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C2589" w14:textId="1E0D511D" w:rsidR="0012164E" w:rsidRPr="005F45CF" w:rsidRDefault="00B93E72">
      <w:pPr>
        <w:rPr>
          <w:rFonts w:ascii="Century Gothic" w:hAnsi="Century Gothic"/>
          <w:b/>
          <w:color w:val="FF0000"/>
          <w:sz w:val="22"/>
          <w:szCs w:val="22"/>
        </w:rPr>
      </w:pPr>
      <w:r w:rsidRPr="005F45CF">
        <w:rPr>
          <w:rFonts w:ascii="Century Gothic" w:hAnsi="Century Gothic"/>
          <w:b/>
          <w:color w:val="FF0000"/>
          <w:sz w:val="22"/>
          <w:szCs w:val="22"/>
          <w:highlight w:val="yellow"/>
        </w:rPr>
        <w:t>AXE 1 IDENTITIES &amp; EXCHANGES</w:t>
      </w:r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ab/>
      </w:r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ab/>
      </w:r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ab/>
      </w:r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ab/>
      </w:r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ab/>
      </w:r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ab/>
      </w:r>
      <w:r w:rsidR="005F45CF">
        <w:rPr>
          <w:rFonts w:ascii="Century Gothic" w:hAnsi="Century Gothic"/>
          <w:b/>
          <w:color w:val="FF0000"/>
          <w:sz w:val="22"/>
          <w:szCs w:val="22"/>
        </w:rPr>
        <w:tab/>
      </w:r>
      <w:proofErr w:type="gramStart"/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>What</w:t>
      </w:r>
      <w:proofErr w:type="gramEnd"/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 xml:space="preserve"> makes you </w:t>
      </w:r>
      <w:proofErr w:type="spellStart"/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>you</w:t>
      </w:r>
      <w:proofErr w:type="spellEnd"/>
      <w:r w:rsidR="000C52B3" w:rsidRPr="005F45CF">
        <w:rPr>
          <w:rFonts w:ascii="Century Gothic" w:hAnsi="Century Gothic"/>
          <w:b/>
          <w:color w:val="FF0000"/>
          <w:sz w:val="22"/>
          <w:szCs w:val="22"/>
        </w:rPr>
        <w:t>?</w:t>
      </w:r>
    </w:p>
    <w:p w14:paraId="6F98D9B9" w14:textId="77777777" w:rsidR="00B93E72" w:rsidRPr="005F45CF" w:rsidRDefault="00B93E72">
      <w:pPr>
        <w:rPr>
          <w:rFonts w:ascii="Century Gothic" w:hAnsi="Century Gothic"/>
          <w:sz w:val="22"/>
          <w:szCs w:val="22"/>
        </w:rPr>
      </w:pPr>
    </w:p>
    <w:p w14:paraId="06936531" w14:textId="77777777" w:rsidR="001419D6" w:rsidRPr="001419D6" w:rsidRDefault="001419D6" w:rsidP="00B93E72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eastAsia="Times New Roman" w:hAnsi="Century Gothic"/>
          <w:b/>
          <w:bCs/>
          <w:color w:val="008000"/>
          <w:sz w:val="22"/>
          <w:szCs w:val="22"/>
        </w:rPr>
      </w:pPr>
      <w:r w:rsidRPr="001419D6">
        <w:rPr>
          <w:rFonts w:ascii="Century Gothic" w:eastAsia="Times New Roman" w:hAnsi="Century Gothic"/>
          <w:b/>
          <w:bCs/>
          <w:color w:val="008000"/>
          <w:sz w:val="22"/>
          <w:szCs w:val="22"/>
        </w:rPr>
        <w:t>KEY QUESTION: How ca</w:t>
      </w:r>
      <w:bookmarkStart w:id="0" w:name="_GoBack"/>
      <w:bookmarkEnd w:id="0"/>
      <w:r w:rsidRPr="001419D6">
        <w:rPr>
          <w:rFonts w:ascii="Century Gothic" w:eastAsia="Times New Roman" w:hAnsi="Century Gothic"/>
          <w:b/>
          <w:bCs/>
          <w:color w:val="008000"/>
          <w:sz w:val="22"/>
          <w:szCs w:val="22"/>
        </w:rPr>
        <w:t>n people connect with their home identity when they live elsewhere?</w:t>
      </w:r>
    </w:p>
    <w:p w14:paraId="55E5900F" w14:textId="5F9DAB7E" w:rsidR="003274E5" w:rsidRPr="005F45CF" w:rsidRDefault="003274E5" w:rsidP="00B93E72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/>
          <w:bCs/>
          <w:color w:val="3366FF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3366FF"/>
          <w:sz w:val="22"/>
          <w:szCs w:val="22"/>
          <w:lang w:val="fr-FR"/>
        </w:rPr>
        <w:t>WARM-UP</w:t>
      </w:r>
    </w:p>
    <w:p w14:paraId="62D4610B" w14:textId="335F236D" w:rsidR="003274E5" w:rsidRPr="005F45CF" w:rsidRDefault="003274E5" w:rsidP="00B93E72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Mission 1 :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Listen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to the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beginning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of the radio show and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write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down the 4 questions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asked</w:t>
      </w:r>
      <w:proofErr w:type="spellEnd"/>
      <w:r w:rsidR="00F061FF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 :</w:t>
      </w:r>
    </w:p>
    <w:p w14:paraId="63DEE935" w14:textId="5DB578C4" w:rsidR="00F061FF" w:rsidRPr="005F45CF" w:rsidRDefault="00F061FF" w:rsidP="00F061F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-</w:t>
      </w:r>
    </w:p>
    <w:p w14:paraId="79A58392" w14:textId="534A6087" w:rsidR="00F061FF" w:rsidRPr="005F45CF" w:rsidRDefault="00F061FF" w:rsidP="00F061F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-</w:t>
      </w:r>
    </w:p>
    <w:p w14:paraId="15E6D371" w14:textId="509AEF4E" w:rsidR="00F061FF" w:rsidRPr="005F45CF" w:rsidRDefault="00F061FF" w:rsidP="00F061F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-</w:t>
      </w:r>
    </w:p>
    <w:p w14:paraId="67660A02" w14:textId="12D1ED33" w:rsidR="00F061FF" w:rsidRPr="005F45CF" w:rsidRDefault="00F061FF" w:rsidP="00F061FF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-</w:t>
      </w:r>
    </w:p>
    <w:p w14:paraId="46F2EF85" w14:textId="4B0C7C75" w:rsidR="00191291" w:rsidRPr="005F45CF" w:rsidRDefault="0047361C" w:rsidP="006A2BAB">
      <w:pPr>
        <w:pStyle w:val="Titre4"/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</w:pPr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GROUP WORK : </w:t>
      </w:r>
      <w:r w:rsidR="00692509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You have 8 minutes to </w:t>
      </w:r>
      <w:proofErr w:type="spellStart"/>
      <w:r w:rsidR="00692509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m</w:t>
      </w:r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ake</w:t>
      </w:r>
      <w:proofErr w:type="spellEnd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a </w:t>
      </w:r>
      <w:proofErr w:type="spellStart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list</w:t>
      </w:r>
      <w:proofErr w:type="spellEnd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of the </w:t>
      </w:r>
      <w:proofErr w:type="spellStart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criteria</w:t>
      </w:r>
      <w:proofErr w:type="spellEnd"/>
      <w:r w:rsidRPr="005F45CF">
        <w:rPr>
          <w:rFonts w:ascii="Century Gothic" w:hAnsi="Century Gothic" w:cs="Times Roman"/>
          <w:bCs w:val="0"/>
          <w:color w:val="3366FF"/>
          <w:sz w:val="22"/>
          <w:szCs w:val="22"/>
        </w:rPr>
        <w:t xml:space="preserve"> </w:t>
      </w:r>
      <w:r w:rsidR="006A2BAB" w:rsidRPr="005F45CF">
        <w:rPr>
          <w:rFonts w:eastAsia="Times New Roman"/>
          <w:b w:val="0"/>
          <w:color w:val="3366FF"/>
          <w:sz w:val="22"/>
          <w:szCs w:val="22"/>
        </w:rPr>
        <w:t>[</w:t>
      </w:r>
      <w:proofErr w:type="spellStart"/>
      <w:r w:rsidR="006A2BAB" w:rsidRPr="005F45CF">
        <w:rPr>
          <w:rFonts w:eastAsia="Times New Roman"/>
          <w:b w:val="0"/>
          <w:color w:val="3366FF"/>
          <w:sz w:val="22"/>
          <w:szCs w:val="22"/>
        </w:rPr>
        <w:t>kraɪˈtɪərɪə</w:t>
      </w:r>
      <w:proofErr w:type="spellEnd"/>
      <w:r w:rsidR="006A2BAB" w:rsidRPr="005F45CF">
        <w:rPr>
          <w:rFonts w:eastAsia="Times New Roman"/>
          <w:b w:val="0"/>
          <w:color w:val="3366FF"/>
          <w:sz w:val="22"/>
          <w:szCs w:val="22"/>
        </w:rPr>
        <w:t>]</w:t>
      </w:r>
      <w:r w:rsidR="006A2BAB" w:rsidRPr="005F45CF">
        <w:rPr>
          <w:rFonts w:eastAsia="Times New Roman"/>
          <w:color w:val="3366FF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that</w:t>
      </w:r>
      <w:proofErr w:type="spellEnd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make</w:t>
      </w:r>
      <w:proofErr w:type="spellEnd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up </w:t>
      </w:r>
      <w:proofErr w:type="spellStart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your</w:t>
      </w:r>
      <w:proofErr w:type="spellEnd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identit</w:t>
      </w:r>
      <w:r w:rsidR="00692509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y</w:t>
      </w:r>
      <w:proofErr w:type="spellEnd"/>
      <w:r w:rsidR="00692509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. </w:t>
      </w:r>
      <w:proofErr w:type="spellStart"/>
      <w:r w:rsidR="00692509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Then</w:t>
      </w:r>
      <w:proofErr w:type="spellEnd"/>
      <w:r w:rsidR="00692509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, </w:t>
      </w:r>
      <w:proofErr w:type="spellStart"/>
      <w:r w:rsidR="0020215E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share</w:t>
      </w:r>
      <w:proofErr w:type="spellEnd"/>
      <w:r w:rsidR="0020215E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</w:t>
      </w:r>
      <w:proofErr w:type="spellStart"/>
      <w:r w:rsidR="0020215E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them</w:t>
      </w:r>
      <w:proofErr w:type="spellEnd"/>
      <w:r w:rsidR="0020215E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</w:t>
      </w:r>
      <w:proofErr w:type="spellStart"/>
      <w:r w:rsidR="0020215E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>with</w:t>
      </w:r>
      <w:proofErr w:type="spellEnd"/>
      <w:r w:rsidR="0020215E">
        <w:rPr>
          <w:rFonts w:ascii="Century Gothic" w:hAnsi="Century Gothic" w:cs="Times Roman"/>
          <w:b w:val="0"/>
          <w:bCs w:val="0"/>
          <w:color w:val="3366FF"/>
          <w:sz w:val="22"/>
          <w:szCs w:val="22"/>
        </w:rPr>
        <w:t xml:space="preserve"> the class.</w:t>
      </w:r>
    </w:p>
    <w:p w14:paraId="70DB923C" w14:textId="59B85DD7" w:rsidR="00191291" w:rsidRPr="005F45CF" w:rsidRDefault="0020215E" w:rsidP="006A2BAB">
      <w:pPr>
        <w:pStyle w:val="Titre4"/>
        <w:rPr>
          <w:rFonts w:eastAsia="Times New Roman"/>
          <w:b w:val="0"/>
          <w:color w:val="3366FF"/>
          <w:sz w:val="22"/>
          <w:szCs w:val="22"/>
        </w:rPr>
      </w:pPr>
      <w:r w:rsidRPr="005F45CF">
        <w:rPr>
          <w:rFonts w:ascii="Century Gothic" w:hAnsi="Century Gothic" w:cs="Times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B139A4" wp14:editId="79D7C40C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2971800" cy="17697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F06CF" w14:textId="44285101" w:rsidR="003274E5" w:rsidRPr="005F45CF" w:rsidRDefault="006A2BAB" w:rsidP="00B93E72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MISSION 2 :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Listen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to a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guest’s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answer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and </w:t>
      </w:r>
      <w:proofErr w:type="spellStart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take</w:t>
      </w:r>
      <w:proofErr w:type="spellEnd"/>
      <w:r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notes.</w:t>
      </w:r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</w:t>
      </w:r>
      <w:proofErr w:type="spellStart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What</w:t>
      </w:r>
      <w:proofErr w:type="spellEnd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do </w:t>
      </w:r>
      <w:proofErr w:type="spellStart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you</w:t>
      </w:r>
      <w:proofErr w:type="spellEnd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</w:t>
      </w:r>
      <w:proofErr w:type="spellStart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learn</w:t>
      </w:r>
      <w:proofErr w:type="spellEnd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</w:t>
      </w:r>
      <w:proofErr w:type="spellStart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from</w:t>
      </w:r>
      <w:proofErr w:type="spellEnd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</w:t>
      </w:r>
      <w:proofErr w:type="spellStart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her</w:t>
      </w:r>
      <w:proofErr w:type="spellEnd"/>
      <w:r w:rsidR="008261D2" w:rsidRPr="005F45CF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 ?</w:t>
      </w:r>
    </w:p>
    <w:p w14:paraId="4877C34E" w14:textId="77777777" w:rsidR="00EF72D9" w:rsidRPr="005F45CF" w:rsidRDefault="00EF72D9" w:rsidP="00F542A3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Times Roman"/>
          <w:color w:val="FF0000"/>
          <w:sz w:val="22"/>
          <w:szCs w:val="22"/>
          <w:lang w:val="fr-FR"/>
        </w:rPr>
      </w:pPr>
    </w:p>
    <w:p w14:paraId="001553EE" w14:textId="77777777" w:rsidR="00191291" w:rsidRPr="005F45CF" w:rsidRDefault="00191291" w:rsidP="00F542A3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Times Roman"/>
          <w:color w:val="FF0000"/>
          <w:sz w:val="22"/>
          <w:szCs w:val="22"/>
          <w:lang w:val="fr-FR"/>
        </w:rPr>
      </w:pPr>
    </w:p>
    <w:p w14:paraId="4D418B3B" w14:textId="77777777" w:rsidR="00191291" w:rsidRPr="005F45CF" w:rsidRDefault="00191291" w:rsidP="00F542A3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Times Roman"/>
          <w:color w:val="FF0000"/>
          <w:sz w:val="22"/>
          <w:szCs w:val="22"/>
          <w:lang w:val="fr-FR"/>
        </w:rPr>
      </w:pPr>
    </w:p>
    <w:p w14:paraId="20B94BD5" w14:textId="77777777" w:rsidR="005F45CF" w:rsidRPr="005F45CF" w:rsidRDefault="005F45CF" w:rsidP="00F542A3">
      <w:pPr>
        <w:widowControl w:val="0"/>
        <w:autoSpaceDE w:val="0"/>
        <w:autoSpaceDN w:val="0"/>
        <w:adjustRightInd w:val="0"/>
        <w:spacing w:after="240" w:line="340" w:lineRule="atLeast"/>
        <w:rPr>
          <w:rFonts w:ascii="Century Gothic" w:hAnsi="Century Gothic" w:cs="Times Roman"/>
          <w:b/>
          <w:i/>
          <w:color w:val="000000"/>
          <w:sz w:val="22"/>
          <w:szCs w:val="22"/>
          <w:lang w:val="fr-FR"/>
        </w:rPr>
      </w:pPr>
    </w:p>
    <w:p w14:paraId="4CD7BD13" w14:textId="1473B693" w:rsidR="006A2BAB" w:rsidRPr="00100E9E" w:rsidRDefault="006A2BAB" w:rsidP="006A2B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</w:pP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Does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she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use the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same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criteria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as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you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to talk about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her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identity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 ?</w:t>
      </w:r>
      <w:r w:rsidR="00E76FDF"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Complete the </w:t>
      </w:r>
      <w:proofErr w:type="spellStart"/>
      <w:r w:rsidR="00E76FDF"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following</w:t>
      </w:r>
      <w:proofErr w:type="spellEnd"/>
      <w:r w:rsidR="00E76FDF"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</w:t>
      </w:r>
      <w:proofErr w:type="spellStart"/>
      <w:r w:rsidR="00E76FDF"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paragraph</w:t>
      </w:r>
      <w:proofErr w:type="spellEnd"/>
      <w:r w:rsidR="00E76FDF"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.</w:t>
      </w:r>
    </w:p>
    <w:p w14:paraId="362FF341" w14:textId="77777777" w:rsidR="00E76FDF" w:rsidRPr="005F45CF" w:rsidRDefault="00F542A3" w:rsidP="0020215E">
      <w:pPr>
        <w:pStyle w:val="pr"/>
        <w:spacing w:line="360" w:lineRule="auto"/>
        <w:rPr>
          <w:rFonts w:ascii="Century Gothic" w:hAnsi="Century Gothic" w:cs="Times Roman"/>
          <w:color w:val="000000"/>
          <w:sz w:val="22"/>
          <w:szCs w:val="22"/>
          <w:lang w:val="en-GB"/>
        </w:rPr>
      </w:pPr>
      <w:r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Sarah Jones, an American </w:t>
      </w:r>
      <w:r w:rsidR="00284048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284048" w:rsidRPr="005F45CF">
        <w:rPr>
          <w:rStyle w:val="pronwr"/>
          <w:rFonts w:eastAsia="Times New Roman"/>
          <w:sz w:val="22"/>
          <w:szCs w:val="22"/>
        </w:rPr>
        <w:t>æktrəs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</w:t>
      </w:r>
      <w:r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and </w:t>
      </w:r>
      <w:r w:rsidR="00284048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284048" w:rsidRPr="005F45CF">
        <w:rPr>
          <w:rStyle w:val="pronwr"/>
          <w:rFonts w:eastAsia="Times New Roman"/>
          <w:sz w:val="22"/>
          <w:szCs w:val="22"/>
        </w:rPr>
        <w:t>pleɪraɪt</w:t>
      </w:r>
      <w:proofErr w:type="spellEnd"/>
      <w:r w:rsidR="00284048" w:rsidRPr="0020215E">
        <w:rPr>
          <w:rStyle w:val="pronwr"/>
          <w:rFonts w:eastAsia="Times New Roman"/>
          <w:sz w:val="22"/>
          <w:szCs w:val="22"/>
        </w:rPr>
        <w:t>/</w:t>
      </w:r>
      <w:r w:rsidR="00145982" w:rsidRPr="0020215E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</w:t>
      </w:r>
      <w:r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, answers those questions and talks about her </w:t>
      </w:r>
      <w:r w:rsidR="00284048" w:rsidRPr="005F45CF">
        <w:rPr>
          <w:rStyle w:val="pronwr"/>
          <w:rFonts w:eastAsia="Times New Roman"/>
          <w:sz w:val="22"/>
          <w:szCs w:val="22"/>
        </w:rPr>
        <w:t>/ˌ</w:t>
      </w:r>
      <w:proofErr w:type="spellStart"/>
      <w:r w:rsidR="00284048" w:rsidRPr="005F45CF">
        <w:rPr>
          <w:rStyle w:val="pronwr"/>
          <w:rFonts w:eastAsia="Times New Roman"/>
          <w:sz w:val="22"/>
          <w:szCs w:val="22"/>
        </w:rPr>
        <w:t>mʌltiˈfæsɪtɪd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</w:t>
      </w:r>
      <w:proofErr w:type="gramStart"/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_ </w:t>
      </w:r>
      <w:r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identity</w:t>
      </w:r>
      <w:proofErr w:type="gramEnd"/>
      <w:r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and the way she quite </w:t>
      </w:r>
      <w:r w:rsidR="00284048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284048" w:rsidRPr="005F45CF">
        <w:rPr>
          <w:rStyle w:val="pronwr"/>
          <w:rFonts w:eastAsia="Times New Roman"/>
          <w:sz w:val="22"/>
          <w:szCs w:val="22"/>
        </w:rPr>
        <w:t>iːz</w:t>
      </w:r>
      <w:r w:rsidR="00284048" w:rsidRPr="005F45CF">
        <w:rPr>
          <w:rStyle w:val="pronwr"/>
          <w:rFonts w:eastAsia="Times New Roman"/>
          <w:i/>
          <w:iCs/>
          <w:sz w:val="22"/>
          <w:szCs w:val="22"/>
        </w:rPr>
        <w:t>ɪ</w:t>
      </w:r>
      <w:r w:rsidR="00284048" w:rsidRPr="005F45CF">
        <w:rPr>
          <w:rStyle w:val="pronwr"/>
          <w:rFonts w:eastAsia="Times New Roman"/>
          <w:sz w:val="22"/>
          <w:szCs w:val="22"/>
        </w:rPr>
        <w:t>li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r w:rsidR="00284048" w:rsidRPr="005F45CF">
        <w:rPr>
          <w:rFonts w:ascii="Century Gothic" w:hAnsi="Century Gothic" w:cs="Times Roman"/>
          <w:color w:val="000000"/>
          <w:sz w:val="22"/>
          <w:szCs w:val="22"/>
        </w:rPr>
        <w:t xml:space="preserve"> and </w:t>
      </w:r>
      <w:r w:rsidR="00284048" w:rsidRPr="005F45CF">
        <w:rPr>
          <w:rStyle w:val="pronwr"/>
          <w:sz w:val="22"/>
          <w:szCs w:val="22"/>
        </w:rPr>
        <w:t>/ˈ</w:t>
      </w:r>
      <w:proofErr w:type="spellStart"/>
      <w:r w:rsidR="00284048" w:rsidRPr="005F45CF">
        <w:rPr>
          <w:rStyle w:val="pronwr"/>
          <w:sz w:val="22"/>
          <w:szCs w:val="22"/>
        </w:rPr>
        <w:t>nætʃ</w:t>
      </w:r>
      <w:r w:rsidR="00284048" w:rsidRPr="005F45CF">
        <w:rPr>
          <w:rStyle w:val="pronwr"/>
          <w:sz w:val="22"/>
          <w:szCs w:val="22"/>
          <w:vertAlign w:val="superscript"/>
        </w:rPr>
        <w:t>ə</w:t>
      </w:r>
      <w:r w:rsidR="00284048" w:rsidRPr="005F45CF">
        <w:rPr>
          <w:rStyle w:val="pronwr"/>
          <w:sz w:val="22"/>
          <w:szCs w:val="22"/>
        </w:rPr>
        <w:t>r</w:t>
      </w:r>
      <w:r w:rsidR="00284048" w:rsidRPr="005F45CF">
        <w:rPr>
          <w:rStyle w:val="pronwr"/>
          <w:i/>
          <w:iCs/>
          <w:sz w:val="22"/>
          <w:szCs w:val="22"/>
        </w:rPr>
        <w:t>ə</w:t>
      </w:r>
      <w:r w:rsidR="00284048" w:rsidRPr="005F45CF">
        <w:rPr>
          <w:rStyle w:val="pronwr"/>
          <w:sz w:val="22"/>
          <w:szCs w:val="22"/>
        </w:rPr>
        <w:t>li</w:t>
      </w:r>
      <w:proofErr w:type="spellEnd"/>
      <w:r w:rsidR="00284048" w:rsidRPr="005F45CF">
        <w:rPr>
          <w:rStyle w:val="pronwr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</w:rPr>
        <w:t xml:space="preserve"> 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r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moves between different parts of herself. </w:t>
      </w:r>
    </w:p>
    <w:p w14:paraId="0A348C0D" w14:textId="47281984" w:rsidR="00E76FDF" w:rsidRPr="005F45CF" w:rsidRDefault="00F542A3" w:rsidP="0020215E">
      <w:pPr>
        <w:pStyle w:val="pr"/>
        <w:spacing w:line="360" w:lineRule="auto"/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</w:pP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She talks about her </w:t>
      </w:r>
      <w:r w:rsidR="00284048" w:rsidRPr="005F45CF">
        <w:rPr>
          <w:rStyle w:val="pronwr"/>
          <w:sz w:val="22"/>
          <w:szCs w:val="22"/>
        </w:rPr>
        <w:t>/</w:t>
      </w:r>
      <w:proofErr w:type="spellStart"/>
      <w:r w:rsidR="00284048" w:rsidRPr="005F45CF">
        <w:rPr>
          <w:rStyle w:val="pronwr"/>
          <w:sz w:val="22"/>
          <w:szCs w:val="22"/>
        </w:rPr>
        <w:t>aɪˈd</w:t>
      </w:r>
      <w:r w:rsidR="00DF41B7">
        <w:rPr>
          <w:rStyle w:val="pronwr"/>
          <w:sz w:val="22"/>
          <w:szCs w:val="22"/>
        </w:rPr>
        <w:t>e</w:t>
      </w:r>
      <w:r w:rsidR="00284048" w:rsidRPr="005F45CF">
        <w:rPr>
          <w:rStyle w:val="pronwr"/>
          <w:sz w:val="22"/>
          <w:szCs w:val="22"/>
        </w:rPr>
        <w:t>ntɪti</w:t>
      </w:r>
      <w:proofErr w:type="spellEnd"/>
      <w:r w:rsidR="00284048" w:rsidRPr="005F45CF">
        <w:rPr>
          <w:rStyle w:val="pronwr"/>
          <w:sz w:val="22"/>
          <w:szCs w:val="22"/>
        </w:rPr>
        <w:t>/</w:t>
      </w:r>
      <w:r w:rsidR="00774515" w:rsidRPr="005F45CF">
        <w:rPr>
          <w:sz w:val="22"/>
          <w:szCs w:val="22"/>
        </w:rPr>
        <w:t xml:space="preserve"> 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in terms of her family </w:t>
      </w:r>
      <w:r w:rsidR="00284048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284048" w:rsidRPr="005F45CF">
        <w:rPr>
          <w:rStyle w:val="pronwr"/>
          <w:rFonts w:eastAsia="Times New Roman"/>
          <w:sz w:val="22"/>
          <w:szCs w:val="22"/>
        </w:rPr>
        <w:t>ɒrɪdʒɪnz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</w:t>
      </w:r>
      <w:proofErr w:type="gramStart"/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_ 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 and</w:t>
      </w:r>
      <w:proofErr w:type="gramEnd"/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 says she feels </w:t>
      </w:r>
      <w:r w:rsidR="00774515" w:rsidRPr="005F45CF">
        <w:rPr>
          <w:rStyle w:val="pronwr"/>
          <w:rFonts w:eastAsia="Times New Roman"/>
          <w:sz w:val="22"/>
          <w:szCs w:val="22"/>
        </w:rPr>
        <w:t>/</w:t>
      </w:r>
      <w:proofErr w:type="spellStart"/>
      <w:r w:rsidR="00774515" w:rsidRPr="005F45CF">
        <w:rPr>
          <w:rStyle w:val="pronwr"/>
          <w:rFonts w:eastAsia="Times New Roman"/>
          <w:sz w:val="22"/>
          <w:szCs w:val="22"/>
        </w:rPr>
        <w:t>əˈme</w:t>
      </w:r>
      <w:r w:rsidR="00284048" w:rsidRPr="005F45CF">
        <w:rPr>
          <w:rStyle w:val="pronwr"/>
          <w:rFonts w:eastAsia="Times New Roman"/>
          <w:sz w:val="22"/>
          <w:szCs w:val="22"/>
        </w:rPr>
        <w:t>r</w:t>
      </w:r>
      <w:r w:rsidR="00284048" w:rsidRPr="005F45CF">
        <w:rPr>
          <w:rStyle w:val="pronwr"/>
          <w:rFonts w:eastAsia="Times New Roman"/>
          <w:i/>
          <w:iCs/>
          <w:sz w:val="22"/>
          <w:szCs w:val="22"/>
        </w:rPr>
        <w:t>ɪ</w:t>
      </w:r>
      <w:r w:rsidR="00284048" w:rsidRPr="005F45CF">
        <w:rPr>
          <w:rStyle w:val="pronwr"/>
          <w:rFonts w:eastAsia="Times New Roman"/>
          <w:sz w:val="22"/>
          <w:szCs w:val="22"/>
        </w:rPr>
        <w:t>kən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, </w:t>
      </w:r>
      <w:r w:rsidR="00284048" w:rsidRPr="005F45CF">
        <w:rPr>
          <w:rStyle w:val="pronwr"/>
          <w:sz w:val="22"/>
          <w:szCs w:val="22"/>
        </w:rPr>
        <w:t>/ˌ</w:t>
      </w:r>
      <w:proofErr w:type="spellStart"/>
      <w:r w:rsidR="00284048" w:rsidRPr="005F45CF">
        <w:rPr>
          <w:rStyle w:val="pronwr"/>
          <w:sz w:val="22"/>
          <w:szCs w:val="22"/>
        </w:rPr>
        <w:t>kærɪˈbiːən</w:t>
      </w:r>
      <w:proofErr w:type="spellEnd"/>
      <w:r w:rsidR="00284048" w:rsidRPr="005F45CF">
        <w:rPr>
          <w:rStyle w:val="pronwr"/>
          <w:sz w:val="22"/>
          <w:szCs w:val="22"/>
        </w:rPr>
        <w:t>/</w:t>
      </w:r>
      <w:r w:rsidR="00774515" w:rsidRPr="005F45CF">
        <w:rPr>
          <w:sz w:val="22"/>
          <w:szCs w:val="22"/>
        </w:rPr>
        <w:t xml:space="preserve"> 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</w:t>
      </w:r>
      <w:r w:rsidR="002C3773"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, </w:t>
      </w:r>
      <w:r w:rsidR="00284048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284048" w:rsidRPr="005F45CF">
        <w:rPr>
          <w:rStyle w:val="pronwr"/>
          <w:rFonts w:eastAsia="Times New Roman"/>
          <w:sz w:val="22"/>
          <w:szCs w:val="22"/>
        </w:rPr>
        <w:t>aɪrɪʃ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r w:rsidR="002C3773"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 and Latino as well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>. </w:t>
      </w:r>
    </w:p>
    <w:p w14:paraId="56AF5E16" w14:textId="44A111C6" w:rsidR="005F45CF" w:rsidRPr="005F45CF" w:rsidRDefault="00F542A3" w:rsidP="00100E9E">
      <w:pPr>
        <w:pStyle w:val="pr"/>
        <w:spacing w:line="360" w:lineRule="auto"/>
        <w:rPr>
          <w:sz w:val="22"/>
          <w:szCs w:val="22"/>
        </w:rPr>
      </w:pP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>She also refers to her</w:t>
      </w:r>
      <w:r w:rsidR="00284048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r w:rsidR="00284048" w:rsidRPr="005F45CF">
        <w:rPr>
          <w:rStyle w:val="pronwr"/>
          <w:rFonts w:eastAsia="Times New Roman"/>
          <w:sz w:val="22"/>
          <w:szCs w:val="22"/>
        </w:rPr>
        <w:t>/</w:t>
      </w:r>
      <w:proofErr w:type="spellStart"/>
      <w:r w:rsidR="00774515" w:rsidRPr="005F45CF">
        <w:rPr>
          <w:rStyle w:val="pronwr"/>
          <w:rFonts w:eastAsia="Times New Roman"/>
          <w:sz w:val="22"/>
          <w:szCs w:val="22"/>
        </w:rPr>
        <w:t>e</w:t>
      </w:r>
      <w:r w:rsidR="00284048" w:rsidRPr="005F45CF">
        <w:rPr>
          <w:rStyle w:val="pronwr"/>
          <w:rFonts w:eastAsia="Times New Roman"/>
          <w:sz w:val="22"/>
          <w:szCs w:val="22"/>
        </w:rPr>
        <w:t>θˈnɪs</w:t>
      </w:r>
      <w:r w:rsidR="00284048" w:rsidRPr="005F45CF">
        <w:rPr>
          <w:rStyle w:val="pronwr"/>
          <w:rFonts w:eastAsia="Times New Roman"/>
          <w:i/>
          <w:iCs/>
          <w:sz w:val="22"/>
          <w:szCs w:val="22"/>
        </w:rPr>
        <w:t>ɪ</w:t>
      </w:r>
      <w:r w:rsidR="00284048" w:rsidRPr="005F45CF">
        <w:rPr>
          <w:rStyle w:val="pronwr"/>
          <w:rFonts w:eastAsia="Times New Roman"/>
          <w:sz w:val="22"/>
          <w:szCs w:val="22"/>
        </w:rPr>
        <w:t>ti</w:t>
      </w:r>
      <w:proofErr w:type="spellEnd"/>
      <w:r w:rsidR="00284048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and the fact that she is from a </w:t>
      </w:r>
      <w:r w:rsidR="008D2B3D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8D2B3D" w:rsidRPr="005F45CF">
        <w:rPr>
          <w:rStyle w:val="pronwr"/>
          <w:rFonts w:eastAsia="Times New Roman"/>
          <w:sz w:val="22"/>
          <w:szCs w:val="22"/>
        </w:rPr>
        <w:t>mɪkst</w:t>
      </w:r>
      <w:proofErr w:type="spellEnd"/>
      <w:r w:rsidR="008D2B3D" w:rsidRPr="005F45CF">
        <w:rPr>
          <w:rStyle w:val="pronwr"/>
          <w:rFonts w:eastAsia="Times New Roman"/>
          <w:sz w:val="22"/>
          <w:szCs w:val="22"/>
        </w:rPr>
        <w:t>/ /ˈ</w:t>
      </w:r>
      <w:proofErr w:type="spellStart"/>
      <w:r w:rsidR="008D2B3D" w:rsidRPr="005F45CF">
        <w:rPr>
          <w:rStyle w:val="pronwr"/>
          <w:rFonts w:eastAsia="Times New Roman"/>
          <w:sz w:val="22"/>
          <w:szCs w:val="22"/>
        </w:rPr>
        <w:t>bækgraʊnd</w:t>
      </w:r>
      <w:proofErr w:type="spellEnd"/>
      <w:r w:rsidR="008D2B3D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 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r w:rsidRPr="005F45CF">
        <w:rPr>
          <w:rFonts w:ascii="Century Gothic" w:hAnsi="Century Gothic" w:cs="Times Roman"/>
          <w:iCs/>
          <w:color w:val="000000"/>
          <w:sz w:val="22"/>
          <w:szCs w:val="22"/>
          <w:lang w:val="en-GB"/>
        </w:rPr>
        <w:t xml:space="preserve">with a black father and a white mother. She seems </w:t>
      </w:r>
      <w:r w:rsidR="008D2B3D" w:rsidRPr="005F45CF">
        <w:rPr>
          <w:rStyle w:val="pronwr"/>
          <w:sz w:val="22"/>
          <w:szCs w:val="22"/>
        </w:rPr>
        <w:t>/ˈ</w:t>
      </w:r>
      <w:proofErr w:type="spellStart"/>
      <w:r w:rsidR="008D2B3D" w:rsidRPr="005F45CF">
        <w:rPr>
          <w:rStyle w:val="pronwr"/>
          <w:sz w:val="22"/>
          <w:szCs w:val="22"/>
        </w:rPr>
        <w:t>kʌmfə</w:t>
      </w:r>
      <w:r w:rsidR="008D2B3D" w:rsidRPr="005F45CF">
        <w:rPr>
          <w:rStyle w:val="pronwr"/>
          <w:sz w:val="22"/>
          <w:szCs w:val="22"/>
          <w:vertAlign w:val="superscript"/>
        </w:rPr>
        <w:t>r</w:t>
      </w:r>
      <w:r w:rsidR="008D2B3D" w:rsidRPr="005F45CF">
        <w:rPr>
          <w:rStyle w:val="pronwr"/>
          <w:sz w:val="22"/>
          <w:szCs w:val="22"/>
        </w:rPr>
        <w:t>təb</w:t>
      </w:r>
      <w:r w:rsidR="008D2B3D" w:rsidRPr="005F45CF">
        <w:rPr>
          <w:rStyle w:val="pronwr"/>
          <w:sz w:val="22"/>
          <w:szCs w:val="22"/>
          <w:vertAlign w:val="superscript"/>
        </w:rPr>
        <w:t>ə</w:t>
      </w:r>
      <w:r w:rsidR="008D2B3D" w:rsidRPr="005F45CF">
        <w:rPr>
          <w:rStyle w:val="pronwr"/>
          <w:sz w:val="22"/>
          <w:szCs w:val="22"/>
        </w:rPr>
        <w:t>l</w:t>
      </w:r>
      <w:proofErr w:type="spellEnd"/>
      <w:r w:rsidR="008D2B3D" w:rsidRPr="005F45CF">
        <w:rPr>
          <w:rStyle w:val="pronwr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having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several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different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aspects to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her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identity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and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can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feel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different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r w:rsidR="008D2B3D" w:rsidRPr="005F45CF">
        <w:rPr>
          <w:rStyle w:val="pronwr"/>
          <w:rFonts w:eastAsia="Times New Roman"/>
          <w:sz w:val="22"/>
          <w:szCs w:val="22"/>
        </w:rPr>
        <w:t>/</w:t>
      </w:r>
      <w:proofErr w:type="spellStart"/>
      <w:r w:rsidR="008D2B3D" w:rsidRPr="005F45CF">
        <w:rPr>
          <w:rStyle w:val="pronwr"/>
          <w:rFonts w:eastAsia="Times New Roman"/>
          <w:sz w:val="22"/>
          <w:szCs w:val="22"/>
        </w:rPr>
        <w:t>d</w:t>
      </w:r>
      <w:r w:rsidR="008D2B3D" w:rsidRPr="005F45CF">
        <w:rPr>
          <w:rStyle w:val="pronwr"/>
          <w:rFonts w:eastAsia="Times New Roman"/>
          <w:i/>
          <w:iCs/>
          <w:sz w:val="22"/>
          <w:szCs w:val="22"/>
        </w:rPr>
        <w:t>ɪ</w:t>
      </w:r>
      <w:r w:rsidR="00774515" w:rsidRPr="005F45CF">
        <w:rPr>
          <w:rStyle w:val="pronwr"/>
          <w:rFonts w:eastAsia="Times New Roman"/>
          <w:sz w:val="22"/>
          <w:szCs w:val="22"/>
        </w:rPr>
        <w:t>ˈpe</w:t>
      </w:r>
      <w:r w:rsidR="008D2B3D" w:rsidRPr="005F45CF">
        <w:rPr>
          <w:rStyle w:val="pronwr"/>
          <w:rFonts w:eastAsia="Times New Roman"/>
          <w:sz w:val="22"/>
          <w:szCs w:val="22"/>
        </w:rPr>
        <w:t>nd</w:t>
      </w:r>
      <w:r w:rsidR="00774515" w:rsidRPr="005F45CF">
        <w:rPr>
          <w:rStyle w:val="pronwr"/>
          <w:rFonts w:eastAsia="Times New Roman"/>
          <w:sz w:val="22"/>
          <w:szCs w:val="22"/>
        </w:rPr>
        <w:t>ɪŋˈɒn</w:t>
      </w:r>
      <w:proofErr w:type="spellEnd"/>
      <w:r w:rsidR="008D2B3D" w:rsidRPr="005F45CF">
        <w:rPr>
          <w:rStyle w:val="pronwr"/>
          <w:rFonts w:eastAsia="Times New Roman"/>
          <w:sz w:val="22"/>
          <w:szCs w:val="22"/>
        </w:rPr>
        <w:t>/</w:t>
      </w:r>
      <w:r w:rsidR="00145982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 _____________________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which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family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members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she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is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with</w:t>
      </w:r>
      <w:proofErr w:type="spellEnd"/>
      <w:r w:rsidRPr="005F45CF">
        <w:rPr>
          <w:rFonts w:ascii="Century Gothic" w:hAnsi="Century Gothic" w:cs="Times Roman"/>
          <w:iCs/>
          <w:color w:val="000000"/>
          <w:sz w:val="22"/>
          <w:szCs w:val="22"/>
        </w:rPr>
        <w:t>.</w:t>
      </w:r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Her</w:t>
      </w:r>
      <w:proofErr w:type="spellEnd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r w:rsidR="00823D5F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823D5F" w:rsidRPr="005F45CF">
        <w:rPr>
          <w:rStyle w:val="pronwr"/>
          <w:rFonts w:eastAsia="Times New Roman"/>
          <w:sz w:val="22"/>
          <w:szCs w:val="22"/>
        </w:rPr>
        <w:t>ʌpbrɪŋɪŋ</w:t>
      </w:r>
      <w:proofErr w:type="spellEnd"/>
      <w:r w:rsidR="00823D5F" w:rsidRPr="005F45CF">
        <w:rPr>
          <w:rStyle w:val="pronwr"/>
          <w:rFonts w:eastAsia="Times New Roman"/>
          <w:sz w:val="22"/>
          <w:szCs w:val="22"/>
        </w:rPr>
        <w:t xml:space="preserve">/ </w:t>
      </w:r>
      <w:r w:rsidR="0016083C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>_____________________</w:t>
      </w:r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and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her</w:t>
      </w:r>
      <w:proofErr w:type="spellEnd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parents’ </w:t>
      </w:r>
      <w:r w:rsidR="0016083C" w:rsidRPr="005F45CF">
        <w:rPr>
          <w:rStyle w:val="pronwr"/>
          <w:rFonts w:eastAsia="Times New Roman"/>
          <w:sz w:val="22"/>
          <w:szCs w:val="22"/>
        </w:rPr>
        <w:t>/ˌ</w:t>
      </w:r>
      <w:proofErr w:type="spellStart"/>
      <w:r w:rsidR="0016083C" w:rsidRPr="005F45CF">
        <w:rPr>
          <w:rStyle w:val="pronwr"/>
          <w:rFonts w:eastAsia="Times New Roman"/>
          <w:sz w:val="22"/>
          <w:szCs w:val="22"/>
        </w:rPr>
        <w:t>əʊp</w:t>
      </w:r>
      <w:r w:rsidR="0016083C" w:rsidRPr="005F45CF">
        <w:rPr>
          <w:rStyle w:val="pronwr"/>
          <w:rFonts w:eastAsia="Times New Roman"/>
          <w:i/>
          <w:iCs/>
          <w:sz w:val="22"/>
          <w:szCs w:val="22"/>
        </w:rPr>
        <w:t>ə</w:t>
      </w:r>
      <w:r w:rsidR="0016083C" w:rsidRPr="005F45CF">
        <w:rPr>
          <w:rStyle w:val="pronwr"/>
          <w:rFonts w:eastAsia="Times New Roman"/>
          <w:sz w:val="22"/>
          <w:szCs w:val="22"/>
        </w:rPr>
        <w:t>nˈmaɪndɪdnɪs</w:t>
      </w:r>
      <w:proofErr w:type="spellEnd"/>
      <w:r w:rsidR="0016083C" w:rsidRPr="005F45CF">
        <w:rPr>
          <w:rStyle w:val="pronwr"/>
          <w:rFonts w:eastAsia="Times New Roman"/>
          <w:sz w:val="22"/>
          <w:szCs w:val="22"/>
        </w:rPr>
        <w:t>/</w:t>
      </w:r>
      <w:r w:rsidR="0016083C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>_____________________</w:t>
      </w:r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allow</w:t>
      </w:r>
      <w:proofErr w:type="spellEnd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her</w:t>
      </w:r>
      <w:proofErr w:type="spellEnd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to </w:t>
      </w:r>
      <w:r w:rsidR="0016083C" w:rsidRPr="005F45CF">
        <w:rPr>
          <w:rStyle w:val="pronwr"/>
          <w:rFonts w:eastAsia="Times New Roman"/>
          <w:sz w:val="22"/>
          <w:szCs w:val="22"/>
        </w:rPr>
        <w:t>/ˈ</w:t>
      </w:r>
      <w:proofErr w:type="spellStart"/>
      <w:r w:rsidR="0016083C" w:rsidRPr="005F45CF">
        <w:rPr>
          <w:rStyle w:val="pronwr"/>
          <w:rFonts w:eastAsia="Times New Roman"/>
          <w:sz w:val="22"/>
          <w:szCs w:val="22"/>
        </w:rPr>
        <w:t>fɪtɪn</w:t>
      </w:r>
      <w:proofErr w:type="spellEnd"/>
      <w:r w:rsidR="0016083C" w:rsidRPr="005F45CF">
        <w:rPr>
          <w:rStyle w:val="pronwr"/>
          <w:rFonts w:eastAsia="Times New Roman"/>
          <w:sz w:val="22"/>
          <w:szCs w:val="22"/>
        </w:rPr>
        <w:t>/</w:t>
      </w:r>
      <w:r w:rsidR="0016083C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r w:rsidR="00E76FDF" w:rsidRPr="005F45CF">
        <w:rPr>
          <w:rFonts w:ascii="Century Gothic" w:hAnsi="Century Gothic" w:cs="Times Roman"/>
          <w:color w:val="000000"/>
          <w:sz w:val="22"/>
          <w:szCs w:val="22"/>
          <w:lang w:val="en-GB"/>
        </w:rPr>
        <w:t xml:space="preserve">____________________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wherever</w:t>
      </w:r>
      <w:proofErr w:type="spellEnd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she</w:t>
      </w:r>
      <w:proofErr w:type="spellEnd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 xml:space="preserve"> </w:t>
      </w:r>
      <w:proofErr w:type="spellStart"/>
      <w:r w:rsidR="00145982" w:rsidRPr="005F45CF">
        <w:rPr>
          <w:rFonts w:ascii="Century Gothic" w:hAnsi="Century Gothic" w:cs="Times Roman"/>
          <w:iCs/>
          <w:color w:val="000000"/>
          <w:sz w:val="22"/>
          <w:szCs w:val="22"/>
        </w:rPr>
        <w:t>goes</w:t>
      </w:r>
      <w:proofErr w:type="spellEnd"/>
      <w:r w:rsidR="00100E9E">
        <w:rPr>
          <w:rFonts w:ascii="Century Gothic" w:hAnsi="Century Gothic" w:cs="Times Roman"/>
          <w:iCs/>
          <w:color w:val="000000"/>
          <w:sz w:val="22"/>
          <w:szCs w:val="22"/>
        </w:rPr>
        <w:t>.</w:t>
      </w:r>
    </w:p>
    <w:p w14:paraId="20888A20" w14:textId="583F7569" w:rsidR="006C0F91" w:rsidRPr="00100E9E" w:rsidRDefault="006C0F91" w:rsidP="006C0F91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</w:pPr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lastRenderedPageBreak/>
        <w:t xml:space="preserve">Translate the </w:t>
      </w:r>
      <w:proofErr w:type="spellStart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>following</w:t>
      </w:r>
      <w:proofErr w:type="spellEnd"/>
      <w:r w:rsidRPr="00100E9E">
        <w:rPr>
          <w:rFonts w:ascii="Century Gothic" w:hAnsi="Century Gothic" w:cs="Times Roman"/>
          <w:bCs/>
          <w:color w:val="1D1D1D"/>
          <w:sz w:val="22"/>
          <w:szCs w:val="22"/>
          <w:u w:val="single"/>
          <w:lang w:val="fr-FR"/>
        </w:rPr>
        <w:t xml:space="preserve"> sentences about Sarah Jones</w:t>
      </w:r>
    </w:p>
    <w:p w14:paraId="783FB00D" w14:textId="3A8C358A" w:rsidR="006C0F91" w:rsidRPr="006C0F91" w:rsidRDefault="006C0F91" w:rsidP="006C0F9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L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a réponse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de Sarah 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es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t intéressante car elle relie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son identité très directement à son origine ethnique, et il est logique que d’avoir des parents d’origines différentes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ou d’avoir été él</w:t>
      </w:r>
      <w:r w:rsidR="000D6764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evé dans plusieurs pays enrichit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la culture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et l’identité 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d’une personne. </w:t>
      </w:r>
    </w:p>
    <w:p w14:paraId="3E51E6BF" w14:textId="08740E0B" w:rsidR="006C0F91" w:rsidRDefault="006C0F91" w:rsidP="006C0F9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On peut également dire que 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la découverte d’une nouvelle culture à travers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l’apprentissage d’une langue étrangère peut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changer la façon dont nous voyons le pays ou les pays où elle est parlée, ce qui peut avoir un impact sur notre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propre </w:t>
      </w:r>
      <w:r w:rsidRPr="006C0F91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identité. </w:t>
      </w:r>
    </w:p>
    <w:p w14:paraId="7233B517" w14:textId="5D158BC2" w:rsidR="00100E9E" w:rsidRPr="00D86C2C" w:rsidRDefault="00100E9E" w:rsidP="006C0F9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</w:pPr>
      <w:r w:rsidRPr="00D86C2C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MISSION 3 : </w:t>
      </w:r>
      <w:proofErr w:type="spellStart"/>
      <w:r w:rsidRPr="00D86C2C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Spice</w:t>
      </w:r>
      <w:proofErr w:type="spellEnd"/>
      <w:r w:rsidRPr="00D86C2C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up </w:t>
      </w:r>
      <w:proofErr w:type="spellStart"/>
      <w:r w:rsidRPr="00D86C2C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your</w:t>
      </w:r>
      <w:proofErr w:type="spellEnd"/>
      <w:r w:rsidRPr="00D86C2C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 xml:space="preserve"> </w:t>
      </w:r>
      <w:proofErr w:type="spellStart"/>
      <w:r w:rsidRPr="00D86C2C">
        <w:rPr>
          <w:rFonts w:ascii="Century Gothic" w:hAnsi="Century Gothic" w:cs="Times Roman"/>
          <w:b/>
          <w:bCs/>
          <w:color w:val="FF0000"/>
          <w:sz w:val="22"/>
          <w:szCs w:val="22"/>
          <w:lang w:val="fr-FR"/>
        </w:rPr>
        <w:t>vocabulary</w:t>
      </w:r>
      <w:proofErr w:type="spellEnd"/>
    </w:p>
    <w:p w14:paraId="185702DD" w14:textId="2D838E9D" w:rsidR="00100E9E" w:rsidRPr="00280F3B" w:rsidRDefault="00D86C2C" w:rsidP="006C0F9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</w:pPr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A. </w:t>
      </w:r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Finish </w:t>
      </w:r>
      <w:proofErr w:type="spellStart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each</w:t>
      </w:r>
      <w:proofErr w:type="spellEnd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sentence </w:t>
      </w:r>
      <w:proofErr w:type="spellStart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with</w:t>
      </w:r>
      <w:proofErr w:type="spellEnd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an </w:t>
      </w:r>
      <w:proofErr w:type="spellStart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appropriate</w:t>
      </w:r>
      <w:proofErr w:type="spellEnd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</w:t>
      </w:r>
      <w:proofErr w:type="spellStart"/>
      <w:r w:rsidR="00100E9E"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ending</w:t>
      </w:r>
      <w:proofErr w:type="spellEnd"/>
      <w:r w:rsid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.</w:t>
      </w:r>
    </w:p>
    <w:p w14:paraId="3F5B9125" w14:textId="072C1EF0" w:rsidR="00100E9E" w:rsidRPr="00D86C2C" w:rsidRDefault="00D86C2C" w:rsidP="00D86C2C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People </w:t>
      </w: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who</w:t>
      </w:r>
      <w:proofErr w:type="spellEnd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migrate</w:t>
      </w:r>
      <w:proofErr w:type="spellEnd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to </w:t>
      </w: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other</w:t>
      </w:r>
      <w:proofErr w:type="spellEnd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countries</w:t>
      </w:r>
    </w:p>
    <w:p w14:paraId="42AB8B6B" w14:textId="71EBB000" w:rsidR="00D86C2C" w:rsidRPr="00D86C2C" w:rsidRDefault="00D86C2C" w:rsidP="00D86C2C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Your</w:t>
      </w:r>
      <w:proofErr w:type="spellEnd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culture and traditions</w:t>
      </w:r>
    </w:p>
    <w:p w14:paraId="4A10647B" w14:textId="413D4308" w:rsidR="00D86C2C" w:rsidRPr="00D86C2C" w:rsidRDefault="00D86C2C" w:rsidP="00D86C2C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National </w:t>
      </w: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identities</w:t>
      </w:r>
      <w:proofErr w:type="spellEnd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don’t</w:t>
      </w:r>
      <w:proofErr w:type="spellEnd"/>
    </w:p>
    <w:p w14:paraId="695371AF" w14:textId="23CB17DD" w:rsidR="00D86C2C" w:rsidRPr="00D86C2C" w:rsidRDefault="00D86C2C" w:rsidP="00D86C2C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Feeling out of place </w:t>
      </w:r>
      <w:proofErr w:type="spellStart"/>
      <w:r w:rsidRPr="00D86C2C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sometimes</w:t>
      </w:r>
      <w:proofErr w:type="spellEnd"/>
    </w:p>
    <w:p w14:paraId="0032F93E" w14:textId="4F867528" w:rsidR="00D86C2C" w:rsidRDefault="00D86C2C" w:rsidP="00D86C2C">
      <w:pPr>
        <w:widowControl w:val="0"/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… </w:t>
      </w:r>
      <w:proofErr w:type="spellStart"/>
      <w:proofErr w:type="gram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can</w:t>
      </w:r>
      <w:proofErr w:type="spellEnd"/>
      <w:proofErr w:type="gram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impact </w:t>
      </w:r>
      <w:r w:rsidR="00BC79B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on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how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see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yourself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1B7D87E0" w14:textId="3D2DD0EF" w:rsidR="00D86C2C" w:rsidRDefault="00D86C2C" w:rsidP="00D86C2C">
      <w:pPr>
        <w:widowControl w:val="0"/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… </w:t>
      </w:r>
      <w:proofErr w:type="spellStart"/>
      <w:proofErr w:type="gram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always</w:t>
      </w:r>
      <w:proofErr w:type="spellEnd"/>
      <w:proofErr w:type="gram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represent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individual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identities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52090D0B" w14:textId="21B532A6" w:rsidR="00D86C2C" w:rsidRDefault="00D86C2C" w:rsidP="00D86C2C">
      <w:pPr>
        <w:widowControl w:val="0"/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… </w:t>
      </w:r>
      <w:proofErr w:type="spellStart"/>
      <w:proofErr w:type="gram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sometimes</w:t>
      </w:r>
      <w:proofErr w:type="spellEnd"/>
      <w:proofErr w:type="gram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feel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they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have a dual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identity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48F28E99" w14:textId="491F8542" w:rsidR="00D86C2C" w:rsidRDefault="00D86C2C" w:rsidP="00D86C2C">
      <w:pPr>
        <w:widowControl w:val="0"/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… </w:t>
      </w:r>
      <w:proofErr w:type="gram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leads</w:t>
      </w:r>
      <w:proofErr w:type="gram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people to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reconnect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with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their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roots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6EB78FAA" w14:textId="51F0A9D2" w:rsidR="00D86C2C" w:rsidRPr="00280F3B" w:rsidRDefault="00D86C2C" w:rsidP="00D86C2C">
      <w:pPr>
        <w:widowControl w:val="0"/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</w:pPr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B. Complete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each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sentences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with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an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appropriate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word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.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Remember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to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conjugate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 xml:space="preserve"> the </w:t>
      </w:r>
      <w:proofErr w:type="spellStart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verbs</w:t>
      </w:r>
      <w:proofErr w:type="spellEnd"/>
      <w:r w:rsidRPr="00280F3B">
        <w:rPr>
          <w:rFonts w:ascii="Century Gothic" w:hAnsi="Century Gothic" w:cs="Times Roman"/>
          <w:bCs/>
          <w:color w:val="3366FF"/>
          <w:sz w:val="22"/>
          <w:szCs w:val="22"/>
          <w:lang w:val="fr-FR"/>
        </w:rPr>
        <w:t>.</w:t>
      </w:r>
    </w:p>
    <w:p w14:paraId="11545E8A" w14:textId="5A8BDC6E" w:rsidR="0094548B" w:rsidRPr="0094548B" w:rsidRDefault="00D86C2C" w:rsidP="00A37A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ind w:left="714" w:hanging="357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Many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people (être élevé dans</w:t>
      </w:r>
      <w:proofErr w:type="gram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)</w:t>
      </w:r>
      <w:r w:rsidR="005F27C2" w:rsidRPr="005F27C2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</w:t>
      </w:r>
      <w:proofErr w:type="gramEnd"/>
      <w:r w:rsidR="005F27C2" w:rsidRPr="005F27C2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____________________________________________</w:t>
      </w:r>
      <w:r w:rsidR="005F27C2"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  <w:t xml:space="preserve"> </w:t>
      </w:r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in one country but end up living in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another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4296D23A" w14:textId="605AC1CB" w:rsidR="0094548B" w:rsidRDefault="00D86C2C" w:rsidP="00A37A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ind w:left="714" w:hanging="357"/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</w:pP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When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live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away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from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your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family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and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friends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,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1962A2"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may</w:t>
      </w:r>
      <w:proofErr w:type="spellEnd"/>
      <w:r w:rsidR="001962A2"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sometimes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(avoir le mal du pays) </w:t>
      </w:r>
      <w:r w:rsidR="005F27C2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___________________________</w:t>
      </w:r>
      <w:r w:rsidR="001962A2" w:rsidRPr="00D57BF3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 xml:space="preserve"> </w:t>
      </w:r>
      <w:r w:rsidR="001962A2" w:rsidRPr="00D57BF3">
        <w:rPr>
          <w:rFonts w:ascii="Century Gothic" w:hAnsi="Century Gothic" w:cs="Times Roman"/>
          <w:bCs/>
          <w:color w:val="000000" w:themeColor="text1"/>
          <w:sz w:val="22"/>
          <w:szCs w:val="22"/>
          <w:lang w:val="fr-FR"/>
        </w:rPr>
        <w:t>or (partagé entre plusieurs cultures)</w:t>
      </w:r>
      <w:r w:rsidR="001962A2" w:rsidRPr="00D57BF3"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  <w:t xml:space="preserve"> </w:t>
      </w:r>
      <w:r w:rsidR="005F27C2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 ________________________</w:t>
      </w:r>
      <w:r w:rsidR="00BC79BF" w:rsidRPr="00BC79BF">
        <w:rPr>
          <w:rFonts w:ascii="Century Gothic" w:hAnsi="Century Gothic" w:cs="Times Roman"/>
          <w:bCs/>
          <w:sz w:val="22"/>
          <w:szCs w:val="22"/>
          <w:lang w:val="fr-FR"/>
        </w:rPr>
        <w:t>and (pas à sa place)</w:t>
      </w:r>
      <w:r w:rsidR="00BC79BF"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  <w:t xml:space="preserve"> </w:t>
      </w:r>
      <w:r w:rsidR="005F27C2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</w:t>
      </w:r>
      <w:r w:rsidR="00BC79BF" w:rsidRPr="00BC79BF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.</w:t>
      </w:r>
    </w:p>
    <w:p w14:paraId="47AA8F26" w14:textId="0C04F286" w:rsidR="00BC79BF" w:rsidRPr="00F663CF" w:rsidRDefault="00D86C2C" w:rsidP="00F663CF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ind w:left="714" w:hanging="357"/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</w:pPr>
      <w:proofErr w:type="spellStart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Depending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on </w:t>
      </w:r>
      <w:proofErr w:type="spellStart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your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personality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, </w:t>
      </w:r>
      <w:proofErr w:type="spellStart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may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either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feel</w:t>
      </w:r>
      <w:proofErr w:type="spellEnd"/>
      <w:r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(bien-intégré) </w:t>
      </w:r>
      <w:r w:rsidR="005F27C2" w:rsidRPr="00F663CF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</w:t>
      </w:r>
      <w:r w:rsidR="005F27C2" w:rsidRPr="00F663CF"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  <w:t xml:space="preserve">  </w:t>
      </w:r>
      <w:r w:rsidR="00BB76E7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or</w:t>
      </w:r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 </w:t>
      </w:r>
      <w:proofErr w:type="spellStart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may</w:t>
      </w:r>
      <w:proofErr w:type="spellEnd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never</w:t>
      </w:r>
      <w:proofErr w:type="spellEnd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succeed</w:t>
      </w:r>
      <w:proofErr w:type="spellEnd"/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in (s’intégrer) </w:t>
      </w:r>
      <w:r w:rsidR="005F27C2" w:rsidRPr="00F663CF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___________________________________________</w:t>
      </w:r>
      <w:r w:rsidR="00F9304E" w:rsidRPr="00F663CF">
        <w:rPr>
          <w:rFonts w:ascii="Century Gothic" w:hAnsi="Century Gothic" w:cs="Times Roman"/>
          <w:bCs/>
          <w:color w:val="1D1D1D"/>
          <w:sz w:val="22"/>
          <w:szCs w:val="22"/>
          <w:highlight w:val="yellow"/>
          <w:lang w:val="fr-FR"/>
        </w:rPr>
        <w:t>.</w:t>
      </w:r>
    </w:p>
    <w:p w14:paraId="6419F6AA" w14:textId="15A3FDB2" w:rsidR="00BC79BF" w:rsidRPr="00BC79BF" w:rsidRDefault="00BC79BF" w:rsidP="00A37A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ind w:left="714" w:hanging="357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Only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knowing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your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(langue maternelle) </w:t>
      </w:r>
      <w:r w:rsidR="0094435A" w:rsidRPr="0094435A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____________________________</w:t>
      </w:r>
      <w:r w:rsidR="0094435A"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may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be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tricky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if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want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to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travel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the world. (ÊTRE BILINGUE) </w:t>
      </w:r>
      <w:r w:rsidR="0094435A" w:rsidRPr="0094435A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</w:t>
      </w:r>
      <w:r w:rsidRPr="00BC79BF">
        <w:rPr>
          <w:rFonts w:ascii="Century Gothic" w:hAnsi="Century Gothic" w:cs="Times Roman"/>
          <w:bCs/>
          <w:sz w:val="22"/>
          <w:szCs w:val="22"/>
          <w:lang w:val="fr-FR"/>
        </w:rPr>
        <w:t xml:space="preserve">and </w:t>
      </w:r>
      <w:proofErr w:type="spellStart"/>
      <w:r w:rsidRPr="00BC79BF">
        <w:rPr>
          <w:rFonts w:ascii="Century Gothic" w:hAnsi="Century Gothic" w:cs="Times Roman"/>
          <w:bCs/>
          <w:sz w:val="22"/>
          <w:szCs w:val="22"/>
          <w:lang w:val="fr-FR"/>
        </w:rPr>
        <w:t>learning</w:t>
      </w:r>
      <w:proofErr w:type="spellEnd"/>
      <w:r w:rsidRPr="00BC79BF">
        <w:rPr>
          <w:rFonts w:ascii="Century Gothic" w:hAnsi="Century Gothic" w:cs="Times Roman"/>
          <w:bCs/>
          <w:sz w:val="22"/>
          <w:szCs w:val="22"/>
          <w:lang w:val="fr-FR"/>
        </w:rPr>
        <w:t xml:space="preserve"> English as a second </w:t>
      </w:r>
      <w:proofErr w:type="spellStart"/>
      <w:r w:rsidRPr="00BC79BF">
        <w:rPr>
          <w:rFonts w:ascii="Century Gothic" w:hAnsi="Century Gothic" w:cs="Times Roman"/>
          <w:bCs/>
          <w:sz w:val="22"/>
          <w:szCs w:val="22"/>
          <w:lang w:val="fr-FR"/>
        </w:rPr>
        <w:t>language</w:t>
      </w:r>
      <w:proofErr w:type="spellEnd"/>
      <w:r w:rsidRPr="00BC79BF">
        <w:rPr>
          <w:rFonts w:ascii="Century Gothic" w:hAnsi="Century Gothic" w:cs="Times Roman"/>
          <w:bCs/>
          <w:sz w:val="22"/>
          <w:szCs w:val="22"/>
          <w:lang w:val="fr-FR"/>
        </w:rPr>
        <w:t xml:space="preserve"> for instance,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will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help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not to </w:t>
      </w:r>
      <w:proofErr w:type="spellStart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be</w:t>
      </w:r>
      <w:proofErr w:type="spellEnd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misunderstood</w:t>
      </w:r>
      <w:proofErr w:type="spellEnd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in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most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(pays étrangers) </w:t>
      </w:r>
      <w:r w:rsidR="0094435A" w:rsidRPr="0094435A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___________________________________</w:t>
      </w:r>
      <w:r w:rsidRPr="00BC79B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216AE937" w14:textId="69711A55" w:rsidR="00D86C2C" w:rsidRPr="00D57BF3" w:rsidRDefault="00D57BF3" w:rsidP="00A37A2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ind w:left="714" w:hanging="357"/>
        <w:rPr>
          <w:rFonts w:ascii="Century Gothic" w:hAnsi="Century Gothic" w:cs="Times Roman"/>
          <w:bCs/>
          <w:color w:val="FF0000"/>
          <w:sz w:val="22"/>
          <w:szCs w:val="22"/>
          <w:lang w:val="fr-FR"/>
        </w:rPr>
      </w:pPr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I</w:t>
      </w:r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f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want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to </w:t>
      </w:r>
      <w:proofErr w:type="spellStart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be</w:t>
      </w:r>
      <w:proofErr w:type="spellEnd"/>
      <w:r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(naturalisé) </w:t>
      </w:r>
      <w:r w:rsidR="0094435A" w:rsidRPr="0094435A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______________________________</w:t>
      </w:r>
      <w:r w:rsidRPr="00D57BF3">
        <w:rPr>
          <w:rFonts w:ascii="Century Gothic" w:hAnsi="Century Gothic" w:cs="Times Roman"/>
          <w:bCs/>
          <w:sz w:val="22"/>
          <w:szCs w:val="22"/>
          <w:lang w:val="fr-FR"/>
        </w:rPr>
        <w:t xml:space="preserve">, </w:t>
      </w:r>
      <w:proofErr w:type="spellStart"/>
      <w:r w:rsidRPr="00D57BF3">
        <w:rPr>
          <w:rFonts w:ascii="Century Gothic" w:hAnsi="Century Gothic" w:cs="Times Roman"/>
          <w:bCs/>
          <w:sz w:val="22"/>
          <w:szCs w:val="22"/>
          <w:lang w:val="fr-FR"/>
        </w:rPr>
        <w:t>e</w:t>
      </w:r>
      <w:r w:rsidR="00D86C2C" w:rsidRPr="00D57BF3">
        <w:rPr>
          <w:rFonts w:ascii="Century Gothic" w:hAnsi="Century Gothic" w:cs="Times Roman"/>
          <w:bCs/>
          <w:sz w:val="22"/>
          <w:szCs w:val="22"/>
          <w:lang w:val="fr-FR"/>
        </w:rPr>
        <w:t>very</w:t>
      </w:r>
      <w:proofErr w:type="spellEnd"/>
      <w:r w:rsidR="00D86C2C"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country has a </w:t>
      </w:r>
      <w:proofErr w:type="spellStart"/>
      <w:r w:rsidR="00D86C2C" w:rsidRPr="00D57BF3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differen</w:t>
      </w:r>
      <w:r w:rsidR="00BC79B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t</w:t>
      </w:r>
      <w:proofErr w:type="spellEnd"/>
      <w:r w:rsidR="00BC79B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immigration </w:t>
      </w:r>
      <w:proofErr w:type="spellStart"/>
      <w:r w:rsidR="00BC79BF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procedure</w:t>
      </w:r>
      <w:proofErr w:type="spellEnd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to </w:t>
      </w:r>
      <w:proofErr w:type="spellStart"/>
      <w:r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follow</w:t>
      </w:r>
      <w:proofErr w:type="spellEnd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so</w:t>
      </w:r>
      <w:proofErr w:type="spellEnd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you’d</w:t>
      </w:r>
      <w:proofErr w:type="spellEnd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BB76E7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better</w:t>
      </w:r>
      <w:proofErr w:type="spellEnd"/>
      <w:r w:rsidR="00280F3B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(se renseigner) </w:t>
      </w:r>
      <w:r w:rsidR="0094435A" w:rsidRPr="0094435A">
        <w:rPr>
          <w:rFonts w:ascii="Century Gothic" w:hAnsi="Century Gothic" w:cs="Times Roman"/>
          <w:bCs/>
          <w:color w:val="FF0000"/>
          <w:sz w:val="22"/>
          <w:szCs w:val="22"/>
          <w:highlight w:val="yellow"/>
          <w:lang w:val="fr-FR"/>
        </w:rPr>
        <w:t>_________________________ ____________________</w:t>
      </w:r>
      <w:r w:rsidR="00280F3B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 xml:space="preserve"> </w:t>
      </w:r>
      <w:proofErr w:type="spellStart"/>
      <w:r w:rsidR="00280F3B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before</w:t>
      </w:r>
      <w:proofErr w:type="spellEnd"/>
      <w:r w:rsidR="00280F3B"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  <w:t>.</w:t>
      </w:r>
    </w:p>
    <w:p w14:paraId="44B71D3B" w14:textId="77777777" w:rsidR="00100E9E" w:rsidRPr="00BC79BF" w:rsidRDefault="00100E9E" w:rsidP="00D86C2C">
      <w:pPr>
        <w:widowControl w:val="0"/>
        <w:autoSpaceDE w:val="0"/>
        <w:autoSpaceDN w:val="0"/>
        <w:adjustRightInd w:val="0"/>
        <w:spacing w:after="100" w:afterAutospacing="1"/>
        <w:rPr>
          <w:rFonts w:ascii="Century Gothic" w:hAnsi="Century Gothic" w:cs="Times Roman"/>
          <w:bCs/>
          <w:sz w:val="22"/>
          <w:szCs w:val="22"/>
          <w:lang w:val="fr-FR"/>
        </w:rPr>
      </w:pPr>
    </w:p>
    <w:p w14:paraId="08BC1494" w14:textId="77777777" w:rsidR="006C0F91" w:rsidRDefault="006C0F91" w:rsidP="006C0F9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</w:p>
    <w:p w14:paraId="2A0D02F9" w14:textId="77777777" w:rsidR="0020215E" w:rsidRDefault="0020215E" w:rsidP="006C0F9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 Roman"/>
          <w:bCs/>
          <w:color w:val="1D1D1D"/>
          <w:sz w:val="22"/>
          <w:szCs w:val="22"/>
          <w:lang w:val="fr-FR"/>
        </w:rPr>
      </w:pPr>
    </w:p>
    <w:sectPr w:rsidR="0020215E" w:rsidSect="005F45CF">
      <w:type w:val="continuous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796"/>
    <w:multiLevelType w:val="hybridMultilevel"/>
    <w:tmpl w:val="BEBCA4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CD"/>
    <w:multiLevelType w:val="hybridMultilevel"/>
    <w:tmpl w:val="4D70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4FB8"/>
    <w:multiLevelType w:val="hybridMultilevel"/>
    <w:tmpl w:val="7584DD54"/>
    <w:lvl w:ilvl="0" w:tplc="E70C7CF0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79B"/>
    <w:multiLevelType w:val="hybridMultilevel"/>
    <w:tmpl w:val="93ACB606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3C61C2"/>
    <w:multiLevelType w:val="hybridMultilevel"/>
    <w:tmpl w:val="768403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F02F5"/>
    <w:multiLevelType w:val="hybridMultilevel"/>
    <w:tmpl w:val="D8A4C0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698"/>
    <w:multiLevelType w:val="hybridMultilevel"/>
    <w:tmpl w:val="1ECAA94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B75448"/>
    <w:multiLevelType w:val="hybridMultilevel"/>
    <w:tmpl w:val="31C0FD92"/>
    <w:lvl w:ilvl="0" w:tplc="9AFAF68E">
      <w:numFmt w:val="bullet"/>
      <w:lvlText w:val="–"/>
      <w:lvlJc w:val="left"/>
      <w:pPr>
        <w:ind w:left="720" w:hanging="360"/>
      </w:pPr>
      <w:rPr>
        <w:rFonts w:ascii="Times Roman" w:eastAsiaTheme="minorEastAsia" w:hAnsi="Times Roman" w:cs="Times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C7E3F"/>
    <w:multiLevelType w:val="hybridMultilevel"/>
    <w:tmpl w:val="FE14F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C35B9"/>
    <w:multiLevelType w:val="hybridMultilevel"/>
    <w:tmpl w:val="826AB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72"/>
    <w:rsid w:val="00063FF5"/>
    <w:rsid w:val="000C52B3"/>
    <w:rsid w:val="000D6764"/>
    <w:rsid w:val="000E7FBA"/>
    <w:rsid w:val="00100E9E"/>
    <w:rsid w:val="0012164E"/>
    <w:rsid w:val="001419D6"/>
    <w:rsid w:val="00145982"/>
    <w:rsid w:val="0016083C"/>
    <w:rsid w:val="00191291"/>
    <w:rsid w:val="001962A2"/>
    <w:rsid w:val="001B2F89"/>
    <w:rsid w:val="0020215E"/>
    <w:rsid w:val="00280F3B"/>
    <w:rsid w:val="00284048"/>
    <w:rsid w:val="002C3773"/>
    <w:rsid w:val="003274E5"/>
    <w:rsid w:val="00357DF2"/>
    <w:rsid w:val="0047361C"/>
    <w:rsid w:val="004D77BD"/>
    <w:rsid w:val="004E6FCC"/>
    <w:rsid w:val="004F0509"/>
    <w:rsid w:val="00560D97"/>
    <w:rsid w:val="005A17C5"/>
    <w:rsid w:val="005F27C2"/>
    <w:rsid w:val="005F45CF"/>
    <w:rsid w:val="006261FB"/>
    <w:rsid w:val="00692509"/>
    <w:rsid w:val="00697721"/>
    <w:rsid w:val="006A2BAB"/>
    <w:rsid w:val="006A4B44"/>
    <w:rsid w:val="006C0F91"/>
    <w:rsid w:val="00774515"/>
    <w:rsid w:val="00796B40"/>
    <w:rsid w:val="007B7481"/>
    <w:rsid w:val="00823D5F"/>
    <w:rsid w:val="008261D2"/>
    <w:rsid w:val="008B5E18"/>
    <w:rsid w:val="008C4981"/>
    <w:rsid w:val="008D2B3D"/>
    <w:rsid w:val="0094435A"/>
    <w:rsid w:val="0094548B"/>
    <w:rsid w:val="00963D7D"/>
    <w:rsid w:val="00983314"/>
    <w:rsid w:val="00A37A21"/>
    <w:rsid w:val="00B93E72"/>
    <w:rsid w:val="00BB7110"/>
    <w:rsid w:val="00BB76E7"/>
    <w:rsid w:val="00BC79BF"/>
    <w:rsid w:val="00CC1113"/>
    <w:rsid w:val="00CE33A5"/>
    <w:rsid w:val="00D57BF3"/>
    <w:rsid w:val="00D67414"/>
    <w:rsid w:val="00D86C2C"/>
    <w:rsid w:val="00DB7AA9"/>
    <w:rsid w:val="00DF41B7"/>
    <w:rsid w:val="00E76FDF"/>
    <w:rsid w:val="00EF72D9"/>
    <w:rsid w:val="00F061FF"/>
    <w:rsid w:val="00F31B10"/>
    <w:rsid w:val="00F542A3"/>
    <w:rsid w:val="00F663CF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C0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A2BA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Paragraphedeliste">
    <w:name w:val="List Paragraph"/>
    <w:basedOn w:val="Normal"/>
    <w:uiPriority w:val="34"/>
    <w:qFormat/>
    <w:rsid w:val="003274E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A2BAB"/>
    <w:rPr>
      <w:rFonts w:ascii="Times New Roman" w:hAnsi="Times New Roman" w:cs="Times New Roman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2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2B3"/>
    <w:rPr>
      <w:rFonts w:ascii="Lucida Grande" w:hAnsi="Lucida Grande" w:cs="Lucida Grande"/>
      <w:sz w:val="18"/>
      <w:szCs w:val="18"/>
    </w:rPr>
  </w:style>
  <w:style w:type="character" w:customStyle="1" w:styleId="pronwr">
    <w:name w:val="pronwr"/>
    <w:basedOn w:val="Policepardfaut"/>
    <w:rsid w:val="00284048"/>
  </w:style>
  <w:style w:type="paragraph" w:customStyle="1" w:styleId="pr">
    <w:name w:val="pr"/>
    <w:basedOn w:val="Normal"/>
    <w:rsid w:val="002840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0E7F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A2BA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33A5"/>
  </w:style>
  <w:style w:type="paragraph" w:styleId="Paragraphedeliste">
    <w:name w:val="List Paragraph"/>
    <w:basedOn w:val="Normal"/>
    <w:uiPriority w:val="34"/>
    <w:qFormat/>
    <w:rsid w:val="003274E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A2BAB"/>
    <w:rPr>
      <w:rFonts w:ascii="Times New Roman" w:hAnsi="Times New Roman" w:cs="Times New Roman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2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2B3"/>
    <w:rPr>
      <w:rFonts w:ascii="Lucida Grande" w:hAnsi="Lucida Grande" w:cs="Lucida Grande"/>
      <w:sz w:val="18"/>
      <w:szCs w:val="18"/>
    </w:rPr>
  </w:style>
  <w:style w:type="character" w:customStyle="1" w:styleId="pronwr">
    <w:name w:val="pronwr"/>
    <w:basedOn w:val="Policepardfaut"/>
    <w:rsid w:val="00284048"/>
  </w:style>
  <w:style w:type="paragraph" w:customStyle="1" w:styleId="pr">
    <w:name w:val="pr"/>
    <w:basedOn w:val="Normal"/>
    <w:rsid w:val="002840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0E7F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07188-CFA2-EF42-AB3A-39517D8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585</Words>
  <Characters>3223</Characters>
  <Application>Microsoft Macintosh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45</cp:revision>
  <dcterms:created xsi:type="dcterms:W3CDTF">2020-10-24T11:25:00Z</dcterms:created>
  <dcterms:modified xsi:type="dcterms:W3CDTF">2020-10-26T14:42:00Z</dcterms:modified>
</cp:coreProperties>
</file>