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D" w:rsidRPr="003E0BA4" w:rsidRDefault="00966C53" w:rsidP="003E0BA4">
      <w:pPr>
        <w:jc w:val="center"/>
        <w:rPr>
          <w:sz w:val="36"/>
          <w:szCs w:val="36"/>
        </w:rPr>
      </w:pPr>
      <w:bookmarkStart w:id="0" w:name="_GoBack"/>
      <w:bookmarkEnd w:id="0"/>
      <w:r w:rsidRPr="003E0BA4">
        <w:rPr>
          <w:sz w:val="36"/>
          <w:szCs w:val="36"/>
        </w:rPr>
        <w:t>Concert du dimanche 5 février</w:t>
      </w:r>
    </w:p>
    <w:p w:rsidR="003E0BA4" w:rsidRDefault="003E0BA4" w:rsidP="00966C53">
      <w:pPr>
        <w:jc w:val="both"/>
        <w:rPr>
          <w:sz w:val="24"/>
          <w:szCs w:val="24"/>
        </w:rPr>
      </w:pPr>
      <w:r w:rsidRPr="003E0BA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2455545</wp:posOffset>
            </wp:positionV>
            <wp:extent cx="3350260" cy="2226945"/>
            <wp:effectExtent l="0" t="0" r="2540" b="1905"/>
            <wp:wrapSquare wrapText="bothSides"/>
            <wp:docPr id="2" name="Image 2" descr="Y:\Commun\M. CORNIER\Cemso 5 02 concert\DSC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ommun\M. CORNIER\Cemso 5 02 concert\DSC_1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BA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366971" cy="2238103"/>
            <wp:effectExtent l="0" t="0" r="5080" b="0"/>
            <wp:wrapSquare wrapText="bothSides"/>
            <wp:docPr id="1" name="Image 1" descr="Y:\Commun\M. CORNIER\Cemso 5 02 concert\DSC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\M. CORNIER\Cemso 5 02 concert\DSC_1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71" cy="22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C53" w:rsidRPr="00966C53">
        <w:rPr>
          <w:sz w:val="24"/>
          <w:szCs w:val="24"/>
        </w:rPr>
        <w:t>La salle PPR était comble ce dimanche pour applaudir les musiciens invités par le CEMSO-BCT (l’école de musique de Saint Ouen de Thouberville). La chorale Sac d’ados de Beuzeville</w:t>
      </w:r>
      <w:r w:rsidR="00966C53">
        <w:rPr>
          <w:sz w:val="24"/>
          <w:szCs w:val="24"/>
        </w:rPr>
        <w:t>,</w:t>
      </w:r>
      <w:r w:rsidR="00966C53" w:rsidRPr="00966C53">
        <w:rPr>
          <w:sz w:val="24"/>
          <w:szCs w:val="24"/>
        </w:rPr>
        <w:t xml:space="preserve"> dirigé par Nicolas Thomas</w:t>
      </w:r>
      <w:r w:rsidR="00966C53">
        <w:rPr>
          <w:sz w:val="24"/>
          <w:szCs w:val="24"/>
        </w:rPr>
        <w:t>,</w:t>
      </w:r>
      <w:r w:rsidR="00966C53" w:rsidRPr="00966C53">
        <w:rPr>
          <w:sz w:val="24"/>
          <w:szCs w:val="24"/>
        </w:rPr>
        <w:t xml:space="preserve"> a interprété 10 chansons de son répertoire. Le groupe « musiques actuelles » lui a succédé en interprétant 4 chansons de leur</w:t>
      </w:r>
      <w:r w:rsidR="00966C53">
        <w:rPr>
          <w:sz w:val="24"/>
          <w:szCs w:val="24"/>
        </w:rPr>
        <w:t>s</w:t>
      </w:r>
      <w:r w:rsidR="00966C53" w:rsidRPr="00966C53">
        <w:rPr>
          <w:sz w:val="24"/>
          <w:szCs w:val="24"/>
        </w:rPr>
        <w:t xml:space="preserve"> création</w:t>
      </w:r>
      <w:r w:rsidR="00966C53">
        <w:rPr>
          <w:sz w:val="24"/>
          <w:szCs w:val="24"/>
        </w:rPr>
        <w:t>s</w:t>
      </w:r>
      <w:r w:rsidR="00966C53" w:rsidRPr="00966C53">
        <w:rPr>
          <w:sz w:val="24"/>
          <w:szCs w:val="24"/>
        </w:rPr>
        <w:t>. L’orchestre de l’</w:t>
      </w:r>
      <w:r w:rsidR="00966C53">
        <w:rPr>
          <w:sz w:val="24"/>
          <w:szCs w:val="24"/>
        </w:rPr>
        <w:t>école a</w:t>
      </w:r>
      <w:r w:rsidR="00966C53" w:rsidRPr="00966C53">
        <w:rPr>
          <w:sz w:val="24"/>
          <w:szCs w:val="24"/>
        </w:rPr>
        <w:t xml:space="preserve">, par la suite, joué 10 morceaux, en faisant participer le public par l’intermédiaire d’un jeu. Enfin, au final, l’orchestre a accompagné, pour 3 titres, les jeunes de la chorale Sac d’ados. Pendant le spectacle le public a pu se restaurer avec les crêpes, gâteaux et boissons, préparées par les bénévoles de l’association. </w:t>
      </w:r>
    </w:p>
    <w:p w:rsidR="00966C53" w:rsidRPr="00966C53" w:rsidRDefault="00966C53" w:rsidP="00966C53">
      <w:pPr>
        <w:jc w:val="both"/>
        <w:rPr>
          <w:sz w:val="24"/>
          <w:szCs w:val="24"/>
        </w:rPr>
      </w:pPr>
      <w:r w:rsidRPr="00966C53">
        <w:rPr>
          <w:sz w:val="24"/>
          <w:szCs w:val="24"/>
        </w:rPr>
        <w:t>Une belle réussite qui nous incite à renouveler l’expérience l’an prochain.</w:t>
      </w:r>
    </w:p>
    <w:sectPr w:rsidR="00966C53" w:rsidRPr="0096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3"/>
    <w:rsid w:val="003E0BA4"/>
    <w:rsid w:val="005A42BC"/>
    <w:rsid w:val="00966C53"/>
    <w:rsid w:val="009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Karnoub</cp:lastModifiedBy>
  <cp:revision>2</cp:revision>
  <dcterms:created xsi:type="dcterms:W3CDTF">2017-02-10T09:58:00Z</dcterms:created>
  <dcterms:modified xsi:type="dcterms:W3CDTF">2017-02-10T09:58:00Z</dcterms:modified>
</cp:coreProperties>
</file>