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00B" w:rsidRPr="00FD5206" w:rsidRDefault="00F841D4" w:rsidP="00FD5206">
      <w:pPr>
        <w:pStyle w:val="Titre2"/>
        <w:jc w:val="center"/>
        <w:rPr>
          <w:rFonts w:ascii="Arial" w:hAnsi="Arial" w:cs="Arial"/>
          <w:noProof/>
          <w:color w:val="auto"/>
          <w:sz w:val="68"/>
          <w:szCs w:val="68"/>
          <w:lang w:eastAsia="fr-FR"/>
        </w:rPr>
      </w:pPr>
      <w:r w:rsidRPr="00FD5206">
        <w:rPr>
          <w:rFonts w:ascii="Arial" w:hAnsi="Arial" w:cs="Arial"/>
          <w:noProof/>
          <w:color w:val="auto"/>
          <w:sz w:val="68"/>
          <w:szCs w:val="68"/>
          <w:lang w:eastAsia="fr-FR"/>
        </w:rPr>
        <w:t>NON A LA REFORME DES RETRAITES</w:t>
      </w:r>
      <w:r w:rsidR="00074E38" w:rsidRPr="00FD5206">
        <w:rPr>
          <w:rFonts w:ascii="Arial" w:hAnsi="Arial" w:cs="Arial"/>
          <w:noProof/>
          <w:color w:val="auto"/>
          <w:sz w:val="68"/>
          <w:szCs w:val="68"/>
          <w:lang w:eastAsia="fr-FR"/>
        </w:rPr>
        <w:t> !</w:t>
      </w:r>
    </w:p>
    <w:p w:rsidR="00CC39E2" w:rsidRDefault="00B67A91" w:rsidP="00CC39E2">
      <w:pPr>
        <w:spacing w:line="240" w:lineRule="auto"/>
        <w:jc w:val="center"/>
        <w:rPr>
          <w:rFonts w:ascii="Arial" w:hAnsi="Arial" w:cs="Arial"/>
          <w:b/>
          <w:noProof/>
          <w:sz w:val="200"/>
          <w:szCs w:val="27"/>
          <w:lang w:eastAsia="fr-FR"/>
        </w:rPr>
      </w:pPr>
      <w:r w:rsidRPr="00CC39E2">
        <w:rPr>
          <w:rFonts w:ascii="Arial" w:hAnsi="Arial" w:cs="Arial"/>
          <w:b/>
          <w:noProof/>
          <w:sz w:val="200"/>
          <w:szCs w:val="27"/>
          <w:lang w:eastAsia="fr-FR"/>
        </w:rPr>
        <w:t xml:space="preserve"> </w:t>
      </w:r>
    </w:p>
    <w:p w:rsidR="00074E38" w:rsidRPr="00CC39E2" w:rsidRDefault="00A95906" w:rsidP="00CC39E2">
      <w:pPr>
        <w:spacing w:line="240" w:lineRule="auto"/>
        <w:jc w:val="center"/>
        <w:rPr>
          <w:rFonts w:ascii="Arial" w:hAnsi="Arial" w:cs="Arial"/>
          <w:b/>
          <w:noProof/>
          <w:sz w:val="200"/>
          <w:szCs w:val="27"/>
          <w:lang w:eastAsia="fr-FR"/>
        </w:rPr>
      </w:pPr>
      <w:r w:rsidRPr="00CC39E2">
        <w:rPr>
          <w:rFonts w:ascii="Arial" w:hAnsi="Arial" w:cs="Arial"/>
          <w:b/>
          <w:noProof/>
          <w:sz w:val="200"/>
          <w:szCs w:val="27"/>
          <w:lang w:eastAsia="fr-FR"/>
        </w:rPr>
        <w:t>Débat</w:t>
      </w:r>
    </w:p>
    <w:p w:rsidR="00AE700B" w:rsidRPr="00074E38" w:rsidRDefault="00BD45A0" w:rsidP="008E0CB6">
      <w:pPr>
        <w:spacing w:line="240" w:lineRule="auto"/>
        <w:rPr>
          <w:rFonts w:ascii="Arial" w:hAnsi="Arial" w:cs="Arial"/>
          <w:noProof/>
          <w:sz w:val="28"/>
          <w:szCs w:val="27"/>
          <w:lang w:eastAsia="fr-FR"/>
        </w:rPr>
      </w:pPr>
      <w:r w:rsidRPr="00074E38">
        <w:rPr>
          <w:rFonts w:ascii="Arial" w:hAnsi="Arial" w:cs="Arial"/>
          <w:b/>
          <w:noProof/>
          <w:sz w:val="144"/>
          <w:szCs w:val="27"/>
          <w:lang w:eastAsia="fr-FR"/>
        </w:rPr>
        <w:t>Gérard Filoche</w:t>
      </w:r>
    </w:p>
    <w:p w:rsidR="00074E38" w:rsidRPr="00AE700B" w:rsidRDefault="00074E38" w:rsidP="008E0CB6">
      <w:pPr>
        <w:jc w:val="center"/>
        <w:rPr>
          <w:rFonts w:ascii="Arial" w:hAnsi="Arial" w:cs="Arial"/>
          <w:b/>
          <w:noProof/>
          <w:sz w:val="36"/>
          <w:szCs w:val="27"/>
          <w:lang w:eastAsia="fr-FR"/>
        </w:rPr>
      </w:pPr>
      <w:r w:rsidRPr="00CC39E2">
        <w:rPr>
          <w:rFonts w:ascii="Arial" w:hAnsi="Arial" w:cs="Arial"/>
          <w:b/>
          <w:noProof/>
          <w:sz w:val="36"/>
          <w:szCs w:val="27"/>
          <w:lang w:eastAsia="fr-FR"/>
        </w:rPr>
        <w:t>mili</w:t>
      </w:r>
      <w:r w:rsidRPr="00AE700B">
        <w:rPr>
          <w:rFonts w:ascii="Arial" w:hAnsi="Arial" w:cs="Arial"/>
          <w:b/>
          <w:noProof/>
          <w:sz w:val="36"/>
          <w:szCs w:val="27"/>
          <w:lang w:eastAsia="fr-FR"/>
        </w:rPr>
        <w:t>tant syndical</w:t>
      </w:r>
      <w:r>
        <w:rPr>
          <w:rFonts w:ascii="Arial" w:hAnsi="Arial" w:cs="Arial"/>
          <w:b/>
          <w:noProof/>
          <w:sz w:val="36"/>
          <w:szCs w:val="27"/>
          <w:lang w:eastAsia="fr-FR"/>
        </w:rPr>
        <w:t xml:space="preserve"> et politique</w:t>
      </w:r>
      <w:r w:rsidRPr="00AE700B">
        <w:rPr>
          <w:rFonts w:ascii="Arial" w:hAnsi="Arial" w:cs="Arial"/>
          <w:b/>
          <w:noProof/>
          <w:sz w:val="36"/>
          <w:szCs w:val="27"/>
          <w:lang w:eastAsia="fr-FR"/>
        </w:rPr>
        <w:t xml:space="preserve">, </w:t>
      </w:r>
      <w:r>
        <w:rPr>
          <w:rFonts w:ascii="Arial" w:hAnsi="Arial" w:cs="Arial"/>
          <w:b/>
          <w:noProof/>
          <w:sz w:val="36"/>
          <w:szCs w:val="27"/>
          <w:lang w:eastAsia="fr-FR"/>
        </w:rPr>
        <w:t>inspecteur du travail retraité</w:t>
      </w:r>
    </w:p>
    <w:p w:rsidR="00AE700B" w:rsidRPr="00B67A91" w:rsidRDefault="00AE700B" w:rsidP="00AE700B">
      <w:pPr>
        <w:spacing w:line="240" w:lineRule="auto"/>
        <w:jc w:val="center"/>
        <w:rPr>
          <w:rFonts w:ascii="Arial" w:hAnsi="Arial" w:cs="Arial"/>
          <w:b/>
          <w:noProof/>
          <w:sz w:val="92"/>
          <w:szCs w:val="92"/>
          <w:lang w:eastAsia="fr-FR"/>
        </w:rPr>
      </w:pPr>
      <w:r w:rsidRPr="00B67A91">
        <w:rPr>
          <w:rFonts w:ascii="Arial" w:hAnsi="Arial" w:cs="Arial"/>
          <w:b/>
          <w:noProof/>
          <w:sz w:val="92"/>
          <w:szCs w:val="92"/>
          <w:lang w:eastAsia="fr-FR"/>
        </w:rPr>
        <w:t>Mont</w:t>
      </w:r>
      <w:r w:rsidRPr="00CC39E2">
        <w:rPr>
          <w:rFonts w:ascii="Arial" w:hAnsi="Arial" w:cs="Arial"/>
          <w:b/>
          <w:noProof/>
          <w:sz w:val="92"/>
          <w:szCs w:val="92"/>
          <w:lang w:eastAsia="fr-FR"/>
        </w:rPr>
        <w:t>re</w:t>
      </w:r>
      <w:r w:rsidRPr="00B67A91">
        <w:rPr>
          <w:rFonts w:ascii="Arial" w:hAnsi="Arial" w:cs="Arial"/>
          <w:b/>
          <w:noProof/>
          <w:sz w:val="92"/>
          <w:szCs w:val="92"/>
          <w:lang w:eastAsia="fr-FR"/>
        </w:rPr>
        <w:t>uil (85)</w:t>
      </w:r>
    </w:p>
    <w:p w:rsidR="00CC39E2" w:rsidRPr="00A95906" w:rsidRDefault="00AE700B" w:rsidP="00575023">
      <w:pPr>
        <w:spacing w:line="240" w:lineRule="auto"/>
        <w:jc w:val="center"/>
        <w:rPr>
          <w:rFonts w:ascii="Arial" w:hAnsi="Arial" w:cs="Arial"/>
          <w:b/>
          <w:noProof/>
          <w:sz w:val="72"/>
          <w:szCs w:val="27"/>
          <w:lang w:eastAsia="fr-FR"/>
        </w:rPr>
      </w:pPr>
      <w:r w:rsidRPr="00AE700B">
        <w:rPr>
          <w:rFonts w:ascii="Arial" w:hAnsi="Arial" w:cs="Arial"/>
          <w:b/>
          <w:noProof/>
          <w:sz w:val="72"/>
          <w:szCs w:val="27"/>
          <w:lang w:eastAsia="fr-FR"/>
        </w:rPr>
        <w:t xml:space="preserve">Salle </w:t>
      </w:r>
      <w:r w:rsidR="00A95906">
        <w:rPr>
          <w:rFonts w:ascii="Arial" w:hAnsi="Arial" w:cs="Arial"/>
          <w:b/>
          <w:noProof/>
          <w:sz w:val="72"/>
          <w:szCs w:val="27"/>
          <w:lang w:eastAsia="fr-FR"/>
        </w:rPr>
        <w:t>po</w:t>
      </w:r>
      <w:r w:rsidR="00A95906" w:rsidRPr="00B67A91">
        <w:rPr>
          <w:rFonts w:ascii="Arial" w:hAnsi="Arial" w:cs="Arial"/>
          <w:b/>
          <w:noProof/>
          <w:sz w:val="72"/>
          <w:szCs w:val="27"/>
          <w:lang w:eastAsia="fr-FR"/>
        </w:rPr>
        <w:t>l</w:t>
      </w:r>
      <w:r w:rsidR="00A95906" w:rsidRPr="00CC39E2">
        <w:rPr>
          <w:rFonts w:ascii="Arial" w:hAnsi="Arial" w:cs="Arial"/>
          <w:b/>
          <w:noProof/>
          <w:sz w:val="72"/>
          <w:szCs w:val="27"/>
          <w:lang w:eastAsia="fr-FR"/>
        </w:rPr>
        <w:t>y</w:t>
      </w:r>
      <w:r w:rsidR="00A95906">
        <w:rPr>
          <w:rFonts w:ascii="Arial" w:hAnsi="Arial" w:cs="Arial"/>
          <w:b/>
          <w:noProof/>
          <w:sz w:val="72"/>
          <w:szCs w:val="27"/>
          <w:lang w:eastAsia="fr-FR"/>
        </w:rPr>
        <w:t>valente</w:t>
      </w:r>
      <w:bookmarkStart w:id="0" w:name="_GoBack"/>
      <w:bookmarkEnd w:id="0"/>
    </w:p>
    <w:p w:rsidR="00D55BC6" w:rsidRDefault="00AE700B" w:rsidP="00D55B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noProof/>
          <w:sz w:val="52"/>
          <w:szCs w:val="52"/>
          <w:lang w:eastAsia="fr-FR"/>
        </w:rPr>
      </w:pPr>
      <w:r w:rsidRPr="00B67A91">
        <w:rPr>
          <w:rFonts w:ascii="Arial" w:hAnsi="Arial" w:cs="Arial"/>
          <w:b/>
          <w:noProof/>
          <w:sz w:val="52"/>
          <w:szCs w:val="52"/>
          <w:lang w:eastAsia="fr-FR"/>
        </w:rPr>
        <w:t>Samedi 28 septemb</w:t>
      </w:r>
      <w:r w:rsidR="00575023">
        <w:rPr>
          <w:rFonts w:ascii="Arial" w:hAnsi="Arial" w:cs="Arial"/>
          <w:b/>
          <w:noProof/>
          <w:sz w:val="52"/>
          <w:szCs w:val="52"/>
          <w:lang w:eastAsia="fr-FR"/>
        </w:rPr>
        <w:t>r</w:t>
      </w:r>
      <w:r w:rsidRPr="00B67A91">
        <w:rPr>
          <w:rFonts w:ascii="Arial" w:hAnsi="Arial" w:cs="Arial"/>
          <w:b/>
          <w:noProof/>
          <w:sz w:val="52"/>
          <w:szCs w:val="52"/>
          <w:lang w:eastAsia="fr-FR"/>
        </w:rPr>
        <w:t>e 2013</w:t>
      </w:r>
      <w:r w:rsidR="00074E38" w:rsidRPr="00B67A91">
        <w:rPr>
          <w:rFonts w:ascii="Arial" w:hAnsi="Arial" w:cs="Arial"/>
          <w:b/>
          <w:noProof/>
          <w:sz w:val="52"/>
          <w:szCs w:val="52"/>
          <w:lang w:eastAsia="fr-FR"/>
        </w:rPr>
        <w:t xml:space="preserve">, à partir de </w:t>
      </w:r>
    </w:p>
    <w:p w:rsidR="00CC39E2" w:rsidRPr="00CC39E2" w:rsidRDefault="00074E38" w:rsidP="00CC39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noProof/>
          <w:sz w:val="52"/>
          <w:szCs w:val="52"/>
          <w:lang w:eastAsia="fr-FR"/>
        </w:rPr>
      </w:pPr>
      <w:r w:rsidRPr="00B67A91">
        <w:rPr>
          <w:rFonts w:ascii="Arial" w:hAnsi="Arial" w:cs="Arial"/>
          <w:b/>
          <w:noProof/>
          <w:sz w:val="52"/>
          <w:szCs w:val="52"/>
          <w:lang w:eastAsia="fr-FR"/>
        </w:rPr>
        <w:t>14 h 30</w:t>
      </w:r>
      <w:r w:rsidR="008E0CB6" w:rsidRPr="00B67A91">
        <w:rPr>
          <w:rFonts w:ascii="Arial" w:hAnsi="Arial" w:cs="Arial"/>
          <w:b/>
          <w:noProof/>
          <w:sz w:val="52"/>
          <w:szCs w:val="52"/>
          <w:lang w:eastAsia="fr-FR"/>
        </w:rPr>
        <w:t>.</w:t>
      </w:r>
    </w:p>
    <w:p w:rsidR="00BD45A0" w:rsidRPr="00B67A91" w:rsidRDefault="00BD45A0" w:rsidP="008E0CB6">
      <w:pPr>
        <w:spacing w:line="240" w:lineRule="auto"/>
        <w:rPr>
          <w:rFonts w:ascii="Arial" w:hAnsi="Arial" w:cs="Arial"/>
          <w:b/>
          <w:noProof/>
          <w:sz w:val="36"/>
          <w:szCs w:val="36"/>
          <w:lang w:eastAsia="fr-FR"/>
        </w:rPr>
      </w:pPr>
      <w:r w:rsidRPr="00B67A91">
        <w:rPr>
          <w:rFonts w:ascii="Arial" w:hAnsi="Arial" w:cs="Arial"/>
          <w:b/>
          <w:noProof/>
          <w:sz w:val="36"/>
          <w:szCs w:val="36"/>
          <w:lang w:eastAsia="fr-FR"/>
        </w:rPr>
        <w:t xml:space="preserve">A l’invitation du </w:t>
      </w:r>
      <w:r w:rsidR="008E0CB6" w:rsidRPr="00B67A91">
        <w:rPr>
          <w:rFonts w:ascii="Arial" w:hAnsi="Arial" w:cs="Arial"/>
          <w:b/>
          <w:noProof/>
          <w:sz w:val="36"/>
          <w:szCs w:val="36"/>
          <w:lang w:eastAsia="fr-FR"/>
        </w:rPr>
        <w:t>CRS</w:t>
      </w:r>
      <w:r w:rsidRPr="00B67A91">
        <w:rPr>
          <w:rFonts w:ascii="Arial" w:hAnsi="Arial" w:cs="Arial"/>
          <w:b/>
          <w:noProof/>
          <w:sz w:val="36"/>
          <w:szCs w:val="36"/>
          <w:lang w:eastAsia="fr-FR"/>
        </w:rPr>
        <w:t xml:space="preserve"> de Fontenay-le-Comte</w:t>
      </w:r>
      <w:r w:rsidR="008E0CB6" w:rsidRPr="00B67A91">
        <w:rPr>
          <w:rFonts w:ascii="Arial" w:hAnsi="Arial" w:cs="Arial"/>
          <w:b/>
          <w:noProof/>
          <w:sz w:val="36"/>
          <w:szCs w:val="36"/>
          <w:lang w:eastAsia="fr-FR"/>
        </w:rPr>
        <w:t xml:space="preserve">       </w:t>
      </w:r>
      <w:r w:rsidR="008E0CB6" w:rsidRPr="00B67A91">
        <w:rPr>
          <w:rFonts w:ascii="Arial" w:hAnsi="Arial" w:cs="Arial"/>
          <w:noProof/>
          <w:color w:val="FFFFFF"/>
          <w:sz w:val="36"/>
          <w:szCs w:val="36"/>
          <w:lang w:eastAsia="fr-FR"/>
        </w:rPr>
        <w:drawing>
          <wp:inline distT="0" distB="0" distL="0" distR="0">
            <wp:extent cx="636058" cy="589288"/>
            <wp:effectExtent l="19050" t="0" r="0" b="0"/>
            <wp:docPr id="2" name="Image 2" descr="crs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s we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58" cy="58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5A0" w:rsidRPr="00B67A91" w:rsidSect="00A9590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pgBorders w:offsetFrom="page">
        <w:top w:val="single" w:sz="24" w:space="24" w:color="auto" w:shadow="1"/>
        <w:left w:val="single" w:sz="24" w:space="24" w:color="auto" w:shadow="1"/>
        <w:bottom w:val="single" w:sz="24" w:space="24" w:color="auto" w:shadow="1"/>
        <w:right w:val="single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F02" w:rsidRDefault="00885F02" w:rsidP="00AE700B">
      <w:pPr>
        <w:spacing w:after="0" w:line="240" w:lineRule="auto"/>
      </w:pPr>
      <w:r>
        <w:separator/>
      </w:r>
    </w:p>
  </w:endnote>
  <w:endnote w:type="continuationSeparator" w:id="0">
    <w:p w:rsidR="00885F02" w:rsidRDefault="00885F02" w:rsidP="00AE7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023" w:rsidRDefault="0057502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023" w:rsidRDefault="0057502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023" w:rsidRDefault="0057502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F02" w:rsidRDefault="00885F02" w:rsidP="00AE700B">
      <w:pPr>
        <w:spacing w:after="0" w:line="240" w:lineRule="auto"/>
      </w:pPr>
      <w:r>
        <w:separator/>
      </w:r>
    </w:p>
  </w:footnote>
  <w:footnote w:type="continuationSeparator" w:id="0">
    <w:p w:rsidR="00885F02" w:rsidRDefault="00885F02" w:rsidP="00AE7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00B" w:rsidRDefault="00885F02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766993" o:spid="_x0000_s2059" type="#_x0000_t75" style="position:absolute;margin-left:0;margin-top:0;width:521.95pt;height:519.15pt;z-index:-251657216;mso-position-horizontal:center;mso-position-horizontal-relative:margin;mso-position-vertical:center;mso-position-vertical-relative:margin" o:allowincell="f">
          <v:imagedata r:id="rId1" o:title="Affich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00B" w:rsidRDefault="00885F02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766994" o:spid="_x0000_s2060" type="#_x0000_t75" style="position:absolute;margin-left:0;margin-top:0;width:521.95pt;height:519.15pt;z-index:-251656192;mso-position-horizontal:center;mso-position-horizontal-relative:margin;mso-position-vertical:center;mso-position-vertical-relative:margin" o:allowincell="f">
          <v:imagedata r:id="rId1" o:title="Affich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00B" w:rsidRDefault="00885F02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766992" o:spid="_x0000_s2058" type="#_x0000_t75" style="position:absolute;margin-left:0;margin-top:0;width:521.95pt;height:519.15pt;z-index:-251658240;mso-position-horizontal:center;mso-position-horizontal-relative:margin;mso-position-vertical:center;mso-position-vertical-relative:margin" o:allowincell="f">
          <v:imagedata r:id="rId1" o:title="Affich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F58"/>
    <w:rsid w:val="00035390"/>
    <w:rsid w:val="00074E38"/>
    <w:rsid w:val="000C54B7"/>
    <w:rsid w:val="00180E83"/>
    <w:rsid w:val="00360DB8"/>
    <w:rsid w:val="003B6EEC"/>
    <w:rsid w:val="00494ADE"/>
    <w:rsid w:val="004F6361"/>
    <w:rsid w:val="00526355"/>
    <w:rsid w:val="00557D1A"/>
    <w:rsid w:val="00575023"/>
    <w:rsid w:val="00775887"/>
    <w:rsid w:val="00795D55"/>
    <w:rsid w:val="00885F02"/>
    <w:rsid w:val="008E0CB6"/>
    <w:rsid w:val="008E3DD8"/>
    <w:rsid w:val="00963978"/>
    <w:rsid w:val="00A95906"/>
    <w:rsid w:val="00AE700B"/>
    <w:rsid w:val="00B67A91"/>
    <w:rsid w:val="00BD45A0"/>
    <w:rsid w:val="00CA307C"/>
    <w:rsid w:val="00CC39E2"/>
    <w:rsid w:val="00CD6398"/>
    <w:rsid w:val="00D55BC6"/>
    <w:rsid w:val="00DE6F58"/>
    <w:rsid w:val="00ED5E8A"/>
    <w:rsid w:val="00F841D4"/>
    <w:rsid w:val="00FB0A94"/>
    <w:rsid w:val="00FD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639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5A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E70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700B"/>
  </w:style>
  <w:style w:type="paragraph" w:styleId="Pieddepage">
    <w:name w:val="footer"/>
    <w:basedOn w:val="Normal"/>
    <w:link w:val="PieddepageCar"/>
    <w:uiPriority w:val="99"/>
    <w:unhideWhenUsed/>
    <w:rsid w:val="00AE70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700B"/>
  </w:style>
  <w:style w:type="character" w:customStyle="1" w:styleId="Titre2Car">
    <w:name w:val="Titre 2 Car"/>
    <w:basedOn w:val="Policepardfaut"/>
    <w:link w:val="Titre2"/>
    <w:uiPriority w:val="9"/>
    <w:rsid w:val="009639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639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5A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E70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700B"/>
  </w:style>
  <w:style w:type="paragraph" w:styleId="Pieddepage">
    <w:name w:val="footer"/>
    <w:basedOn w:val="Normal"/>
    <w:link w:val="PieddepageCar"/>
    <w:uiPriority w:val="99"/>
    <w:unhideWhenUsed/>
    <w:rsid w:val="00AE70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700B"/>
  </w:style>
  <w:style w:type="character" w:customStyle="1" w:styleId="Titre2Car">
    <w:name w:val="Titre 2 Car"/>
    <w:basedOn w:val="Policepardfaut"/>
    <w:link w:val="Titre2"/>
    <w:uiPriority w:val="9"/>
    <w:rsid w:val="009639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</dc:creator>
  <cp:lastModifiedBy>François</cp:lastModifiedBy>
  <cp:revision>2</cp:revision>
  <cp:lastPrinted>2013-09-12T10:59:00Z</cp:lastPrinted>
  <dcterms:created xsi:type="dcterms:W3CDTF">2013-09-12T11:13:00Z</dcterms:created>
  <dcterms:modified xsi:type="dcterms:W3CDTF">2013-09-12T11:13:00Z</dcterms:modified>
</cp:coreProperties>
</file>