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D2" w:rsidRPr="00C178B2" w:rsidRDefault="00C178B2">
      <w:pPr>
        <w:rPr>
          <w:b/>
          <w:sz w:val="96"/>
          <w:szCs w:val="96"/>
          <w:u w:val="single"/>
        </w:rPr>
      </w:pPr>
      <w:r w:rsidRPr="00C178B2">
        <w:rPr>
          <w:b/>
          <w:sz w:val="96"/>
          <w:szCs w:val="96"/>
          <w:u w:val="single"/>
        </w:rPr>
        <w:t>Je souligne les CC</w:t>
      </w:r>
    </w:p>
    <w:p w:rsidR="00C178B2" w:rsidRDefault="00C178B2">
      <w:pPr>
        <w:rPr>
          <w:sz w:val="52"/>
          <w:szCs w:val="52"/>
        </w:rPr>
      </w:pPr>
      <w:r>
        <w:rPr>
          <w:sz w:val="52"/>
          <w:szCs w:val="52"/>
        </w:rPr>
        <w:t>Derrière la porte se cache une petite souris.</w:t>
      </w:r>
    </w:p>
    <w:p w:rsidR="00C178B2" w:rsidRDefault="00C178B2">
      <w:pPr>
        <w:rPr>
          <w:sz w:val="52"/>
          <w:szCs w:val="52"/>
        </w:rPr>
      </w:pPr>
      <w:r>
        <w:rPr>
          <w:sz w:val="52"/>
          <w:szCs w:val="52"/>
        </w:rPr>
        <w:t>J’ai fait une tâche sur mon pull pendant le repas.</w:t>
      </w:r>
    </w:p>
    <w:p w:rsidR="00C178B2" w:rsidRDefault="00C178B2">
      <w:pPr>
        <w:rPr>
          <w:sz w:val="52"/>
          <w:szCs w:val="52"/>
        </w:rPr>
      </w:pPr>
      <w:r>
        <w:rPr>
          <w:sz w:val="52"/>
          <w:szCs w:val="52"/>
        </w:rPr>
        <w:t xml:space="preserve">Hier, je suis allé en voiture au zoo de </w:t>
      </w:r>
      <w:proofErr w:type="spellStart"/>
      <w:r>
        <w:rPr>
          <w:sz w:val="52"/>
          <w:szCs w:val="52"/>
        </w:rPr>
        <w:t>Branféré</w:t>
      </w:r>
      <w:proofErr w:type="spellEnd"/>
      <w:r>
        <w:rPr>
          <w:sz w:val="52"/>
          <w:szCs w:val="52"/>
        </w:rPr>
        <w:t>.</w:t>
      </w:r>
    </w:p>
    <w:p w:rsidR="00C178B2" w:rsidRPr="00C178B2" w:rsidRDefault="00C178B2">
      <w:pPr>
        <w:rPr>
          <w:sz w:val="52"/>
          <w:szCs w:val="52"/>
        </w:rPr>
      </w:pPr>
      <w:r>
        <w:rPr>
          <w:sz w:val="52"/>
          <w:szCs w:val="52"/>
        </w:rPr>
        <w:t>Mes crayons de couleurs sont tombés par terre.</w:t>
      </w:r>
      <w:bookmarkStart w:id="0" w:name="_GoBack"/>
      <w:bookmarkEnd w:id="0"/>
    </w:p>
    <w:sectPr w:rsidR="00C178B2" w:rsidRPr="00C178B2" w:rsidSect="00C178B2">
      <w:pgSz w:w="11906" w:h="16838"/>
      <w:pgMar w:top="142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2"/>
    <w:rsid w:val="002E4E99"/>
    <w:rsid w:val="007F68D2"/>
    <w:rsid w:val="00C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Ploërmel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2015-02-27T08:52:00Z</dcterms:created>
  <dcterms:modified xsi:type="dcterms:W3CDTF">2015-02-27T10:15:00Z</dcterms:modified>
</cp:coreProperties>
</file>