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FF47" w14:textId="77777777" w:rsidR="0059534E" w:rsidRPr="00C54C1D" w:rsidRDefault="0059534E" w:rsidP="0059534E">
      <w:pPr>
        <w:rPr>
          <w:rFonts w:ascii="Times New Roman" w:eastAsia="Times New Roman" w:hAnsi="Times New Roman" w:cs="Times New Roman"/>
          <w:b/>
          <w:bCs/>
          <w:color w:val="000000"/>
          <w:sz w:val="24"/>
          <w:szCs w:val="24"/>
          <w:lang w:eastAsia="fr-FR"/>
        </w:rPr>
      </w:pPr>
      <w:r w:rsidRPr="00C54C1D">
        <w:rPr>
          <w:rFonts w:ascii="Times New Roman" w:eastAsia="Times New Roman" w:hAnsi="Times New Roman" w:cs="Times New Roman"/>
          <w:b/>
          <w:bCs/>
          <w:color w:val="000000"/>
          <w:sz w:val="24"/>
          <w:szCs w:val="24"/>
          <w:lang w:eastAsia="fr-FR"/>
        </w:rPr>
        <w:t xml:space="preserve">Séance 8 : À l’école, on écrit… on a des devoirs </w:t>
      </w:r>
    </w:p>
    <w:p w14:paraId="0B2D08A9" w14:textId="77777777" w:rsidR="0059534E" w:rsidRPr="00C54C1D" w:rsidRDefault="0059534E" w:rsidP="0059534E">
      <w:pPr>
        <w:pStyle w:val="NormalWeb"/>
        <w:spacing w:before="0" w:beforeAutospacing="0" w:after="160" w:afterAutospacing="0"/>
        <w:jc w:val="center"/>
        <w:rPr>
          <w:color w:val="000000"/>
        </w:rPr>
      </w:pPr>
      <w:r w:rsidRPr="00C54C1D">
        <w:rPr>
          <w:b/>
          <w:bCs/>
          <w:color w:val="000000"/>
        </w:rPr>
        <w:t>Objectif général</w:t>
      </w:r>
      <w:r w:rsidRPr="00C54C1D">
        <w:rPr>
          <w:color w:val="000000"/>
        </w:rPr>
        <w:t> : Donner envie de lire </w:t>
      </w:r>
      <w:r w:rsidRPr="00C54C1D">
        <w:rPr>
          <w:i/>
          <w:iCs/>
          <w:color w:val="000000"/>
        </w:rPr>
        <w:t>À la recherche du temps perdu</w:t>
      </w:r>
      <w:r w:rsidRPr="00C54C1D">
        <w:rPr>
          <w:color w:val="000000"/>
        </w:rPr>
        <w:t> de Marcel Proust à des collégiens de 3</w:t>
      </w:r>
      <w:r w:rsidRPr="00C54C1D">
        <w:rPr>
          <w:color w:val="000000"/>
          <w:vertAlign w:val="superscript"/>
        </w:rPr>
        <w:t>e</w:t>
      </w:r>
      <w:r w:rsidRPr="00C54C1D">
        <w:rPr>
          <w:color w:val="000000"/>
        </w:rPr>
        <w:t>, en établissement REP.</w:t>
      </w:r>
    </w:p>
    <w:p w14:paraId="59B1E1E8" w14:textId="77777777" w:rsidR="0059534E" w:rsidRPr="00C54C1D" w:rsidRDefault="0059534E" w:rsidP="0059534E">
      <w:pPr>
        <w:pStyle w:val="NormalWeb"/>
        <w:spacing w:before="0" w:beforeAutospacing="0" w:after="160" w:afterAutospacing="0"/>
        <w:jc w:val="center"/>
        <w:rPr>
          <w:color w:val="000000"/>
        </w:rPr>
      </w:pPr>
      <w:r w:rsidRPr="00C54C1D">
        <w:rPr>
          <w:b/>
          <w:bCs/>
          <w:color w:val="000000"/>
        </w:rPr>
        <w:t>Le point du programme</w:t>
      </w:r>
      <w:r w:rsidRPr="00C54C1D">
        <w:rPr>
          <w:color w:val="000000"/>
        </w:rPr>
        <w:t> : Se chercher, se construire, se raconter, se représenter</w:t>
      </w:r>
    </w:p>
    <w:p w14:paraId="1834690F" w14:textId="77777777" w:rsidR="0059534E" w:rsidRPr="00C54C1D" w:rsidRDefault="0059534E" w:rsidP="0059534E">
      <w:pPr>
        <w:pStyle w:val="NormalWeb"/>
        <w:spacing w:before="0" w:beforeAutospacing="0" w:after="160" w:afterAutospacing="0"/>
        <w:jc w:val="center"/>
        <w:rPr>
          <w:color w:val="000000"/>
        </w:rPr>
      </w:pPr>
      <w:r w:rsidRPr="00C54C1D">
        <w:rPr>
          <w:b/>
          <w:bCs/>
          <w:color w:val="000000"/>
        </w:rPr>
        <w:t>La problématique</w:t>
      </w:r>
      <w:r w:rsidRPr="00C54C1D">
        <w:rPr>
          <w:color w:val="000000"/>
        </w:rPr>
        <w:t> : « Chaque lecteur est, quand il lit, le propre lecteur de soi-même » (Proust) ou comment l’œuvre de Marcel Proust peut-elle nous apprendre à comprendre la vie et à réfléchir sur elle ?</w:t>
      </w:r>
    </w:p>
    <w:p w14:paraId="2DAF2DE1" w14:textId="77777777" w:rsidR="0059534E" w:rsidRPr="00C54C1D" w:rsidRDefault="0059534E" w:rsidP="0059534E">
      <w:pPr>
        <w:jc w:val="center"/>
        <w:rPr>
          <w:rFonts w:ascii="Times New Roman" w:eastAsia="Times New Roman" w:hAnsi="Times New Roman" w:cs="Times New Roman"/>
          <w:color w:val="FF0000"/>
          <w:sz w:val="24"/>
          <w:szCs w:val="24"/>
          <w:lang w:eastAsia="fr-FR"/>
        </w:rPr>
      </w:pPr>
      <w:r w:rsidRPr="00C54C1D">
        <w:rPr>
          <w:rFonts w:ascii="Times New Roman" w:eastAsia="Times New Roman" w:hAnsi="Times New Roman" w:cs="Times New Roman"/>
          <w:noProof/>
          <w:color w:val="FF0000"/>
          <w:sz w:val="24"/>
          <w:szCs w:val="24"/>
          <w:lang w:eastAsia="fr-FR"/>
        </w:rPr>
        <w:drawing>
          <wp:inline distT="0" distB="0" distL="0" distR="0" wp14:anchorId="637C04FC" wp14:editId="27D8259E">
            <wp:extent cx="2159000" cy="2286000"/>
            <wp:effectExtent l="0" t="0" r="0" b="0"/>
            <wp:docPr id="1" name="Image 1" descr="Une image contenant stylo, instrument d’écriture, stationna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e_ecriture02_reduction1.jpg"/>
                    <pic:cNvPicPr/>
                  </pic:nvPicPr>
                  <pic:blipFill>
                    <a:blip r:embed="rId8">
                      <a:extLst>
                        <a:ext uri="{28A0092B-C50C-407E-A947-70E740481C1C}">
                          <a14:useLocalDpi xmlns:a14="http://schemas.microsoft.com/office/drawing/2010/main" val="0"/>
                        </a:ext>
                      </a:extLst>
                    </a:blip>
                    <a:stretch>
                      <a:fillRect/>
                    </a:stretch>
                  </pic:blipFill>
                  <pic:spPr>
                    <a:xfrm>
                      <a:off x="0" y="0"/>
                      <a:ext cx="2166192" cy="2293615"/>
                    </a:xfrm>
                    <a:prstGeom prst="rect">
                      <a:avLst/>
                    </a:prstGeom>
                  </pic:spPr>
                </pic:pic>
              </a:graphicData>
            </a:graphic>
          </wp:inline>
        </w:drawing>
      </w:r>
    </w:p>
    <w:p w14:paraId="347FEAE1" w14:textId="77777777" w:rsidR="0059534E" w:rsidRDefault="0059534E"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b/>
          <w:bCs/>
          <w:color w:val="000000"/>
          <w:sz w:val="24"/>
          <w:szCs w:val="24"/>
          <w:lang w:eastAsia="fr-FR"/>
        </w:rPr>
        <w:t>• Extraits</w:t>
      </w:r>
      <w:r w:rsidRPr="00C54C1D">
        <w:rPr>
          <w:rFonts w:ascii="Times New Roman" w:eastAsia="Times New Roman" w:hAnsi="Times New Roman" w:cs="Times New Roman"/>
          <w:color w:val="000000"/>
          <w:sz w:val="24"/>
          <w:szCs w:val="24"/>
          <w:lang w:eastAsia="fr-FR"/>
        </w:rPr>
        <w:t xml:space="preserve"> : La composition de Gisèle, pour le « brevet » de l’époque (vers 1900) p.49 </w:t>
      </w:r>
    </w:p>
    <w:p w14:paraId="2A6280EC" w14:textId="3B093FE6" w:rsidR="00DA67CC" w:rsidRPr="00DA67CC" w:rsidRDefault="00DA67CC" w:rsidP="00DA67CC">
      <w:pPr>
        <w:jc w:val="center"/>
        <w:rPr>
          <w:rFonts w:ascii="Times New Roman" w:eastAsia="Times New Roman" w:hAnsi="Times New Roman" w:cs="Times New Roman"/>
          <w:color w:val="000000"/>
          <w:sz w:val="18"/>
          <w:szCs w:val="18"/>
          <w:lang w:eastAsia="fr-FR"/>
        </w:rPr>
      </w:pPr>
      <w:r w:rsidRPr="00DA67CC">
        <w:rPr>
          <w:rFonts w:ascii="Times New Roman" w:eastAsia="Times New Roman" w:hAnsi="Times New Roman" w:cs="Times New Roman"/>
          <w:color w:val="000000"/>
          <w:sz w:val="18"/>
          <w:szCs w:val="18"/>
          <w:lang w:eastAsia="fr-FR"/>
        </w:rPr>
        <w:t>Un</w:t>
      </w:r>
      <w:r>
        <w:rPr>
          <w:rFonts w:ascii="Times New Roman" w:eastAsia="Times New Roman" w:hAnsi="Times New Roman" w:cs="Times New Roman"/>
          <w:color w:val="000000"/>
          <w:sz w:val="18"/>
          <w:szCs w:val="18"/>
          <w:lang w:eastAsia="fr-FR"/>
        </w:rPr>
        <w:t>e</w:t>
      </w:r>
      <w:r w:rsidRPr="00DA67CC">
        <w:rPr>
          <w:rFonts w:ascii="Times New Roman" w:eastAsia="Times New Roman" w:hAnsi="Times New Roman" w:cs="Times New Roman"/>
          <w:color w:val="000000"/>
          <w:sz w:val="18"/>
          <w:szCs w:val="18"/>
          <w:lang w:eastAsia="fr-FR"/>
        </w:rPr>
        <w:t xml:space="preserve"> liste de vocabulaire pourra être fournie par le professeur en fonction de ses élèves.</w:t>
      </w:r>
    </w:p>
    <w:p w14:paraId="1FF8A6A4" w14:textId="77777777" w:rsidR="0059534E" w:rsidRPr="00C54C1D" w:rsidRDefault="0059534E" w:rsidP="0059534E">
      <w:pPr>
        <w:jc w:val="cente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noProof/>
          <w:color w:val="000000"/>
          <w:sz w:val="24"/>
          <w:szCs w:val="24"/>
          <w:lang w:eastAsia="fr-FR"/>
        </w:rPr>
        <w:drawing>
          <wp:inline distT="0" distB="0" distL="0" distR="0" wp14:anchorId="2A27F1B8" wp14:editId="5970F915">
            <wp:extent cx="2686425" cy="3153215"/>
            <wp:effectExtent l="0" t="0" r="0" b="9525"/>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6425" cy="3153215"/>
                    </a:xfrm>
                    <a:prstGeom prst="rect">
                      <a:avLst/>
                    </a:prstGeom>
                  </pic:spPr>
                </pic:pic>
              </a:graphicData>
            </a:graphic>
          </wp:inline>
        </w:drawing>
      </w:r>
    </w:p>
    <w:p w14:paraId="211DB14E" w14:textId="77777777" w:rsidR="0059534E" w:rsidRPr="00C54C1D" w:rsidRDefault="0059534E"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noProof/>
          <w:color w:val="000000"/>
          <w:sz w:val="24"/>
          <w:szCs w:val="24"/>
          <w:lang w:eastAsia="fr-FR"/>
        </w:rPr>
        <w:lastRenderedPageBreak/>
        <w:drawing>
          <wp:inline distT="0" distB="0" distL="0" distR="0" wp14:anchorId="5E108147" wp14:editId="3A3C7B27">
            <wp:extent cx="5756910" cy="4034660"/>
            <wp:effectExtent l="0" t="0" r="0" b="4445"/>
            <wp:docPr id="23" name="Image 2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4034660"/>
                    </a:xfrm>
                    <a:prstGeom prst="rect">
                      <a:avLst/>
                    </a:prstGeom>
                  </pic:spPr>
                </pic:pic>
              </a:graphicData>
            </a:graphic>
          </wp:inline>
        </w:drawing>
      </w:r>
      <w:r w:rsidRPr="00C54C1D">
        <w:rPr>
          <w:rFonts w:ascii="Times New Roman" w:eastAsia="Times New Roman" w:hAnsi="Times New Roman" w:cs="Times New Roman"/>
          <w:noProof/>
          <w:color w:val="000000"/>
          <w:sz w:val="24"/>
          <w:szCs w:val="24"/>
          <w:lang w:eastAsia="fr-FR"/>
        </w:rPr>
        <w:drawing>
          <wp:inline distT="0" distB="0" distL="0" distR="0" wp14:anchorId="3D4D5265" wp14:editId="5A5ED49E">
            <wp:extent cx="5756910" cy="3930589"/>
            <wp:effectExtent l="0" t="0" r="0" b="0"/>
            <wp:docPr id="24" name="Image 24"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3930589"/>
                    </a:xfrm>
                    <a:prstGeom prst="rect">
                      <a:avLst/>
                    </a:prstGeom>
                  </pic:spPr>
                </pic:pic>
              </a:graphicData>
            </a:graphic>
          </wp:inline>
        </w:drawing>
      </w:r>
    </w:p>
    <w:p w14:paraId="0B27BB01" w14:textId="77777777" w:rsidR="0059534E" w:rsidRPr="00C54C1D" w:rsidRDefault="0059534E" w:rsidP="0059534E">
      <w:pPr>
        <w:rPr>
          <w:rFonts w:ascii="Times New Roman" w:hAnsi="Times New Roman" w:cs="Times New Roman"/>
          <w:noProof/>
          <w:sz w:val="24"/>
          <w:szCs w:val="24"/>
        </w:rPr>
      </w:pPr>
      <w:r w:rsidRPr="00C54C1D">
        <w:rPr>
          <w:rFonts w:ascii="Times New Roman" w:eastAsia="Times New Roman" w:hAnsi="Times New Roman" w:cs="Times New Roman"/>
          <w:noProof/>
          <w:color w:val="000000"/>
          <w:sz w:val="24"/>
          <w:szCs w:val="24"/>
          <w:lang w:eastAsia="fr-FR"/>
        </w:rPr>
        <w:lastRenderedPageBreak/>
        <w:drawing>
          <wp:inline distT="0" distB="0" distL="0" distR="0" wp14:anchorId="030F88C5" wp14:editId="05FE991B">
            <wp:extent cx="5760720" cy="3804920"/>
            <wp:effectExtent l="0" t="0" r="0" b="5080"/>
            <wp:docPr id="25" name="Image 2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804920"/>
                    </a:xfrm>
                    <a:prstGeom prst="rect">
                      <a:avLst/>
                    </a:prstGeom>
                  </pic:spPr>
                </pic:pic>
              </a:graphicData>
            </a:graphic>
          </wp:inline>
        </w:drawing>
      </w:r>
    </w:p>
    <w:p w14:paraId="0E3DDBA6" w14:textId="77777777" w:rsidR="0059534E" w:rsidRPr="00C54C1D" w:rsidRDefault="00374C8F" w:rsidP="0059534E">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noProof/>
          <w:color w:val="000000"/>
          <w:sz w:val="24"/>
          <w:szCs w:val="24"/>
          <w:lang w:eastAsia="fr-FR"/>
        </w:rPr>
        <w:drawing>
          <wp:inline distT="0" distB="0" distL="0" distR="0" wp14:anchorId="13444262" wp14:editId="3CB35C18">
            <wp:extent cx="1398494" cy="78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_titre-20190524-192518.png"/>
                    <pic:cNvPicPr/>
                  </pic:nvPicPr>
                  <pic:blipFill>
                    <a:blip r:embed="rId13">
                      <a:extLst>
                        <a:ext uri="{28A0092B-C50C-407E-A947-70E740481C1C}">
                          <a14:useLocalDpi xmlns:a14="http://schemas.microsoft.com/office/drawing/2010/main" val="0"/>
                        </a:ext>
                      </a:extLst>
                    </a:blip>
                    <a:stretch>
                      <a:fillRect/>
                    </a:stretch>
                  </pic:blipFill>
                  <pic:spPr>
                    <a:xfrm>
                      <a:off x="0" y="0"/>
                      <a:ext cx="1414821" cy="797235"/>
                    </a:xfrm>
                    <a:prstGeom prst="rect">
                      <a:avLst/>
                    </a:prstGeom>
                  </pic:spPr>
                </pic:pic>
              </a:graphicData>
            </a:graphic>
          </wp:inline>
        </w:drawing>
      </w:r>
      <w:r w:rsidR="0059534E" w:rsidRPr="00C54C1D">
        <w:rPr>
          <w:rFonts w:ascii="Times New Roman" w:eastAsia="Times New Roman" w:hAnsi="Times New Roman" w:cs="Times New Roman"/>
          <w:b/>
          <w:bCs/>
          <w:color w:val="000000"/>
          <w:sz w:val="24"/>
          <w:szCs w:val="24"/>
          <w:lang w:eastAsia="fr-FR"/>
        </w:rPr>
        <w:t xml:space="preserve">Avant de commencer : </w:t>
      </w:r>
    </w:p>
    <w:p w14:paraId="76203150" w14:textId="77777777" w:rsidR="00A72E11" w:rsidRPr="0059534E" w:rsidRDefault="00A72E11" w:rsidP="0059534E">
      <w:pPr>
        <w:spacing w:after="0" w:line="240" w:lineRule="auto"/>
        <w:rPr>
          <w:rFonts w:ascii="Times New Roman" w:eastAsia="Times New Roman" w:hAnsi="Times New Roman" w:cs="Times New Roman"/>
          <w:sz w:val="24"/>
          <w:szCs w:val="24"/>
          <w:lang w:eastAsia="fr-FR"/>
        </w:rPr>
      </w:pPr>
    </w:p>
    <w:p w14:paraId="4C10CB3D" w14:textId="77777777" w:rsidR="0059534E" w:rsidRPr="00C54C1D" w:rsidRDefault="0059534E"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1/ Faites une recherche sur l’Internet sur ce qu’était « </w:t>
      </w:r>
      <w:r w:rsidR="00DB7B2C" w:rsidRPr="00C54C1D">
        <w:rPr>
          <w:rFonts w:ascii="Times New Roman" w:eastAsia="Times New Roman" w:hAnsi="Times New Roman" w:cs="Times New Roman"/>
          <w:color w:val="000000"/>
          <w:sz w:val="24"/>
          <w:szCs w:val="24"/>
          <w:lang w:eastAsia="fr-FR"/>
        </w:rPr>
        <w:t>l</w:t>
      </w:r>
      <w:r w:rsidRPr="00C54C1D">
        <w:rPr>
          <w:rFonts w:ascii="Times New Roman" w:eastAsia="Times New Roman" w:hAnsi="Times New Roman" w:cs="Times New Roman"/>
          <w:color w:val="000000"/>
          <w:sz w:val="24"/>
          <w:szCs w:val="24"/>
          <w:lang w:eastAsia="fr-FR"/>
        </w:rPr>
        <w:t xml:space="preserve">e certificat d’étude ». Est-ce la même chose que le </w:t>
      </w:r>
      <w:r w:rsidR="00DB7B2C" w:rsidRPr="00C54C1D">
        <w:rPr>
          <w:rFonts w:ascii="Times New Roman" w:eastAsia="Times New Roman" w:hAnsi="Times New Roman" w:cs="Times New Roman"/>
          <w:color w:val="000000"/>
          <w:sz w:val="24"/>
          <w:szCs w:val="24"/>
          <w:lang w:eastAsia="fr-FR"/>
        </w:rPr>
        <w:t>D</w:t>
      </w:r>
      <w:r w:rsidRPr="00C54C1D">
        <w:rPr>
          <w:rFonts w:ascii="Times New Roman" w:eastAsia="Times New Roman" w:hAnsi="Times New Roman" w:cs="Times New Roman"/>
          <w:color w:val="000000"/>
          <w:sz w:val="24"/>
          <w:szCs w:val="24"/>
          <w:lang w:eastAsia="fr-FR"/>
        </w:rPr>
        <w:t xml:space="preserve">iplôme </w:t>
      </w:r>
      <w:r w:rsidR="00DB7B2C" w:rsidRPr="00C54C1D">
        <w:rPr>
          <w:rFonts w:ascii="Times New Roman" w:eastAsia="Times New Roman" w:hAnsi="Times New Roman" w:cs="Times New Roman"/>
          <w:color w:val="000000"/>
          <w:sz w:val="24"/>
          <w:szCs w:val="24"/>
          <w:lang w:eastAsia="fr-FR"/>
        </w:rPr>
        <w:t>N</w:t>
      </w:r>
      <w:r w:rsidRPr="00C54C1D">
        <w:rPr>
          <w:rFonts w:ascii="Times New Roman" w:eastAsia="Times New Roman" w:hAnsi="Times New Roman" w:cs="Times New Roman"/>
          <w:color w:val="000000"/>
          <w:sz w:val="24"/>
          <w:szCs w:val="24"/>
          <w:lang w:eastAsia="fr-FR"/>
        </w:rPr>
        <w:t xml:space="preserve">ational du </w:t>
      </w:r>
      <w:r w:rsidR="00DB7B2C" w:rsidRPr="00C54C1D">
        <w:rPr>
          <w:rFonts w:ascii="Times New Roman" w:eastAsia="Times New Roman" w:hAnsi="Times New Roman" w:cs="Times New Roman"/>
          <w:color w:val="000000"/>
          <w:sz w:val="24"/>
          <w:szCs w:val="24"/>
          <w:lang w:eastAsia="fr-FR"/>
        </w:rPr>
        <w:t>B</w:t>
      </w:r>
      <w:r w:rsidRPr="00C54C1D">
        <w:rPr>
          <w:rFonts w:ascii="Times New Roman" w:eastAsia="Times New Roman" w:hAnsi="Times New Roman" w:cs="Times New Roman"/>
          <w:color w:val="000000"/>
          <w:sz w:val="24"/>
          <w:szCs w:val="24"/>
          <w:lang w:eastAsia="fr-FR"/>
        </w:rPr>
        <w:t>revet (DNB) que vous allez passer ?</w:t>
      </w:r>
    </w:p>
    <w:p w14:paraId="3B51C2B2" w14:textId="77777777" w:rsidR="0059534E" w:rsidRPr="00C54C1D" w:rsidRDefault="0059534E"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2/ Quelles sont les ressemblances et les différences ?</w:t>
      </w:r>
    </w:p>
    <w:p w14:paraId="4AA6F0D8" w14:textId="77777777" w:rsidR="004E5C8D" w:rsidRPr="00374C8F" w:rsidRDefault="004E5C8D" w:rsidP="0059534E">
      <w:pPr>
        <w:rPr>
          <w:rFonts w:ascii="Times New Roman" w:eastAsia="Times New Roman" w:hAnsi="Times New Roman" w:cs="Times New Roman"/>
          <w:i/>
          <w:iCs/>
          <w:color w:val="000000"/>
          <w:sz w:val="24"/>
          <w:szCs w:val="24"/>
          <w:lang w:eastAsia="fr-FR"/>
        </w:rPr>
      </w:pPr>
      <w:r w:rsidRPr="00C54C1D">
        <w:rPr>
          <w:rFonts w:ascii="Times New Roman" w:eastAsia="Times New Roman" w:hAnsi="Times New Roman" w:cs="Times New Roman"/>
          <w:color w:val="000000"/>
          <w:sz w:val="24"/>
          <w:szCs w:val="24"/>
          <w:lang w:eastAsia="fr-FR"/>
        </w:rPr>
        <w:t>3/ Faites un relevé des hommes et des femmes de lettres dont il est question ici. Classez-les par ordre chronologique</w:t>
      </w:r>
      <w:r w:rsidR="00DB7B2C" w:rsidRPr="00C54C1D">
        <w:rPr>
          <w:rFonts w:ascii="Times New Roman" w:eastAsia="Times New Roman" w:hAnsi="Times New Roman" w:cs="Times New Roman"/>
          <w:color w:val="000000"/>
          <w:sz w:val="24"/>
          <w:szCs w:val="24"/>
          <w:lang w:eastAsia="fr-FR"/>
        </w:rPr>
        <w:t xml:space="preserve">, en indiquant les siècles (en chiffres romains). </w:t>
      </w:r>
      <w:r w:rsidR="00DB7B2C" w:rsidRPr="00374C8F">
        <w:rPr>
          <w:rFonts w:ascii="Times New Roman" w:eastAsia="Times New Roman" w:hAnsi="Times New Roman" w:cs="Times New Roman"/>
          <w:i/>
          <w:iCs/>
          <w:color w:val="000000"/>
          <w:sz w:val="24"/>
          <w:szCs w:val="24"/>
          <w:lang w:eastAsia="fr-FR"/>
        </w:rPr>
        <w:t>Ex : Jean Racine (XVIIe siècle).</w:t>
      </w:r>
    </w:p>
    <w:p w14:paraId="01726192" w14:textId="33D7C67B" w:rsidR="00DB7B2C" w:rsidRDefault="00DB7B2C"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4/ Repérez les étapes du récit et donnez un titre à chacun</w:t>
      </w:r>
      <w:r w:rsidR="004D01E6">
        <w:rPr>
          <w:rFonts w:ascii="Times New Roman" w:eastAsia="Times New Roman" w:hAnsi="Times New Roman" w:cs="Times New Roman"/>
          <w:color w:val="000000"/>
          <w:sz w:val="24"/>
          <w:szCs w:val="24"/>
          <w:lang w:eastAsia="fr-FR"/>
        </w:rPr>
        <w:t>e</w:t>
      </w:r>
      <w:r w:rsidRPr="00C54C1D">
        <w:rPr>
          <w:rFonts w:ascii="Times New Roman" w:eastAsia="Times New Roman" w:hAnsi="Times New Roman" w:cs="Times New Roman"/>
          <w:color w:val="000000"/>
          <w:sz w:val="24"/>
          <w:szCs w:val="24"/>
          <w:lang w:eastAsia="fr-FR"/>
        </w:rPr>
        <w:t xml:space="preserve"> d’entre e</w:t>
      </w:r>
      <w:r w:rsidR="004D01E6">
        <w:rPr>
          <w:rFonts w:ascii="Times New Roman" w:eastAsia="Times New Roman" w:hAnsi="Times New Roman" w:cs="Times New Roman"/>
          <w:color w:val="000000"/>
          <w:sz w:val="24"/>
          <w:szCs w:val="24"/>
          <w:lang w:eastAsia="fr-FR"/>
        </w:rPr>
        <w:t>lles</w:t>
      </w:r>
      <w:r w:rsidRPr="00C54C1D">
        <w:rPr>
          <w:rFonts w:ascii="Times New Roman" w:eastAsia="Times New Roman" w:hAnsi="Times New Roman" w:cs="Times New Roman"/>
          <w:color w:val="000000"/>
          <w:sz w:val="24"/>
          <w:szCs w:val="24"/>
          <w:lang w:eastAsia="fr-FR"/>
        </w:rPr>
        <w:t>.</w:t>
      </w:r>
    </w:p>
    <w:p w14:paraId="1C15BC03" w14:textId="77777777" w:rsidR="00374C8F" w:rsidRPr="00C54C1D" w:rsidRDefault="00374C8F" w:rsidP="0059534E">
      <w:pPr>
        <w:rPr>
          <w:rFonts w:ascii="Times New Roman" w:eastAsia="Times New Roman" w:hAnsi="Times New Roman" w:cs="Times New Roman"/>
          <w:b/>
          <w:bCs/>
          <w:color w:val="000000"/>
          <w:sz w:val="24"/>
          <w:szCs w:val="24"/>
          <w:lang w:eastAsia="fr-FR"/>
        </w:rPr>
      </w:pPr>
    </w:p>
    <w:p w14:paraId="08DA8BBF" w14:textId="77777777" w:rsidR="0059534E" w:rsidRDefault="00374C8F" w:rsidP="0059534E">
      <w:pP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noProof/>
          <w:color w:val="000000"/>
          <w:sz w:val="24"/>
          <w:szCs w:val="24"/>
          <w:lang w:eastAsia="fr-FR"/>
        </w:rPr>
        <w:drawing>
          <wp:inline distT="0" distB="0" distL="0" distR="0" wp14:anchorId="47E0DFA5" wp14:editId="18F093B6">
            <wp:extent cx="967740" cy="735106"/>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70895.gif"/>
                    <pic:cNvPicPr/>
                  </pic:nvPicPr>
                  <pic:blipFill>
                    <a:blip r:embed="rId14">
                      <a:extLst>
                        <a:ext uri="{28A0092B-C50C-407E-A947-70E740481C1C}">
                          <a14:useLocalDpi xmlns:a14="http://schemas.microsoft.com/office/drawing/2010/main" val="0"/>
                        </a:ext>
                      </a:extLst>
                    </a:blip>
                    <a:stretch>
                      <a:fillRect/>
                    </a:stretch>
                  </pic:blipFill>
                  <pic:spPr>
                    <a:xfrm>
                      <a:off x="0" y="0"/>
                      <a:ext cx="990925" cy="752718"/>
                    </a:xfrm>
                    <a:prstGeom prst="rect">
                      <a:avLst/>
                    </a:prstGeom>
                  </pic:spPr>
                </pic:pic>
              </a:graphicData>
            </a:graphic>
          </wp:inline>
        </w:drawing>
      </w:r>
      <w:r w:rsidR="0059534E" w:rsidRPr="0059534E">
        <w:rPr>
          <w:rFonts w:ascii="Times New Roman" w:eastAsia="Times New Roman" w:hAnsi="Times New Roman" w:cs="Times New Roman"/>
          <w:b/>
          <w:bCs/>
          <w:color w:val="000000"/>
          <w:sz w:val="24"/>
          <w:szCs w:val="24"/>
          <w:lang w:eastAsia="fr-FR"/>
        </w:rPr>
        <w:t>Observez et aidez-vous simplement des questions pour dégager l’intérêt</w:t>
      </w:r>
      <w:r w:rsidR="00A72E11" w:rsidRPr="00C54C1D">
        <w:rPr>
          <w:rFonts w:ascii="Times New Roman" w:eastAsia="Times New Roman" w:hAnsi="Times New Roman" w:cs="Times New Roman"/>
          <w:b/>
          <w:bCs/>
          <w:color w:val="000000"/>
          <w:sz w:val="24"/>
          <w:szCs w:val="24"/>
          <w:lang w:eastAsia="fr-FR"/>
        </w:rPr>
        <w:t xml:space="preserve"> du texte</w:t>
      </w:r>
      <w:r w:rsidR="004E5C8D" w:rsidRPr="00C54C1D">
        <w:rPr>
          <w:rFonts w:ascii="Times New Roman" w:eastAsia="Times New Roman" w:hAnsi="Times New Roman" w:cs="Times New Roman"/>
          <w:b/>
          <w:bCs/>
          <w:color w:val="000000"/>
          <w:sz w:val="24"/>
          <w:szCs w:val="24"/>
          <w:lang w:eastAsia="fr-FR"/>
        </w:rPr>
        <w:t xml:space="preserve">. Vos réponses seront rédigées, chacune dans un paragraphe distinct. </w:t>
      </w:r>
    </w:p>
    <w:p w14:paraId="432FD665" w14:textId="77777777" w:rsidR="00DA67CC" w:rsidRDefault="00DA67CC" w:rsidP="00DA67CC">
      <w:pPr>
        <w:pStyle w:val="NormalWeb"/>
        <w:spacing w:before="0" w:beforeAutospacing="0" w:after="160" w:afterAutospacing="0"/>
        <w:jc w:val="both"/>
        <w:rPr>
          <w:rFonts w:ascii="Arial" w:hAnsi="Arial" w:cs="Arial"/>
          <w:color w:val="000000"/>
          <w:sz w:val="20"/>
          <w:szCs w:val="20"/>
        </w:rPr>
      </w:pPr>
      <w:r>
        <w:rPr>
          <w:rFonts w:ascii="Calibri" w:hAnsi="Calibri" w:cs="Calibri"/>
          <w:b/>
          <w:bCs/>
          <w:color w:val="000000"/>
          <w:sz w:val="20"/>
          <w:szCs w:val="20"/>
        </w:rPr>
        <w:t>Compétence du socle visée :</w:t>
      </w:r>
    </w:p>
    <w:p w14:paraId="1D40C523" w14:textId="77777777" w:rsidR="00DA67CC" w:rsidRPr="00DA67CC" w:rsidRDefault="00DA67CC" w:rsidP="00DA67CC">
      <w:pPr>
        <w:pStyle w:val="NormalWeb"/>
        <w:spacing w:before="0" w:beforeAutospacing="0" w:after="160" w:afterAutospacing="0"/>
        <w:jc w:val="both"/>
        <w:rPr>
          <w:rFonts w:ascii="Arial" w:hAnsi="Arial" w:cs="Arial"/>
          <w:color w:val="000000"/>
          <w:sz w:val="20"/>
          <w:szCs w:val="20"/>
        </w:rPr>
      </w:pPr>
      <w:r>
        <w:rPr>
          <w:rFonts w:ascii="Calibri" w:hAnsi="Calibri" w:cs="Calibri"/>
          <w:color w:val="000000"/>
          <w:sz w:val="20"/>
          <w:szCs w:val="20"/>
        </w:rPr>
        <w:t>-Lire, comprendre et interpréter des textes littéraires en fondant l’interprétation sur quelques outils d’analyse simples.</w:t>
      </w:r>
    </w:p>
    <w:p w14:paraId="58D782D1" w14:textId="77777777" w:rsidR="0059534E" w:rsidRPr="00C54C1D" w:rsidRDefault="0059534E"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 xml:space="preserve">1/ </w:t>
      </w:r>
      <w:r w:rsidR="004E5C8D" w:rsidRPr="00C54C1D">
        <w:rPr>
          <w:rFonts w:ascii="Times New Roman" w:eastAsia="Times New Roman" w:hAnsi="Times New Roman" w:cs="Times New Roman"/>
          <w:color w:val="000000"/>
          <w:sz w:val="24"/>
          <w:szCs w:val="24"/>
          <w:lang w:eastAsia="fr-FR"/>
        </w:rPr>
        <w:t>Quel est le sujet de la rédaction ? Le comprenez-vous ?</w:t>
      </w:r>
    </w:p>
    <w:p w14:paraId="5EC2611E" w14:textId="77777777" w:rsidR="004E5C8D" w:rsidRPr="00C54C1D" w:rsidRDefault="004E5C8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lastRenderedPageBreak/>
        <w:t xml:space="preserve">2/ Quel sujet a choisi Gisèle ? Pourquoi, à votre avis, est-ce surprenant ? Auriez-vous fait la même chose ? Justifier. </w:t>
      </w:r>
    </w:p>
    <w:p w14:paraId="6214A9E4" w14:textId="37D578FD" w:rsidR="004E5C8D" w:rsidRPr="00C54C1D" w:rsidRDefault="004E5C8D" w:rsidP="004D01E6">
      <w:pPr>
        <w:ind w:left="708" w:hanging="708"/>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3/ Comment aurait</w:t>
      </w:r>
      <w:r w:rsidR="00B1688B">
        <w:rPr>
          <w:rFonts w:ascii="Times New Roman" w:eastAsia="Times New Roman" w:hAnsi="Times New Roman" w:cs="Times New Roman"/>
          <w:color w:val="000000"/>
          <w:sz w:val="24"/>
          <w:szCs w:val="24"/>
          <w:lang w:eastAsia="fr-FR"/>
        </w:rPr>
        <w:t xml:space="preserve"> </w:t>
      </w:r>
      <w:r w:rsidRPr="00C54C1D">
        <w:rPr>
          <w:rFonts w:ascii="Times New Roman" w:eastAsia="Times New Roman" w:hAnsi="Times New Roman" w:cs="Times New Roman"/>
          <w:color w:val="000000"/>
          <w:sz w:val="24"/>
          <w:szCs w:val="24"/>
          <w:lang w:eastAsia="fr-FR"/>
        </w:rPr>
        <w:t>fait Albertine si elle avait eu le même sujet ? Pensez-vous que c’est mieux ? Justifier.</w:t>
      </w:r>
    </w:p>
    <w:p w14:paraId="4DC6828B" w14:textId="77777777" w:rsidR="004E5C8D" w:rsidRPr="00C54C1D" w:rsidRDefault="004E5C8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 xml:space="preserve">4/ Sur quel détail les deux jeunes filles ne sont-elles pas en accord ? </w:t>
      </w:r>
    </w:p>
    <w:p w14:paraId="538AEBDB" w14:textId="77777777" w:rsidR="004E5C8D" w:rsidRPr="00C54C1D" w:rsidRDefault="004E5C8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 xml:space="preserve">5/ « Faire un effet bœuf » : à quel niveau de langue cette expression appartient-elle ? </w:t>
      </w:r>
      <w:r w:rsidR="00DB7B2C" w:rsidRPr="00C54C1D">
        <w:rPr>
          <w:rFonts w:ascii="Times New Roman" w:eastAsia="Times New Roman" w:hAnsi="Times New Roman" w:cs="Times New Roman"/>
          <w:color w:val="000000"/>
          <w:sz w:val="24"/>
          <w:szCs w:val="24"/>
          <w:lang w:eastAsia="fr-FR"/>
        </w:rPr>
        <w:t xml:space="preserve">Faites un relevé des expressions qui vous paraissent d’un registre moins soutenu. </w:t>
      </w:r>
      <w:r w:rsidRPr="00C54C1D">
        <w:rPr>
          <w:rFonts w:ascii="Times New Roman" w:eastAsia="Times New Roman" w:hAnsi="Times New Roman" w:cs="Times New Roman"/>
          <w:color w:val="000000"/>
          <w:sz w:val="24"/>
          <w:szCs w:val="24"/>
          <w:lang w:eastAsia="fr-FR"/>
        </w:rPr>
        <w:t>Trouvez-vous cela surprenant dans la bouche d’Albertine ?</w:t>
      </w:r>
    </w:p>
    <w:p w14:paraId="138716D7" w14:textId="48A51E40" w:rsidR="004E5C8D" w:rsidRPr="00C54C1D" w:rsidRDefault="004E5C8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6/ Cherche</w:t>
      </w:r>
      <w:r w:rsidR="004D01E6">
        <w:rPr>
          <w:rFonts w:ascii="Times New Roman" w:eastAsia="Times New Roman" w:hAnsi="Times New Roman" w:cs="Times New Roman"/>
          <w:color w:val="000000"/>
          <w:sz w:val="24"/>
          <w:szCs w:val="24"/>
          <w:lang w:eastAsia="fr-FR"/>
        </w:rPr>
        <w:t>z</w:t>
      </w:r>
      <w:r w:rsidRPr="00C54C1D">
        <w:rPr>
          <w:rFonts w:ascii="Times New Roman" w:eastAsia="Times New Roman" w:hAnsi="Times New Roman" w:cs="Times New Roman"/>
          <w:color w:val="000000"/>
          <w:sz w:val="24"/>
          <w:szCs w:val="24"/>
          <w:lang w:eastAsia="fr-FR"/>
        </w:rPr>
        <w:t xml:space="preserve"> le mot « émulation » : peut-on dire ici qu’il y a émulation entre les deux amies ? Pourquoi ?</w:t>
      </w:r>
    </w:p>
    <w:p w14:paraId="4083E742" w14:textId="465CC564" w:rsidR="005302CD" w:rsidRPr="00374C8F" w:rsidRDefault="00374C8F" w:rsidP="0059534E">
      <w:pPr>
        <w:rPr>
          <w:rFonts w:ascii="Times New Roman" w:eastAsia="Times New Roman" w:hAnsi="Times New Roman" w:cs="Times New Roman"/>
          <w:b/>
          <w:bCs/>
          <w:color w:val="000000"/>
          <w:sz w:val="24"/>
          <w:szCs w:val="24"/>
          <w:lang w:eastAsia="fr-FR"/>
        </w:rPr>
      </w:pPr>
      <w:r w:rsidRPr="00374C8F">
        <w:rPr>
          <w:rFonts w:ascii="Apple Chancery" w:eastAsia="Times New Roman" w:hAnsi="Apple Chancery" w:cs="Apple Chancery" w:hint="cs"/>
          <w:b/>
          <w:bCs/>
          <w:color w:val="000000"/>
          <w:sz w:val="36"/>
          <w:szCs w:val="36"/>
          <w:lang w:eastAsia="fr-FR"/>
        </w:rPr>
        <w:t>É</w:t>
      </w:r>
      <w:r w:rsidRPr="00374C8F">
        <w:rPr>
          <w:rFonts w:ascii="Times New Roman" w:eastAsia="Times New Roman" w:hAnsi="Times New Roman" w:cs="Times New Roman"/>
          <w:b/>
          <w:bCs/>
          <w:color w:val="000000"/>
          <w:sz w:val="24"/>
          <w:szCs w:val="24"/>
          <w:lang w:eastAsia="fr-FR"/>
        </w:rPr>
        <w:t>tude de la langue</w:t>
      </w:r>
      <w:r>
        <w:rPr>
          <w:rFonts w:ascii="Times New Roman" w:eastAsia="Times New Roman" w:hAnsi="Times New Roman" w:cs="Times New Roman"/>
          <w:b/>
          <w:bCs/>
          <w:color w:val="000000"/>
          <w:sz w:val="24"/>
          <w:szCs w:val="24"/>
          <w:lang w:eastAsia="fr-FR"/>
        </w:rPr>
        <w:t xml:space="preserve"> </w:t>
      </w:r>
      <w:r w:rsidR="00313869">
        <w:rPr>
          <w:rFonts w:ascii="Apple Chancery" w:eastAsia="Times New Roman" w:hAnsi="Apple Chancery" w:cs="Apple Chancery" w:hint="cs"/>
          <w:b/>
          <w:bCs/>
          <w:noProof/>
          <w:color w:val="000000"/>
          <w:sz w:val="36"/>
          <w:szCs w:val="36"/>
          <w:lang w:eastAsia="fr-FR"/>
        </w:rPr>
        <w:drawing>
          <wp:inline distT="0" distB="0" distL="0" distR="0" wp14:anchorId="700D5A0D" wp14:editId="68FB061E">
            <wp:extent cx="5756910" cy="1474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67556.image.jpeg"/>
                    <pic:cNvPicPr/>
                  </pic:nvPicPr>
                  <pic:blipFill>
                    <a:blip r:embed="rId15">
                      <a:extLst>
                        <a:ext uri="{28A0092B-C50C-407E-A947-70E740481C1C}">
                          <a14:useLocalDpi xmlns:a14="http://schemas.microsoft.com/office/drawing/2010/main" val="0"/>
                        </a:ext>
                      </a:extLst>
                    </a:blip>
                    <a:stretch>
                      <a:fillRect/>
                    </a:stretch>
                  </pic:blipFill>
                  <pic:spPr>
                    <a:xfrm>
                      <a:off x="0" y="0"/>
                      <a:ext cx="5756910" cy="1474726"/>
                    </a:xfrm>
                    <a:prstGeom prst="rect">
                      <a:avLst/>
                    </a:prstGeom>
                  </pic:spPr>
                </pic:pic>
              </a:graphicData>
            </a:graphic>
          </wp:inline>
        </w:drawing>
      </w:r>
    </w:p>
    <w:p w14:paraId="1F4BAED0" w14:textId="77777777" w:rsidR="005D7629" w:rsidRPr="00374C8F" w:rsidRDefault="005D7629" w:rsidP="00374C8F">
      <w:pPr>
        <w:jc w:val="center"/>
        <w:rPr>
          <w:rFonts w:ascii="Apple Chancery" w:eastAsia="Times New Roman" w:hAnsi="Apple Chancery" w:cs="Apple Chancery"/>
          <w:b/>
          <w:bCs/>
          <w:color w:val="000000"/>
          <w:sz w:val="24"/>
          <w:szCs w:val="24"/>
          <w:lang w:eastAsia="fr-FR"/>
        </w:rPr>
      </w:pPr>
      <w:r w:rsidRPr="00374C8F">
        <w:rPr>
          <w:rFonts w:ascii="Apple Chancery" w:eastAsia="Times New Roman" w:hAnsi="Apple Chancery" w:cs="Apple Chancery" w:hint="cs"/>
          <w:b/>
          <w:bCs/>
          <w:color w:val="000000"/>
          <w:sz w:val="24"/>
          <w:szCs w:val="24"/>
          <w:lang w:eastAsia="fr-FR"/>
        </w:rPr>
        <w:t>Ce que vous savez :</w:t>
      </w:r>
    </w:p>
    <w:tbl>
      <w:tblPr>
        <w:tblStyle w:val="Grilledutableau"/>
        <w:tblW w:w="0" w:type="auto"/>
        <w:tblLook w:val="04A0" w:firstRow="1" w:lastRow="0" w:firstColumn="1" w:lastColumn="0" w:noHBand="0" w:noVBand="1"/>
      </w:tblPr>
      <w:tblGrid>
        <w:gridCol w:w="2264"/>
        <w:gridCol w:w="2264"/>
        <w:gridCol w:w="2264"/>
        <w:gridCol w:w="2264"/>
      </w:tblGrid>
      <w:tr w:rsidR="005302CD" w:rsidRPr="00374C8F" w14:paraId="5563A302" w14:textId="77777777" w:rsidTr="005302CD">
        <w:tc>
          <w:tcPr>
            <w:tcW w:w="2264" w:type="dxa"/>
          </w:tcPr>
          <w:p w14:paraId="357E2141" w14:textId="77777777" w:rsidR="005302CD" w:rsidRPr="00374C8F" w:rsidRDefault="005302CD" w:rsidP="0059534E">
            <w:pPr>
              <w:rPr>
                <w:rFonts w:ascii="Apple Chancery" w:eastAsia="Times New Roman" w:hAnsi="Apple Chancery" w:cs="Apple Chancery"/>
                <w:b/>
                <w:bCs/>
                <w:color w:val="000000"/>
                <w:sz w:val="24"/>
                <w:szCs w:val="24"/>
                <w:lang w:eastAsia="fr-FR"/>
              </w:rPr>
            </w:pPr>
            <w:r w:rsidRPr="00374C8F">
              <w:rPr>
                <w:rFonts w:ascii="Apple Chancery" w:eastAsia="Times New Roman" w:hAnsi="Apple Chancery" w:cs="Apple Chancery" w:hint="cs"/>
                <w:b/>
                <w:bCs/>
                <w:color w:val="000000"/>
                <w:sz w:val="24"/>
                <w:szCs w:val="24"/>
                <w:lang w:eastAsia="fr-FR"/>
              </w:rPr>
              <w:t>Registre de langue</w:t>
            </w:r>
          </w:p>
        </w:tc>
        <w:tc>
          <w:tcPr>
            <w:tcW w:w="2264" w:type="dxa"/>
          </w:tcPr>
          <w:p w14:paraId="42CE7D3A" w14:textId="77777777" w:rsidR="005302CD" w:rsidRPr="00374C8F" w:rsidRDefault="005302CD" w:rsidP="0059534E">
            <w:pPr>
              <w:rPr>
                <w:rFonts w:ascii="Apple Chancery" w:eastAsia="Times New Roman" w:hAnsi="Apple Chancery" w:cs="Apple Chancery"/>
                <w:b/>
                <w:bCs/>
                <w:color w:val="000000"/>
                <w:sz w:val="24"/>
                <w:szCs w:val="24"/>
                <w:lang w:eastAsia="fr-FR"/>
              </w:rPr>
            </w:pPr>
            <w:r w:rsidRPr="00374C8F">
              <w:rPr>
                <w:rFonts w:ascii="Apple Chancery" w:eastAsia="Times New Roman" w:hAnsi="Apple Chancery" w:cs="Apple Chancery" w:hint="cs"/>
                <w:b/>
                <w:bCs/>
                <w:color w:val="000000"/>
                <w:sz w:val="24"/>
                <w:szCs w:val="24"/>
                <w:lang w:eastAsia="fr-FR"/>
              </w:rPr>
              <w:t>Familier</w:t>
            </w:r>
          </w:p>
        </w:tc>
        <w:tc>
          <w:tcPr>
            <w:tcW w:w="2264" w:type="dxa"/>
          </w:tcPr>
          <w:p w14:paraId="06A6DFE8" w14:textId="77777777" w:rsidR="005302CD" w:rsidRPr="00374C8F" w:rsidRDefault="005302CD" w:rsidP="0059534E">
            <w:pPr>
              <w:rPr>
                <w:rFonts w:ascii="Apple Chancery" w:eastAsia="Times New Roman" w:hAnsi="Apple Chancery" w:cs="Apple Chancery"/>
                <w:b/>
                <w:bCs/>
                <w:color w:val="000000"/>
                <w:sz w:val="24"/>
                <w:szCs w:val="24"/>
                <w:lang w:eastAsia="fr-FR"/>
              </w:rPr>
            </w:pPr>
            <w:r w:rsidRPr="00374C8F">
              <w:rPr>
                <w:rFonts w:ascii="Apple Chancery" w:eastAsia="Times New Roman" w:hAnsi="Apple Chancery" w:cs="Apple Chancery" w:hint="cs"/>
                <w:b/>
                <w:bCs/>
                <w:color w:val="000000"/>
                <w:sz w:val="24"/>
                <w:szCs w:val="24"/>
                <w:lang w:eastAsia="fr-FR"/>
              </w:rPr>
              <w:t>Courant</w:t>
            </w:r>
          </w:p>
        </w:tc>
        <w:tc>
          <w:tcPr>
            <w:tcW w:w="2264" w:type="dxa"/>
          </w:tcPr>
          <w:p w14:paraId="4AE885D9" w14:textId="77777777" w:rsidR="005302CD" w:rsidRPr="00374C8F" w:rsidRDefault="005302CD" w:rsidP="0059534E">
            <w:pPr>
              <w:rPr>
                <w:rFonts w:ascii="Apple Chancery" w:eastAsia="Times New Roman" w:hAnsi="Apple Chancery" w:cs="Apple Chancery"/>
                <w:b/>
                <w:bCs/>
                <w:color w:val="000000"/>
                <w:sz w:val="24"/>
                <w:szCs w:val="24"/>
                <w:lang w:eastAsia="fr-FR"/>
              </w:rPr>
            </w:pPr>
            <w:r w:rsidRPr="00374C8F">
              <w:rPr>
                <w:rFonts w:ascii="Apple Chancery" w:eastAsia="Times New Roman" w:hAnsi="Apple Chancery" w:cs="Apple Chancery" w:hint="cs"/>
                <w:b/>
                <w:bCs/>
                <w:color w:val="000000"/>
                <w:sz w:val="24"/>
                <w:szCs w:val="24"/>
                <w:lang w:eastAsia="fr-FR"/>
              </w:rPr>
              <w:t>Soutenu</w:t>
            </w:r>
          </w:p>
        </w:tc>
      </w:tr>
      <w:tr w:rsidR="005302CD" w:rsidRPr="00C54C1D" w14:paraId="7DB415A6" w14:textId="77777777" w:rsidTr="005302CD">
        <w:tc>
          <w:tcPr>
            <w:tcW w:w="2264" w:type="dxa"/>
          </w:tcPr>
          <w:p w14:paraId="6A716103" w14:textId="77777777" w:rsidR="005302CD" w:rsidRPr="00374C8F" w:rsidRDefault="005302CD" w:rsidP="0059534E">
            <w:pPr>
              <w:rPr>
                <w:rFonts w:ascii="Apple Chancery" w:eastAsia="Times New Roman" w:hAnsi="Apple Chancery" w:cs="Apple Chancery"/>
                <w:color w:val="000000"/>
                <w:sz w:val="24"/>
                <w:szCs w:val="24"/>
                <w:lang w:eastAsia="fr-FR"/>
              </w:rPr>
            </w:pPr>
            <w:r w:rsidRPr="00374C8F">
              <w:rPr>
                <w:rFonts w:ascii="Apple Chancery" w:eastAsia="Times New Roman" w:hAnsi="Apple Chancery" w:cs="Apple Chancery" w:hint="cs"/>
                <w:color w:val="000000"/>
                <w:sz w:val="24"/>
                <w:szCs w:val="24"/>
                <w:lang w:eastAsia="fr-FR"/>
              </w:rPr>
              <w:t>Dans une situation de communication</w:t>
            </w:r>
          </w:p>
        </w:tc>
        <w:tc>
          <w:tcPr>
            <w:tcW w:w="2264" w:type="dxa"/>
          </w:tcPr>
          <w:p w14:paraId="1AA38F67" w14:textId="77777777" w:rsidR="005302CD" w:rsidRPr="00C54C1D" w:rsidRDefault="005302C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Avec des amis, dans un énoncé à l’oral.</w:t>
            </w:r>
          </w:p>
        </w:tc>
        <w:tc>
          <w:tcPr>
            <w:tcW w:w="2264" w:type="dxa"/>
          </w:tcPr>
          <w:p w14:paraId="0FC117B2" w14:textId="77777777" w:rsidR="005302CD" w:rsidRPr="00C54C1D" w:rsidRDefault="005302C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Avec sa famille, à l’oral</w:t>
            </w:r>
          </w:p>
          <w:p w14:paraId="7DB6C0C2" w14:textId="77777777" w:rsidR="005302CD" w:rsidRPr="00C54C1D" w:rsidRDefault="005302C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Peut être utilisé dans un énoncé écrit</w:t>
            </w:r>
          </w:p>
          <w:p w14:paraId="670DBC0C" w14:textId="77777777" w:rsidR="005302CD" w:rsidRPr="00C54C1D" w:rsidRDefault="005302CD" w:rsidP="0059534E">
            <w:pPr>
              <w:rPr>
                <w:rFonts w:ascii="Times New Roman" w:eastAsia="Times New Roman" w:hAnsi="Times New Roman" w:cs="Times New Roman"/>
                <w:color w:val="000000"/>
                <w:sz w:val="24"/>
                <w:szCs w:val="24"/>
                <w:lang w:eastAsia="fr-FR"/>
              </w:rPr>
            </w:pPr>
          </w:p>
        </w:tc>
        <w:tc>
          <w:tcPr>
            <w:tcW w:w="2264" w:type="dxa"/>
          </w:tcPr>
          <w:p w14:paraId="14F41604" w14:textId="77777777" w:rsidR="005302CD" w:rsidRPr="00C54C1D" w:rsidRDefault="005302C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A l’oral dans un cadre officiel</w:t>
            </w:r>
          </w:p>
          <w:p w14:paraId="72FD6261" w14:textId="77777777" w:rsidR="005302CD" w:rsidRPr="00C54C1D" w:rsidRDefault="005302C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A l’écrit</w:t>
            </w:r>
          </w:p>
        </w:tc>
      </w:tr>
      <w:tr w:rsidR="005302CD" w:rsidRPr="00C54C1D" w14:paraId="511A9D9E" w14:textId="77777777" w:rsidTr="005302CD">
        <w:tc>
          <w:tcPr>
            <w:tcW w:w="2264" w:type="dxa"/>
          </w:tcPr>
          <w:p w14:paraId="00AF8F99" w14:textId="77777777" w:rsidR="005302CD" w:rsidRPr="00374C8F" w:rsidRDefault="005302CD" w:rsidP="0059534E">
            <w:pPr>
              <w:rPr>
                <w:rFonts w:ascii="Apple Chancery" w:eastAsia="Times New Roman" w:hAnsi="Apple Chancery" w:cs="Apple Chancery"/>
                <w:color w:val="000000"/>
                <w:sz w:val="24"/>
                <w:szCs w:val="24"/>
                <w:lang w:eastAsia="fr-FR"/>
              </w:rPr>
            </w:pPr>
            <w:r w:rsidRPr="00374C8F">
              <w:rPr>
                <w:rFonts w:ascii="Apple Chancery" w:eastAsia="Times New Roman" w:hAnsi="Apple Chancery" w:cs="Apple Chancery" w:hint="cs"/>
                <w:color w:val="000000"/>
                <w:sz w:val="24"/>
                <w:szCs w:val="24"/>
                <w:lang w:eastAsia="fr-FR"/>
              </w:rPr>
              <w:t xml:space="preserve">Le vocabulaire </w:t>
            </w:r>
          </w:p>
        </w:tc>
        <w:tc>
          <w:tcPr>
            <w:tcW w:w="2264" w:type="dxa"/>
          </w:tcPr>
          <w:p w14:paraId="6A2491A8" w14:textId="77777777" w:rsidR="005302CD" w:rsidRPr="00C54C1D" w:rsidRDefault="005302C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Termes familiers, parfois abrégés</w:t>
            </w:r>
          </w:p>
        </w:tc>
        <w:tc>
          <w:tcPr>
            <w:tcW w:w="2264" w:type="dxa"/>
          </w:tcPr>
          <w:p w14:paraId="17F4D943" w14:textId="77777777" w:rsidR="005302CD" w:rsidRPr="00C54C1D" w:rsidRDefault="005302CD"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Vocabulaire courant</w:t>
            </w:r>
          </w:p>
        </w:tc>
        <w:tc>
          <w:tcPr>
            <w:tcW w:w="2264" w:type="dxa"/>
          </w:tcPr>
          <w:p w14:paraId="273FAE9E" w14:textId="77777777" w:rsidR="005302CD" w:rsidRPr="00C54C1D" w:rsidRDefault="005D7629"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Vocabulaire recherché et riche</w:t>
            </w:r>
          </w:p>
        </w:tc>
      </w:tr>
      <w:tr w:rsidR="005302CD" w:rsidRPr="00C54C1D" w14:paraId="59F9A7F5" w14:textId="77777777" w:rsidTr="005302CD">
        <w:tc>
          <w:tcPr>
            <w:tcW w:w="2264" w:type="dxa"/>
          </w:tcPr>
          <w:p w14:paraId="051D9569" w14:textId="77777777" w:rsidR="005302CD" w:rsidRPr="00374C8F" w:rsidRDefault="005D7629" w:rsidP="0059534E">
            <w:pPr>
              <w:rPr>
                <w:rFonts w:ascii="Apple Chancery" w:eastAsia="Times New Roman" w:hAnsi="Apple Chancery" w:cs="Apple Chancery"/>
                <w:color w:val="000000"/>
                <w:sz w:val="24"/>
                <w:szCs w:val="24"/>
                <w:lang w:eastAsia="fr-FR"/>
              </w:rPr>
            </w:pPr>
            <w:r w:rsidRPr="00374C8F">
              <w:rPr>
                <w:rFonts w:ascii="Apple Chancery" w:eastAsia="Times New Roman" w:hAnsi="Apple Chancery" w:cs="Apple Chancery" w:hint="cs"/>
                <w:color w:val="000000"/>
                <w:sz w:val="24"/>
                <w:szCs w:val="24"/>
                <w:lang w:eastAsia="fr-FR"/>
              </w:rPr>
              <w:t xml:space="preserve">Phrases </w:t>
            </w:r>
          </w:p>
        </w:tc>
        <w:tc>
          <w:tcPr>
            <w:tcW w:w="2264" w:type="dxa"/>
          </w:tcPr>
          <w:p w14:paraId="5AF99CE8" w14:textId="77777777" w:rsidR="005302CD" w:rsidRPr="00C54C1D" w:rsidRDefault="005D7629"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Courtes, parfois incorrectes</w:t>
            </w:r>
          </w:p>
        </w:tc>
        <w:tc>
          <w:tcPr>
            <w:tcW w:w="2264" w:type="dxa"/>
          </w:tcPr>
          <w:p w14:paraId="3505603A" w14:textId="77777777" w:rsidR="005302CD" w:rsidRPr="00C54C1D" w:rsidRDefault="005D7629"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Phrases construites et correctes</w:t>
            </w:r>
          </w:p>
        </w:tc>
        <w:tc>
          <w:tcPr>
            <w:tcW w:w="2264" w:type="dxa"/>
          </w:tcPr>
          <w:p w14:paraId="2A4952C9" w14:textId="77777777" w:rsidR="005302CD" w:rsidRPr="00C54C1D" w:rsidRDefault="005D7629" w:rsidP="0059534E">
            <w:p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Phrases complexes, utilisation du subjonctif</w:t>
            </w:r>
          </w:p>
        </w:tc>
      </w:tr>
      <w:tr w:rsidR="005302CD" w:rsidRPr="00C54C1D" w14:paraId="5ACF1743" w14:textId="77777777" w:rsidTr="005302CD">
        <w:tc>
          <w:tcPr>
            <w:tcW w:w="2264" w:type="dxa"/>
          </w:tcPr>
          <w:p w14:paraId="59AD5205" w14:textId="77777777" w:rsidR="005302CD" w:rsidRPr="00374C8F" w:rsidRDefault="005D7629" w:rsidP="0059534E">
            <w:pPr>
              <w:rPr>
                <w:rFonts w:ascii="Apple Chancery" w:eastAsia="Times New Roman" w:hAnsi="Apple Chancery" w:cs="Apple Chancery"/>
                <w:color w:val="000000"/>
                <w:sz w:val="24"/>
                <w:szCs w:val="24"/>
                <w:lang w:eastAsia="fr-FR"/>
              </w:rPr>
            </w:pPr>
            <w:r w:rsidRPr="00374C8F">
              <w:rPr>
                <w:rFonts w:ascii="Apple Chancery" w:eastAsia="Times New Roman" w:hAnsi="Apple Chancery" w:cs="Apple Chancery" w:hint="cs"/>
                <w:color w:val="000000"/>
                <w:sz w:val="24"/>
                <w:szCs w:val="24"/>
                <w:lang w:eastAsia="fr-FR"/>
              </w:rPr>
              <w:t xml:space="preserve">Exemples </w:t>
            </w:r>
            <w:r w:rsidR="00374C8F">
              <w:rPr>
                <w:rFonts w:ascii="Apple Chancery" w:eastAsia="Times New Roman" w:hAnsi="Apple Chancery" w:cs="Apple Chancery"/>
                <w:color w:val="000000"/>
                <w:sz w:val="24"/>
                <w:szCs w:val="24"/>
                <w:lang w:eastAsia="fr-FR"/>
              </w:rPr>
              <w:t>extraits du texte de Marcel Proust</w:t>
            </w:r>
          </w:p>
        </w:tc>
        <w:tc>
          <w:tcPr>
            <w:tcW w:w="2264" w:type="dxa"/>
          </w:tcPr>
          <w:p w14:paraId="693078DC" w14:textId="77777777" w:rsidR="005302CD" w:rsidRPr="00C54C1D" w:rsidRDefault="005302CD" w:rsidP="0059534E">
            <w:pPr>
              <w:rPr>
                <w:rFonts w:ascii="Times New Roman" w:eastAsia="Times New Roman" w:hAnsi="Times New Roman" w:cs="Times New Roman"/>
                <w:color w:val="000000"/>
                <w:sz w:val="24"/>
                <w:szCs w:val="24"/>
                <w:lang w:eastAsia="fr-FR"/>
              </w:rPr>
            </w:pPr>
          </w:p>
        </w:tc>
        <w:tc>
          <w:tcPr>
            <w:tcW w:w="2264" w:type="dxa"/>
          </w:tcPr>
          <w:p w14:paraId="0399711C" w14:textId="77777777" w:rsidR="005302CD" w:rsidRPr="00C54C1D" w:rsidRDefault="005302CD" w:rsidP="0059534E">
            <w:pPr>
              <w:rPr>
                <w:rFonts w:ascii="Times New Roman" w:eastAsia="Times New Roman" w:hAnsi="Times New Roman" w:cs="Times New Roman"/>
                <w:color w:val="000000"/>
                <w:sz w:val="24"/>
                <w:szCs w:val="24"/>
                <w:lang w:eastAsia="fr-FR"/>
              </w:rPr>
            </w:pPr>
          </w:p>
        </w:tc>
        <w:tc>
          <w:tcPr>
            <w:tcW w:w="2264" w:type="dxa"/>
          </w:tcPr>
          <w:p w14:paraId="3094E2D7" w14:textId="77777777" w:rsidR="005302CD" w:rsidRPr="00C54C1D" w:rsidRDefault="005302CD" w:rsidP="0059534E">
            <w:pPr>
              <w:rPr>
                <w:rFonts w:ascii="Times New Roman" w:eastAsia="Times New Roman" w:hAnsi="Times New Roman" w:cs="Times New Roman"/>
                <w:color w:val="000000"/>
                <w:sz w:val="24"/>
                <w:szCs w:val="24"/>
                <w:lang w:eastAsia="fr-FR"/>
              </w:rPr>
            </w:pPr>
          </w:p>
        </w:tc>
      </w:tr>
    </w:tbl>
    <w:p w14:paraId="55BC5847" w14:textId="77777777" w:rsidR="005302CD" w:rsidRPr="00C54C1D" w:rsidRDefault="005302CD" w:rsidP="0059534E">
      <w:pPr>
        <w:rPr>
          <w:rFonts w:ascii="Times New Roman" w:eastAsia="Times New Roman" w:hAnsi="Times New Roman" w:cs="Times New Roman"/>
          <w:color w:val="000000"/>
          <w:sz w:val="24"/>
          <w:szCs w:val="24"/>
          <w:lang w:eastAsia="fr-FR"/>
        </w:rPr>
      </w:pPr>
    </w:p>
    <w:p w14:paraId="35938E0F" w14:textId="77777777" w:rsidR="005302CD" w:rsidRPr="00C54C1D" w:rsidRDefault="005D7629" w:rsidP="0059534E">
      <w:pPr>
        <w:rPr>
          <w:rFonts w:ascii="Times New Roman" w:eastAsia="Times New Roman" w:hAnsi="Times New Roman" w:cs="Times New Roman"/>
          <w:color w:val="000000"/>
          <w:sz w:val="24"/>
          <w:szCs w:val="24"/>
          <w:lang w:eastAsia="fr-FR"/>
        </w:rPr>
      </w:pPr>
      <w:r w:rsidRPr="00374C8F">
        <w:rPr>
          <w:rFonts w:ascii="Apple Chancery" w:eastAsia="Times New Roman" w:hAnsi="Apple Chancery" w:cs="Apple Chancery" w:hint="cs"/>
          <w:b/>
          <w:bCs/>
          <w:color w:val="000000"/>
          <w:sz w:val="24"/>
          <w:szCs w:val="24"/>
          <w:lang w:eastAsia="fr-FR"/>
        </w:rPr>
        <w:lastRenderedPageBreak/>
        <w:t>Exercice :</w:t>
      </w:r>
      <w:r w:rsidRPr="00C54C1D">
        <w:rPr>
          <w:rFonts w:ascii="Times New Roman" w:eastAsia="Times New Roman" w:hAnsi="Times New Roman" w:cs="Times New Roman"/>
          <w:color w:val="000000"/>
          <w:sz w:val="24"/>
          <w:szCs w:val="24"/>
          <w:lang w:eastAsia="fr-FR"/>
        </w:rPr>
        <w:t xml:space="preserve"> trouvez dans le texte de Marcel Proust des exemples pour les registres indiqués dans le tableau. Est-ce que tous sont représentés ? Lequel est le plus présent ? Pourquoi à votre avis ?</w:t>
      </w:r>
    </w:p>
    <w:p w14:paraId="78BDAF5C" w14:textId="77777777" w:rsidR="00A72E11" w:rsidRPr="00C54C1D" w:rsidRDefault="00A72E11" w:rsidP="00A72E11">
      <w:pPr>
        <w:jc w:val="cente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w:t>
      </w:r>
    </w:p>
    <w:p w14:paraId="1FFD5B6D" w14:textId="77777777" w:rsidR="00A72E11" w:rsidRPr="00C54C1D" w:rsidRDefault="00A72E11" w:rsidP="00A72E11">
      <w:pPr>
        <w:jc w:val="cente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w:t>
      </w:r>
    </w:p>
    <w:p w14:paraId="55A939F1" w14:textId="77777777" w:rsidR="00DB7B2C" w:rsidRPr="00C54C1D" w:rsidRDefault="00DB7B2C" w:rsidP="0059534E">
      <w:pPr>
        <w:rPr>
          <w:rFonts w:ascii="Times New Roman" w:eastAsia="Times New Roman" w:hAnsi="Times New Roman" w:cs="Times New Roman"/>
          <w:b/>
          <w:bCs/>
          <w:color w:val="000000"/>
          <w:sz w:val="24"/>
          <w:szCs w:val="24"/>
          <w:lang w:eastAsia="fr-FR"/>
        </w:rPr>
      </w:pPr>
      <w:r w:rsidRPr="00C54C1D">
        <w:rPr>
          <w:rFonts w:ascii="Times New Roman" w:eastAsia="Times New Roman" w:hAnsi="Times New Roman" w:cs="Times New Roman"/>
          <w:b/>
          <w:bCs/>
          <w:color w:val="000000"/>
          <w:sz w:val="24"/>
          <w:szCs w:val="24"/>
          <w:lang w:eastAsia="fr-FR"/>
        </w:rPr>
        <w:t>Travail d’écriture intermédiaire (entre 10 et 20 lignes)</w:t>
      </w:r>
    </w:p>
    <w:p w14:paraId="5820A81E" w14:textId="01866362" w:rsidR="00DB7B2C" w:rsidRPr="00374C8F" w:rsidRDefault="00DB7B2C" w:rsidP="00374C8F">
      <w:pPr>
        <w:jc w:val="both"/>
        <w:rPr>
          <w:rFonts w:ascii="Times New Roman" w:eastAsia="Times New Roman" w:hAnsi="Times New Roman" w:cs="Times New Roman"/>
          <w:i/>
          <w:iCs/>
          <w:color w:val="000000"/>
          <w:sz w:val="24"/>
          <w:szCs w:val="24"/>
          <w:lang w:eastAsia="fr-FR"/>
        </w:rPr>
      </w:pPr>
      <w:r w:rsidRPr="00374C8F">
        <w:rPr>
          <w:rFonts w:ascii="Apple Chancery" w:eastAsia="Times New Roman" w:hAnsi="Apple Chancery" w:cs="Apple Chancery" w:hint="cs"/>
          <w:i/>
          <w:iCs/>
          <w:color w:val="000000"/>
          <w:sz w:val="44"/>
          <w:szCs w:val="44"/>
          <w:lang w:eastAsia="fr-FR"/>
        </w:rPr>
        <w:t>V</w:t>
      </w:r>
      <w:r w:rsidRPr="00374C8F">
        <w:rPr>
          <w:rFonts w:ascii="Times New Roman" w:eastAsia="Times New Roman" w:hAnsi="Times New Roman" w:cs="Times New Roman"/>
          <w:i/>
          <w:iCs/>
          <w:color w:val="000000"/>
          <w:sz w:val="24"/>
          <w:szCs w:val="24"/>
          <w:lang w:eastAsia="fr-FR"/>
        </w:rPr>
        <w:t>ous aussi</w:t>
      </w:r>
      <w:r w:rsidR="004D01E6">
        <w:rPr>
          <w:rFonts w:ascii="Times New Roman" w:eastAsia="Times New Roman" w:hAnsi="Times New Roman" w:cs="Times New Roman"/>
          <w:i/>
          <w:iCs/>
          <w:color w:val="000000"/>
          <w:sz w:val="24"/>
          <w:szCs w:val="24"/>
          <w:lang w:eastAsia="fr-FR"/>
        </w:rPr>
        <w:t>,</w:t>
      </w:r>
      <w:r w:rsidRPr="00374C8F">
        <w:rPr>
          <w:rFonts w:ascii="Times New Roman" w:eastAsia="Times New Roman" w:hAnsi="Times New Roman" w:cs="Times New Roman"/>
          <w:i/>
          <w:iCs/>
          <w:color w:val="000000"/>
          <w:sz w:val="24"/>
          <w:szCs w:val="24"/>
          <w:lang w:eastAsia="fr-FR"/>
        </w:rPr>
        <w:t xml:space="preserve"> votre professeur de français vous a donné un sujet de rédaction. Inventez une discussion autour de votre travail et de votre note avec un ami que vous trouvez plus fort que vous. </w:t>
      </w:r>
    </w:p>
    <w:p w14:paraId="77DE715E" w14:textId="77777777" w:rsidR="00DB7B2C" w:rsidRPr="00C54C1D" w:rsidRDefault="00DB7B2C" w:rsidP="0059534E">
      <w:pPr>
        <w:rPr>
          <w:rFonts w:ascii="Times New Roman" w:eastAsia="Times New Roman" w:hAnsi="Times New Roman" w:cs="Times New Roman"/>
          <w:i/>
          <w:iCs/>
          <w:color w:val="000000"/>
          <w:sz w:val="24"/>
          <w:szCs w:val="24"/>
          <w:u w:val="single"/>
          <w:lang w:eastAsia="fr-FR"/>
        </w:rPr>
      </w:pPr>
      <w:r w:rsidRPr="00C54C1D">
        <w:rPr>
          <w:rFonts w:ascii="Times New Roman" w:eastAsia="Times New Roman" w:hAnsi="Times New Roman" w:cs="Times New Roman"/>
          <w:i/>
          <w:iCs/>
          <w:color w:val="000000"/>
          <w:sz w:val="24"/>
          <w:szCs w:val="24"/>
          <w:u w:val="single"/>
          <w:lang w:eastAsia="fr-FR"/>
        </w:rPr>
        <w:t>Critères d’évaluation :</w:t>
      </w:r>
    </w:p>
    <w:p w14:paraId="2BB027A0" w14:textId="77777777" w:rsidR="00DB7B2C" w:rsidRPr="00C54C1D" w:rsidRDefault="00DB7B2C" w:rsidP="00DB7B2C">
      <w:pPr>
        <w:pStyle w:val="Paragraphedeliste"/>
        <w:numPr>
          <w:ilvl w:val="0"/>
          <w:numId w:val="2"/>
        </w:num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Présentation du sujet, de la note et de la remarque du professeur</w:t>
      </w:r>
    </w:p>
    <w:p w14:paraId="1FECDDFF" w14:textId="77777777" w:rsidR="00DB7B2C" w:rsidRPr="00C54C1D" w:rsidRDefault="00DB7B2C" w:rsidP="00DB7B2C">
      <w:pPr>
        <w:pStyle w:val="Paragraphedeliste"/>
        <w:numPr>
          <w:ilvl w:val="0"/>
          <w:numId w:val="2"/>
        </w:num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Comparaison des deux devoirs</w:t>
      </w:r>
    </w:p>
    <w:p w14:paraId="5D0D544E" w14:textId="77777777" w:rsidR="00DB7B2C" w:rsidRPr="00C54C1D" w:rsidRDefault="00DB7B2C" w:rsidP="00DB7B2C">
      <w:pPr>
        <w:pStyle w:val="Paragraphedeliste"/>
        <w:numPr>
          <w:ilvl w:val="0"/>
          <w:numId w:val="2"/>
        </w:num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Vous louez le devoir de votre ami qui vous donne des conseils</w:t>
      </w:r>
    </w:p>
    <w:p w14:paraId="636817EA" w14:textId="77777777" w:rsidR="00DB7B2C" w:rsidRPr="00C54C1D" w:rsidRDefault="00DB7B2C" w:rsidP="00DB7B2C">
      <w:pPr>
        <w:pStyle w:val="Paragraphedeliste"/>
        <w:numPr>
          <w:ilvl w:val="0"/>
          <w:numId w:val="2"/>
        </w:numPr>
        <w:rPr>
          <w:rFonts w:ascii="Times New Roman" w:eastAsia="Times New Roman" w:hAnsi="Times New Roman" w:cs="Times New Roman"/>
          <w:color w:val="000000"/>
          <w:sz w:val="24"/>
          <w:szCs w:val="24"/>
          <w:lang w:eastAsia="fr-FR"/>
        </w:rPr>
      </w:pPr>
      <w:r w:rsidRPr="00C54C1D">
        <w:rPr>
          <w:rFonts w:ascii="Times New Roman" w:eastAsia="Times New Roman" w:hAnsi="Times New Roman" w:cs="Times New Roman"/>
          <w:color w:val="000000"/>
          <w:sz w:val="24"/>
          <w:szCs w:val="24"/>
          <w:lang w:eastAsia="fr-FR"/>
        </w:rPr>
        <w:t>Vous décidez finalement de refaire votre rédaction</w:t>
      </w:r>
    </w:p>
    <w:p w14:paraId="2B6A5535" w14:textId="77777777" w:rsidR="0059534E" w:rsidRPr="00C54C1D" w:rsidRDefault="0059534E" w:rsidP="0059534E">
      <w:pPr>
        <w:rPr>
          <w:rFonts w:ascii="Times New Roman" w:eastAsia="Times New Roman" w:hAnsi="Times New Roman" w:cs="Times New Roman"/>
          <w:color w:val="000000" w:themeColor="text1"/>
          <w:sz w:val="24"/>
          <w:szCs w:val="24"/>
          <w:lang w:eastAsia="fr-FR"/>
        </w:rPr>
      </w:pPr>
      <w:bookmarkStart w:id="0" w:name="_Hlk19296982"/>
      <w:r w:rsidRPr="00C54C1D">
        <w:rPr>
          <w:rFonts w:ascii="Times New Roman" w:eastAsia="Times New Roman" w:hAnsi="Times New Roman" w:cs="Times New Roman"/>
          <w:b/>
          <w:bCs/>
          <w:color w:val="000000" w:themeColor="text1"/>
          <w:sz w:val="24"/>
          <w:szCs w:val="24"/>
          <w:lang w:eastAsia="fr-FR"/>
        </w:rPr>
        <w:t>Lecture en écho</w:t>
      </w:r>
      <w:r w:rsidRPr="00C54C1D">
        <w:rPr>
          <w:rFonts w:ascii="Times New Roman" w:eastAsia="Times New Roman" w:hAnsi="Times New Roman" w:cs="Times New Roman"/>
          <w:color w:val="000000" w:themeColor="text1"/>
          <w:sz w:val="24"/>
          <w:szCs w:val="24"/>
          <w:lang w:eastAsia="fr-FR"/>
        </w:rPr>
        <w:t xml:space="preserve"> : Nathalie Sarraute, </w:t>
      </w:r>
      <w:r w:rsidRPr="00C54C1D">
        <w:rPr>
          <w:rFonts w:ascii="Times New Roman" w:eastAsia="Times New Roman" w:hAnsi="Times New Roman" w:cs="Times New Roman"/>
          <w:i/>
          <w:iCs/>
          <w:color w:val="000000" w:themeColor="text1"/>
          <w:sz w:val="24"/>
          <w:szCs w:val="24"/>
          <w:lang w:eastAsia="fr-FR"/>
        </w:rPr>
        <w:t>Enfance,</w:t>
      </w:r>
      <w:r w:rsidRPr="00C54C1D">
        <w:rPr>
          <w:rFonts w:ascii="Times New Roman" w:eastAsia="Times New Roman" w:hAnsi="Times New Roman" w:cs="Times New Roman"/>
          <w:color w:val="000000" w:themeColor="text1"/>
          <w:sz w:val="24"/>
          <w:szCs w:val="24"/>
          <w:lang w:eastAsia="fr-FR"/>
        </w:rPr>
        <w:t xml:space="preserve"> 1983</w:t>
      </w:r>
    </w:p>
    <w:p w14:paraId="2953ACFE" w14:textId="77777777" w:rsidR="00A72E11" w:rsidRPr="00C54C1D" w:rsidRDefault="00A72E11" w:rsidP="0059534E">
      <w:pPr>
        <w:rPr>
          <w:rFonts w:ascii="Times New Roman" w:eastAsia="Times New Roman" w:hAnsi="Times New Roman" w:cs="Times New Roman"/>
          <w:i/>
          <w:iCs/>
          <w:color w:val="000000" w:themeColor="text1"/>
          <w:sz w:val="24"/>
          <w:szCs w:val="24"/>
          <w:lang w:eastAsia="fr-FR"/>
        </w:rPr>
      </w:pPr>
      <w:r w:rsidRPr="00C54C1D">
        <w:rPr>
          <w:rFonts w:ascii="Times New Roman" w:eastAsia="Times New Roman" w:hAnsi="Times New Roman" w:cs="Times New Roman"/>
          <w:i/>
          <w:iCs/>
          <w:color w:val="000000" w:themeColor="text1"/>
          <w:sz w:val="24"/>
          <w:szCs w:val="24"/>
          <w:lang w:eastAsia="fr-FR"/>
        </w:rPr>
        <w:t>La narratrice établit un dialogue entre elle et elle-même</w:t>
      </w:r>
    </w:p>
    <w:p w14:paraId="0A2064D8" w14:textId="77777777" w:rsidR="00A72E11" w:rsidRPr="00C54C1D" w:rsidRDefault="00A72E11" w:rsidP="00C54C1D">
      <w:pPr>
        <w:jc w:val="both"/>
        <w:rPr>
          <w:rFonts w:ascii="Times New Roman" w:eastAsia="Times New Roman" w:hAnsi="Times New Roman" w:cs="Times New Roman"/>
          <w:color w:val="000000" w:themeColor="text1"/>
          <w:sz w:val="24"/>
          <w:szCs w:val="24"/>
          <w:lang w:eastAsia="fr-FR"/>
        </w:rPr>
      </w:pPr>
      <w:r w:rsidRPr="00C54C1D">
        <w:rPr>
          <w:rFonts w:ascii="Times New Roman" w:eastAsia="Times New Roman" w:hAnsi="Times New Roman" w:cs="Times New Roman"/>
          <w:color w:val="000000" w:themeColor="text1"/>
          <w:sz w:val="24"/>
          <w:szCs w:val="24"/>
          <w:lang w:eastAsia="fr-FR"/>
        </w:rPr>
        <w:t>« Vous raconterez votre premier chagrin. ‘</w:t>
      </w:r>
      <w:r w:rsidRPr="00DA67CC">
        <w:rPr>
          <w:rFonts w:ascii="Times New Roman" w:eastAsia="Times New Roman" w:hAnsi="Times New Roman" w:cs="Times New Roman"/>
          <w:i/>
          <w:iCs/>
          <w:color w:val="000000" w:themeColor="text1"/>
          <w:sz w:val="24"/>
          <w:szCs w:val="24"/>
          <w:lang w:eastAsia="fr-FR"/>
        </w:rPr>
        <w:t>Mon premier chagrin’</w:t>
      </w:r>
      <w:r w:rsidRPr="00C54C1D">
        <w:rPr>
          <w:rFonts w:ascii="Times New Roman" w:eastAsia="Times New Roman" w:hAnsi="Times New Roman" w:cs="Times New Roman"/>
          <w:color w:val="000000" w:themeColor="text1"/>
          <w:sz w:val="24"/>
          <w:szCs w:val="24"/>
          <w:lang w:eastAsia="fr-FR"/>
        </w:rPr>
        <w:t xml:space="preserve"> sera le titre de votre prochain devoir de français. »</w:t>
      </w:r>
    </w:p>
    <w:bookmarkEnd w:id="0"/>
    <w:p w14:paraId="17C95A69" w14:textId="77777777" w:rsidR="0059534E" w:rsidRPr="00C54C1D" w:rsidRDefault="0059534E" w:rsidP="00C54C1D">
      <w:pPr>
        <w:pStyle w:val="Paragraphedeliste"/>
        <w:numPr>
          <w:ilvl w:val="0"/>
          <w:numId w:val="1"/>
        </w:numPr>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N’est-ce pas plutôt rédaction qu’on disait à l’école communale ?</w:t>
      </w:r>
    </w:p>
    <w:p w14:paraId="229E1A81" w14:textId="77777777" w:rsidR="0059534E" w:rsidRPr="00C54C1D" w:rsidRDefault="0059534E" w:rsidP="00C54C1D">
      <w:pPr>
        <w:pStyle w:val="Paragraphedeliste"/>
        <w:numPr>
          <w:ilvl w:val="0"/>
          <w:numId w:val="1"/>
        </w:numPr>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Peut-être… en tout cas cette rédaction-là ou ce devoir de français ressort parmi les autres. Dès que la maîtresse nous a dit d’inscrire sur nos carnets « Mon premier chagrin » il n’est pas possible que je n’aie pas pressenti… je me trompais rarement… que c’était un « sujet en or</w:t>
      </w:r>
      <w:r w:rsidR="00DB7B2C" w:rsidRPr="00C54C1D">
        <w:rPr>
          <w:rFonts w:ascii="Times New Roman" w:eastAsia="Times New Roman" w:hAnsi="Times New Roman" w:cs="Times New Roman"/>
          <w:sz w:val="24"/>
          <w:szCs w:val="24"/>
          <w:lang w:eastAsia="fr-FR"/>
        </w:rPr>
        <w:t> » …</w:t>
      </w:r>
      <w:r w:rsidRPr="00C54C1D">
        <w:rPr>
          <w:rFonts w:ascii="Times New Roman" w:eastAsia="Times New Roman" w:hAnsi="Times New Roman" w:cs="Times New Roman"/>
          <w:sz w:val="24"/>
          <w:szCs w:val="24"/>
          <w:lang w:eastAsia="fr-FR"/>
        </w:rPr>
        <w:t xml:space="preserve"> j’ai dû voir étinceler dans une brume lointaine des pépites… les promesses de trésors…</w:t>
      </w:r>
    </w:p>
    <w:p w14:paraId="266B8EB9" w14:textId="77777777" w:rsidR="0059534E" w:rsidRPr="00C54C1D" w:rsidRDefault="0059534E" w:rsidP="00C54C1D">
      <w:pPr>
        <w:ind w:left="360"/>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J’imagine qu’aussitôt que je l’ai pu je me suis mise à leur recherche. Je n’avais pas besoin de me presser, j’avais du temps devant moi, mais j’avais hâte de trouver… c’est de cela que tout allait dépendre… Quel chagrin ?...</w:t>
      </w:r>
    </w:p>
    <w:p w14:paraId="074F0A1B" w14:textId="75B15FB7" w:rsidR="0059534E" w:rsidRPr="00C54C1D" w:rsidRDefault="0059534E" w:rsidP="00C54C1D">
      <w:pPr>
        <w:pStyle w:val="Paragraphedeliste"/>
        <w:numPr>
          <w:ilvl w:val="0"/>
          <w:numId w:val="1"/>
        </w:numPr>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 xml:space="preserve">Tu n’as </w:t>
      </w:r>
      <w:r w:rsidR="00B1688B">
        <w:rPr>
          <w:rFonts w:ascii="Times New Roman" w:eastAsia="Times New Roman" w:hAnsi="Times New Roman" w:cs="Times New Roman"/>
          <w:sz w:val="24"/>
          <w:szCs w:val="24"/>
          <w:lang w:eastAsia="fr-FR"/>
        </w:rPr>
        <w:t>pas</w:t>
      </w:r>
      <w:r w:rsidRPr="00C54C1D">
        <w:rPr>
          <w:rFonts w:ascii="Times New Roman" w:eastAsia="Times New Roman" w:hAnsi="Times New Roman" w:cs="Times New Roman"/>
          <w:sz w:val="24"/>
          <w:szCs w:val="24"/>
          <w:lang w:eastAsia="fr-FR"/>
        </w:rPr>
        <w:t xml:space="preserve"> commenc</w:t>
      </w:r>
      <w:r w:rsidR="00B1688B">
        <w:rPr>
          <w:rFonts w:ascii="Times New Roman" w:eastAsia="Times New Roman" w:hAnsi="Times New Roman" w:cs="Times New Roman"/>
          <w:sz w:val="24"/>
          <w:szCs w:val="24"/>
          <w:lang w:eastAsia="fr-FR"/>
        </w:rPr>
        <w:t xml:space="preserve">é </w:t>
      </w:r>
      <w:r w:rsidRPr="00C54C1D">
        <w:rPr>
          <w:rFonts w:ascii="Times New Roman" w:eastAsia="Times New Roman" w:hAnsi="Times New Roman" w:cs="Times New Roman"/>
          <w:sz w:val="24"/>
          <w:szCs w:val="24"/>
          <w:lang w:eastAsia="fr-FR"/>
        </w:rPr>
        <w:t>par essayer, en scrutant parmi tes chagrins…</w:t>
      </w:r>
    </w:p>
    <w:p w14:paraId="7E435870" w14:textId="432EDE1A" w:rsidR="0059534E" w:rsidRPr="00C54C1D" w:rsidRDefault="0059534E" w:rsidP="00C54C1D">
      <w:pPr>
        <w:pStyle w:val="Paragraphedeliste"/>
        <w:numPr>
          <w:ilvl w:val="0"/>
          <w:numId w:val="1"/>
        </w:numPr>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De retrouver un de mes chagrins ? Mais non, voyons, à quoi penses-tu ? Un vrai chagrin à moi ? vécu par moi pour de bon… et d’ailleurs, qu’est-ce que je pouvais appeler de ce nom ? Et quel avait été le premier ? Je n’avais aucune envie de me le demander… ce qu’il me fallait, c’était un chagrin qui serait hors de ma propre vie, que je pourrais considér</w:t>
      </w:r>
      <w:r w:rsidR="004D01E6">
        <w:rPr>
          <w:rFonts w:ascii="Times New Roman" w:eastAsia="Times New Roman" w:hAnsi="Times New Roman" w:cs="Times New Roman"/>
          <w:sz w:val="24"/>
          <w:szCs w:val="24"/>
          <w:lang w:eastAsia="fr-FR"/>
        </w:rPr>
        <w:t>er</w:t>
      </w:r>
      <w:r w:rsidRPr="00C54C1D">
        <w:rPr>
          <w:rFonts w:ascii="Times New Roman" w:eastAsia="Times New Roman" w:hAnsi="Times New Roman" w:cs="Times New Roman"/>
          <w:sz w:val="24"/>
          <w:szCs w:val="24"/>
          <w:lang w:eastAsia="fr-FR"/>
        </w:rPr>
        <w:t xml:space="preserve"> en m’en tenant à bonne distance… cela me donnerait une sensation que je ne pouvais pas nommer, mais je la ressens maintenant telle que je l’éprouvais… un sentiment…</w:t>
      </w:r>
    </w:p>
    <w:p w14:paraId="78A4CE73" w14:textId="77777777" w:rsidR="0059534E" w:rsidRPr="00C54C1D" w:rsidRDefault="0059534E" w:rsidP="00C54C1D">
      <w:pPr>
        <w:pStyle w:val="Paragraphedeliste"/>
        <w:numPr>
          <w:ilvl w:val="0"/>
          <w:numId w:val="1"/>
        </w:numPr>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De dignité peut-être… c’est ainsi qu’aujourd’hui on pourrait l’appeler… mais aussi de domination, de puissance…</w:t>
      </w:r>
    </w:p>
    <w:p w14:paraId="65910517" w14:textId="77777777" w:rsidR="0059534E" w:rsidRPr="00C54C1D" w:rsidRDefault="0059534E" w:rsidP="00C54C1D">
      <w:pPr>
        <w:pStyle w:val="Paragraphedeliste"/>
        <w:numPr>
          <w:ilvl w:val="0"/>
          <w:numId w:val="1"/>
        </w:numPr>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 xml:space="preserve">Et de liberté… Je me tiens dans l’ombre, hors d’atteinte, je ne livre rien de ce qui n’est qu’à moi… mais je prépare pour les autres ce que je considère comme étant bon pour </w:t>
      </w:r>
      <w:r w:rsidRPr="00C54C1D">
        <w:rPr>
          <w:rFonts w:ascii="Times New Roman" w:eastAsia="Times New Roman" w:hAnsi="Times New Roman" w:cs="Times New Roman"/>
          <w:sz w:val="24"/>
          <w:szCs w:val="24"/>
          <w:lang w:eastAsia="fr-FR"/>
        </w:rPr>
        <w:lastRenderedPageBreak/>
        <w:t>eux, je choisis ce qu’ils aiment, ce qu’ils peuvent attendre, un de ces chagrins qui leur conviennent…</w:t>
      </w:r>
    </w:p>
    <w:p w14:paraId="077D322E" w14:textId="77777777" w:rsidR="0059534E" w:rsidRPr="00C54C1D" w:rsidRDefault="0059534E" w:rsidP="00C54C1D">
      <w:pPr>
        <w:pStyle w:val="Paragraphedeliste"/>
        <w:numPr>
          <w:ilvl w:val="0"/>
          <w:numId w:val="1"/>
        </w:numPr>
        <w:ind w:left="360"/>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 xml:space="preserve">Et c’est alors que tu as eu cette chance d’apercevoir… d’où t’est-il venu ? </w:t>
      </w:r>
    </w:p>
    <w:p w14:paraId="68FAB49F" w14:textId="77777777" w:rsidR="0059534E" w:rsidRPr="00C54C1D" w:rsidRDefault="0059534E" w:rsidP="00C54C1D">
      <w:pPr>
        <w:pStyle w:val="Paragraphedeliste"/>
        <w:numPr>
          <w:ilvl w:val="0"/>
          <w:numId w:val="1"/>
        </w:numPr>
        <w:ind w:left="360"/>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Je n’en sais rien, mais il m’a apporté dès son apparition une certitude, une satisfaction… je ne pouvais pas espérer trouver un chagrin plus joli et mieux fait… plus présentable, plus séduisant… un modèle de vrai premier chagrin de vrai enfant… la mort de mon petit chien… quoi de plus imbibé de plus de pureté enfantine, d’innocence.</w:t>
      </w:r>
    </w:p>
    <w:p w14:paraId="74F03484" w14:textId="77777777" w:rsidR="0059534E" w:rsidRPr="00C54C1D" w:rsidRDefault="0059534E" w:rsidP="00C54C1D">
      <w:pPr>
        <w:pStyle w:val="Paragraphedeliste"/>
        <w:ind w:left="360"/>
        <w:jc w:val="both"/>
        <w:rPr>
          <w:rFonts w:ascii="Times New Roman" w:eastAsia="Times New Roman" w:hAnsi="Times New Roman" w:cs="Times New Roman"/>
          <w:sz w:val="24"/>
          <w:szCs w:val="24"/>
          <w:lang w:eastAsia="fr-FR"/>
        </w:rPr>
      </w:pPr>
      <w:r w:rsidRPr="00C54C1D">
        <w:rPr>
          <w:rFonts w:ascii="Times New Roman" w:eastAsia="Times New Roman" w:hAnsi="Times New Roman" w:cs="Times New Roman"/>
          <w:sz w:val="24"/>
          <w:szCs w:val="24"/>
          <w:lang w:eastAsia="fr-FR"/>
        </w:rPr>
        <w:t xml:space="preserve">Aussi invraisemblable que cela paraisse, tout cela je le sentais… </w:t>
      </w:r>
    </w:p>
    <w:p w14:paraId="3E1B965A" w14:textId="77777777" w:rsidR="00E4775F" w:rsidRPr="00C54C1D" w:rsidRDefault="00A72E11" w:rsidP="00C54C1D">
      <w:pPr>
        <w:jc w:val="both"/>
        <w:rPr>
          <w:rFonts w:ascii="Times New Roman" w:eastAsia="Times New Roman" w:hAnsi="Times New Roman" w:cs="Times New Roman"/>
          <w:b/>
          <w:bCs/>
          <w:color w:val="000000"/>
          <w:sz w:val="24"/>
          <w:szCs w:val="24"/>
          <w:lang w:eastAsia="fr-FR"/>
        </w:rPr>
      </w:pPr>
      <w:r w:rsidRPr="0059534E">
        <w:rPr>
          <w:rFonts w:ascii="Times New Roman" w:eastAsia="Times New Roman" w:hAnsi="Times New Roman" w:cs="Times New Roman"/>
          <w:b/>
          <w:bCs/>
          <w:color w:val="000000"/>
          <w:sz w:val="24"/>
          <w:szCs w:val="24"/>
          <w:lang w:eastAsia="fr-FR"/>
        </w:rPr>
        <w:t>Observez et aidez-vous simplement des questions pour dégager l’intérêt</w:t>
      </w:r>
      <w:r w:rsidRPr="00C54C1D">
        <w:rPr>
          <w:rFonts w:ascii="Times New Roman" w:eastAsia="Times New Roman" w:hAnsi="Times New Roman" w:cs="Times New Roman"/>
          <w:b/>
          <w:bCs/>
          <w:color w:val="000000"/>
          <w:sz w:val="24"/>
          <w:szCs w:val="24"/>
          <w:lang w:eastAsia="fr-FR"/>
        </w:rPr>
        <w:t xml:space="preserve"> du texte :</w:t>
      </w:r>
    </w:p>
    <w:p w14:paraId="4363D1D6" w14:textId="77777777" w:rsidR="00A72E11" w:rsidRPr="00C54C1D" w:rsidRDefault="00A72E11" w:rsidP="00C54C1D">
      <w:pPr>
        <w:pStyle w:val="Paragraphedeliste"/>
        <w:numPr>
          <w:ilvl w:val="0"/>
          <w:numId w:val="3"/>
        </w:numPr>
        <w:jc w:val="both"/>
        <w:rPr>
          <w:rFonts w:ascii="Times New Roman" w:hAnsi="Times New Roman" w:cs="Times New Roman"/>
          <w:sz w:val="24"/>
          <w:szCs w:val="24"/>
        </w:rPr>
      </w:pPr>
      <w:r w:rsidRPr="00C54C1D">
        <w:rPr>
          <w:rFonts w:ascii="Times New Roman" w:hAnsi="Times New Roman" w:cs="Times New Roman"/>
          <w:sz w:val="24"/>
          <w:szCs w:val="24"/>
        </w:rPr>
        <w:t>Que doit produire la narratrice enfant ?</w:t>
      </w:r>
    </w:p>
    <w:p w14:paraId="6775E218" w14:textId="77777777" w:rsidR="00A72E11" w:rsidRPr="00C54C1D" w:rsidRDefault="00A72E11" w:rsidP="00C54C1D">
      <w:pPr>
        <w:pStyle w:val="Paragraphedeliste"/>
        <w:numPr>
          <w:ilvl w:val="0"/>
          <w:numId w:val="3"/>
        </w:numPr>
        <w:jc w:val="both"/>
        <w:rPr>
          <w:rFonts w:ascii="Times New Roman" w:hAnsi="Times New Roman" w:cs="Times New Roman"/>
          <w:sz w:val="24"/>
          <w:szCs w:val="24"/>
        </w:rPr>
      </w:pPr>
      <w:r w:rsidRPr="00C54C1D">
        <w:rPr>
          <w:rFonts w:ascii="Times New Roman" w:hAnsi="Times New Roman" w:cs="Times New Roman"/>
          <w:sz w:val="24"/>
          <w:szCs w:val="24"/>
        </w:rPr>
        <w:t>Comment décide-t-elle de traiter le sujet donné par le professeur ? Comment se justifie-t-elle ?</w:t>
      </w:r>
    </w:p>
    <w:p w14:paraId="306FAD61" w14:textId="77777777" w:rsidR="00A72E11" w:rsidRPr="00C54C1D" w:rsidRDefault="00A72E11" w:rsidP="00C54C1D">
      <w:pPr>
        <w:pStyle w:val="Paragraphedeliste"/>
        <w:numPr>
          <w:ilvl w:val="0"/>
          <w:numId w:val="3"/>
        </w:numPr>
        <w:jc w:val="both"/>
        <w:rPr>
          <w:rFonts w:ascii="Times New Roman" w:hAnsi="Times New Roman" w:cs="Times New Roman"/>
          <w:sz w:val="24"/>
          <w:szCs w:val="24"/>
        </w:rPr>
      </w:pPr>
      <w:r w:rsidRPr="00C54C1D">
        <w:rPr>
          <w:rFonts w:ascii="Times New Roman" w:hAnsi="Times New Roman" w:cs="Times New Roman"/>
          <w:sz w:val="24"/>
          <w:szCs w:val="24"/>
        </w:rPr>
        <w:t>« Et de liberté… » : de quelle liberté s’agit-il ?</w:t>
      </w:r>
    </w:p>
    <w:p w14:paraId="475B22FA" w14:textId="77777777" w:rsidR="00A72E11" w:rsidRPr="00C54C1D" w:rsidRDefault="00A72E11" w:rsidP="00C54C1D">
      <w:pPr>
        <w:pStyle w:val="Paragraphedeliste"/>
        <w:numPr>
          <w:ilvl w:val="0"/>
          <w:numId w:val="3"/>
        </w:numPr>
        <w:jc w:val="both"/>
        <w:rPr>
          <w:rFonts w:ascii="Times New Roman" w:hAnsi="Times New Roman" w:cs="Times New Roman"/>
          <w:sz w:val="24"/>
          <w:szCs w:val="24"/>
        </w:rPr>
      </w:pPr>
      <w:r w:rsidRPr="00C54C1D">
        <w:rPr>
          <w:rFonts w:ascii="Times New Roman" w:hAnsi="Times New Roman" w:cs="Times New Roman"/>
          <w:sz w:val="24"/>
          <w:szCs w:val="24"/>
        </w:rPr>
        <w:t>Pourquoi, à votre avis, l’auteure a-t-elle consigné dans son autobiographie ce souvenir.</w:t>
      </w:r>
    </w:p>
    <w:p w14:paraId="0E59A844" w14:textId="77777777" w:rsidR="00A72E11" w:rsidRPr="00C54C1D" w:rsidRDefault="00A72E11" w:rsidP="00C54C1D">
      <w:pPr>
        <w:pStyle w:val="Paragraphedeliste"/>
        <w:numPr>
          <w:ilvl w:val="0"/>
          <w:numId w:val="3"/>
        </w:numPr>
        <w:jc w:val="both"/>
        <w:rPr>
          <w:rFonts w:ascii="Times New Roman" w:hAnsi="Times New Roman" w:cs="Times New Roman"/>
          <w:sz w:val="24"/>
          <w:szCs w:val="24"/>
        </w:rPr>
      </w:pPr>
      <w:r w:rsidRPr="00C54C1D">
        <w:rPr>
          <w:rFonts w:ascii="Times New Roman" w:hAnsi="Times New Roman" w:cs="Times New Roman"/>
          <w:sz w:val="24"/>
          <w:szCs w:val="24"/>
        </w:rPr>
        <w:t>Quels liens pouvez-vous tirer avec le texte de Marcel Proust ?</w:t>
      </w:r>
    </w:p>
    <w:p w14:paraId="2098EB35" w14:textId="77777777" w:rsidR="00A72E11" w:rsidRDefault="00A72E11" w:rsidP="00C54C1D">
      <w:pPr>
        <w:pStyle w:val="Paragraphedeliste"/>
        <w:numPr>
          <w:ilvl w:val="0"/>
          <w:numId w:val="3"/>
        </w:numPr>
        <w:jc w:val="both"/>
        <w:rPr>
          <w:rFonts w:ascii="Times New Roman" w:hAnsi="Times New Roman" w:cs="Times New Roman"/>
          <w:sz w:val="24"/>
          <w:szCs w:val="24"/>
        </w:rPr>
      </w:pPr>
      <w:r w:rsidRPr="00C54C1D">
        <w:rPr>
          <w:rFonts w:ascii="Times New Roman" w:hAnsi="Times New Roman" w:cs="Times New Roman"/>
          <w:sz w:val="24"/>
          <w:szCs w:val="24"/>
        </w:rPr>
        <w:t xml:space="preserve">Quels procédés d’écriture se permet-elle d’utiliser pour que son lecteur puisse la comprendre ? Quel est l’effet produit ? </w:t>
      </w:r>
    </w:p>
    <w:p w14:paraId="25841411" w14:textId="77777777" w:rsidR="001344A2" w:rsidRPr="001344A2" w:rsidRDefault="001344A2" w:rsidP="001344A2">
      <w:pPr>
        <w:jc w:val="both"/>
        <w:rPr>
          <w:rFonts w:ascii="Times New Roman" w:hAnsi="Times New Roman" w:cs="Times New Roman"/>
          <w:sz w:val="24"/>
          <w:szCs w:val="24"/>
        </w:rPr>
      </w:pPr>
      <w:r>
        <w:rPr>
          <w:rFonts w:ascii="Times New Roman" w:hAnsi="Times New Roman" w:cs="Times New Roman"/>
          <w:sz w:val="24"/>
          <w:szCs w:val="24"/>
        </w:rPr>
        <w:t>-------------------------------------------------------------</w:t>
      </w:r>
    </w:p>
    <w:p w14:paraId="57029269" w14:textId="77777777" w:rsidR="00374C8F" w:rsidRDefault="00374C8F" w:rsidP="00374C8F">
      <w:pPr>
        <w:jc w:val="center"/>
        <w:rPr>
          <w:rFonts w:ascii="Times New Roman" w:hAnsi="Times New Roman" w:cs="Times New Roman"/>
          <w:sz w:val="24"/>
          <w:szCs w:val="24"/>
        </w:rPr>
      </w:pPr>
      <w:r>
        <w:rPr>
          <w:rFonts w:ascii="Times New Roman" w:hAnsi="Times New Roman" w:cs="Times New Roman"/>
          <w:sz w:val="24"/>
          <w:szCs w:val="24"/>
        </w:rPr>
        <w:t xml:space="preserve">Évaluation finale de type brevet  </w:t>
      </w:r>
      <w:r w:rsidRPr="00992261">
        <w:rPr>
          <w:rFonts w:ascii="inherit" w:eastAsia="Times New Roman" w:hAnsi="inherit" w:cs="Times New Roman"/>
          <w:noProof/>
          <w:sz w:val="21"/>
          <w:szCs w:val="21"/>
          <w:lang w:eastAsia="fr-FR"/>
        </w:rPr>
        <w:drawing>
          <wp:inline distT="0" distB="0" distL="0" distR="0" wp14:anchorId="684B9531" wp14:editId="36A761DA">
            <wp:extent cx="5756910" cy="4023995"/>
            <wp:effectExtent l="0" t="0" r="0" b="1905"/>
            <wp:docPr id="16" name="Image 16"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6910" cy="4023995"/>
                    </a:xfrm>
                    <a:prstGeom prst="rect">
                      <a:avLst/>
                    </a:prstGeom>
                  </pic:spPr>
                </pic:pic>
              </a:graphicData>
            </a:graphic>
          </wp:inline>
        </w:drawing>
      </w:r>
    </w:p>
    <w:p w14:paraId="18B7B5DE" w14:textId="77777777" w:rsidR="00374C8F" w:rsidRDefault="00374C8F" w:rsidP="00374C8F">
      <w:pPr>
        <w:jc w:val="center"/>
        <w:rPr>
          <w:rFonts w:ascii="Times New Roman" w:hAnsi="Times New Roman" w:cs="Times New Roman"/>
          <w:sz w:val="24"/>
          <w:szCs w:val="24"/>
        </w:rPr>
      </w:pPr>
      <w:r w:rsidRPr="00992261">
        <w:rPr>
          <w:rFonts w:ascii="inherit" w:eastAsia="Times New Roman" w:hAnsi="inherit" w:cs="Times New Roman"/>
          <w:noProof/>
          <w:sz w:val="21"/>
          <w:szCs w:val="21"/>
          <w:lang w:eastAsia="fr-FR"/>
        </w:rPr>
        <w:lastRenderedPageBreak/>
        <w:drawing>
          <wp:inline distT="0" distB="0" distL="0" distR="0" wp14:anchorId="4E61B4FF" wp14:editId="15697B72">
            <wp:extent cx="3057952" cy="120031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57952" cy="1200318"/>
                    </a:xfrm>
                    <a:prstGeom prst="rect">
                      <a:avLst/>
                    </a:prstGeom>
                  </pic:spPr>
                </pic:pic>
              </a:graphicData>
            </a:graphic>
          </wp:inline>
        </w:drawing>
      </w:r>
    </w:p>
    <w:p w14:paraId="5AC8B274" w14:textId="77777777" w:rsidR="00C52999" w:rsidRPr="001344A2" w:rsidRDefault="00C52999" w:rsidP="001344A2">
      <w:pPr>
        <w:jc w:val="center"/>
        <w:rPr>
          <w:rFonts w:ascii="Apple Chancery" w:hAnsi="Apple Chancery" w:cs="Apple Chancery"/>
          <w:b/>
          <w:bCs/>
          <w:sz w:val="24"/>
          <w:szCs w:val="24"/>
        </w:rPr>
      </w:pPr>
      <w:r w:rsidRPr="001344A2">
        <w:rPr>
          <w:rFonts w:ascii="Apple Chancery" w:hAnsi="Apple Chancery" w:cs="Apple Chancery" w:hint="cs"/>
          <w:b/>
          <w:bCs/>
          <w:sz w:val="24"/>
          <w:szCs w:val="24"/>
        </w:rPr>
        <w:t>Travail sur le texte littéraire et sur l’image</w:t>
      </w:r>
    </w:p>
    <w:p w14:paraId="6072FDCE" w14:textId="77777777" w:rsidR="00C52999" w:rsidRPr="001344A2" w:rsidRDefault="00C52999" w:rsidP="001344A2">
      <w:pPr>
        <w:jc w:val="center"/>
        <w:rPr>
          <w:rFonts w:ascii="Apple Chancery" w:hAnsi="Apple Chancery" w:cs="Apple Chancery"/>
          <w:b/>
          <w:bCs/>
          <w:sz w:val="24"/>
          <w:szCs w:val="24"/>
        </w:rPr>
      </w:pPr>
      <w:r w:rsidRPr="001344A2">
        <w:rPr>
          <w:rFonts w:ascii="Apple Chancery" w:hAnsi="Apple Chancery" w:cs="Apple Chancery" w:hint="cs"/>
          <w:b/>
          <w:bCs/>
          <w:sz w:val="24"/>
          <w:szCs w:val="24"/>
        </w:rPr>
        <w:t>Les réponses doivent être entièrement rédigées.</w:t>
      </w:r>
    </w:p>
    <w:p w14:paraId="367FB6BB" w14:textId="77777777" w:rsidR="00374C8F" w:rsidRDefault="00C52999" w:rsidP="00C52999">
      <w:pPr>
        <w:rPr>
          <w:rFonts w:ascii="Times New Roman" w:hAnsi="Times New Roman" w:cs="Times New Roman"/>
          <w:sz w:val="24"/>
          <w:szCs w:val="24"/>
        </w:rPr>
      </w:pPr>
      <w:r w:rsidRPr="00C52999">
        <w:rPr>
          <w:rFonts w:ascii="Times New Roman" w:hAnsi="Times New Roman" w:cs="Times New Roman"/>
          <w:sz w:val="24"/>
          <w:szCs w:val="24"/>
        </w:rPr>
        <w:t>Compréhension et compétences d’interprétation (32 points)</w:t>
      </w:r>
    </w:p>
    <w:p w14:paraId="5C91F72D" w14:textId="77777777" w:rsidR="006277DD" w:rsidRDefault="006277DD" w:rsidP="00C5299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B191F8" wp14:editId="59398A7E">
            <wp:extent cx="5756910" cy="3301365"/>
            <wp:effectExtent l="0" t="0" r="0" b="635"/>
            <wp:docPr id="5" name="Image 5" descr="Une image contenant extérieur, terrain, arbre, phot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40_gettyimages-530849664.jpg"/>
                    <pic:cNvPicPr/>
                  </pic:nvPicPr>
                  <pic:blipFill>
                    <a:blip r:embed="rId18">
                      <a:extLst>
                        <a:ext uri="{28A0092B-C50C-407E-A947-70E740481C1C}">
                          <a14:useLocalDpi xmlns:a14="http://schemas.microsoft.com/office/drawing/2010/main" val="0"/>
                        </a:ext>
                      </a:extLst>
                    </a:blip>
                    <a:stretch>
                      <a:fillRect/>
                    </a:stretch>
                  </pic:blipFill>
                  <pic:spPr>
                    <a:xfrm>
                      <a:off x="0" y="0"/>
                      <a:ext cx="5756910" cy="3301365"/>
                    </a:xfrm>
                    <a:prstGeom prst="rect">
                      <a:avLst/>
                    </a:prstGeom>
                  </pic:spPr>
                </pic:pic>
              </a:graphicData>
            </a:graphic>
          </wp:inline>
        </w:drawing>
      </w:r>
    </w:p>
    <w:p w14:paraId="66C471FB" w14:textId="77777777" w:rsidR="006277DD" w:rsidRPr="006277DD" w:rsidRDefault="006277DD" w:rsidP="001344A2">
      <w:pPr>
        <w:jc w:val="right"/>
        <w:rPr>
          <w:rFonts w:ascii="Times New Roman" w:hAnsi="Times New Roman" w:cs="Times New Roman"/>
          <w:sz w:val="18"/>
          <w:szCs w:val="18"/>
        </w:rPr>
      </w:pPr>
      <w:r w:rsidRPr="006277DD">
        <w:rPr>
          <w:rFonts w:ascii="Times New Roman" w:hAnsi="Times New Roman" w:cs="Times New Roman"/>
          <w:sz w:val="18"/>
          <w:szCs w:val="18"/>
        </w:rPr>
        <w:t>Scène d’un repas mondain</w:t>
      </w:r>
      <w:r>
        <w:rPr>
          <w:rFonts w:ascii="Times New Roman" w:hAnsi="Times New Roman" w:cs="Times New Roman"/>
          <w:sz w:val="18"/>
          <w:szCs w:val="18"/>
        </w:rPr>
        <w:t>, début du XXe siècle.</w:t>
      </w:r>
    </w:p>
    <w:p w14:paraId="195594F6" w14:textId="68113500" w:rsidR="00E24053" w:rsidRDefault="00E24053" w:rsidP="00CE481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Quel</w:t>
      </w:r>
      <w:r w:rsidR="004D01E6">
        <w:rPr>
          <w:rFonts w:ascii="Times New Roman" w:hAnsi="Times New Roman" w:cs="Times New Roman"/>
          <w:sz w:val="24"/>
          <w:szCs w:val="24"/>
        </w:rPr>
        <w:t>le</w:t>
      </w:r>
      <w:r>
        <w:rPr>
          <w:rFonts w:ascii="Times New Roman" w:hAnsi="Times New Roman" w:cs="Times New Roman"/>
          <w:sz w:val="24"/>
          <w:szCs w:val="24"/>
        </w:rPr>
        <w:t xml:space="preserve"> est la nature de ce texte ? (1 point)</w:t>
      </w:r>
    </w:p>
    <w:p w14:paraId="03404EA1" w14:textId="77777777" w:rsidR="00C52999" w:rsidRPr="00CE481F" w:rsidRDefault="00C52999" w:rsidP="00CE481F">
      <w:pPr>
        <w:pStyle w:val="Paragraphedeliste"/>
        <w:numPr>
          <w:ilvl w:val="0"/>
          <w:numId w:val="4"/>
        </w:numPr>
        <w:jc w:val="both"/>
        <w:rPr>
          <w:rFonts w:ascii="Times New Roman" w:hAnsi="Times New Roman" w:cs="Times New Roman"/>
          <w:sz w:val="24"/>
          <w:szCs w:val="24"/>
        </w:rPr>
      </w:pPr>
      <w:r w:rsidRPr="00CE481F">
        <w:rPr>
          <w:rFonts w:ascii="Times New Roman" w:hAnsi="Times New Roman" w:cs="Times New Roman"/>
          <w:sz w:val="24"/>
          <w:szCs w:val="24"/>
        </w:rPr>
        <w:t>Quel est le jour de la semaine mis en lumière dans cet extrait ? À partir de quel moment de la journée ce jour prend-il un aspect particulier ? Citez le texte (</w:t>
      </w:r>
      <w:r w:rsidR="00E24053">
        <w:rPr>
          <w:rFonts w:ascii="Times New Roman" w:hAnsi="Times New Roman" w:cs="Times New Roman"/>
          <w:sz w:val="24"/>
          <w:szCs w:val="24"/>
        </w:rPr>
        <w:t>3</w:t>
      </w:r>
      <w:r w:rsidRPr="00CE481F">
        <w:rPr>
          <w:rFonts w:ascii="Times New Roman" w:hAnsi="Times New Roman" w:cs="Times New Roman"/>
          <w:sz w:val="24"/>
          <w:szCs w:val="24"/>
        </w:rPr>
        <w:t xml:space="preserve"> points)</w:t>
      </w:r>
    </w:p>
    <w:p w14:paraId="55151EE0" w14:textId="77777777" w:rsidR="00C52999" w:rsidRPr="00CE481F" w:rsidRDefault="00C52999" w:rsidP="00CE481F">
      <w:pPr>
        <w:pStyle w:val="Paragraphedeliste"/>
        <w:numPr>
          <w:ilvl w:val="0"/>
          <w:numId w:val="4"/>
        </w:numPr>
        <w:spacing w:after="0" w:line="240" w:lineRule="auto"/>
        <w:jc w:val="both"/>
        <w:rPr>
          <w:rFonts w:ascii="Times New Roman" w:eastAsia="Times New Roman" w:hAnsi="Times New Roman" w:cs="Times New Roman"/>
          <w:sz w:val="24"/>
          <w:szCs w:val="24"/>
          <w:lang w:eastAsia="fr-FR"/>
        </w:rPr>
      </w:pPr>
      <w:r w:rsidRPr="00CE481F">
        <w:rPr>
          <w:rFonts w:ascii="Times New Roman" w:eastAsia="Times New Roman" w:hAnsi="Times New Roman" w:cs="Times New Roman"/>
          <w:color w:val="00283C"/>
          <w:sz w:val="24"/>
          <w:szCs w:val="24"/>
          <w:shd w:val="clear" w:color="auto" w:fill="FFFFFF"/>
          <w:lang w:eastAsia="fr-FR"/>
        </w:rPr>
        <w:t>Comment se manifeste le caractère exceptionnel de ce jour de la semaine ? Développez votre réponse en vous appuyant sur trois éléments significatifs. (6 points)</w:t>
      </w:r>
    </w:p>
    <w:p w14:paraId="264E4D8C" w14:textId="77777777" w:rsidR="00C52999" w:rsidRPr="00CE481F" w:rsidRDefault="00C52999" w:rsidP="00CE481F">
      <w:pPr>
        <w:pStyle w:val="Paragraphedeliste"/>
        <w:numPr>
          <w:ilvl w:val="0"/>
          <w:numId w:val="4"/>
        </w:numPr>
        <w:jc w:val="both"/>
        <w:rPr>
          <w:rFonts w:ascii="Times New Roman" w:hAnsi="Times New Roman" w:cs="Times New Roman"/>
          <w:sz w:val="24"/>
          <w:szCs w:val="24"/>
        </w:rPr>
      </w:pPr>
      <w:r w:rsidRPr="00CE481F">
        <w:rPr>
          <w:rFonts w:ascii="Times New Roman" w:hAnsi="Times New Roman" w:cs="Times New Roman"/>
          <w:sz w:val="24"/>
          <w:szCs w:val="24"/>
        </w:rPr>
        <w:t>Que se passe-t-il si quelqu’un oublie ce jour ? Quelles sont les deux conséquences de cet oubli ? Développez votre réponse. (6 points)</w:t>
      </w:r>
    </w:p>
    <w:p w14:paraId="2501B9FF" w14:textId="77777777" w:rsidR="00C52999" w:rsidRDefault="00C52999" w:rsidP="00CE481F">
      <w:pPr>
        <w:pStyle w:val="Paragraphedeliste"/>
        <w:numPr>
          <w:ilvl w:val="0"/>
          <w:numId w:val="4"/>
        </w:numPr>
        <w:jc w:val="both"/>
        <w:rPr>
          <w:rFonts w:ascii="Times New Roman" w:hAnsi="Times New Roman" w:cs="Times New Roman"/>
          <w:sz w:val="24"/>
          <w:szCs w:val="24"/>
        </w:rPr>
      </w:pPr>
      <w:r w:rsidRPr="00CE481F">
        <w:rPr>
          <w:rFonts w:ascii="Times New Roman" w:hAnsi="Times New Roman" w:cs="Times New Roman"/>
          <w:sz w:val="24"/>
          <w:szCs w:val="24"/>
        </w:rPr>
        <w:t>Qu’est-ce qu’un « barbare » pour le narrateur ? Trouvez un synonyme</w:t>
      </w:r>
      <w:r w:rsidR="006277DD" w:rsidRPr="00CE481F">
        <w:rPr>
          <w:rFonts w:ascii="Times New Roman" w:hAnsi="Times New Roman" w:cs="Times New Roman"/>
          <w:sz w:val="24"/>
          <w:szCs w:val="24"/>
        </w:rPr>
        <w:t xml:space="preserve"> dans le langage courant. (3 points)</w:t>
      </w:r>
    </w:p>
    <w:p w14:paraId="4E491FB6" w14:textId="77777777" w:rsidR="00CE481F" w:rsidRPr="00CE481F" w:rsidRDefault="00CE481F" w:rsidP="00CE481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Comment réagit le père du narrateur quand « un barbare » arrive à l’improviste ? Développez et expliquez votre réponse. (6 points) </w:t>
      </w:r>
    </w:p>
    <w:p w14:paraId="66526C2C" w14:textId="77777777" w:rsidR="00CE481F" w:rsidRPr="00CE481F" w:rsidRDefault="006277DD" w:rsidP="00CE481F">
      <w:pPr>
        <w:pStyle w:val="Paragraphedeliste"/>
        <w:numPr>
          <w:ilvl w:val="0"/>
          <w:numId w:val="4"/>
        </w:numPr>
        <w:jc w:val="both"/>
        <w:rPr>
          <w:rFonts w:ascii="Times New Roman" w:hAnsi="Times New Roman" w:cs="Times New Roman"/>
          <w:sz w:val="24"/>
          <w:szCs w:val="24"/>
        </w:rPr>
      </w:pPr>
      <w:r w:rsidRPr="00CE481F">
        <w:rPr>
          <w:rFonts w:ascii="Times New Roman" w:hAnsi="Times New Roman" w:cs="Times New Roman"/>
          <w:sz w:val="24"/>
          <w:szCs w:val="24"/>
        </w:rPr>
        <w:t>Qu’est-ce qui rend heureuse Françoise ce jour de la semaine si particulier ? (3 points)</w:t>
      </w:r>
    </w:p>
    <w:p w14:paraId="030CB2C6" w14:textId="77777777" w:rsidR="006277DD" w:rsidRDefault="006277DD" w:rsidP="00CE481F">
      <w:pPr>
        <w:pStyle w:val="Paragraphedeliste"/>
        <w:numPr>
          <w:ilvl w:val="0"/>
          <w:numId w:val="4"/>
        </w:numPr>
        <w:jc w:val="both"/>
        <w:rPr>
          <w:rFonts w:ascii="Times New Roman" w:hAnsi="Times New Roman" w:cs="Times New Roman"/>
          <w:sz w:val="24"/>
          <w:szCs w:val="24"/>
        </w:rPr>
      </w:pPr>
      <w:r w:rsidRPr="00CE481F">
        <w:rPr>
          <w:rFonts w:ascii="Times New Roman" w:hAnsi="Times New Roman" w:cs="Times New Roman"/>
          <w:sz w:val="24"/>
          <w:szCs w:val="24"/>
        </w:rPr>
        <w:t>Quels liens pouvez-vous faire entre la photographie ci-dessus et le texte de Marcel Proust ? (4 points)</w:t>
      </w:r>
    </w:p>
    <w:p w14:paraId="193300CB" w14:textId="77777777" w:rsidR="00CE481F" w:rsidRPr="001344A2" w:rsidRDefault="00CE481F" w:rsidP="00CE481F">
      <w:pPr>
        <w:jc w:val="both"/>
        <w:rPr>
          <w:rFonts w:ascii="Times New Roman" w:hAnsi="Times New Roman" w:cs="Times New Roman"/>
          <w:b/>
          <w:bCs/>
          <w:sz w:val="24"/>
          <w:szCs w:val="24"/>
        </w:rPr>
      </w:pPr>
      <w:r w:rsidRPr="001344A2">
        <w:rPr>
          <w:rFonts w:ascii="Times New Roman" w:hAnsi="Times New Roman" w:cs="Times New Roman"/>
          <w:b/>
          <w:bCs/>
          <w:sz w:val="24"/>
          <w:szCs w:val="24"/>
        </w:rPr>
        <w:t>Grammaire et compétences linguistiques (18 points)</w:t>
      </w:r>
    </w:p>
    <w:p w14:paraId="54B21B54" w14:textId="77777777" w:rsidR="00CE481F" w:rsidRDefault="00CE481F" w:rsidP="00CE481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Trouvez et recopiez une proposition subordonnée relative, dont le pronom subordonnant est sujet.</w:t>
      </w:r>
      <w:r w:rsidR="001661D8">
        <w:rPr>
          <w:rFonts w:ascii="Times New Roman" w:hAnsi="Times New Roman" w:cs="Times New Roman"/>
          <w:sz w:val="24"/>
          <w:szCs w:val="24"/>
        </w:rPr>
        <w:t xml:space="preserve"> (2 points)</w:t>
      </w:r>
    </w:p>
    <w:p w14:paraId="4FCF3D1B" w14:textId="77777777" w:rsidR="00CE481F" w:rsidRDefault="00CE481F" w:rsidP="00CE481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Trouvez et recopiez une proposition subordonnée conjonctive. </w:t>
      </w:r>
      <w:r w:rsidR="001661D8">
        <w:rPr>
          <w:rFonts w:ascii="Times New Roman" w:hAnsi="Times New Roman" w:cs="Times New Roman"/>
          <w:sz w:val="24"/>
          <w:szCs w:val="24"/>
        </w:rPr>
        <w:t>(2 points)</w:t>
      </w:r>
    </w:p>
    <w:p w14:paraId="5C681B9C" w14:textId="77777777" w:rsidR="00CE481F" w:rsidRDefault="00CE481F" w:rsidP="00CE481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Expliquez comment vous faites la différence entre la première et la seconde.</w:t>
      </w:r>
      <w:r w:rsidR="001661D8">
        <w:rPr>
          <w:rFonts w:ascii="Times New Roman" w:hAnsi="Times New Roman" w:cs="Times New Roman"/>
          <w:sz w:val="24"/>
          <w:szCs w:val="24"/>
        </w:rPr>
        <w:t xml:space="preserve"> (4 points)</w:t>
      </w:r>
    </w:p>
    <w:p w14:paraId="20F8119B" w14:textId="77777777" w:rsidR="00CE481F" w:rsidRDefault="00CE481F" w:rsidP="00CE481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Le visiteur interloqué ne sût pas », à quel mode et à quel temps est conjugué le verbe « savoir ».</w:t>
      </w:r>
      <w:r w:rsidR="001661D8">
        <w:rPr>
          <w:rFonts w:ascii="Times New Roman" w:hAnsi="Times New Roman" w:cs="Times New Roman"/>
          <w:sz w:val="24"/>
          <w:szCs w:val="24"/>
        </w:rPr>
        <w:t xml:space="preserve"> (4 points)</w:t>
      </w:r>
    </w:p>
    <w:p w14:paraId="67C82A4B" w14:textId="77777777" w:rsidR="00CE481F" w:rsidRDefault="00CE481F" w:rsidP="00CE481F">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Chacun était enchanté » : </w:t>
      </w:r>
    </w:p>
    <w:p w14:paraId="050B67ED" w14:textId="77777777" w:rsidR="00CE481F" w:rsidRDefault="00CE481F" w:rsidP="00CE481F">
      <w:pPr>
        <w:pStyle w:val="Paragraphedeliste"/>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Quelle est la classe grammaticale de </w:t>
      </w:r>
      <w:r w:rsidRPr="00CE481F">
        <w:rPr>
          <w:rFonts w:ascii="Times New Roman" w:hAnsi="Times New Roman" w:cs="Times New Roman"/>
          <w:i/>
          <w:iCs/>
          <w:sz w:val="24"/>
          <w:szCs w:val="24"/>
        </w:rPr>
        <w:t>enchanté</w:t>
      </w:r>
      <w:r>
        <w:rPr>
          <w:rFonts w:ascii="Times New Roman" w:hAnsi="Times New Roman" w:cs="Times New Roman"/>
          <w:sz w:val="24"/>
          <w:szCs w:val="24"/>
        </w:rPr>
        <w:t> ?</w:t>
      </w:r>
      <w:r w:rsidR="001661D8">
        <w:rPr>
          <w:rFonts w:ascii="Times New Roman" w:hAnsi="Times New Roman" w:cs="Times New Roman"/>
          <w:sz w:val="24"/>
          <w:szCs w:val="24"/>
        </w:rPr>
        <w:t xml:space="preserve">  (2 points)</w:t>
      </w:r>
    </w:p>
    <w:p w14:paraId="219E990F" w14:textId="77777777" w:rsidR="00CE481F" w:rsidRDefault="00CE481F" w:rsidP="00CE481F">
      <w:pPr>
        <w:pStyle w:val="Paragraphedeliste"/>
        <w:numPr>
          <w:ilvl w:val="1"/>
          <w:numId w:val="4"/>
        </w:numPr>
        <w:jc w:val="both"/>
        <w:rPr>
          <w:rFonts w:ascii="Times New Roman" w:hAnsi="Times New Roman" w:cs="Times New Roman"/>
          <w:sz w:val="24"/>
          <w:szCs w:val="24"/>
        </w:rPr>
      </w:pPr>
      <w:r>
        <w:rPr>
          <w:rFonts w:ascii="Times New Roman" w:hAnsi="Times New Roman" w:cs="Times New Roman"/>
          <w:sz w:val="24"/>
          <w:szCs w:val="24"/>
        </w:rPr>
        <w:t>Quelle est sa fonction grammaticale ?</w:t>
      </w:r>
      <w:r w:rsidR="001661D8">
        <w:rPr>
          <w:rFonts w:ascii="Times New Roman" w:hAnsi="Times New Roman" w:cs="Times New Roman"/>
          <w:sz w:val="24"/>
          <w:szCs w:val="24"/>
        </w:rPr>
        <w:t xml:space="preserve"> (2 points)</w:t>
      </w:r>
    </w:p>
    <w:p w14:paraId="5C62A37F" w14:textId="77777777" w:rsidR="00CE481F" w:rsidRDefault="00CE481F" w:rsidP="00CE481F">
      <w:pPr>
        <w:pStyle w:val="Paragraphedeliste"/>
        <w:numPr>
          <w:ilvl w:val="1"/>
          <w:numId w:val="4"/>
        </w:numPr>
        <w:jc w:val="both"/>
        <w:rPr>
          <w:rFonts w:ascii="Times New Roman" w:hAnsi="Times New Roman" w:cs="Times New Roman"/>
          <w:sz w:val="24"/>
          <w:szCs w:val="24"/>
        </w:rPr>
      </w:pPr>
      <w:r>
        <w:rPr>
          <w:rFonts w:ascii="Times New Roman" w:hAnsi="Times New Roman" w:cs="Times New Roman"/>
          <w:sz w:val="24"/>
          <w:szCs w:val="24"/>
        </w:rPr>
        <w:t>Remplacez</w:t>
      </w:r>
      <w:r w:rsidR="001661D8">
        <w:rPr>
          <w:rFonts w:ascii="Times New Roman" w:hAnsi="Times New Roman" w:cs="Times New Roman"/>
          <w:sz w:val="24"/>
          <w:szCs w:val="24"/>
        </w:rPr>
        <w:t>-le par un synonyme qui aura la même classe grammaticale et qui sera épicène. (2 points)</w:t>
      </w:r>
    </w:p>
    <w:p w14:paraId="4F27312D" w14:textId="77777777" w:rsidR="001344A2" w:rsidRPr="001344A2" w:rsidRDefault="001344A2" w:rsidP="001344A2">
      <w:pPr>
        <w:jc w:val="both"/>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0F82F4D8" wp14:editId="2DF7B99E">
            <wp:extent cx="2159000" cy="1204259"/>
            <wp:effectExtent l="0" t="0" r="0" b="2540"/>
            <wp:docPr id="6" name="Image 6" descr="Une image contenant stylo, instrument d’écriture, stationna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ume_ecriture02_reduction1.jpg"/>
                    <pic:cNvPicPr/>
                  </pic:nvPicPr>
                  <pic:blipFill>
                    <a:blip r:embed="rId8">
                      <a:extLst>
                        <a:ext uri="{28A0092B-C50C-407E-A947-70E740481C1C}">
                          <a14:useLocalDpi xmlns:a14="http://schemas.microsoft.com/office/drawing/2010/main" val="0"/>
                        </a:ext>
                      </a:extLst>
                    </a:blip>
                    <a:stretch>
                      <a:fillRect/>
                    </a:stretch>
                  </pic:blipFill>
                  <pic:spPr>
                    <a:xfrm>
                      <a:off x="0" y="0"/>
                      <a:ext cx="2183641" cy="1218003"/>
                    </a:xfrm>
                    <a:prstGeom prst="rect">
                      <a:avLst/>
                    </a:prstGeom>
                  </pic:spPr>
                </pic:pic>
              </a:graphicData>
            </a:graphic>
          </wp:inline>
        </w:drawing>
      </w:r>
      <w:r w:rsidRPr="001344A2">
        <w:rPr>
          <w:rFonts w:ascii="Times New Roman" w:hAnsi="Times New Roman" w:cs="Times New Roman"/>
          <w:b/>
          <w:bCs/>
          <w:sz w:val="24"/>
          <w:szCs w:val="24"/>
        </w:rPr>
        <w:t>Travail d’écriture (2</w:t>
      </w:r>
      <w:r w:rsidRPr="001344A2">
        <w:rPr>
          <w:rFonts w:ascii="Times New Roman" w:hAnsi="Times New Roman" w:cs="Times New Roman"/>
          <w:b/>
          <w:bCs/>
          <w:sz w:val="24"/>
          <w:szCs w:val="24"/>
          <w:vertAlign w:val="superscript"/>
        </w:rPr>
        <w:t>ème</w:t>
      </w:r>
      <w:r w:rsidRPr="001344A2">
        <w:rPr>
          <w:rFonts w:ascii="Times New Roman" w:hAnsi="Times New Roman" w:cs="Times New Roman"/>
          <w:b/>
          <w:bCs/>
          <w:sz w:val="24"/>
          <w:szCs w:val="24"/>
        </w:rPr>
        <w:t xml:space="preserve"> partie)</w:t>
      </w:r>
    </w:p>
    <w:p w14:paraId="2D9676B9" w14:textId="77777777" w:rsidR="001344A2" w:rsidRPr="001344A2" w:rsidRDefault="001344A2" w:rsidP="001344A2">
      <w:pPr>
        <w:jc w:val="both"/>
        <w:rPr>
          <w:rFonts w:ascii="Times New Roman" w:hAnsi="Times New Roman" w:cs="Times New Roman"/>
          <w:sz w:val="24"/>
          <w:szCs w:val="24"/>
          <w:u w:val="single"/>
        </w:rPr>
      </w:pPr>
      <w:r w:rsidRPr="001344A2">
        <w:rPr>
          <w:rFonts w:ascii="Times New Roman" w:hAnsi="Times New Roman" w:cs="Times New Roman"/>
          <w:sz w:val="24"/>
          <w:szCs w:val="24"/>
          <w:u w:val="single"/>
        </w:rPr>
        <w:t xml:space="preserve">Sujet d’invention : </w:t>
      </w:r>
    </w:p>
    <w:p w14:paraId="005555DA" w14:textId="77777777" w:rsidR="001344A2" w:rsidRDefault="001344A2" w:rsidP="001344A2">
      <w:pPr>
        <w:jc w:val="both"/>
        <w:rPr>
          <w:rFonts w:ascii="Times New Roman" w:hAnsi="Times New Roman" w:cs="Times New Roman"/>
          <w:sz w:val="24"/>
          <w:szCs w:val="24"/>
        </w:rPr>
      </w:pPr>
      <w:r>
        <w:rPr>
          <w:rFonts w:ascii="Times New Roman" w:hAnsi="Times New Roman" w:cs="Times New Roman"/>
          <w:sz w:val="24"/>
          <w:szCs w:val="24"/>
        </w:rPr>
        <w:t xml:space="preserve"> « Voyons, c’est samedi »</w:t>
      </w:r>
    </w:p>
    <w:p w14:paraId="64CB39F9" w14:textId="1F97358C" w:rsidR="001344A2" w:rsidRPr="001344A2" w:rsidRDefault="001344A2" w:rsidP="001344A2">
      <w:pPr>
        <w:jc w:val="both"/>
        <w:rPr>
          <w:rFonts w:ascii="Times New Roman" w:hAnsi="Times New Roman" w:cs="Times New Roman"/>
          <w:sz w:val="24"/>
          <w:szCs w:val="24"/>
        </w:rPr>
      </w:pPr>
      <w:r>
        <w:rPr>
          <w:rFonts w:ascii="Times New Roman" w:hAnsi="Times New Roman" w:cs="Times New Roman"/>
          <w:sz w:val="24"/>
          <w:szCs w:val="24"/>
        </w:rPr>
        <w:t xml:space="preserve">Imaginez la réponse du </w:t>
      </w:r>
      <w:r w:rsidR="00B1688B">
        <w:rPr>
          <w:rFonts w:ascii="Times New Roman" w:hAnsi="Times New Roman" w:cs="Times New Roman"/>
          <w:sz w:val="24"/>
          <w:szCs w:val="24"/>
        </w:rPr>
        <w:t>« </w:t>
      </w:r>
      <w:r>
        <w:rPr>
          <w:rFonts w:ascii="Times New Roman" w:hAnsi="Times New Roman" w:cs="Times New Roman"/>
          <w:sz w:val="24"/>
          <w:szCs w:val="24"/>
        </w:rPr>
        <w:t>barbare</w:t>
      </w:r>
      <w:r w:rsidR="00B1688B">
        <w:rPr>
          <w:rFonts w:ascii="Times New Roman" w:hAnsi="Times New Roman" w:cs="Times New Roman"/>
          <w:sz w:val="24"/>
          <w:szCs w:val="24"/>
        </w:rPr>
        <w:t> »</w:t>
      </w:r>
      <w:bookmarkStart w:id="1" w:name="_GoBack"/>
      <w:bookmarkEnd w:id="1"/>
      <w:r>
        <w:rPr>
          <w:rFonts w:ascii="Times New Roman" w:hAnsi="Times New Roman" w:cs="Times New Roman"/>
          <w:sz w:val="24"/>
          <w:szCs w:val="24"/>
        </w:rPr>
        <w:t xml:space="preserve"> au père du narrateur qui tente de lui expliquer l’importance de ce jour de la semaine. Vous pouvez, par exemple, reprendre les arguments du texte ou en trouver d’autre</w:t>
      </w:r>
      <w:r w:rsidR="00820658">
        <w:rPr>
          <w:rFonts w:ascii="Times New Roman" w:hAnsi="Times New Roman" w:cs="Times New Roman"/>
          <w:sz w:val="24"/>
          <w:szCs w:val="24"/>
        </w:rPr>
        <w:t>s</w:t>
      </w:r>
      <w:r>
        <w:rPr>
          <w:rFonts w:ascii="Times New Roman" w:hAnsi="Times New Roman" w:cs="Times New Roman"/>
          <w:sz w:val="24"/>
          <w:szCs w:val="24"/>
        </w:rPr>
        <w:t>.</w:t>
      </w:r>
    </w:p>
    <w:sectPr w:rsidR="001344A2" w:rsidRPr="001344A2" w:rsidSect="00970269">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800F" w14:textId="77777777" w:rsidR="00F847F1" w:rsidRDefault="00F847F1" w:rsidP="000C76D3">
      <w:pPr>
        <w:spacing w:after="0" w:line="240" w:lineRule="auto"/>
      </w:pPr>
      <w:r>
        <w:separator/>
      </w:r>
    </w:p>
  </w:endnote>
  <w:endnote w:type="continuationSeparator" w:id="0">
    <w:p w14:paraId="5A3B68F0" w14:textId="77777777" w:rsidR="00F847F1" w:rsidRDefault="00F847F1" w:rsidP="000C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50832468"/>
      <w:docPartObj>
        <w:docPartGallery w:val="Page Numbers (Bottom of Page)"/>
        <w:docPartUnique/>
      </w:docPartObj>
    </w:sdtPr>
    <w:sdtEndPr>
      <w:rPr>
        <w:rStyle w:val="Numrodepage"/>
      </w:rPr>
    </w:sdtEndPr>
    <w:sdtContent>
      <w:p w14:paraId="3D5E4F57" w14:textId="77777777" w:rsidR="000C76D3" w:rsidRDefault="000C76D3" w:rsidP="000C167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1681C3" w14:textId="77777777" w:rsidR="000C76D3" w:rsidRDefault="000C76D3" w:rsidP="000C76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80574627"/>
      <w:docPartObj>
        <w:docPartGallery w:val="Page Numbers (Bottom of Page)"/>
        <w:docPartUnique/>
      </w:docPartObj>
    </w:sdtPr>
    <w:sdtEndPr>
      <w:rPr>
        <w:rStyle w:val="Numrodepage"/>
      </w:rPr>
    </w:sdtEndPr>
    <w:sdtContent>
      <w:p w14:paraId="3FC6AC8F" w14:textId="77777777" w:rsidR="000C76D3" w:rsidRDefault="000C76D3" w:rsidP="000C167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3D6C3DD" w14:textId="77777777" w:rsidR="000C76D3" w:rsidRDefault="000C76D3" w:rsidP="000C76D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4AD2" w14:textId="77777777" w:rsidR="00F847F1" w:rsidRDefault="00F847F1" w:rsidP="000C76D3">
      <w:pPr>
        <w:spacing w:after="0" w:line="240" w:lineRule="auto"/>
      </w:pPr>
      <w:r>
        <w:separator/>
      </w:r>
    </w:p>
  </w:footnote>
  <w:footnote w:type="continuationSeparator" w:id="0">
    <w:p w14:paraId="5AAB55B3" w14:textId="77777777" w:rsidR="00F847F1" w:rsidRDefault="00F847F1" w:rsidP="000C7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218C"/>
    <w:multiLevelType w:val="hybridMultilevel"/>
    <w:tmpl w:val="D5A0D604"/>
    <w:lvl w:ilvl="0" w:tplc="8E90B908">
      <w:start w:val="2"/>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357793"/>
    <w:multiLevelType w:val="hybridMultilevel"/>
    <w:tmpl w:val="5994113E"/>
    <w:lvl w:ilvl="0" w:tplc="D178A9C4">
      <w:start w:val="1"/>
      <w:numFmt w:val="decimal"/>
      <w:lvlText w:val="%1)"/>
      <w:lvlJc w:val="left"/>
      <w:pPr>
        <w:ind w:left="720" w:hanging="360"/>
      </w:pPr>
      <w:rPr>
        <w:rFonts w:ascii="Calibri" w:eastAsia="Times New Roman" w:hAnsi="Calibri" w:cs="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323F93"/>
    <w:multiLevelType w:val="hybridMultilevel"/>
    <w:tmpl w:val="36F476B8"/>
    <w:lvl w:ilvl="0" w:tplc="85127C70">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2C5EB3"/>
    <w:multiLevelType w:val="hybridMultilevel"/>
    <w:tmpl w:val="6896AEE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4E"/>
    <w:rsid w:val="000C76D3"/>
    <w:rsid w:val="001344A2"/>
    <w:rsid w:val="001661D8"/>
    <w:rsid w:val="001E551E"/>
    <w:rsid w:val="00313869"/>
    <w:rsid w:val="00374C8F"/>
    <w:rsid w:val="004D01E6"/>
    <w:rsid w:val="004E5C8D"/>
    <w:rsid w:val="005302CD"/>
    <w:rsid w:val="0059534E"/>
    <w:rsid w:val="005D7629"/>
    <w:rsid w:val="006277DD"/>
    <w:rsid w:val="007D75DD"/>
    <w:rsid w:val="00820658"/>
    <w:rsid w:val="00970269"/>
    <w:rsid w:val="009B1B5B"/>
    <w:rsid w:val="00A72E11"/>
    <w:rsid w:val="00B1688B"/>
    <w:rsid w:val="00C52999"/>
    <w:rsid w:val="00C54C1D"/>
    <w:rsid w:val="00CE481F"/>
    <w:rsid w:val="00DA67CC"/>
    <w:rsid w:val="00DB0654"/>
    <w:rsid w:val="00DB7B2C"/>
    <w:rsid w:val="00E24053"/>
    <w:rsid w:val="00E4775F"/>
    <w:rsid w:val="00EF646E"/>
    <w:rsid w:val="00F62E0B"/>
    <w:rsid w:val="00F84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43FB"/>
  <w15:chartTrackingRefBased/>
  <w15:docId w15:val="{D25EC430-01B9-344A-B3BC-A8AF9DF2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34E"/>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34E"/>
    <w:pPr>
      <w:ind w:left="720"/>
      <w:contextualSpacing/>
    </w:pPr>
  </w:style>
  <w:style w:type="paragraph" w:styleId="NormalWeb">
    <w:name w:val="Normal (Web)"/>
    <w:basedOn w:val="Normal"/>
    <w:uiPriority w:val="99"/>
    <w:unhideWhenUsed/>
    <w:rsid w:val="0059534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3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C76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6D3"/>
    <w:rPr>
      <w:sz w:val="22"/>
      <w:szCs w:val="22"/>
    </w:rPr>
  </w:style>
  <w:style w:type="character" w:styleId="Numrodepage">
    <w:name w:val="page number"/>
    <w:basedOn w:val="Policepardfaut"/>
    <w:uiPriority w:val="99"/>
    <w:semiHidden/>
    <w:unhideWhenUsed/>
    <w:rsid w:val="000C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35233">
      <w:bodyDiv w:val="1"/>
      <w:marLeft w:val="0"/>
      <w:marRight w:val="0"/>
      <w:marTop w:val="0"/>
      <w:marBottom w:val="0"/>
      <w:divBdr>
        <w:top w:val="none" w:sz="0" w:space="0" w:color="auto"/>
        <w:left w:val="none" w:sz="0" w:space="0" w:color="auto"/>
        <w:bottom w:val="none" w:sz="0" w:space="0" w:color="auto"/>
        <w:right w:val="none" w:sz="0" w:space="0" w:color="auto"/>
      </w:divBdr>
    </w:div>
    <w:div w:id="957225285">
      <w:bodyDiv w:val="1"/>
      <w:marLeft w:val="0"/>
      <w:marRight w:val="0"/>
      <w:marTop w:val="0"/>
      <w:marBottom w:val="0"/>
      <w:divBdr>
        <w:top w:val="none" w:sz="0" w:space="0" w:color="auto"/>
        <w:left w:val="none" w:sz="0" w:space="0" w:color="auto"/>
        <w:bottom w:val="none" w:sz="0" w:space="0" w:color="auto"/>
        <w:right w:val="none" w:sz="0" w:space="0" w:color="auto"/>
      </w:divBdr>
    </w:div>
    <w:div w:id="1173684550">
      <w:bodyDiv w:val="1"/>
      <w:marLeft w:val="0"/>
      <w:marRight w:val="0"/>
      <w:marTop w:val="0"/>
      <w:marBottom w:val="0"/>
      <w:divBdr>
        <w:top w:val="none" w:sz="0" w:space="0" w:color="auto"/>
        <w:left w:val="none" w:sz="0" w:space="0" w:color="auto"/>
        <w:bottom w:val="none" w:sz="0" w:space="0" w:color="auto"/>
        <w:right w:val="none" w:sz="0" w:space="0" w:color="auto"/>
      </w:divBdr>
    </w:div>
    <w:div w:id="19564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B1F0-6488-4EAD-A214-6F46BAF9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1303</Words>
  <Characters>7171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Laurence Kaufman</cp:lastModifiedBy>
  <cp:revision>6</cp:revision>
  <dcterms:created xsi:type="dcterms:W3CDTF">2019-12-14T12:06:00Z</dcterms:created>
  <dcterms:modified xsi:type="dcterms:W3CDTF">2019-12-16T13:51:00Z</dcterms:modified>
</cp:coreProperties>
</file>