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99" w:rsidRDefault="005E72FC">
      <w:r>
        <w:t>Sons et lumières avenue de champagne</w:t>
      </w:r>
    </w:p>
    <w:p w:rsidR="005E72FC" w:rsidRPr="005E72FC" w:rsidRDefault="005E72FC" w:rsidP="005E72FC">
      <w:pPr>
        <w:shd w:val="clear" w:color="auto" w:fill="FFFFFF"/>
        <w:spacing w:before="100" w:beforeAutospacing="1" w:after="100" w:afterAutospacing="1" w:line="288" w:lineRule="auto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fr-FR"/>
        </w:rPr>
      </w:pPr>
      <w:r w:rsidRPr="005E72FC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fr-FR"/>
        </w:rPr>
        <w:t>Château Perrier</w:t>
      </w:r>
    </w:p>
    <w:p w:rsidR="005E72FC" w:rsidRPr="005E72FC" w:rsidRDefault="005E72FC" w:rsidP="005E72FC">
      <w:pPr>
        <w:shd w:val="clear" w:color="auto" w:fill="FFFFFF"/>
        <w:spacing w:line="270" w:lineRule="atLeast"/>
        <w:rPr>
          <w:rFonts w:ascii="Arial" w:eastAsia="Times New Roman" w:hAnsi="Arial" w:cs="Arial"/>
          <w:color w:val="404040"/>
          <w:sz w:val="18"/>
          <w:szCs w:val="18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04040"/>
          <w:sz w:val="18"/>
          <w:szCs w:val="18"/>
          <w:lang w:eastAsia="fr-FR"/>
        </w:rPr>
        <w:drawing>
          <wp:inline distT="0" distB="0" distL="0" distR="0">
            <wp:extent cx="6096000" cy="3421380"/>
            <wp:effectExtent l="0" t="0" r="0" b="7620"/>
            <wp:docPr id="1" name="Image 1" descr="Producteur du spectacle : Sébastien Salvagnac © Images : Damien Fon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eur du spectacle : Sébastien Salvagnac © Images : Damien Fonta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FC" w:rsidRDefault="005E72FC"/>
    <w:sectPr w:rsidR="005E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386"/>
    <w:multiLevelType w:val="multilevel"/>
    <w:tmpl w:val="45D8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C"/>
    <w:rsid w:val="00067C9D"/>
    <w:rsid w:val="000B0166"/>
    <w:rsid w:val="002114B8"/>
    <w:rsid w:val="005E72FC"/>
    <w:rsid w:val="0062451A"/>
    <w:rsid w:val="007C6A14"/>
    <w:rsid w:val="007D00A8"/>
    <w:rsid w:val="00853B35"/>
    <w:rsid w:val="008B7E2E"/>
    <w:rsid w:val="009622D9"/>
    <w:rsid w:val="009A2861"/>
    <w:rsid w:val="009F6101"/>
    <w:rsid w:val="00AF1B04"/>
    <w:rsid w:val="00C11624"/>
    <w:rsid w:val="00C55CF6"/>
    <w:rsid w:val="00D42099"/>
    <w:rsid w:val="00DB7C40"/>
    <w:rsid w:val="00E33AA8"/>
    <w:rsid w:val="00E36E4E"/>
    <w:rsid w:val="00EA70CC"/>
    <w:rsid w:val="00ED5960"/>
    <w:rsid w:val="00EF4E6D"/>
    <w:rsid w:val="00F30A8E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E72FC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72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E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72FC"/>
    <w:rPr>
      <w:b/>
      <w:bCs/>
    </w:rPr>
  </w:style>
  <w:style w:type="character" w:styleId="Accentuation">
    <w:name w:val="Emphasis"/>
    <w:basedOn w:val="Policepardfaut"/>
    <w:uiPriority w:val="20"/>
    <w:qFormat/>
    <w:rsid w:val="005E72F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E72FC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72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E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72FC"/>
    <w:rPr>
      <w:b/>
      <w:bCs/>
    </w:rPr>
  </w:style>
  <w:style w:type="character" w:styleId="Accentuation">
    <w:name w:val="Emphasis"/>
    <w:basedOn w:val="Policepardfaut"/>
    <w:uiPriority w:val="20"/>
    <w:qFormat/>
    <w:rsid w:val="005E72F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9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9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  <w:divsChild>
                            <w:div w:id="17016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6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1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HP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FAGLIN</dc:creator>
  <cp:lastModifiedBy>Mr FAGLIN</cp:lastModifiedBy>
  <cp:revision>2</cp:revision>
  <dcterms:created xsi:type="dcterms:W3CDTF">2013-09-29T16:34:00Z</dcterms:created>
  <dcterms:modified xsi:type="dcterms:W3CDTF">2013-09-29T16:36:00Z</dcterms:modified>
</cp:coreProperties>
</file>