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ACD" w14:textId="77777777" w:rsidR="00F35867" w:rsidRPr="00F35867" w:rsidRDefault="00F35867" w:rsidP="001F2F9B">
      <w:pPr>
        <w:spacing w:before="100" w:beforeAutospacing="1" w:after="100" w:afterAutospacing="1" w:line="360" w:lineRule="auto"/>
        <w:jc w:val="center"/>
        <w:rPr>
          <w:rFonts w:eastAsia="Times New Roman" w:cstheme="minorHAnsi"/>
          <w:b/>
          <w:sz w:val="28"/>
          <w:szCs w:val="28"/>
          <w:lang w:val="fr-FR" w:eastAsia="it-IT"/>
        </w:rPr>
      </w:pPr>
      <w:r w:rsidRPr="00F35867">
        <w:rPr>
          <w:rFonts w:eastAsia="Times New Roman" w:cstheme="minorHAnsi"/>
          <w:b/>
          <w:sz w:val="28"/>
          <w:szCs w:val="28"/>
          <w:lang w:val="fr-FR" w:eastAsia="it-IT"/>
        </w:rPr>
        <w:t>Le système scolaire en France</w:t>
      </w:r>
    </w:p>
    <w:p w14:paraId="7E121ACE" w14:textId="77777777" w:rsidR="00F35867" w:rsidRDefault="00F35867" w:rsidP="00F35867">
      <w:pPr>
        <w:spacing w:before="100" w:beforeAutospacing="1" w:after="100" w:afterAutospacing="1" w:line="360" w:lineRule="auto"/>
        <w:rPr>
          <w:rFonts w:eastAsia="Times New Roman" w:cstheme="minorHAnsi"/>
          <w:sz w:val="24"/>
          <w:szCs w:val="24"/>
          <w:lang w:val="fr-FR" w:eastAsia="it-IT"/>
        </w:rPr>
      </w:pPr>
      <w:r w:rsidRPr="00F35867">
        <w:rPr>
          <w:rFonts w:eastAsia="Times New Roman" w:cstheme="minorHAnsi"/>
          <w:sz w:val="24"/>
          <w:szCs w:val="24"/>
          <w:lang w:val="fr-FR" w:eastAsia="it-IT"/>
        </w:rPr>
        <w:t xml:space="preserve">En France, </w:t>
      </w:r>
      <w:r>
        <w:rPr>
          <w:rFonts w:eastAsia="Times New Roman" w:cstheme="minorHAnsi"/>
          <w:sz w:val="24"/>
          <w:szCs w:val="24"/>
          <w:lang w:val="fr-FR" w:eastAsia="it-IT"/>
        </w:rPr>
        <w:t xml:space="preserve">comme en Italie, </w:t>
      </w:r>
      <w:r w:rsidRPr="00F35867">
        <w:rPr>
          <w:rFonts w:eastAsia="Times New Roman" w:cstheme="minorHAnsi"/>
          <w:sz w:val="24"/>
          <w:szCs w:val="24"/>
          <w:lang w:val="fr-FR" w:eastAsia="it-IT"/>
        </w:rPr>
        <w:t xml:space="preserve">l'école est obligatoire à partir de six ans. </w:t>
      </w:r>
      <w:r>
        <w:rPr>
          <w:rFonts w:eastAsia="Times New Roman" w:cstheme="minorHAnsi"/>
          <w:sz w:val="24"/>
          <w:szCs w:val="24"/>
          <w:lang w:val="fr-FR" w:eastAsia="it-IT"/>
        </w:rPr>
        <w:t xml:space="preserve">Mais, </w:t>
      </w:r>
      <w:r w:rsidRPr="00F35867">
        <w:rPr>
          <w:rFonts w:eastAsia="Times New Roman" w:cstheme="minorHAnsi"/>
          <w:sz w:val="24"/>
          <w:szCs w:val="24"/>
          <w:lang w:val="fr-FR" w:eastAsia="it-IT"/>
        </w:rPr>
        <w:t>dès trois ans</w:t>
      </w:r>
      <w:r>
        <w:rPr>
          <w:rFonts w:eastAsia="Times New Roman" w:cstheme="minorHAnsi"/>
          <w:sz w:val="24"/>
          <w:szCs w:val="24"/>
          <w:lang w:val="fr-FR" w:eastAsia="it-IT"/>
        </w:rPr>
        <w:t xml:space="preserve">, les enfants fréquentent d’habitude </w:t>
      </w:r>
      <w:r w:rsidRPr="00F35867">
        <w:rPr>
          <w:rFonts w:eastAsia="Times New Roman" w:cstheme="minorHAnsi"/>
          <w:sz w:val="24"/>
          <w:szCs w:val="24"/>
          <w:lang w:val="fr-FR" w:eastAsia="it-IT"/>
        </w:rPr>
        <w:t xml:space="preserve">une école maternelle. </w:t>
      </w:r>
      <w:r>
        <w:rPr>
          <w:rFonts w:eastAsia="Times New Roman" w:cstheme="minorHAnsi"/>
          <w:sz w:val="24"/>
          <w:szCs w:val="24"/>
          <w:lang w:val="fr-FR" w:eastAsia="it-IT"/>
        </w:rPr>
        <w:t>À</w:t>
      </w:r>
      <w:r w:rsidRPr="00F35867">
        <w:rPr>
          <w:rFonts w:eastAsia="Times New Roman" w:cstheme="minorHAnsi"/>
          <w:sz w:val="24"/>
          <w:szCs w:val="24"/>
          <w:lang w:val="fr-FR" w:eastAsia="it-IT"/>
        </w:rPr>
        <w:t xml:space="preserve"> six ans, l'enfant entre </w:t>
      </w:r>
      <w:r>
        <w:rPr>
          <w:rFonts w:eastAsia="Times New Roman" w:cstheme="minorHAnsi"/>
          <w:sz w:val="24"/>
          <w:szCs w:val="24"/>
          <w:lang w:val="fr-FR" w:eastAsia="it-IT"/>
        </w:rPr>
        <w:t>à</w:t>
      </w:r>
      <w:r w:rsidRPr="00F35867">
        <w:rPr>
          <w:rFonts w:eastAsia="Times New Roman" w:cstheme="minorHAnsi"/>
          <w:sz w:val="24"/>
          <w:szCs w:val="24"/>
          <w:lang w:val="fr-FR" w:eastAsia="it-IT"/>
        </w:rPr>
        <w:t xml:space="preserve"> </w:t>
      </w:r>
      <w:r>
        <w:rPr>
          <w:rFonts w:eastAsia="Times New Roman" w:cstheme="minorHAnsi"/>
          <w:sz w:val="24"/>
          <w:szCs w:val="24"/>
          <w:lang w:val="fr-FR" w:eastAsia="it-IT"/>
        </w:rPr>
        <w:t>l’</w:t>
      </w:r>
      <w:r w:rsidRPr="00F35867">
        <w:rPr>
          <w:rFonts w:eastAsia="Times New Roman" w:cstheme="minorHAnsi"/>
          <w:sz w:val="24"/>
          <w:szCs w:val="24"/>
          <w:lang w:val="fr-FR" w:eastAsia="it-IT"/>
        </w:rPr>
        <w:t xml:space="preserve">école primaire, </w:t>
      </w:r>
      <w:r>
        <w:rPr>
          <w:rFonts w:eastAsia="Times New Roman" w:cstheme="minorHAnsi"/>
          <w:sz w:val="24"/>
          <w:szCs w:val="24"/>
          <w:lang w:val="fr-FR" w:eastAsia="it-IT"/>
        </w:rPr>
        <w:t>qui dure cinq ans. I</w:t>
      </w:r>
      <w:r w:rsidRPr="00F35867">
        <w:rPr>
          <w:rFonts w:eastAsia="Times New Roman" w:cstheme="minorHAnsi"/>
          <w:sz w:val="24"/>
          <w:szCs w:val="24"/>
          <w:lang w:val="fr-FR" w:eastAsia="it-IT"/>
        </w:rPr>
        <w:t>l y apprend à lire et à écrire en classe préparatoire (CP). Durant les quatre années suivantes d'école primaire</w:t>
      </w:r>
      <w:r>
        <w:rPr>
          <w:rFonts w:eastAsia="Times New Roman" w:cstheme="minorHAnsi"/>
          <w:sz w:val="24"/>
          <w:szCs w:val="24"/>
          <w:lang w:val="fr-FR" w:eastAsia="it-IT"/>
        </w:rPr>
        <w:t xml:space="preserve"> (qui s’appellent CE1, CE2</w:t>
      </w:r>
      <w:r w:rsidRPr="00F35867">
        <w:rPr>
          <w:rFonts w:eastAsia="Times New Roman" w:cstheme="minorHAnsi"/>
          <w:sz w:val="24"/>
          <w:szCs w:val="24"/>
          <w:lang w:val="fr-FR" w:eastAsia="it-IT"/>
        </w:rPr>
        <w:t xml:space="preserve">, </w:t>
      </w:r>
      <w:r>
        <w:rPr>
          <w:rFonts w:eastAsia="Times New Roman" w:cstheme="minorHAnsi"/>
          <w:sz w:val="24"/>
          <w:szCs w:val="24"/>
          <w:lang w:val="fr-FR" w:eastAsia="it-IT"/>
        </w:rPr>
        <w:t xml:space="preserve">CM1, CM2) </w:t>
      </w:r>
      <w:r w:rsidRPr="00F35867">
        <w:rPr>
          <w:rFonts w:eastAsia="Times New Roman" w:cstheme="minorHAnsi"/>
          <w:sz w:val="24"/>
          <w:szCs w:val="24"/>
          <w:lang w:val="fr-FR" w:eastAsia="it-IT"/>
        </w:rPr>
        <w:t>l'enfant apprend les bases de nombreuses matières telles que les mathématiques, l'histoire, ou encore la géographie.</w:t>
      </w:r>
      <w:r w:rsidRPr="00F35867">
        <w:rPr>
          <w:rFonts w:eastAsia="Times New Roman" w:cstheme="minorHAnsi"/>
          <w:sz w:val="24"/>
          <w:szCs w:val="24"/>
          <w:lang w:val="fr-FR" w:eastAsia="it-IT"/>
        </w:rPr>
        <w:br/>
      </w:r>
      <w:r>
        <w:rPr>
          <w:rFonts w:eastAsia="Times New Roman" w:cstheme="minorHAnsi"/>
          <w:sz w:val="24"/>
          <w:szCs w:val="24"/>
          <w:lang w:val="fr-FR" w:eastAsia="it-IT"/>
        </w:rPr>
        <w:t>À</w:t>
      </w:r>
      <w:r w:rsidRPr="00F35867">
        <w:rPr>
          <w:rFonts w:eastAsia="Times New Roman" w:cstheme="minorHAnsi"/>
          <w:sz w:val="24"/>
          <w:szCs w:val="24"/>
          <w:lang w:val="fr-FR" w:eastAsia="it-IT"/>
        </w:rPr>
        <w:t xml:space="preserve"> onze ans, l'enfant entre au collège où il restera quatre ans (de la 'sixième' à la 'troisième'), jusqu'à obtenir le brevet des collèges. </w:t>
      </w:r>
      <w:r>
        <w:rPr>
          <w:rFonts w:eastAsia="Times New Roman" w:cstheme="minorHAnsi"/>
          <w:sz w:val="24"/>
          <w:szCs w:val="24"/>
          <w:lang w:val="fr-FR" w:eastAsia="it-IT"/>
        </w:rPr>
        <w:t>Ensuite, l’élève entre</w:t>
      </w:r>
      <w:r w:rsidRPr="00F35867">
        <w:rPr>
          <w:rFonts w:eastAsia="Times New Roman" w:cstheme="minorHAnsi"/>
          <w:sz w:val="24"/>
          <w:szCs w:val="24"/>
          <w:lang w:val="fr-FR" w:eastAsia="it-IT"/>
        </w:rPr>
        <w:t xml:space="preserve"> au lycée général (il existe des lycées professionnels). Après une année de 'seconde', l'enfant, âgé normalement de seize ans doit choisir un enseignement spécialisé pour son entrée en 'première'. La spécialité la plus choisie est </w:t>
      </w:r>
      <w:r>
        <w:rPr>
          <w:rFonts w:eastAsia="Times New Roman" w:cstheme="minorHAnsi"/>
          <w:sz w:val="24"/>
          <w:szCs w:val="24"/>
          <w:lang w:val="fr-FR" w:eastAsia="it-IT"/>
        </w:rPr>
        <w:t>celle</w:t>
      </w:r>
      <w:r w:rsidRPr="00F35867">
        <w:rPr>
          <w:rFonts w:eastAsia="Times New Roman" w:cstheme="minorHAnsi"/>
          <w:sz w:val="24"/>
          <w:szCs w:val="24"/>
          <w:lang w:val="fr-FR" w:eastAsia="it-IT"/>
        </w:rPr>
        <w:t xml:space="preserve"> scientifique, mais beaucoup d'élèves choisissent également la littérature ou  l'économie. </w:t>
      </w:r>
      <w:r w:rsidRPr="00F35867">
        <w:rPr>
          <w:rFonts w:eastAsia="Times New Roman" w:cstheme="minorHAnsi"/>
          <w:sz w:val="24"/>
          <w:szCs w:val="24"/>
          <w:lang w:val="fr-FR" w:eastAsia="it-IT"/>
        </w:rPr>
        <w:br/>
        <w:t>Au terme de cette année de 'première' l'enfant passe un examen : le baccalauréat de français, première partie du baccalauréat national.</w:t>
      </w:r>
      <w:r w:rsidRPr="00F35867">
        <w:rPr>
          <w:rFonts w:eastAsia="Times New Roman" w:cstheme="minorHAnsi"/>
          <w:sz w:val="24"/>
          <w:szCs w:val="24"/>
          <w:lang w:val="fr-FR" w:eastAsia="it-IT"/>
        </w:rPr>
        <w:br/>
        <w:t>Le 'bac', diplôme français, est obtenu à 17 ans dans la spécialité choisie au terme de l'année de 'terminale'.</w:t>
      </w:r>
    </w:p>
    <w:p w14:paraId="7E121ACF" w14:textId="77777777" w:rsidR="001F2F9B" w:rsidRDefault="001F2F9B" w:rsidP="001F2F9B">
      <w:pPr>
        <w:spacing w:after="0" w:line="360" w:lineRule="auto"/>
        <w:rPr>
          <w:rFonts w:eastAsia="Times New Roman" w:cstheme="minorHAnsi"/>
          <w:b/>
          <w:sz w:val="24"/>
          <w:szCs w:val="24"/>
          <w:lang w:val="fr-FR" w:eastAsia="it-IT"/>
        </w:rPr>
      </w:pPr>
      <w:r w:rsidRPr="001F2F9B">
        <w:rPr>
          <w:rFonts w:eastAsia="Times New Roman" w:cstheme="minorHAnsi"/>
          <w:b/>
          <w:sz w:val="24"/>
          <w:szCs w:val="24"/>
          <w:lang w:val="fr-FR" w:eastAsia="it-IT"/>
        </w:rPr>
        <w:t xml:space="preserve">Le collège en France </w:t>
      </w:r>
    </w:p>
    <w:p w14:paraId="7E121AD0"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Le collège dure quatre ans</w:t>
      </w:r>
      <w:r w:rsidRPr="001F2F9B">
        <w:rPr>
          <w:rFonts w:asciiTheme="minorHAnsi" w:hAnsiTheme="minorHAnsi" w:cstheme="minorHAnsi"/>
          <w:lang w:val="fr-FR"/>
        </w:rPr>
        <w:tab/>
      </w:r>
      <w:r w:rsidRPr="001F2F9B">
        <w:rPr>
          <w:rFonts w:asciiTheme="minorHAnsi" w:hAnsiTheme="minorHAnsi" w:cstheme="minorHAnsi"/>
          <w:lang w:val="fr-FR"/>
        </w:rPr>
        <w:tab/>
      </w:r>
      <w:r w:rsidRPr="001F2F9B">
        <w:rPr>
          <w:rFonts w:asciiTheme="minorHAnsi" w:hAnsiTheme="minorHAnsi" w:cstheme="minorHAnsi"/>
          <w:lang w:val="fr-FR"/>
        </w:rPr>
        <w:tab/>
      </w:r>
      <w:r w:rsidRPr="001F2F9B">
        <w:rPr>
          <w:rFonts w:asciiTheme="minorHAnsi" w:hAnsiTheme="minorHAnsi" w:cstheme="minorHAnsi"/>
          <w:lang w:val="fr-FR"/>
        </w:rPr>
        <w:tab/>
      </w:r>
      <w:r w:rsidRPr="001F2F9B">
        <w:rPr>
          <w:rFonts w:asciiTheme="minorHAnsi" w:hAnsiTheme="minorHAnsi" w:cstheme="minorHAnsi"/>
          <w:lang w:val="fr-FR"/>
        </w:rPr>
        <w:tab/>
      </w:r>
    </w:p>
    <w:p w14:paraId="7E121AD1"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Le mercredi les élèves ont cours seulement le matin, mais tous les autres jours de la semaine ils ont cours l’après-midi aussi. Le samedi est libre</w:t>
      </w:r>
      <w:r w:rsidRPr="001F2F9B">
        <w:rPr>
          <w:rFonts w:asciiTheme="minorHAnsi" w:hAnsiTheme="minorHAnsi" w:cstheme="minorHAnsi"/>
          <w:lang w:val="fr-FR"/>
        </w:rPr>
        <w:tab/>
      </w:r>
      <w:r w:rsidRPr="001F2F9B">
        <w:rPr>
          <w:rFonts w:asciiTheme="minorHAnsi" w:hAnsiTheme="minorHAnsi" w:cstheme="minorHAnsi"/>
          <w:lang w:val="fr-FR"/>
        </w:rPr>
        <w:tab/>
      </w:r>
      <w:r w:rsidRPr="001F2F9B">
        <w:rPr>
          <w:rFonts w:asciiTheme="minorHAnsi" w:hAnsiTheme="minorHAnsi" w:cstheme="minorHAnsi"/>
          <w:lang w:val="fr-FR"/>
        </w:rPr>
        <w:tab/>
      </w:r>
    </w:p>
    <w:p w14:paraId="7E121AD2"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Pour le déjeuner, les élèves mangent à la cantine du collège ou ils rentrent à la maison</w:t>
      </w:r>
      <w:r w:rsidRPr="001F2F9B">
        <w:rPr>
          <w:rFonts w:asciiTheme="minorHAnsi" w:hAnsiTheme="minorHAnsi" w:cstheme="minorHAnsi"/>
          <w:lang w:val="fr-FR"/>
        </w:rPr>
        <w:tab/>
      </w:r>
      <w:r w:rsidRPr="001F2F9B">
        <w:rPr>
          <w:rFonts w:asciiTheme="minorHAnsi" w:hAnsiTheme="minorHAnsi" w:cstheme="minorHAnsi"/>
          <w:lang w:val="fr-FR"/>
        </w:rPr>
        <w:tab/>
      </w:r>
    </w:p>
    <w:p w14:paraId="7E121AD3"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 xml:space="preserve">Ce sont les élèves qui changent </w:t>
      </w:r>
      <w:r>
        <w:rPr>
          <w:rFonts w:asciiTheme="minorHAnsi" w:hAnsiTheme="minorHAnsi" w:cstheme="minorHAnsi"/>
          <w:lang w:val="fr-FR"/>
        </w:rPr>
        <w:t>de classe quand la cloche sonne. Les profs restent dans leur classe</w:t>
      </w:r>
    </w:p>
    <w:p w14:paraId="7E121AD4"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 xml:space="preserve">Dans </w:t>
      </w:r>
      <w:r>
        <w:rPr>
          <w:rFonts w:asciiTheme="minorHAnsi" w:hAnsiTheme="minorHAnsi" w:cstheme="minorHAnsi"/>
          <w:lang w:val="fr-FR"/>
        </w:rPr>
        <w:t>l’</w:t>
      </w:r>
      <w:r w:rsidRPr="001F2F9B">
        <w:rPr>
          <w:rFonts w:asciiTheme="minorHAnsi" w:hAnsiTheme="minorHAnsi" w:cstheme="minorHAnsi"/>
          <w:lang w:val="fr-FR"/>
        </w:rPr>
        <w:t xml:space="preserve"> emploi du temps il y a des heures de permanence, c’est-à-dire des heures de libre qu’ils passent au Centre de Documentation</w:t>
      </w:r>
      <w:r w:rsidRPr="001F2F9B">
        <w:rPr>
          <w:rFonts w:asciiTheme="minorHAnsi" w:hAnsiTheme="minorHAnsi" w:cstheme="minorHAnsi"/>
          <w:lang w:val="fr-FR"/>
        </w:rPr>
        <w:tab/>
      </w:r>
      <w:r w:rsidRPr="001F2F9B">
        <w:rPr>
          <w:rFonts w:asciiTheme="minorHAnsi" w:hAnsiTheme="minorHAnsi" w:cstheme="minorHAnsi"/>
          <w:lang w:val="fr-FR"/>
        </w:rPr>
        <w:tab/>
      </w:r>
    </w:p>
    <w:p w14:paraId="7E121AD5"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Pendant les heures de permanence, il n’y a pas un professeur qui les surveille, mais un surveillant</w:t>
      </w:r>
    </w:p>
    <w:p w14:paraId="7E121AD6"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Les enfants au collège ne peuvent pas suivre de cours de religion</w:t>
      </w:r>
      <w:r w:rsidRPr="001F2F9B">
        <w:rPr>
          <w:rFonts w:asciiTheme="minorHAnsi" w:hAnsiTheme="minorHAnsi" w:cstheme="minorHAnsi"/>
          <w:lang w:val="fr-FR"/>
        </w:rPr>
        <w:tab/>
      </w:r>
      <w:r w:rsidRPr="001F2F9B">
        <w:rPr>
          <w:rFonts w:asciiTheme="minorHAnsi" w:hAnsiTheme="minorHAnsi" w:cstheme="minorHAnsi"/>
          <w:lang w:val="fr-FR"/>
        </w:rPr>
        <w:tab/>
      </w:r>
    </w:p>
    <w:p w14:paraId="7E121AD7" w14:textId="77777777" w:rsidR="001F2F9B" w:rsidRPr="001F2F9B" w:rsidRDefault="001F2F9B" w:rsidP="001F2F9B">
      <w:pPr>
        <w:pStyle w:val="Paragrafoelenco"/>
        <w:numPr>
          <w:ilvl w:val="0"/>
          <w:numId w:val="3"/>
        </w:numPr>
        <w:spacing w:line="360" w:lineRule="auto"/>
        <w:rPr>
          <w:rFonts w:asciiTheme="minorHAnsi" w:hAnsiTheme="minorHAnsi" w:cstheme="minorHAnsi"/>
          <w:lang w:val="fr-FR"/>
        </w:rPr>
      </w:pPr>
      <w:r w:rsidRPr="001F2F9B">
        <w:rPr>
          <w:rFonts w:asciiTheme="minorHAnsi" w:hAnsiTheme="minorHAnsi" w:cstheme="minorHAnsi"/>
          <w:lang w:val="fr-FR"/>
        </w:rPr>
        <w:t>Les élèves au collège peuvent élire un délégué de classe</w:t>
      </w:r>
      <w:r w:rsidRPr="001F2F9B">
        <w:rPr>
          <w:rFonts w:asciiTheme="minorHAnsi" w:hAnsiTheme="minorHAnsi" w:cstheme="minorHAnsi"/>
          <w:lang w:val="fr-FR"/>
        </w:rPr>
        <w:tab/>
      </w:r>
      <w:r w:rsidRPr="001F2F9B">
        <w:rPr>
          <w:rFonts w:asciiTheme="minorHAnsi" w:hAnsiTheme="minorHAnsi" w:cstheme="minorHAnsi"/>
          <w:lang w:val="fr-FR"/>
        </w:rPr>
        <w:tab/>
      </w:r>
      <w:r w:rsidRPr="001F2F9B">
        <w:rPr>
          <w:rFonts w:asciiTheme="minorHAnsi" w:hAnsiTheme="minorHAnsi" w:cstheme="minorHAnsi"/>
          <w:lang w:val="fr-FR"/>
        </w:rPr>
        <w:tab/>
      </w:r>
    </w:p>
    <w:p w14:paraId="7E121AD8" w14:textId="77777777" w:rsidR="001F2F9B" w:rsidRPr="001F2F9B" w:rsidRDefault="001F2F9B" w:rsidP="001F2F9B">
      <w:pPr>
        <w:spacing w:after="0" w:line="360" w:lineRule="auto"/>
        <w:rPr>
          <w:rFonts w:cstheme="minorHAnsi"/>
          <w:lang w:val="fr-FR"/>
        </w:rPr>
      </w:pPr>
      <w:bookmarkStart w:id="0" w:name="_GoBack"/>
      <w:bookmarkEnd w:id="0"/>
    </w:p>
    <w:p w14:paraId="4B125CA7" w14:textId="77777777" w:rsidR="00411566" w:rsidRDefault="00411566" w:rsidP="00411566">
      <w:pPr>
        <w:spacing w:after="0" w:line="360" w:lineRule="auto"/>
        <w:rPr>
          <w:rFonts w:eastAsia="Times New Roman" w:cstheme="minorHAnsi"/>
          <w:sz w:val="24"/>
          <w:szCs w:val="24"/>
          <w:lang w:val="fr-FR" w:eastAsia="it-IT"/>
        </w:rPr>
      </w:pPr>
      <w:r>
        <w:rPr>
          <w:rFonts w:eastAsia="Times New Roman" w:cstheme="minorHAnsi"/>
          <w:sz w:val="24"/>
          <w:szCs w:val="24"/>
          <w:lang w:val="fr-FR" w:eastAsia="it-IT"/>
        </w:rPr>
        <w:t>Questions :</w:t>
      </w:r>
    </w:p>
    <w:p w14:paraId="7E121AD9" w14:textId="0541DEF0" w:rsidR="00F35867" w:rsidRDefault="00F35867" w:rsidP="00411566">
      <w:pPr>
        <w:spacing w:after="0" w:line="360" w:lineRule="auto"/>
        <w:rPr>
          <w:rFonts w:eastAsia="Times New Roman" w:cstheme="minorHAnsi"/>
          <w:sz w:val="24"/>
          <w:szCs w:val="24"/>
          <w:lang w:val="fr-FR" w:eastAsia="it-IT"/>
        </w:rPr>
      </w:pPr>
      <w:r>
        <w:rPr>
          <w:rFonts w:eastAsia="Times New Roman" w:cstheme="minorHAnsi"/>
          <w:sz w:val="24"/>
          <w:szCs w:val="24"/>
          <w:lang w:val="fr-FR" w:eastAsia="it-IT"/>
        </w:rPr>
        <w:t>Combien d’années dure-t-il le collège en France ?</w:t>
      </w:r>
    </w:p>
    <w:p w14:paraId="7E121ADA" w14:textId="77777777" w:rsidR="00F35867" w:rsidRDefault="00F35867" w:rsidP="00411566">
      <w:pPr>
        <w:spacing w:after="0" w:line="360" w:lineRule="auto"/>
        <w:rPr>
          <w:rFonts w:eastAsia="Times New Roman" w:cstheme="minorHAnsi"/>
          <w:sz w:val="24"/>
          <w:szCs w:val="24"/>
          <w:lang w:val="fr-FR" w:eastAsia="it-IT"/>
        </w:rPr>
      </w:pPr>
      <w:r>
        <w:rPr>
          <w:rFonts w:eastAsia="Times New Roman" w:cstheme="minorHAnsi"/>
          <w:sz w:val="24"/>
          <w:szCs w:val="24"/>
          <w:lang w:val="fr-FR" w:eastAsia="it-IT"/>
        </w:rPr>
        <w:t>Raconte ton expérience au collège « Pierre de Fermat » de Toulouse, dis à quels cours tu as participé, la matière que tu as préférée. Parle des différences entre le collège italien et le collège français.</w:t>
      </w:r>
    </w:p>
    <w:p w14:paraId="7E121ADB" w14:textId="77777777" w:rsidR="00F35867" w:rsidRDefault="00F35867" w:rsidP="00411566">
      <w:pPr>
        <w:spacing w:after="0" w:line="360" w:lineRule="auto"/>
        <w:rPr>
          <w:rFonts w:eastAsia="Times New Roman" w:cstheme="minorHAnsi"/>
          <w:sz w:val="24"/>
          <w:szCs w:val="24"/>
          <w:lang w:val="fr-FR" w:eastAsia="it-IT"/>
        </w:rPr>
      </w:pPr>
      <w:r>
        <w:rPr>
          <w:rFonts w:eastAsia="Times New Roman" w:cstheme="minorHAnsi"/>
          <w:sz w:val="24"/>
          <w:szCs w:val="24"/>
          <w:lang w:val="fr-FR" w:eastAsia="it-IT"/>
        </w:rPr>
        <w:t>Quelle est l’école que tu as choisie pour l’année prochaine ? Quelles sont les langues étrangères que tu vas étudier au lycée ?</w:t>
      </w:r>
    </w:p>
    <w:p w14:paraId="7E121ADC" w14:textId="77777777" w:rsidR="00F35867" w:rsidRPr="00F35867" w:rsidRDefault="00F35867" w:rsidP="00411566">
      <w:pPr>
        <w:spacing w:after="0" w:line="360" w:lineRule="auto"/>
        <w:rPr>
          <w:rFonts w:eastAsia="Times New Roman" w:cstheme="minorHAnsi"/>
          <w:sz w:val="24"/>
          <w:szCs w:val="24"/>
          <w:lang w:val="fr-FR" w:eastAsia="it-IT"/>
        </w:rPr>
      </w:pPr>
    </w:p>
    <w:p w14:paraId="7E121ADD" w14:textId="77777777" w:rsidR="00EF692D" w:rsidRPr="00F35867" w:rsidRDefault="00411566" w:rsidP="00411566">
      <w:pPr>
        <w:spacing w:after="0"/>
        <w:rPr>
          <w:lang w:val="fr-FR"/>
        </w:rPr>
      </w:pPr>
    </w:p>
    <w:sectPr w:rsidR="00EF692D" w:rsidRPr="00F35867" w:rsidSect="001F2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26AAE"/>
    <w:multiLevelType w:val="hybridMultilevel"/>
    <w:tmpl w:val="D5DE4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6A74E7"/>
    <w:multiLevelType w:val="hybridMultilevel"/>
    <w:tmpl w:val="7C1A8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B840FF"/>
    <w:multiLevelType w:val="hybridMultilevel"/>
    <w:tmpl w:val="800E05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67"/>
    <w:rsid w:val="001F2F9B"/>
    <w:rsid w:val="00411566"/>
    <w:rsid w:val="00A0110E"/>
    <w:rsid w:val="00C41634"/>
    <w:rsid w:val="00E21D49"/>
    <w:rsid w:val="00F35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1ACD"/>
  <w15:docId w15:val="{5D63A47F-E1BD-4F82-816E-26BB9F76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358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35867"/>
  </w:style>
  <w:style w:type="paragraph" w:styleId="Paragrafoelenco">
    <w:name w:val="List Paragraph"/>
    <w:basedOn w:val="Normale"/>
    <w:uiPriority w:val="34"/>
    <w:qFormat/>
    <w:rsid w:val="001F2F9B"/>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2015-05-03T16:14:00Z</cp:lastPrinted>
  <dcterms:created xsi:type="dcterms:W3CDTF">2017-04-30T20:26:00Z</dcterms:created>
  <dcterms:modified xsi:type="dcterms:W3CDTF">2017-04-30T20:26:00Z</dcterms:modified>
</cp:coreProperties>
</file>