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A0" w:rsidRPr="001C01A0" w:rsidRDefault="001C01A0" w:rsidP="001C01A0">
      <w:pPr>
        <w:pStyle w:val="NormalWeb"/>
        <w:bidi/>
        <w:jc w:val="center"/>
        <w:rPr>
          <w:sz w:val="44"/>
          <w:szCs w:val="44"/>
        </w:rPr>
      </w:pPr>
      <w:r w:rsidRPr="001C01A0">
        <w:rPr>
          <w:rFonts w:hint="cs"/>
          <w:color w:val="800080"/>
          <w:sz w:val="44"/>
          <w:szCs w:val="44"/>
          <w:rtl/>
        </w:rPr>
        <w:t>أ</w:t>
      </w:r>
      <w:r w:rsidRPr="001C01A0">
        <w:rPr>
          <w:color w:val="800080"/>
          <w:sz w:val="44"/>
          <w:szCs w:val="44"/>
          <w:rtl/>
        </w:rPr>
        <w:t>ن تمنح الطفل التوحدي الإحساس بالثقة</w:t>
      </w:r>
    </w:p>
    <w:p w:rsidR="001C01A0" w:rsidRPr="001C01A0" w:rsidRDefault="001C01A0" w:rsidP="001C01A0">
      <w:pPr>
        <w:pStyle w:val="NormalWeb"/>
        <w:jc w:val="center"/>
        <w:rPr>
          <w:sz w:val="40"/>
          <w:szCs w:val="40"/>
        </w:rPr>
      </w:pPr>
      <w:r w:rsidRPr="001C01A0">
        <w:rPr>
          <w:noProof/>
          <w:sz w:val="40"/>
          <w:szCs w:val="40"/>
        </w:rPr>
        <w:drawing>
          <wp:inline distT="0" distB="0" distL="0" distR="0" wp14:anchorId="5CEB4470" wp14:editId="48AD6403">
            <wp:extent cx="2624455" cy="1745615"/>
            <wp:effectExtent l="0" t="0" r="4445" b="6985"/>
            <wp:docPr id="1" name="yui_3_5_0_1_1379522709660_26933" descr="http://t2.gstatic.com/images?q=tbn:ANd9GcRYuN7lmuWH332FVQ0pYMg7xe-HkvpyIFMxMGPnE0CCajVSNQ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0_1_1379522709660_26933" descr="http://t2.gstatic.com/images?q=tbn:ANd9GcRYuN7lmuWH332FVQ0pYMg7xe-HkvpyIFMxMGPnE0CCajVSNQV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inline>
        </w:drawing>
      </w:r>
    </w:p>
    <w:p w:rsidR="001C01A0" w:rsidRPr="001C01A0" w:rsidRDefault="001C01A0" w:rsidP="001C01A0">
      <w:pPr>
        <w:pStyle w:val="NormalWeb"/>
        <w:bidi/>
        <w:jc w:val="both"/>
        <w:rPr>
          <w:sz w:val="40"/>
          <w:szCs w:val="40"/>
        </w:rPr>
      </w:pPr>
    </w:p>
    <w:p w:rsidR="001C01A0" w:rsidRPr="001C01A0" w:rsidRDefault="001C01A0" w:rsidP="001C01A0">
      <w:pPr>
        <w:pStyle w:val="NormalWeb"/>
        <w:bidi/>
        <w:jc w:val="both"/>
        <w:rPr>
          <w:sz w:val="40"/>
          <w:szCs w:val="40"/>
        </w:rPr>
      </w:pPr>
      <w:r w:rsidRPr="001C01A0">
        <w:rPr>
          <w:sz w:val="40"/>
          <w:szCs w:val="40"/>
          <w:rtl/>
        </w:rPr>
        <w:t>أن يشعر  الطفل التوحدي بأنه يستطيع أن ينجز تمرينا أو نشاطا مقترحا أمر ضروري لتعزيز ثقته في نفسه، ولذلك يجب أن نقترح عليه أنشطة وظيفية  وعملية تلبي حاجياته اليومية، دالة على مستواه وتوازي عمره العقلي، وأن نعلمه في أسرع وقت ممكن نظاما من التواصل الوظيفي لوقايته من بعض المشاكل الصعبة كالاضطراب الحركي، القلق،  نوبات الغضب، السلوك العدواني على الذات وعلى الآخرين</w:t>
      </w:r>
    </w:p>
    <w:p w:rsidR="001C01A0" w:rsidRPr="001C01A0" w:rsidRDefault="001C01A0" w:rsidP="001C01A0">
      <w:pPr>
        <w:pStyle w:val="NormalWeb"/>
        <w:bidi/>
        <w:jc w:val="both"/>
        <w:rPr>
          <w:sz w:val="40"/>
          <w:szCs w:val="40"/>
        </w:rPr>
      </w:pPr>
      <w:r w:rsidRPr="001C01A0">
        <w:rPr>
          <w:sz w:val="40"/>
          <w:szCs w:val="40"/>
          <w:rtl/>
        </w:rPr>
        <w:t>يجب أن ندرج الطفل التوحدي في نظام من الأنشطة العملية والوظيفية، تزوده بمعالم، تمكنه من فهم ما يجري حوله، تسكن روعه وتبدد مخاوفه.</w:t>
      </w:r>
    </w:p>
    <w:p w:rsidR="001C01A0" w:rsidRPr="001C01A0" w:rsidRDefault="001C01A0" w:rsidP="001C01A0">
      <w:pPr>
        <w:pStyle w:val="NormalWeb"/>
        <w:bidi/>
        <w:jc w:val="both"/>
        <w:rPr>
          <w:sz w:val="40"/>
          <w:szCs w:val="40"/>
          <w:rtl/>
        </w:rPr>
      </w:pPr>
      <w:proofErr w:type="gramStart"/>
      <w:r w:rsidRPr="001C01A0">
        <w:rPr>
          <w:sz w:val="40"/>
          <w:szCs w:val="40"/>
          <w:rtl/>
        </w:rPr>
        <w:t>يجب</w:t>
      </w:r>
      <w:proofErr w:type="gramEnd"/>
      <w:r w:rsidRPr="001C01A0">
        <w:rPr>
          <w:sz w:val="40"/>
          <w:szCs w:val="40"/>
          <w:rtl/>
        </w:rPr>
        <w:t xml:space="preserve"> أن نخلق طريقة محددة تجري على نسق مطرد في القيام بهذه الأنشطة.</w:t>
      </w:r>
    </w:p>
    <w:p w:rsidR="001C01A0" w:rsidRPr="001C01A0" w:rsidRDefault="001C01A0" w:rsidP="0000296C">
      <w:pPr>
        <w:pStyle w:val="NormalWeb"/>
        <w:bidi/>
        <w:jc w:val="both"/>
        <w:rPr>
          <w:sz w:val="40"/>
          <w:szCs w:val="40"/>
          <w:rtl/>
        </w:rPr>
      </w:pPr>
      <w:r w:rsidRPr="001C01A0">
        <w:rPr>
          <w:sz w:val="40"/>
          <w:szCs w:val="40"/>
          <w:rtl/>
        </w:rPr>
        <w:t>ينبغي أن يشعر الطفل التوحدي أثناء النشاط أو التمرين بأنه فرح ومسرور وبأنه يعمل، وهذا يتطلب أن تبدأ أيها المربي كل يوم بالأنشطة والتمارين التي يحبها طفل</w:t>
      </w:r>
      <w:r w:rsidR="0000296C">
        <w:rPr>
          <w:rFonts w:hint="cs"/>
          <w:sz w:val="40"/>
          <w:szCs w:val="40"/>
          <w:rtl/>
        </w:rPr>
        <w:t>ك</w:t>
      </w:r>
      <w:r w:rsidRPr="001C01A0">
        <w:rPr>
          <w:sz w:val="40"/>
          <w:szCs w:val="40"/>
          <w:rtl/>
        </w:rPr>
        <w:t>، ثم تتدرج به إلى التمارين ا</w:t>
      </w:r>
      <w:r w:rsidR="0000296C">
        <w:rPr>
          <w:rFonts w:hint="cs"/>
          <w:sz w:val="40"/>
          <w:szCs w:val="40"/>
          <w:rtl/>
        </w:rPr>
        <w:t>لأ</w:t>
      </w:r>
      <w:r w:rsidRPr="001C01A0">
        <w:rPr>
          <w:sz w:val="40"/>
          <w:szCs w:val="40"/>
          <w:rtl/>
        </w:rPr>
        <w:t xml:space="preserve">كثر صعوبة بالنسبة إليه. على أن تنهي </w:t>
      </w:r>
      <w:r w:rsidR="0000296C" w:rsidRPr="001C01A0">
        <w:rPr>
          <w:rFonts w:hint="cs"/>
          <w:sz w:val="40"/>
          <w:szCs w:val="40"/>
          <w:rtl/>
        </w:rPr>
        <w:t>الأنشطة</w:t>
      </w:r>
      <w:bookmarkStart w:id="0" w:name="_GoBack"/>
      <w:bookmarkEnd w:id="0"/>
      <w:r w:rsidRPr="001C01A0">
        <w:rPr>
          <w:sz w:val="40"/>
          <w:szCs w:val="40"/>
          <w:rtl/>
        </w:rPr>
        <w:t xml:space="preserve"> بآخر نشاط يحبه لتخلق لديه الرغبة في العودة غدا.</w:t>
      </w:r>
    </w:p>
    <w:p w:rsidR="001C01A0" w:rsidRPr="001C01A0" w:rsidRDefault="001C01A0" w:rsidP="001C01A0">
      <w:pPr>
        <w:pStyle w:val="NormalWeb"/>
        <w:bidi/>
        <w:jc w:val="both"/>
        <w:rPr>
          <w:sz w:val="40"/>
          <w:szCs w:val="40"/>
          <w:rtl/>
        </w:rPr>
      </w:pPr>
      <w:r w:rsidRPr="001C01A0">
        <w:rPr>
          <w:sz w:val="40"/>
          <w:szCs w:val="40"/>
          <w:rtl/>
        </w:rPr>
        <w:t xml:space="preserve">عن غلوريا </w:t>
      </w:r>
      <w:proofErr w:type="spellStart"/>
      <w:r w:rsidRPr="001C01A0">
        <w:rPr>
          <w:sz w:val="40"/>
          <w:szCs w:val="40"/>
          <w:rtl/>
        </w:rPr>
        <w:t>لاكسر</w:t>
      </w:r>
      <w:proofErr w:type="spellEnd"/>
    </w:p>
    <w:p w:rsidR="000A2B7B" w:rsidRPr="001C01A0" w:rsidRDefault="001C01A0" w:rsidP="001C01A0">
      <w:pPr>
        <w:pStyle w:val="NormalWeb"/>
        <w:bidi/>
        <w:jc w:val="both"/>
        <w:rPr>
          <w:sz w:val="40"/>
          <w:szCs w:val="40"/>
        </w:rPr>
      </w:pPr>
      <w:r w:rsidRPr="001C01A0">
        <w:rPr>
          <w:sz w:val="40"/>
          <w:szCs w:val="40"/>
          <w:rtl/>
        </w:rPr>
        <w:t>ترجمة وتكييف : حميد حافي</w:t>
      </w:r>
    </w:p>
    <w:sectPr w:rsidR="000A2B7B" w:rsidRPr="001C0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A0"/>
    <w:rsid w:val="0000296C"/>
    <w:rsid w:val="000A2B7B"/>
    <w:rsid w:val="001C01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01A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C0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01A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C0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770</Characters>
  <Application>Microsoft Office Word</Application>
  <DocSecurity>0</DocSecurity>
  <Lines>6</Lines>
  <Paragraphs>1</Paragraphs>
  <ScaleCrop>false</ScaleCrop>
  <Company>men</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assiraj</dc:creator>
  <cp:keywords/>
  <dc:description/>
  <cp:lastModifiedBy>assiraj</cp:lastModifiedBy>
  <cp:revision>2</cp:revision>
  <dcterms:created xsi:type="dcterms:W3CDTF">2013-09-18T17:34:00Z</dcterms:created>
  <dcterms:modified xsi:type="dcterms:W3CDTF">2013-09-18T17:44:00Z</dcterms:modified>
</cp:coreProperties>
</file>