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07801" w14:textId="1EDCC012" w:rsidR="00B659D2" w:rsidRPr="00B659D2" w:rsidRDefault="00B659D2" w:rsidP="00B659D2">
      <w:pPr>
        <w:spacing w:before="100" w:beforeAutospacing="1" w:after="100" w:afterAutospacing="1" w:line="240" w:lineRule="auto"/>
        <w:outlineLvl w:val="0"/>
        <w:rPr>
          <w:rFonts w:ascii="Times New Roman" w:eastAsia="Times New Roman" w:hAnsi="Times New Roman" w:cs="Times New Roman"/>
          <w:b/>
          <w:bCs/>
          <w:kern w:val="36"/>
          <w:sz w:val="24"/>
          <w:szCs w:val="24"/>
          <w:lang w:eastAsia="fr-FR"/>
        </w:rPr>
      </w:pPr>
      <w:r w:rsidRPr="00B659D2">
        <w:rPr>
          <w:rFonts w:ascii="Times New Roman" w:eastAsia="Times New Roman" w:hAnsi="Times New Roman" w:cs="Times New Roman"/>
          <w:b/>
          <w:bCs/>
          <w:kern w:val="36"/>
          <w:sz w:val="24"/>
          <w:szCs w:val="24"/>
          <w:lang w:eastAsia="fr-FR"/>
        </w:rPr>
        <w:t>BM</w:t>
      </w:r>
      <w:r w:rsidRPr="00B659D2">
        <w:rPr>
          <w:rFonts w:ascii="Times New Roman" w:eastAsia="Times New Roman" w:hAnsi="Times New Roman" w:cs="Times New Roman"/>
          <w:b/>
          <w:bCs/>
          <w:kern w:val="36"/>
          <w:sz w:val="24"/>
          <w:szCs w:val="24"/>
          <w:lang w:eastAsia="fr-FR"/>
        </w:rPr>
        <w:tab/>
      </w:r>
      <w:r w:rsidRPr="00B659D2">
        <w:rPr>
          <w:rFonts w:ascii="Times New Roman" w:eastAsia="Times New Roman" w:hAnsi="Times New Roman" w:cs="Times New Roman"/>
          <w:b/>
          <w:bCs/>
          <w:kern w:val="36"/>
          <w:sz w:val="24"/>
          <w:szCs w:val="24"/>
          <w:lang w:eastAsia="fr-FR"/>
        </w:rPr>
        <w:tab/>
      </w:r>
      <w:r w:rsidRPr="00B659D2">
        <w:rPr>
          <w:rFonts w:ascii="Times New Roman" w:eastAsia="Times New Roman" w:hAnsi="Times New Roman" w:cs="Times New Roman"/>
          <w:b/>
          <w:bCs/>
          <w:kern w:val="36"/>
          <w:sz w:val="24"/>
          <w:szCs w:val="24"/>
          <w:lang w:eastAsia="fr-FR"/>
        </w:rPr>
        <w:tab/>
      </w:r>
      <w:r w:rsidRPr="00B659D2">
        <w:rPr>
          <w:rFonts w:ascii="Times New Roman" w:eastAsia="Times New Roman" w:hAnsi="Times New Roman" w:cs="Times New Roman"/>
          <w:b/>
          <w:bCs/>
          <w:kern w:val="36"/>
          <w:sz w:val="24"/>
          <w:szCs w:val="24"/>
          <w:lang w:eastAsia="fr-FR"/>
        </w:rPr>
        <w:tab/>
      </w:r>
      <w:r w:rsidRPr="00B659D2">
        <w:rPr>
          <w:rFonts w:ascii="Times New Roman" w:eastAsia="Times New Roman" w:hAnsi="Times New Roman" w:cs="Times New Roman"/>
          <w:b/>
          <w:bCs/>
          <w:kern w:val="36"/>
          <w:sz w:val="24"/>
          <w:szCs w:val="24"/>
          <w:lang w:eastAsia="fr-FR"/>
        </w:rPr>
        <w:tab/>
      </w:r>
      <w:r w:rsidRPr="00B659D2">
        <w:rPr>
          <w:rFonts w:ascii="Times New Roman" w:eastAsia="Times New Roman" w:hAnsi="Times New Roman" w:cs="Times New Roman"/>
          <w:b/>
          <w:bCs/>
          <w:kern w:val="36"/>
          <w:sz w:val="24"/>
          <w:szCs w:val="24"/>
          <w:lang w:eastAsia="fr-FR"/>
        </w:rPr>
        <w:tab/>
      </w:r>
      <w:r w:rsidRPr="00B659D2">
        <w:rPr>
          <w:rFonts w:ascii="Times New Roman" w:eastAsia="Times New Roman" w:hAnsi="Times New Roman" w:cs="Times New Roman"/>
          <w:b/>
          <w:bCs/>
          <w:kern w:val="36"/>
          <w:sz w:val="24"/>
          <w:szCs w:val="24"/>
          <w:lang w:eastAsia="fr-FR"/>
        </w:rPr>
        <w:tab/>
      </w:r>
      <w:r>
        <w:rPr>
          <w:rFonts w:ascii="Times New Roman" w:eastAsia="Times New Roman" w:hAnsi="Times New Roman" w:cs="Times New Roman"/>
          <w:b/>
          <w:bCs/>
          <w:kern w:val="36"/>
          <w:sz w:val="24"/>
          <w:szCs w:val="24"/>
          <w:lang w:eastAsia="fr-FR"/>
        </w:rPr>
        <w:t xml:space="preserve"> </w:t>
      </w:r>
      <w:r>
        <w:rPr>
          <w:rFonts w:ascii="Times New Roman" w:eastAsia="Times New Roman" w:hAnsi="Times New Roman" w:cs="Times New Roman"/>
          <w:b/>
          <w:bCs/>
          <w:kern w:val="36"/>
          <w:sz w:val="24"/>
          <w:szCs w:val="24"/>
          <w:lang w:eastAsia="fr-FR"/>
        </w:rPr>
        <w:tab/>
      </w:r>
      <w:r>
        <w:rPr>
          <w:rFonts w:ascii="Times New Roman" w:eastAsia="Times New Roman" w:hAnsi="Times New Roman" w:cs="Times New Roman"/>
          <w:b/>
          <w:bCs/>
          <w:kern w:val="36"/>
          <w:sz w:val="24"/>
          <w:szCs w:val="24"/>
          <w:lang w:eastAsia="fr-FR"/>
        </w:rPr>
        <w:tab/>
      </w:r>
      <w:r>
        <w:rPr>
          <w:rFonts w:ascii="Times New Roman" w:eastAsia="Times New Roman" w:hAnsi="Times New Roman" w:cs="Times New Roman"/>
          <w:b/>
          <w:bCs/>
          <w:kern w:val="36"/>
          <w:sz w:val="24"/>
          <w:szCs w:val="24"/>
          <w:lang w:eastAsia="fr-FR"/>
        </w:rPr>
        <w:tab/>
      </w:r>
      <w:r w:rsidR="00CE17CA">
        <w:rPr>
          <w:rFonts w:ascii="Times New Roman" w:eastAsia="Times New Roman" w:hAnsi="Times New Roman" w:cs="Times New Roman"/>
          <w:b/>
          <w:bCs/>
          <w:kern w:val="36"/>
          <w:sz w:val="24"/>
          <w:szCs w:val="24"/>
          <w:lang w:eastAsia="fr-FR"/>
        </w:rPr>
        <w:t xml:space="preserve">le </w:t>
      </w:r>
      <w:r w:rsidR="00A952F7">
        <w:rPr>
          <w:rFonts w:ascii="Times New Roman" w:eastAsia="Times New Roman" w:hAnsi="Times New Roman" w:cs="Times New Roman"/>
          <w:b/>
          <w:bCs/>
          <w:kern w:val="36"/>
          <w:sz w:val="24"/>
          <w:szCs w:val="24"/>
          <w:lang w:eastAsia="fr-FR"/>
        </w:rPr>
        <w:t>1</w:t>
      </w:r>
      <w:r w:rsidR="007F4961">
        <w:rPr>
          <w:rFonts w:ascii="Times New Roman" w:eastAsia="Times New Roman" w:hAnsi="Times New Roman" w:cs="Times New Roman"/>
          <w:b/>
          <w:bCs/>
          <w:kern w:val="36"/>
          <w:sz w:val="24"/>
          <w:szCs w:val="24"/>
          <w:lang w:eastAsia="fr-FR"/>
        </w:rPr>
        <w:t>1</w:t>
      </w:r>
      <w:bookmarkStart w:id="0" w:name="_GoBack"/>
      <w:bookmarkEnd w:id="0"/>
      <w:r w:rsidR="00131423">
        <w:rPr>
          <w:rFonts w:ascii="Times New Roman" w:eastAsia="Times New Roman" w:hAnsi="Times New Roman" w:cs="Times New Roman"/>
          <w:b/>
          <w:bCs/>
          <w:kern w:val="36"/>
          <w:sz w:val="24"/>
          <w:szCs w:val="24"/>
          <w:lang w:eastAsia="fr-FR"/>
        </w:rPr>
        <w:t xml:space="preserve"> </w:t>
      </w:r>
      <w:r w:rsidR="00A952F7">
        <w:rPr>
          <w:rFonts w:ascii="Times New Roman" w:eastAsia="Times New Roman" w:hAnsi="Times New Roman" w:cs="Times New Roman"/>
          <w:b/>
          <w:bCs/>
          <w:kern w:val="36"/>
          <w:sz w:val="24"/>
          <w:szCs w:val="24"/>
          <w:lang w:eastAsia="fr-FR"/>
        </w:rPr>
        <w:t>f</w:t>
      </w:r>
      <w:r w:rsidR="00131423">
        <w:rPr>
          <w:rFonts w:ascii="Times New Roman" w:eastAsia="Times New Roman" w:hAnsi="Times New Roman" w:cs="Times New Roman"/>
          <w:b/>
          <w:bCs/>
          <w:kern w:val="36"/>
          <w:sz w:val="24"/>
          <w:szCs w:val="24"/>
          <w:lang w:eastAsia="fr-FR"/>
        </w:rPr>
        <w:t>évrier 2020</w:t>
      </w:r>
      <w:r w:rsidR="00270ED9">
        <w:rPr>
          <w:rFonts w:ascii="Times New Roman" w:eastAsia="Times New Roman" w:hAnsi="Times New Roman" w:cs="Times New Roman"/>
          <w:b/>
          <w:bCs/>
          <w:kern w:val="36"/>
          <w:sz w:val="24"/>
          <w:szCs w:val="24"/>
          <w:lang w:eastAsia="fr-FR"/>
        </w:rPr>
        <w:t xml:space="preserve"> </w:t>
      </w:r>
    </w:p>
    <w:p w14:paraId="56089893" w14:textId="77777777" w:rsidR="00E568D0" w:rsidRDefault="00E568D0" w:rsidP="000159C0">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fr-FR"/>
        </w:rPr>
      </w:pPr>
    </w:p>
    <w:p w14:paraId="22D233EB" w14:textId="77777777" w:rsidR="000159C0" w:rsidRPr="009C5F87" w:rsidRDefault="00C6498D" w:rsidP="000159C0">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fr-FR"/>
        </w:rPr>
      </w:pPr>
      <w:r w:rsidRPr="009C5F87">
        <w:rPr>
          <w:rFonts w:ascii="Times New Roman" w:eastAsia="Times New Roman" w:hAnsi="Times New Roman" w:cs="Times New Roman"/>
          <w:b/>
          <w:bCs/>
          <w:kern w:val="36"/>
          <w:sz w:val="36"/>
          <w:szCs w:val="36"/>
          <w:lang w:eastAsia="fr-FR"/>
        </w:rPr>
        <w:t>Repères et e</w:t>
      </w:r>
      <w:r w:rsidR="000159C0" w:rsidRPr="009C5F87">
        <w:rPr>
          <w:rFonts w:ascii="Times New Roman" w:eastAsia="Times New Roman" w:hAnsi="Times New Roman" w:cs="Times New Roman"/>
          <w:b/>
          <w:bCs/>
          <w:kern w:val="36"/>
          <w:sz w:val="36"/>
          <w:szCs w:val="36"/>
          <w:lang w:eastAsia="fr-FR"/>
        </w:rPr>
        <w:t>njeux énergétiques</w:t>
      </w:r>
    </w:p>
    <w:p w14:paraId="751E8327" w14:textId="5AE97AC5" w:rsidR="00C6498D" w:rsidRPr="009C5F87" w:rsidRDefault="00131423" w:rsidP="000159C0">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fr-FR"/>
        </w:rPr>
      </w:pPr>
      <w:r>
        <w:rPr>
          <w:rFonts w:ascii="Times New Roman" w:eastAsia="Times New Roman" w:hAnsi="Times New Roman" w:cs="Times New Roman"/>
          <w:b/>
          <w:bCs/>
          <w:kern w:val="36"/>
          <w:sz w:val="36"/>
          <w:szCs w:val="36"/>
          <w:lang w:eastAsia="fr-FR"/>
        </w:rPr>
        <w:t>Février 2020</w:t>
      </w:r>
    </w:p>
    <w:p w14:paraId="7439B211" w14:textId="69D339F9" w:rsidR="00F97AC0" w:rsidRDefault="00263B79" w:rsidP="005849A6">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C6498D" w:rsidRPr="00C6498D">
        <w:rPr>
          <w:rFonts w:ascii="Times New Roman" w:eastAsia="Times New Roman" w:hAnsi="Times New Roman" w:cs="Times New Roman"/>
          <w:sz w:val="24"/>
          <w:szCs w:val="24"/>
          <w:lang w:eastAsia="fr-FR"/>
        </w:rPr>
        <w:t>'aspir</w:t>
      </w:r>
      <w:r>
        <w:rPr>
          <w:rFonts w:ascii="Times New Roman" w:eastAsia="Times New Roman" w:hAnsi="Times New Roman" w:cs="Times New Roman"/>
          <w:sz w:val="24"/>
          <w:szCs w:val="24"/>
          <w:lang w:eastAsia="fr-FR"/>
        </w:rPr>
        <w:t>ation légitime au développement humain, notamment dans les</w:t>
      </w:r>
      <w:r w:rsidR="00C6498D" w:rsidRPr="00C6498D">
        <w:rPr>
          <w:rFonts w:ascii="Times New Roman" w:eastAsia="Times New Roman" w:hAnsi="Times New Roman" w:cs="Times New Roman"/>
          <w:sz w:val="24"/>
          <w:szCs w:val="24"/>
          <w:lang w:eastAsia="fr-FR"/>
        </w:rPr>
        <w:t xml:space="preserve"> pays les moins avancés</w:t>
      </w:r>
      <w:r>
        <w:rPr>
          <w:rFonts w:ascii="Times New Roman" w:eastAsia="Times New Roman" w:hAnsi="Times New Roman" w:cs="Times New Roman"/>
          <w:sz w:val="24"/>
          <w:szCs w:val="24"/>
          <w:lang w:eastAsia="fr-FR"/>
        </w:rPr>
        <w:t>, et la lutte effective contre l</w:t>
      </w:r>
      <w:r w:rsidR="009C5F87">
        <w:rPr>
          <w:rFonts w:ascii="Times New Roman" w:eastAsia="Times New Roman" w:hAnsi="Times New Roman" w:cs="Times New Roman"/>
          <w:sz w:val="24"/>
          <w:szCs w:val="24"/>
          <w:lang w:eastAsia="fr-FR"/>
        </w:rPr>
        <w:t>’effet de serre, l</w:t>
      </w:r>
      <w:r>
        <w:rPr>
          <w:rFonts w:ascii="Times New Roman" w:eastAsia="Times New Roman" w:hAnsi="Times New Roman" w:cs="Times New Roman"/>
          <w:sz w:val="24"/>
          <w:szCs w:val="24"/>
          <w:lang w:eastAsia="fr-FR"/>
        </w:rPr>
        <w:t xml:space="preserve">a pollution et l’épuisement des ressources naturelles </w:t>
      </w:r>
      <w:r w:rsidR="00C6498D" w:rsidRPr="00C6498D">
        <w:rPr>
          <w:rFonts w:ascii="Times New Roman" w:eastAsia="Times New Roman" w:hAnsi="Times New Roman" w:cs="Times New Roman"/>
          <w:sz w:val="24"/>
          <w:szCs w:val="24"/>
          <w:lang w:eastAsia="fr-FR"/>
        </w:rPr>
        <w:t xml:space="preserve">exigent des politiques énergétiques adaptées. </w:t>
      </w:r>
    </w:p>
    <w:p w14:paraId="64713B8C" w14:textId="6A5310E1" w:rsidR="00C6498D" w:rsidRDefault="00D0759D" w:rsidP="005849A6">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dernière publication </w:t>
      </w:r>
      <w:r w:rsidR="009C5F87">
        <w:rPr>
          <w:rFonts w:ascii="Times New Roman" w:eastAsia="Times New Roman" w:hAnsi="Times New Roman" w:cs="Times New Roman"/>
          <w:sz w:val="24"/>
          <w:szCs w:val="24"/>
          <w:lang w:eastAsia="fr-FR"/>
        </w:rPr>
        <w:t xml:space="preserve">annuelle </w:t>
      </w:r>
      <w:r w:rsidR="00264654">
        <w:rPr>
          <w:rFonts w:ascii="Times New Roman" w:eastAsia="Times New Roman" w:hAnsi="Times New Roman" w:cs="Times New Roman"/>
          <w:sz w:val="24"/>
          <w:szCs w:val="24"/>
          <w:lang w:eastAsia="fr-FR"/>
        </w:rPr>
        <w:t>d</w:t>
      </w:r>
      <w:r w:rsidR="008466BC">
        <w:rPr>
          <w:rFonts w:ascii="Times New Roman" w:eastAsia="Times New Roman" w:hAnsi="Times New Roman" w:cs="Times New Roman"/>
          <w:sz w:val="24"/>
          <w:szCs w:val="24"/>
          <w:lang w:eastAsia="fr-FR"/>
        </w:rPr>
        <w:t>’</w:t>
      </w:r>
      <w:r w:rsidR="00CE17CA">
        <w:rPr>
          <w:rFonts w:ascii="Times New Roman" w:eastAsia="Times New Roman" w:hAnsi="Times New Roman" w:cs="Times New Roman"/>
          <w:sz w:val="24"/>
          <w:szCs w:val="24"/>
          <w:lang w:eastAsia="fr-FR"/>
        </w:rPr>
        <w:t>octobre 201</w:t>
      </w:r>
      <w:r w:rsidR="00F66590">
        <w:rPr>
          <w:rFonts w:ascii="Times New Roman" w:eastAsia="Times New Roman" w:hAnsi="Times New Roman" w:cs="Times New Roman"/>
          <w:sz w:val="24"/>
          <w:szCs w:val="24"/>
          <w:lang w:eastAsia="fr-FR"/>
        </w:rPr>
        <w:t>9</w:t>
      </w:r>
      <w:r>
        <w:rPr>
          <w:rFonts w:ascii="Times New Roman" w:eastAsia="Times New Roman" w:hAnsi="Times New Roman" w:cs="Times New Roman"/>
          <w:sz w:val="24"/>
          <w:szCs w:val="24"/>
          <w:lang w:eastAsia="fr-FR"/>
        </w:rPr>
        <w:t xml:space="preserve"> </w:t>
      </w:r>
      <w:r w:rsidR="00C6498D" w:rsidRPr="00C6498D">
        <w:rPr>
          <w:rFonts w:ascii="Times New Roman" w:eastAsia="Times New Roman" w:hAnsi="Times New Roman" w:cs="Times New Roman"/>
          <w:sz w:val="24"/>
          <w:szCs w:val="24"/>
          <w:lang w:eastAsia="fr-FR"/>
        </w:rPr>
        <w:t xml:space="preserve">des chiffres mondiaux sur l'énergie par l'Agence Internationale de l'Energie </w:t>
      </w:r>
      <w:r w:rsidR="00021C9A">
        <w:rPr>
          <w:rFonts w:ascii="Times New Roman" w:eastAsia="Times New Roman" w:hAnsi="Times New Roman" w:cs="Times New Roman"/>
          <w:sz w:val="24"/>
          <w:szCs w:val="24"/>
          <w:lang w:eastAsia="fr-FR"/>
        </w:rPr>
        <w:t>« </w:t>
      </w:r>
      <w:r w:rsidR="00021C9A" w:rsidRPr="00021C9A">
        <w:rPr>
          <w:rFonts w:ascii="Times New Roman" w:eastAsia="Times New Roman" w:hAnsi="Times New Roman" w:cs="Times New Roman"/>
          <w:i/>
          <w:iCs/>
          <w:sz w:val="24"/>
          <w:szCs w:val="24"/>
          <w:lang w:eastAsia="fr-FR"/>
        </w:rPr>
        <w:t>Key Worl</w:t>
      </w:r>
      <w:r w:rsidR="00021C9A">
        <w:rPr>
          <w:rFonts w:ascii="Times New Roman" w:eastAsia="Times New Roman" w:hAnsi="Times New Roman" w:cs="Times New Roman"/>
          <w:i/>
          <w:iCs/>
          <w:sz w:val="24"/>
          <w:szCs w:val="24"/>
          <w:lang w:eastAsia="fr-FR"/>
        </w:rPr>
        <w:t>d</w:t>
      </w:r>
      <w:r w:rsidR="00021C9A" w:rsidRPr="00021C9A">
        <w:rPr>
          <w:rFonts w:ascii="Times New Roman" w:eastAsia="Times New Roman" w:hAnsi="Times New Roman" w:cs="Times New Roman"/>
          <w:i/>
          <w:iCs/>
          <w:sz w:val="24"/>
          <w:szCs w:val="24"/>
          <w:lang w:eastAsia="fr-FR"/>
        </w:rPr>
        <w:t xml:space="preserve"> Energy Statistics 2019</w:t>
      </w:r>
      <w:r w:rsidR="00021C9A">
        <w:rPr>
          <w:rFonts w:ascii="Times New Roman" w:eastAsia="Times New Roman" w:hAnsi="Times New Roman" w:cs="Times New Roman"/>
          <w:sz w:val="24"/>
          <w:szCs w:val="24"/>
          <w:lang w:eastAsia="fr-FR"/>
        </w:rPr>
        <w:t> </w:t>
      </w:r>
      <w:r w:rsidR="00021C9A">
        <w:rPr>
          <w:rStyle w:val="Appelnotedebasdep"/>
          <w:rFonts w:ascii="Times New Roman" w:eastAsia="Times New Roman" w:hAnsi="Times New Roman" w:cs="Times New Roman"/>
          <w:sz w:val="24"/>
          <w:szCs w:val="24"/>
          <w:lang w:eastAsia="fr-FR"/>
        </w:rPr>
        <w:footnoteReference w:id="1"/>
      </w:r>
      <w:r w:rsidR="00021C9A">
        <w:rPr>
          <w:rFonts w:ascii="Times New Roman" w:eastAsia="Times New Roman" w:hAnsi="Times New Roman" w:cs="Times New Roman"/>
          <w:sz w:val="24"/>
          <w:szCs w:val="24"/>
          <w:lang w:eastAsia="fr-FR"/>
        </w:rPr>
        <w:t>» </w:t>
      </w:r>
      <w:r w:rsidR="00366036">
        <w:rPr>
          <w:rFonts w:ascii="Times New Roman" w:eastAsia="Times New Roman" w:hAnsi="Times New Roman" w:cs="Times New Roman"/>
          <w:sz w:val="24"/>
          <w:szCs w:val="24"/>
          <w:lang w:eastAsia="fr-FR"/>
        </w:rPr>
        <w:t>perm</w:t>
      </w:r>
      <w:r w:rsidR="00781C39">
        <w:rPr>
          <w:rFonts w:ascii="Times New Roman" w:eastAsia="Times New Roman" w:hAnsi="Times New Roman" w:cs="Times New Roman"/>
          <w:sz w:val="24"/>
          <w:szCs w:val="24"/>
          <w:lang w:eastAsia="fr-FR"/>
        </w:rPr>
        <w:t>et d’actualiser et de comparer d</w:t>
      </w:r>
      <w:r w:rsidR="00366036">
        <w:rPr>
          <w:rFonts w:ascii="Times New Roman" w:eastAsia="Times New Roman" w:hAnsi="Times New Roman" w:cs="Times New Roman"/>
          <w:sz w:val="24"/>
          <w:szCs w:val="24"/>
          <w:lang w:eastAsia="fr-FR"/>
        </w:rPr>
        <w:t xml:space="preserve">es données sur </w:t>
      </w:r>
      <w:r w:rsidR="00A519CB">
        <w:rPr>
          <w:rFonts w:ascii="Times New Roman" w:eastAsia="Times New Roman" w:hAnsi="Times New Roman" w:cs="Times New Roman"/>
          <w:sz w:val="24"/>
          <w:szCs w:val="24"/>
          <w:lang w:eastAsia="fr-FR"/>
        </w:rPr>
        <w:t>les v</w:t>
      </w:r>
      <w:r w:rsidR="00264654">
        <w:rPr>
          <w:rFonts w:ascii="Times New Roman" w:eastAsia="Times New Roman" w:hAnsi="Times New Roman" w:cs="Times New Roman"/>
          <w:sz w:val="24"/>
          <w:szCs w:val="24"/>
          <w:lang w:eastAsia="fr-FR"/>
        </w:rPr>
        <w:t xml:space="preserve">olets </w:t>
      </w:r>
      <w:r w:rsidR="00263B79">
        <w:rPr>
          <w:rFonts w:ascii="Times New Roman" w:eastAsia="Times New Roman" w:hAnsi="Times New Roman" w:cs="Times New Roman"/>
          <w:sz w:val="24"/>
          <w:szCs w:val="24"/>
          <w:lang w:eastAsia="fr-FR"/>
        </w:rPr>
        <w:t xml:space="preserve">économiques, </w:t>
      </w:r>
      <w:r w:rsidR="00264654">
        <w:rPr>
          <w:rFonts w:ascii="Times New Roman" w:eastAsia="Times New Roman" w:hAnsi="Times New Roman" w:cs="Times New Roman"/>
          <w:sz w:val="24"/>
          <w:szCs w:val="24"/>
          <w:lang w:eastAsia="fr-FR"/>
        </w:rPr>
        <w:t xml:space="preserve">environnementaux et géopolitiques. </w:t>
      </w:r>
    </w:p>
    <w:p w14:paraId="51AFA001" w14:textId="77777777" w:rsidR="00A7275A" w:rsidRDefault="00B223E7" w:rsidP="005849A6">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Sauf précision pa</w:t>
      </w:r>
      <w:r w:rsidR="00B13B9A">
        <w:rPr>
          <w:rFonts w:ascii="Times New Roman" w:eastAsia="Times New Roman" w:hAnsi="Times New Roman" w:cs="Times New Roman"/>
          <w:sz w:val="24"/>
          <w:szCs w:val="24"/>
          <w:lang w:eastAsia="fr-FR"/>
        </w:rPr>
        <w:t>rticuliè</w:t>
      </w:r>
      <w:r>
        <w:rPr>
          <w:rFonts w:ascii="Times New Roman" w:eastAsia="Times New Roman" w:hAnsi="Times New Roman" w:cs="Times New Roman"/>
          <w:sz w:val="24"/>
          <w:szCs w:val="24"/>
          <w:lang w:eastAsia="fr-FR"/>
        </w:rPr>
        <w:t>re, les données publiées sont</w:t>
      </w:r>
      <w:r w:rsidR="003A17DC">
        <w:rPr>
          <w:rFonts w:ascii="Times New Roman" w:eastAsia="Times New Roman" w:hAnsi="Times New Roman" w:cs="Times New Roman"/>
          <w:sz w:val="24"/>
          <w:szCs w:val="24"/>
          <w:lang w:eastAsia="fr-FR"/>
        </w:rPr>
        <w:t xml:space="preserve"> celles relatives à l’année 201</w:t>
      </w:r>
      <w:r w:rsidR="00F66590">
        <w:rPr>
          <w:rFonts w:ascii="Times New Roman" w:eastAsia="Times New Roman" w:hAnsi="Times New Roman" w:cs="Times New Roman"/>
          <w:sz w:val="24"/>
          <w:szCs w:val="24"/>
          <w:lang w:eastAsia="fr-FR"/>
        </w:rPr>
        <w:t>7</w:t>
      </w:r>
      <w:r>
        <w:rPr>
          <w:rFonts w:ascii="Times New Roman" w:eastAsia="Times New Roman" w:hAnsi="Times New Roman" w:cs="Times New Roman"/>
          <w:sz w:val="24"/>
          <w:szCs w:val="24"/>
          <w:lang w:eastAsia="fr-FR"/>
        </w:rPr>
        <w:t xml:space="preserve">. </w:t>
      </w:r>
    </w:p>
    <w:p w14:paraId="13D64684" w14:textId="02EB92F6" w:rsidR="00A952F7" w:rsidRDefault="00A952F7" w:rsidP="005849A6">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Après une synthèse gé</w:t>
      </w:r>
      <w:r w:rsidR="000E25EB">
        <w:rPr>
          <w:rFonts w:ascii="Times New Roman" w:eastAsia="Times New Roman" w:hAnsi="Times New Roman" w:cs="Times New Roman"/>
          <w:sz w:val="24"/>
          <w:szCs w:val="24"/>
          <w:lang w:eastAsia="fr-FR"/>
        </w:rPr>
        <w:t>né</w:t>
      </w:r>
      <w:r>
        <w:rPr>
          <w:rFonts w:ascii="Times New Roman" w:eastAsia="Times New Roman" w:hAnsi="Times New Roman" w:cs="Times New Roman"/>
          <w:sz w:val="24"/>
          <w:szCs w:val="24"/>
          <w:lang w:eastAsia="fr-FR"/>
        </w:rPr>
        <w:t>rale de la note</w:t>
      </w:r>
      <w:r w:rsidR="00BF3A4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page 2, sont </w:t>
      </w:r>
      <w:r w:rsidR="00BF3A48">
        <w:rPr>
          <w:rFonts w:ascii="Times New Roman" w:eastAsia="Times New Roman" w:hAnsi="Times New Roman" w:cs="Times New Roman"/>
          <w:sz w:val="24"/>
          <w:szCs w:val="24"/>
          <w:lang w:eastAsia="fr-FR"/>
        </w:rPr>
        <w:t>abordés</w:t>
      </w:r>
      <w:r>
        <w:rPr>
          <w:rFonts w:ascii="Times New Roman" w:eastAsia="Times New Roman" w:hAnsi="Times New Roman" w:cs="Times New Roman"/>
          <w:sz w:val="24"/>
          <w:szCs w:val="24"/>
          <w:lang w:eastAsia="fr-FR"/>
        </w:rPr>
        <w:t xml:space="preserve"> les éléments suivants :</w:t>
      </w:r>
    </w:p>
    <w:p w14:paraId="0D6DC3EB" w14:textId="367071D1" w:rsidR="00A952F7" w:rsidRDefault="00B71CD1" w:rsidP="00A952F7">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A952F7">
        <w:rPr>
          <w:rFonts w:ascii="Times New Roman" w:eastAsia="Times New Roman" w:hAnsi="Times New Roman" w:cs="Times New Roman"/>
          <w:sz w:val="24"/>
          <w:szCs w:val="24"/>
          <w:lang w:eastAsia="fr-FR"/>
        </w:rPr>
        <w:t xml:space="preserve">a répartition par sources primaires d’énergie, page </w:t>
      </w:r>
      <w:r w:rsidR="00BF3A48">
        <w:rPr>
          <w:rFonts w:ascii="Times New Roman" w:eastAsia="Times New Roman" w:hAnsi="Times New Roman" w:cs="Times New Roman"/>
          <w:sz w:val="24"/>
          <w:szCs w:val="24"/>
          <w:lang w:eastAsia="fr-FR"/>
        </w:rPr>
        <w:t>5</w:t>
      </w:r>
    </w:p>
    <w:p w14:paraId="5FA85467" w14:textId="30B6C484" w:rsidR="00A952F7" w:rsidRDefault="00B71CD1" w:rsidP="00A952F7">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BF3A48">
        <w:rPr>
          <w:rFonts w:ascii="Times New Roman" w:eastAsia="Times New Roman" w:hAnsi="Times New Roman" w:cs="Times New Roman"/>
          <w:sz w:val="24"/>
          <w:szCs w:val="24"/>
          <w:lang w:eastAsia="fr-FR"/>
        </w:rPr>
        <w:t>es é</w:t>
      </w:r>
      <w:r w:rsidR="00A952F7">
        <w:rPr>
          <w:rFonts w:ascii="Times New Roman" w:eastAsia="Times New Roman" w:hAnsi="Times New Roman" w:cs="Times New Roman"/>
          <w:sz w:val="24"/>
          <w:szCs w:val="24"/>
          <w:lang w:eastAsia="fr-FR"/>
        </w:rPr>
        <w:t xml:space="preserve">missions totales de gaz à effet de serre ; corrélations avec le développement et les modes de production d’électricité, page </w:t>
      </w:r>
      <w:r w:rsidR="00BF3A48">
        <w:rPr>
          <w:rFonts w:ascii="Times New Roman" w:eastAsia="Times New Roman" w:hAnsi="Times New Roman" w:cs="Times New Roman"/>
          <w:sz w:val="24"/>
          <w:szCs w:val="24"/>
          <w:lang w:eastAsia="fr-FR"/>
        </w:rPr>
        <w:t>7</w:t>
      </w:r>
    </w:p>
    <w:p w14:paraId="7ED2457D" w14:textId="56691405" w:rsidR="00A952F7" w:rsidRDefault="00A952F7" w:rsidP="00A952F7">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Production carbonée d’électricité par le </w:t>
      </w:r>
      <w:r w:rsidR="009F7A8A">
        <w:rPr>
          <w:rFonts w:ascii="Times New Roman" w:eastAsia="Times New Roman" w:hAnsi="Times New Roman" w:cs="Times New Roman"/>
          <w:sz w:val="24"/>
          <w:szCs w:val="24"/>
          <w:lang w:eastAsia="fr-FR"/>
        </w:rPr>
        <w:t xml:space="preserve">charbon et le </w:t>
      </w:r>
      <w:r>
        <w:rPr>
          <w:rFonts w:ascii="Times New Roman" w:eastAsia="Times New Roman" w:hAnsi="Times New Roman" w:cs="Times New Roman"/>
          <w:sz w:val="24"/>
          <w:szCs w:val="24"/>
          <w:lang w:eastAsia="fr-FR"/>
        </w:rPr>
        <w:t>gaz, page 1</w:t>
      </w:r>
      <w:r w:rsidR="00BF3A48">
        <w:rPr>
          <w:rFonts w:ascii="Times New Roman" w:eastAsia="Times New Roman" w:hAnsi="Times New Roman" w:cs="Times New Roman"/>
          <w:sz w:val="24"/>
          <w:szCs w:val="24"/>
          <w:lang w:eastAsia="fr-FR"/>
        </w:rPr>
        <w:t>1</w:t>
      </w:r>
    </w:p>
    <w:p w14:paraId="4ADDB58A" w14:textId="77777777" w:rsidR="009F7A8A" w:rsidRDefault="00A952F7" w:rsidP="00A952F7">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Production d’électricité décarbonée </w:t>
      </w:r>
    </w:p>
    <w:p w14:paraId="4EB618B7" w14:textId="1831D5A4" w:rsidR="00A952F7" w:rsidRDefault="00A952F7" w:rsidP="009F7A8A">
      <w:pPr>
        <w:pStyle w:val="Paragraphedeliste"/>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par</w:t>
      </w:r>
      <w:proofErr w:type="gramEnd"/>
      <w:r>
        <w:rPr>
          <w:rFonts w:ascii="Times New Roman" w:eastAsia="Times New Roman" w:hAnsi="Times New Roman" w:cs="Times New Roman"/>
          <w:sz w:val="24"/>
          <w:szCs w:val="24"/>
          <w:lang w:eastAsia="fr-FR"/>
        </w:rPr>
        <w:t xml:space="preserve"> l’hydraulique et le nucléaire, page 1</w:t>
      </w:r>
      <w:r w:rsidR="00BE188F">
        <w:rPr>
          <w:rFonts w:ascii="Times New Roman" w:eastAsia="Times New Roman" w:hAnsi="Times New Roman" w:cs="Times New Roman"/>
          <w:sz w:val="24"/>
          <w:szCs w:val="24"/>
          <w:lang w:eastAsia="fr-FR"/>
        </w:rPr>
        <w:t>2</w:t>
      </w:r>
    </w:p>
    <w:p w14:paraId="3BC1953C" w14:textId="0F8A7826" w:rsidR="00A952F7" w:rsidRDefault="00A952F7" w:rsidP="009F7A8A">
      <w:pPr>
        <w:pStyle w:val="Paragraphedeliste"/>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par</w:t>
      </w:r>
      <w:proofErr w:type="gramEnd"/>
      <w:r>
        <w:rPr>
          <w:rFonts w:ascii="Times New Roman" w:eastAsia="Times New Roman" w:hAnsi="Times New Roman" w:cs="Times New Roman"/>
          <w:sz w:val="24"/>
          <w:szCs w:val="24"/>
          <w:lang w:eastAsia="fr-FR"/>
        </w:rPr>
        <w:t xml:space="preserve"> l’éolien et le solaire, page 1</w:t>
      </w:r>
      <w:r w:rsidR="00BE188F">
        <w:rPr>
          <w:rFonts w:ascii="Times New Roman" w:eastAsia="Times New Roman" w:hAnsi="Times New Roman" w:cs="Times New Roman"/>
          <w:sz w:val="24"/>
          <w:szCs w:val="24"/>
          <w:lang w:eastAsia="fr-FR"/>
        </w:rPr>
        <w:t>4</w:t>
      </w:r>
    </w:p>
    <w:p w14:paraId="7AC1C0B4" w14:textId="0717A61A" w:rsidR="00A952F7" w:rsidRDefault="00A952F7" w:rsidP="00A952F7">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Interdépendance</w:t>
      </w:r>
      <w:r w:rsidR="00BE188F">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par pays par source primaire d’énergie fossile</w:t>
      </w:r>
    </w:p>
    <w:p w14:paraId="603F66A7" w14:textId="24CF0567" w:rsidR="00A952F7" w:rsidRDefault="009F7A8A" w:rsidP="00A952F7">
      <w:pPr>
        <w:pStyle w:val="Paragraphedeliste"/>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w:t>
      </w:r>
      <w:r w:rsidR="00A952F7">
        <w:rPr>
          <w:rFonts w:ascii="Times New Roman" w:eastAsia="Times New Roman" w:hAnsi="Times New Roman" w:cs="Times New Roman"/>
          <w:sz w:val="24"/>
          <w:szCs w:val="24"/>
          <w:lang w:eastAsia="fr-FR"/>
        </w:rPr>
        <w:t>e</w:t>
      </w:r>
      <w:proofErr w:type="gramEnd"/>
      <w:r w:rsidR="00A952F7">
        <w:rPr>
          <w:rFonts w:ascii="Times New Roman" w:eastAsia="Times New Roman" w:hAnsi="Times New Roman" w:cs="Times New Roman"/>
          <w:sz w:val="24"/>
          <w:szCs w:val="24"/>
          <w:lang w:eastAsia="fr-FR"/>
        </w:rPr>
        <w:t xml:space="preserve"> pétrole, page 15</w:t>
      </w:r>
    </w:p>
    <w:p w14:paraId="7BD2E757" w14:textId="1EC58F48" w:rsidR="00A952F7" w:rsidRDefault="009F7A8A" w:rsidP="00A952F7">
      <w:pPr>
        <w:pStyle w:val="Paragraphedeliste"/>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w:t>
      </w:r>
      <w:r w:rsidR="00A952F7">
        <w:rPr>
          <w:rFonts w:ascii="Times New Roman" w:eastAsia="Times New Roman" w:hAnsi="Times New Roman" w:cs="Times New Roman"/>
          <w:sz w:val="24"/>
          <w:szCs w:val="24"/>
          <w:lang w:eastAsia="fr-FR"/>
        </w:rPr>
        <w:t>e</w:t>
      </w:r>
      <w:proofErr w:type="gramEnd"/>
      <w:r w:rsidR="00A952F7">
        <w:rPr>
          <w:rFonts w:ascii="Times New Roman" w:eastAsia="Times New Roman" w:hAnsi="Times New Roman" w:cs="Times New Roman"/>
          <w:sz w:val="24"/>
          <w:szCs w:val="24"/>
          <w:lang w:eastAsia="fr-FR"/>
        </w:rPr>
        <w:t xml:space="preserve"> charbon page 17</w:t>
      </w:r>
    </w:p>
    <w:p w14:paraId="0136CA2B" w14:textId="25CBD2EE" w:rsidR="00A952F7" w:rsidRDefault="009F7A8A" w:rsidP="00A952F7">
      <w:pPr>
        <w:pStyle w:val="Paragraphedeliste"/>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w:t>
      </w:r>
      <w:r w:rsidR="00A952F7">
        <w:rPr>
          <w:rFonts w:ascii="Times New Roman" w:eastAsia="Times New Roman" w:hAnsi="Times New Roman" w:cs="Times New Roman"/>
          <w:sz w:val="24"/>
          <w:szCs w:val="24"/>
          <w:lang w:eastAsia="fr-FR"/>
        </w:rPr>
        <w:t>e</w:t>
      </w:r>
      <w:proofErr w:type="gramEnd"/>
      <w:r w:rsidR="00A952F7">
        <w:rPr>
          <w:rFonts w:ascii="Times New Roman" w:eastAsia="Times New Roman" w:hAnsi="Times New Roman" w:cs="Times New Roman"/>
          <w:sz w:val="24"/>
          <w:szCs w:val="24"/>
          <w:lang w:eastAsia="fr-FR"/>
        </w:rPr>
        <w:t xml:space="preserve"> gaz page 19</w:t>
      </w:r>
    </w:p>
    <w:p w14:paraId="5AF756D6" w14:textId="4BA9A852" w:rsidR="00A952F7" w:rsidRPr="00A952F7" w:rsidRDefault="00A952F7" w:rsidP="00A952F7">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Principaux facteurs de dépendance des pays cités</w:t>
      </w:r>
      <w:r w:rsidR="00BE188F">
        <w:rPr>
          <w:rFonts w:ascii="Times New Roman" w:eastAsia="Times New Roman" w:hAnsi="Times New Roman" w:cs="Times New Roman"/>
          <w:sz w:val="24"/>
          <w:szCs w:val="24"/>
          <w:lang w:eastAsia="fr-FR"/>
        </w:rPr>
        <w:t>, page 21</w:t>
      </w:r>
    </w:p>
    <w:p w14:paraId="4FF873F8" w14:textId="7025D466" w:rsidR="00A952F7" w:rsidRPr="00A952F7" w:rsidRDefault="00A952F7" w:rsidP="00A952F7">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Conclusion, </w:t>
      </w:r>
      <w:r w:rsidR="00BE188F">
        <w:rPr>
          <w:rFonts w:ascii="Times New Roman" w:eastAsia="Times New Roman" w:hAnsi="Times New Roman" w:cs="Times New Roman"/>
          <w:sz w:val="24"/>
          <w:szCs w:val="24"/>
          <w:lang w:eastAsia="fr-FR"/>
        </w:rPr>
        <w:t>page 23</w:t>
      </w:r>
    </w:p>
    <w:p w14:paraId="154886D0" w14:textId="4C7F5DF2" w:rsidR="000C68FB" w:rsidRDefault="00F61EF0" w:rsidP="000C68FB">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Une table des sigles et abréviations est</w:t>
      </w:r>
      <w:r w:rsidR="000C68FB">
        <w:rPr>
          <w:rFonts w:ascii="Times New Roman" w:eastAsia="Times New Roman" w:hAnsi="Times New Roman" w:cs="Times New Roman"/>
          <w:sz w:val="24"/>
          <w:szCs w:val="24"/>
          <w:lang w:eastAsia="fr-FR"/>
        </w:rPr>
        <w:t xml:space="preserve"> donné</w:t>
      </w:r>
      <w:r>
        <w:rPr>
          <w:rFonts w:ascii="Times New Roman" w:eastAsia="Times New Roman" w:hAnsi="Times New Roman" w:cs="Times New Roman"/>
          <w:sz w:val="24"/>
          <w:szCs w:val="24"/>
          <w:lang w:eastAsia="fr-FR"/>
        </w:rPr>
        <w:t xml:space="preserve">e en </w:t>
      </w:r>
      <w:r w:rsidR="00A952F7">
        <w:rPr>
          <w:rFonts w:ascii="Times New Roman" w:eastAsia="Times New Roman" w:hAnsi="Times New Roman" w:cs="Times New Roman"/>
          <w:sz w:val="24"/>
          <w:szCs w:val="24"/>
          <w:lang w:eastAsia="fr-FR"/>
        </w:rPr>
        <w:t>annexe</w:t>
      </w:r>
      <w:r w:rsidR="00BE188F">
        <w:rPr>
          <w:rFonts w:ascii="Times New Roman" w:eastAsia="Times New Roman" w:hAnsi="Times New Roman" w:cs="Times New Roman"/>
          <w:sz w:val="24"/>
          <w:szCs w:val="24"/>
          <w:lang w:eastAsia="fr-FR"/>
        </w:rPr>
        <w:t xml:space="preserve">, page </w:t>
      </w:r>
      <w:r w:rsidR="0004389D">
        <w:rPr>
          <w:rFonts w:ascii="Times New Roman" w:eastAsia="Times New Roman" w:hAnsi="Times New Roman" w:cs="Times New Roman"/>
          <w:sz w:val="24"/>
          <w:szCs w:val="24"/>
          <w:lang w:eastAsia="fr-FR"/>
        </w:rPr>
        <w:t>25</w:t>
      </w:r>
    </w:p>
    <w:p w14:paraId="35D87EA8" w14:textId="26CCA30E" w:rsidR="00914F47" w:rsidRPr="0004389D" w:rsidRDefault="000C68FB" w:rsidP="000C68FB">
      <w:pPr>
        <w:spacing w:before="100" w:beforeAutospacing="1" w:after="100" w:afterAutospacing="1" w:line="240" w:lineRule="auto"/>
        <w:ind w:firstLine="708"/>
        <w:jc w:val="both"/>
        <w:rPr>
          <w:rFonts w:ascii="Times New Roman" w:eastAsia="Times New Roman" w:hAnsi="Times New Roman" w:cs="Times New Roman"/>
          <w:b/>
          <w:i/>
          <w:iCs/>
          <w:sz w:val="36"/>
          <w:szCs w:val="36"/>
          <w:u w:val="single"/>
          <w:lang w:eastAsia="fr-FR"/>
        </w:rPr>
      </w:pPr>
      <w:r w:rsidRPr="0004389D">
        <w:rPr>
          <w:rFonts w:ascii="Times New Roman" w:eastAsia="Times New Roman" w:hAnsi="Times New Roman" w:cs="Times New Roman"/>
          <w:i/>
          <w:iCs/>
          <w:sz w:val="24"/>
          <w:szCs w:val="24"/>
          <w:lang w:eastAsia="fr-FR"/>
        </w:rPr>
        <w:t xml:space="preserve">Cette note fait l’objet d’une révision annuelle avec un suivi spécifique de dix pays sélectionnés pour leur poids </w:t>
      </w:r>
      <w:r w:rsidR="0004389D" w:rsidRPr="0004389D">
        <w:rPr>
          <w:rFonts w:ascii="Times New Roman" w:eastAsia="Times New Roman" w:hAnsi="Times New Roman" w:cs="Times New Roman"/>
          <w:i/>
          <w:iCs/>
          <w:sz w:val="24"/>
          <w:szCs w:val="24"/>
          <w:lang w:eastAsia="fr-FR"/>
        </w:rPr>
        <w:t xml:space="preserve">respectif, tant sur le </w:t>
      </w:r>
      <w:r w:rsidRPr="0004389D">
        <w:rPr>
          <w:rFonts w:ascii="Times New Roman" w:eastAsia="Times New Roman" w:hAnsi="Times New Roman" w:cs="Times New Roman"/>
          <w:i/>
          <w:iCs/>
          <w:sz w:val="24"/>
          <w:szCs w:val="24"/>
          <w:lang w:eastAsia="fr-FR"/>
        </w:rPr>
        <w:t xml:space="preserve">démographique </w:t>
      </w:r>
      <w:r w:rsidR="0004389D" w:rsidRPr="0004389D">
        <w:rPr>
          <w:rFonts w:ascii="Times New Roman" w:eastAsia="Times New Roman" w:hAnsi="Times New Roman" w:cs="Times New Roman"/>
          <w:i/>
          <w:iCs/>
          <w:sz w:val="24"/>
          <w:szCs w:val="24"/>
          <w:lang w:eastAsia="fr-FR"/>
        </w:rPr>
        <w:t>qu’</w:t>
      </w:r>
      <w:r w:rsidRPr="0004389D">
        <w:rPr>
          <w:rFonts w:ascii="Times New Roman" w:eastAsia="Times New Roman" w:hAnsi="Times New Roman" w:cs="Times New Roman"/>
          <w:i/>
          <w:iCs/>
          <w:sz w:val="24"/>
          <w:szCs w:val="24"/>
          <w:lang w:eastAsia="fr-FR"/>
        </w:rPr>
        <w:t xml:space="preserve">économique, leurs spécificités et leur localisation (Nigeria pour l’Afrique, Canada et US pour Amérique du Nord, Brésil pour l’Amérique du Sud, Chine, Inde et Japon pour l’Asie, Allemagne, France, Russie et Royaume Uni pour l’Europe). </w:t>
      </w:r>
      <w:r w:rsidR="00914F47" w:rsidRPr="0004389D">
        <w:rPr>
          <w:rFonts w:ascii="Times New Roman" w:eastAsia="Times New Roman" w:hAnsi="Times New Roman" w:cs="Times New Roman"/>
          <w:b/>
          <w:i/>
          <w:iCs/>
          <w:sz w:val="36"/>
          <w:szCs w:val="36"/>
          <w:u w:val="single"/>
          <w:lang w:eastAsia="fr-FR"/>
        </w:rPr>
        <w:br w:type="page"/>
      </w:r>
    </w:p>
    <w:p w14:paraId="12C088E2" w14:textId="5E6EC0A4" w:rsidR="00021C9A" w:rsidRPr="00F55B2B" w:rsidRDefault="00914F47" w:rsidP="00914F47">
      <w:pPr>
        <w:spacing w:before="100" w:beforeAutospacing="1" w:after="100" w:afterAutospacing="1" w:line="240" w:lineRule="auto"/>
        <w:ind w:firstLine="708"/>
        <w:jc w:val="center"/>
        <w:rPr>
          <w:rFonts w:ascii="Times New Roman" w:eastAsia="Times New Roman" w:hAnsi="Times New Roman" w:cs="Times New Roman"/>
          <w:b/>
          <w:sz w:val="36"/>
          <w:szCs w:val="36"/>
          <w:u w:val="single"/>
          <w:lang w:eastAsia="fr-FR"/>
        </w:rPr>
      </w:pPr>
      <w:r>
        <w:rPr>
          <w:rFonts w:ascii="Times New Roman" w:eastAsia="Times New Roman" w:hAnsi="Times New Roman" w:cs="Times New Roman"/>
          <w:b/>
          <w:sz w:val="36"/>
          <w:szCs w:val="36"/>
          <w:u w:val="single"/>
          <w:lang w:eastAsia="fr-FR"/>
        </w:rPr>
        <w:lastRenderedPageBreak/>
        <w:t xml:space="preserve">Synthèse </w:t>
      </w:r>
    </w:p>
    <w:p w14:paraId="0B9CC76E" w14:textId="3A9AEBCC" w:rsidR="00F549C9" w:rsidRPr="00C066E5" w:rsidRDefault="00F549C9" w:rsidP="00E568D0">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 xml:space="preserve">La demande mondiale en énergie a été </w:t>
      </w:r>
      <w:r>
        <w:rPr>
          <w:rFonts w:ascii="Times New Roman" w:eastAsia="Times New Roman" w:hAnsi="Times New Roman" w:cs="Times New Roman"/>
          <w:b/>
          <w:bCs/>
          <w:sz w:val="24"/>
          <w:szCs w:val="24"/>
          <w:lang w:eastAsia="fr-FR"/>
        </w:rPr>
        <w:t>de</w:t>
      </w:r>
      <w:r w:rsidR="003A17DC">
        <w:rPr>
          <w:rFonts w:ascii="Times New Roman" w:eastAsia="Times New Roman" w:hAnsi="Times New Roman" w:cs="Times New Roman"/>
          <w:b/>
          <w:bCs/>
          <w:sz w:val="24"/>
          <w:szCs w:val="24"/>
          <w:lang w:eastAsia="fr-FR"/>
        </w:rPr>
        <w:t xml:space="preserve"> 1</w:t>
      </w:r>
      <w:r w:rsidR="00B834AD">
        <w:rPr>
          <w:rFonts w:ascii="Times New Roman" w:eastAsia="Times New Roman" w:hAnsi="Times New Roman" w:cs="Times New Roman"/>
          <w:b/>
          <w:bCs/>
          <w:sz w:val="24"/>
          <w:szCs w:val="24"/>
          <w:lang w:eastAsia="fr-FR"/>
        </w:rPr>
        <w:t>3,97</w:t>
      </w:r>
      <w:r w:rsidRPr="00C6498D">
        <w:rPr>
          <w:rFonts w:ascii="Times New Roman" w:eastAsia="Times New Roman" w:hAnsi="Times New Roman" w:cs="Times New Roman"/>
          <w:b/>
          <w:bCs/>
          <w:sz w:val="24"/>
          <w:szCs w:val="24"/>
          <w:lang w:eastAsia="fr-FR"/>
        </w:rPr>
        <w:t xml:space="preserve"> Giga tonnes</w:t>
      </w:r>
      <w:r w:rsidRPr="00C6498D">
        <w:rPr>
          <w:rFonts w:ascii="Times New Roman" w:eastAsia="Times New Roman" w:hAnsi="Times New Roman" w:cs="Times New Roman"/>
          <w:sz w:val="24"/>
          <w:szCs w:val="24"/>
          <w:lang w:eastAsia="fr-FR"/>
        </w:rPr>
        <w:t xml:space="preserve"> équivalentes pétrole en </w:t>
      </w:r>
      <w:r w:rsidR="00B223E7">
        <w:rPr>
          <w:rFonts w:ascii="Times New Roman" w:eastAsia="Times New Roman" w:hAnsi="Times New Roman" w:cs="Times New Roman"/>
          <w:b/>
          <w:bCs/>
          <w:sz w:val="24"/>
          <w:szCs w:val="24"/>
          <w:lang w:eastAsia="fr-FR"/>
        </w:rPr>
        <w:t>201</w:t>
      </w:r>
      <w:r w:rsidR="00131423">
        <w:rPr>
          <w:rFonts w:ascii="Times New Roman" w:eastAsia="Times New Roman" w:hAnsi="Times New Roman" w:cs="Times New Roman"/>
          <w:b/>
          <w:bCs/>
          <w:sz w:val="24"/>
          <w:szCs w:val="24"/>
          <w:lang w:eastAsia="fr-FR"/>
        </w:rPr>
        <w:t>7</w:t>
      </w:r>
      <w:r w:rsidR="003A17DC">
        <w:rPr>
          <w:rFonts w:ascii="Times New Roman" w:eastAsia="Times New Roman" w:hAnsi="Times New Roman" w:cs="Times New Roman"/>
          <w:sz w:val="24"/>
          <w:szCs w:val="24"/>
          <w:lang w:eastAsia="fr-FR"/>
        </w:rPr>
        <w:t>, pour 13,</w:t>
      </w:r>
      <w:r w:rsidR="00F66590">
        <w:rPr>
          <w:rFonts w:ascii="Times New Roman" w:eastAsia="Times New Roman" w:hAnsi="Times New Roman" w:cs="Times New Roman"/>
          <w:sz w:val="24"/>
          <w:szCs w:val="24"/>
          <w:lang w:eastAsia="fr-FR"/>
        </w:rPr>
        <w:t>76</w:t>
      </w:r>
      <w:r w:rsidR="003A17DC">
        <w:rPr>
          <w:rFonts w:ascii="Times New Roman" w:eastAsia="Times New Roman" w:hAnsi="Times New Roman" w:cs="Times New Roman"/>
          <w:sz w:val="24"/>
          <w:szCs w:val="24"/>
          <w:lang w:eastAsia="fr-FR"/>
        </w:rPr>
        <w:t xml:space="preserve"> Gt en 201</w:t>
      </w:r>
      <w:r w:rsidR="00131423">
        <w:rPr>
          <w:rFonts w:ascii="Times New Roman" w:eastAsia="Times New Roman" w:hAnsi="Times New Roman" w:cs="Times New Roman"/>
          <w:sz w:val="24"/>
          <w:szCs w:val="24"/>
          <w:lang w:eastAsia="fr-FR"/>
        </w:rPr>
        <w:t>6</w:t>
      </w:r>
      <w:r w:rsidRPr="00C6498D">
        <w:rPr>
          <w:rFonts w:ascii="Times New Roman" w:eastAsia="Times New Roman" w:hAnsi="Times New Roman" w:cs="Times New Roman"/>
          <w:sz w:val="24"/>
          <w:szCs w:val="24"/>
          <w:lang w:eastAsia="fr-FR"/>
        </w:rPr>
        <w:t>, soit</w:t>
      </w:r>
      <w:r w:rsidRPr="009C5F87">
        <w:rPr>
          <w:rFonts w:ascii="Times New Roman" w:eastAsia="Times New Roman" w:hAnsi="Times New Roman" w:cs="Times New Roman"/>
          <w:sz w:val="24"/>
          <w:szCs w:val="24"/>
          <w:lang w:eastAsia="fr-FR"/>
        </w:rPr>
        <w:t xml:space="preserve"> </w:t>
      </w:r>
      <w:r w:rsidR="003A17DC" w:rsidRPr="009C5F87">
        <w:rPr>
          <w:rFonts w:ascii="Times New Roman" w:eastAsia="Times New Roman" w:hAnsi="Times New Roman" w:cs="Times New Roman"/>
          <w:bCs/>
          <w:sz w:val="24"/>
          <w:szCs w:val="24"/>
          <w:lang w:eastAsia="fr-FR"/>
        </w:rPr>
        <w:t>une</w:t>
      </w:r>
      <w:r w:rsidR="00131423">
        <w:rPr>
          <w:rFonts w:ascii="Times New Roman" w:eastAsia="Times New Roman" w:hAnsi="Times New Roman" w:cs="Times New Roman"/>
          <w:b/>
          <w:bCs/>
          <w:sz w:val="24"/>
          <w:szCs w:val="24"/>
          <w:lang w:eastAsia="fr-FR"/>
        </w:rPr>
        <w:t xml:space="preserve"> augmentation de 1,5 %</w:t>
      </w:r>
      <w:r w:rsidRPr="00C6498D">
        <w:rPr>
          <w:rFonts w:ascii="Times New Roman" w:eastAsia="Times New Roman" w:hAnsi="Times New Roman" w:cs="Times New Roman"/>
          <w:b/>
          <w:bCs/>
          <w:sz w:val="24"/>
          <w:szCs w:val="24"/>
          <w:lang w:eastAsia="fr-FR"/>
        </w:rPr>
        <w:t>.</w:t>
      </w:r>
      <w:r w:rsidR="005849A6">
        <w:rPr>
          <w:rFonts w:ascii="Times New Roman" w:eastAsia="Times New Roman" w:hAnsi="Times New Roman" w:cs="Times New Roman"/>
          <w:sz w:val="24"/>
          <w:szCs w:val="24"/>
          <w:lang w:eastAsia="fr-FR"/>
        </w:rPr>
        <w:t xml:space="preserve"> </w:t>
      </w:r>
      <w:r w:rsidR="009F4B45">
        <w:rPr>
          <w:rFonts w:ascii="Times New Roman" w:eastAsia="Times New Roman" w:hAnsi="Times New Roman" w:cs="Times New Roman"/>
          <w:sz w:val="24"/>
          <w:szCs w:val="24"/>
          <w:lang w:eastAsia="fr-FR"/>
        </w:rPr>
        <w:t>L</w:t>
      </w:r>
      <w:r w:rsidR="000546A4">
        <w:rPr>
          <w:rFonts w:ascii="Times New Roman" w:eastAsia="Times New Roman" w:hAnsi="Times New Roman" w:cs="Times New Roman"/>
          <w:sz w:val="24"/>
          <w:szCs w:val="24"/>
          <w:lang w:eastAsia="fr-FR"/>
        </w:rPr>
        <w:t>a demande mondiale en énergie</w:t>
      </w:r>
      <w:r w:rsidRPr="00C6498D">
        <w:rPr>
          <w:rFonts w:ascii="Times New Roman" w:eastAsia="Times New Roman" w:hAnsi="Times New Roman" w:cs="Times New Roman"/>
          <w:sz w:val="24"/>
          <w:szCs w:val="24"/>
          <w:lang w:eastAsia="fr-FR"/>
        </w:rPr>
        <w:t xml:space="preserve"> était de 6,1 Gt en 1973.</w:t>
      </w:r>
      <w:r>
        <w:rPr>
          <w:rFonts w:ascii="Times New Roman" w:eastAsia="Times New Roman" w:hAnsi="Times New Roman" w:cs="Times New Roman"/>
          <w:sz w:val="24"/>
          <w:szCs w:val="24"/>
          <w:lang w:eastAsia="fr-FR"/>
        </w:rPr>
        <w:t xml:space="preserve"> </w:t>
      </w:r>
      <w:r w:rsidR="00781C39">
        <w:rPr>
          <w:rFonts w:ascii="Times New Roman" w:eastAsia="Times New Roman" w:hAnsi="Times New Roman" w:cs="Times New Roman"/>
          <w:b/>
          <w:sz w:val="24"/>
          <w:szCs w:val="24"/>
          <w:lang w:eastAsia="fr-FR"/>
        </w:rPr>
        <w:t xml:space="preserve">En </w:t>
      </w:r>
      <w:r w:rsidR="00F66590">
        <w:rPr>
          <w:rFonts w:ascii="Times New Roman" w:eastAsia="Times New Roman" w:hAnsi="Times New Roman" w:cs="Times New Roman"/>
          <w:b/>
          <w:sz w:val="24"/>
          <w:szCs w:val="24"/>
          <w:lang w:eastAsia="fr-FR"/>
        </w:rPr>
        <w:t>moins d’un demi</w:t>
      </w:r>
      <w:r w:rsidR="009805F1">
        <w:rPr>
          <w:rFonts w:ascii="Times New Roman" w:eastAsia="Times New Roman" w:hAnsi="Times New Roman" w:cs="Times New Roman"/>
          <w:b/>
          <w:sz w:val="24"/>
          <w:szCs w:val="24"/>
          <w:lang w:eastAsia="fr-FR"/>
        </w:rPr>
        <w:t>-</w:t>
      </w:r>
      <w:r w:rsidR="00F66590">
        <w:rPr>
          <w:rFonts w:ascii="Times New Roman" w:eastAsia="Times New Roman" w:hAnsi="Times New Roman" w:cs="Times New Roman"/>
          <w:b/>
          <w:sz w:val="24"/>
          <w:szCs w:val="24"/>
          <w:lang w:eastAsia="fr-FR"/>
        </w:rPr>
        <w:t>siècle</w:t>
      </w:r>
      <w:r w:rsidR="00781C39">
        <w:rPr>
          <w:rFonts w:ascii="Times New Roman" w:eastAsia="Times New Roman" w:hAnsi="Times New Roman" w:cs="Times New Roman"/>
          <w:b/>
          <w:sz w:val="24"/>
          <w:szCs w:val="24"/>
          <w:lang w:eastAsia="fr-FR"/>
        </w:rPr>
        <w:t>, la demande</w:t>
      </w:r>
      <w:r>
        <w:rPr>
          <w:rFonts w:ascii="Times New Roman" w:eastAsia="Times New Roman" w:hAnsi="Times New Roman" w:cs="Times New Roman"/>
          <w:b/>
          <w:sz w:val="24"/>
          <w:szCs w:val="24"/>
          <w:lang w:eastAsia="fr-FR"/>
        </w:rPr>
        <w:t xml:space="preserve"> mondiale en énergie </w:t>
      </w:r>
      <w:r w:rsidRPr="00781C39">
        <w:rPr>
          <w:rFonts w:ascii="Times New Roman" w:eastAsia="Times New Roman" w:hAnsi="Times New Roman" w:cs="Times New Roman"/>
          <w:sz w:val="24"/>
          <w:szCs w:val="24"/>
          <w:lang w:eastAsia="fr-FR"/>
        </w:rPr>
        <w:t xml:space="preserve">a </w:t>
      </w:r>
      <w:r w:rsidR="00781C39" w:rsidRPr="00781C39">
        <w:rPr>
          <w:rFonts w:ascii="Times New Roman" w:eastAsia="Times New Roman" w:hAnsi="Times New Roman" w:cs="Times New Roman"/>
          <w:sz w:val="24"/>
          <w:szCs w:val="24"/>
          <w:lang w:eastAsia="fr-FR"/>
        </w:rPr>
        <w:t>ainsi</w:t>
      </w:r>
      <w:r w:rsidR="00781C39">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plus que doublé, alors que la population </w:t>
      </w:r>
      <w:r w:rsidRPr="00781C39">
        <w:rPr>
          <w:rFonts w:ascii="Times New Roman" w:eastAsia="Times New Roman" w:hAnsi="Times New Roman" w:cs="Times New Roman"/>
          <w:b/>
          <w:sz w:val="24"/>
          <w:szCs w:val="24"/>
          <w:lang w:eastAsia="fr-FR"/>
        </w:rPr>
        <w:t>est passée</w:t>
      </w:r>
      <w:r w:rsidR="00B15043">
        <w:rPr>
          <w:rFonts w:ascii="Times New Roman" w:eastAsia="Times New Roman" w:hAnsi="Times New Roman" w:cs="Times New Roman"/>
          <w:b/>
          <w:sz w:val="24"/>
          <w:szCs w:val="24"/>
          <w:lang w:eastAsia="fr-FR"/>
        </w:rPr>
        <w:t xml:space="preserve"> de 3,9 m</w:t>
      </w:r>
      <w:r>
        <w:rPr>
          <w:rFonts w:ascii="Times New Roman" w:eastAsia="Times New Roman" w:hAnsi="Times New Roman" w:cs="Times New Roman"/>
          <w:b/>
          <w:sz w:val="24"/>
          <w:szCs w:val="24"/>
          <w:lang w:eastAsia="fr-FR"/>
        </w:rPr>
        <w:t>il</w:t>
      </w:r>
      <w:r w:rsidR="003A17DC">
        <w:rPr>
          <w:rFonts w:ascii="Times New Roman" w:eastAsia="Times New Roman" w:hAnsi="Times New Roman" w:cs="Times New Roman"/>
          <w:b/>
          <w:sz w:val="24"/>
          <w:szCs w:val="24"/>
          <w:lang w:eastAsia="fr-FR"/>
        </w:rPr>
        <w:t>liards d’habitants en 1973 à 7,</w:t>
      </w:r>
      <w:r w:rsidR="00F66590">
        <w:rPr>
          <w:rFonts w:ascii="Times New Roman" w:eastAsia="Times New Roman" w:hAnsi="Times New Roman" w:cs="Times New Roman"/>
          <w:b/>
          <w:sz w:val="24"/>
          <w:szCs w:val="24"/>
          <w:lang w:eastAsia="fr-FR"/>
        </w:rPr>
        <w:t>5</w:t>
      </w:r>
      <w:r w:rsidR="003A17DC">
        <w:rPr>
          <w:rFonts w:ascii="Times New Roman" w:eastAsia="Times New Roman" w:hAnsi="Times New Roman" w:cs="Times New Roman"/>
          <w:b/>
          <w:sz w:val="24"/>
          <w:szCs w:val="24"/>
          <w:lang w:eastAsia="fr-FR"/>
        </w:rPr>
        <w:t xml:space="preserve"> milliards d’habitants en 201</w:t>
      </w:r>
      <w:r w:rsidR="00F66590">
        <w:rPr>
          <w:rFonts w:ascii="Times New Roman" w:eastAsia="Times New Roman" w:hAnsi="Times New Roman" w:cs="Times New Roman"/>
          <w:b/>
          <w:sz w:val="24"/>
          <w:szCs w:val="24"/>
          <w:lang w:eastAsia="fr-FR"/>
        </w:rPr>
        <w:t>7</w:t>
      </w:r>
      <w:r>
        <w:rPr>
          <w:rFonts w:ascii="Times New Roman" w:eastAsia="Times New Roman" w:hAnsi="Times New Roman" w:cs="Times New Roman"/>
          <w:b/>
          <w:sz w:val="24"/>
          <w:szCs w:val="24"/>
          <w:lang w:eastAsia="fr-FR"/>
        </w:rPr>
        <w:t>.</w:t>
      </w:r>
    </w:p>
    <w:p w14:paraId="189B713A" w14:textId="24B4A11D" w:rsidR="00C066E5" w:rsidRDefault="00F549C9" w:rsidP="00E568D0">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DA4CB5">
        <w:rPr>
          <w:rFonts w:ascii="Times New Roman" w:eastAsia="Times New Roman" w:hAnsi="Times New Roman" w:cs="Times New Roman"/>
          <w:sz w:val="24"/>
          <w:szCs w:val="24"/>
          <w:lang w:eastAsia="fr-FR"/>
        </w:rPr>
        <w:t>La demande en électricité a été de</w:t>
      </w:r>
      <w:r w:rsidR="00CE17CA">
        <w:rPr>
          <w:rFonts w:ascii="Times New Roman" w:eastAsia="Times New Roman" w:hAnsi="Times New Roman" w:cs="Times New Roman"/>
          <w:b/>
          <w:sz w:val="24"/>
          <w:szCs w:val="24"/>
          <w:lang w:eastAsia="fr-FR"/>
        </w:rPr>
        <w:t xml:space="preserve"> 23 </w:t>
      </w:r>
      <w:r w:rsidR="00F66590">
        <w:rPr>
          <w:rFonts w:ascii="Times New Roman" w:eastAsia="Times New Roman" w:hAnsi="Times New Roman" w:cs="Times New Roman"/>
          <w:b/>
          <w:sz w:val="24"/>
          <w:szCs w:val="24"/>
          <w:lang w:eastAsia="fr-FR"/>
        </w:rPr>
        <w:t>696</w:t>
      </w:r>
      <w:r>
        <w:rPr>
          <w:rFonts w:ascii="Times New Roman" w:eastAsia="Times New Roman" w:hAnsi="Times New Roman" w:cs="Times New Roman"/>
          <w:b/>
          <w:sz w:val="24"/>
          <w:szCs w:val="24"/>
          <w:lang w:eastAsia="fr-FR"/>
        </w:rPr>
        <w:t xml:space="preserve"> TWh en 201</w:t>
      </w:r>
      <w:r w:rsidR="00F66590">
        <w:rPr>
          <w:rFonts w:ascii="Times New Roman" w:eastAsia="Times New Roman" w:hAnsi="Times New Roman" w:cs="Times New Roman"/>
          <w:b/>
          <w:sz w:val="24"/>
          <w:szCs w:val="24"/>
          <w:lang w:eastAsia="fr-FR"/>
        </w:rPr>
        <w:t>7</w:t>
      </w:r>
      <w:r w:rsidRPr="00DA4CB5">
        <w:rPr>
          <w:rFonts w:ascii="Times New Roman" w:eastAsia="Times New Roman" w:hAnsi="Times New Roman" w:cs="Times New Roman"/>
          <w:sz w:val="24"/>
          <w:szCs w:val="24"/>
          <w:lang w:eastAsia="fr-FR"/>
        </w:rPr>
        <w:t xml:space="preserve">, en </w:t>
      </w:r>
      <w:r w:rsidR="00B223E7">
        <w:rPr>
          <w:rFonts w:ascii="Times New Roman" w:eastAsia="Times New Roman" w:hAnsi="Times New Roman" w:cs="Times New Roman"/>
          <w:b/>
          <w:sz w:val="24"/>
          <w:szCs w:val="24"/>
          <w:lang w:eastAsia="fr-FR"/>
        </w:rPr>
        <w:t xml:space="preserve">augmentation de + </w:t>
      </w:r>
      <w:r w:rsidR="00F66590">
        <w:rPr>
          <w:rFonts w:ascii="Times New Roman" w:eastAsia="Times New Roman" w:hAnsi="Times New Roman" w:cs="Times New Roman"/>
          <w:b/>
          <w:sz w:val="24"/>
          <w:szCs w:val="24"/>
          <w:lang w:eastAsia="fr-FR"/>
        </w:rPr>
        <w:t>2,5</w:t>
      </w:r>
      <w:r w:rsidRPr="00DA4CB5">
        <w:rPr>
          <w:rFonts w:ascii="Times New Roman" w:eastAsia="Times New Roman" w:hAnsi="Times New Roman" w:cs="Times New Roman"/>
          <w:b/>
          <w:sz w:val="24"/>
          <w:szCs w:val="24"/>
          <w:lang w:eastAsia="fr-FR"/>
        </w:rPr>
        <w:t xml:space="preserve"> %</w:t>
      </w:r>
      <w:r w:rsidR="003A17DC">
        <w:rPr>
          <w:rFonts w:ascii="Times New Roman" w:eastAsia="Times New Roman" w:hAnsi="Times New Roman" w:cs="Times New Roman"/>
          <w:sz w:val="24"/>
          <w:szCs w:val="24"/>
          <w:lang w:eastAsia="fr-FR"/>
        </w:rPr>
        <w:t xml:space="preserve"> </w:t>
      </w:r>
      <w:r w:rsidR="003A17DC" w:rsidRPr="00C066E5">
        <w:rPr>
          <w:rFonts w:ascii="Times New Roman" w:eastAsia="Times New Roman" w:hAnsi="Times New Roman" w:cs="Times New Roman"/>
          <w:b/>
          <w:sz w:val="24"/>
          <w:szCs w:val="24"/>
          <w:lang w:eastAsia="fr-FR"/>
        </w:rPr>
        <w:t>par rapport à 201</w:t>
      </w:r>
      <w:r w:rsidR="00F66590">
        <w:rPr>
          <w:rFonts w:ascii="Times New Roman" w:eastAsia="Times New Roman" w:hAnsi="Times New Roman" w:cs="Times New Roman"/>
          <w:b/>
          <w:sz w:val="24"/>
          <w:szCs w:val="24"/>
          <w:lang w:eastAsia="fr-FR"/>
        </w:rPr>
        <w:t>6</w:t>
      </w:r>
      <w:r>
        <w:rPr>
          <w:rFonts w:ascii="Times New Roman" w:eastAsia="Times New Roman" w:hAnsi="Times New Roman" w:cs="Times New Roman"/>
          <w:sz w:val="24"/>
          <w:szCs w:val="24"/>
          <w:lang w:eastAsia="fr-FR"/>
        </w:rPr>
        <w:t>, (</w:t>
      </w:r>
      <w:r w:rsidR="00CE17CA">
        <w:rPr>
          <w:rFonts w:ascii="Times New Roman" w:eastAsia="Times New Roman" w:hAnsi="Times New Roman" w:cs="Times New Roman"/>
          <w:b/>
          <w:sz w:val="24"/>
          <w:szCs w:val="24"/>
          <w:lang w:eastAsia="fr-FR"/>
        </w:rPr>
        <w:t>2</w:t>
      </w:r>
      <w:r w:rsidR="00F66590">
        <w:rPr>
          <w:rFonts w:ascii="Times New Roman" w:eastAsia="Times New Roman" w:hAnsi="Times New Roman" w:cs="Times New Roman"/>
          <w:b/>
          <w:sz w:val="24"/>
          <w:szCs w:val="24"/>
          <w:lang w:eastAsia="fr-FR"/>
        </w:rPr>
        <w:t>3107</w:t>
      </w:r>
      <w:r w:rsidR="00CE17CA">
        <w:rPr>
          <w:rFonts w:ascii="Times New Roman" w:eastAsia="Times New Roman" w:hAnsi="Times New Roman" w:cs="Times New Roman"/>
          <w:b/>
          <w:sz w:val="24"/>
          <w:szCs w:val="24"/>
          <w:lang w:eastAsia="fr-FR"/>
        </w:rPr>
        <w:t xml:space="preserve"> </w:t>
      </w:r>
      <w:r w:rsidRPr="00C066E5">
        <w:rPr>
          <w:rFonts w:ascii="Times New Roman" w:eastAsia="Times New Roman" w:hAnsi="Times New Roman" w:cs="Times New Roman"/>
          <w:sz w:val="24"/>
          <w:szCs w:val="24"/>
          <w:lang w:eastAsia="fr-FR"/>
        </w:rPr>
        <w:t>TWh</w:t>
      </w:r>
      <w:r w:rsidR="003A17DC">
        <w:rPr>
          <w:rFonts w:ascii="Times New Roman" w:eastAsia="Times New Roman" w:hAnsi="Times New Roman" w:cs="Times New Roman"/>
          <w:b/>
          <w:sz w:val="24"/>
          <w:szCs w:val="24"/>
          <w:lang w:eastAsia="fr-FR"/>
        </w:rPr>
        <w:t>) apr</w:t>
      </w:r>
      <w:r w:rsidR="00194655">
        <w:rPr>
          <w:rFonts w:ascii="Times New Roman" w:eastAsia="Times New Roman" w:hAnsi="Times New Roman" w:cs="Times New Roman"/>
          <w:b/>
          <w:sz w:val="24"/>
          <w:szCs w:val="24"/>
          <w:lang w:eastAsia="fr-FR"/>
        </w:rPr>
        <w:t xml:space="preserve">ès une augmentation de + </w:t>
      </w:r>
      <w:r w:rsidR="00F66590">
        <w:rPr>
          <w:rFonts w:ascii="Times New Roman" w:eastAsia="Times New Roman" w:hAnsi="Times New Roman" w:cs="Times New Roman"/>
          <w:b/>
          <w:sz w:val="24"/>
          <w:szCs w:val="24"/>
          <w:lang w:eastAsia="fr-FR"/>
        </w:rPr>
        <w:t>3,</w:t>
      </w:r>
      <w:r w:rsidR="00CE17CA">
        <w:rPr>
          <w:rFonts w:ascii="Times New Roman" w:eastAsia="Times New Roman" w:hAnsi="Times New Roman" w:cs="Times New Roman"/>
          <w:b/>
          <w:sz w:val="24"/>
          <w:szCs w:val="24"/>
          <w:lang w:eastAsia="fr-FR"/>
        </w:rPr>
        <w:t>2</w:t>
      </w:r>
      <w:r w:rsidR="003A17DC">
        <w:rPr>
          <w:rFonts w:ascii="Times New Roman" w:eastAsia="Times New Roman" w:hAnsi="Times New Roman" w:cs="Times New Roman"/>
          <w:b/>
          <w:sz w:val="24"/>
          <w:szCs w:val="24"/>
          <w:lang w:eastAsia="fr-FR"/>
        </w:rPr>
        <w:t xml:space="preserve"> % entre 201</w:t>
      </w:r>
      <w:r w:rsidR="00F66590">
        <w:rPr>
          <w:rFonts w:ascii="Times New Roman" w:eastAsia="Times New Roman" w:hAnsi="Times New Roman" w:cs="Times New Roman"/>
          <w:b/>
          <w:sz w:val="24"/>
          <w:szCs w:val="24"/>
          <w:lang w:eastAsia="fr-FR"/>
        </w:rPr>
        <w:t>5</w:t>
      </w:r>
      <w:r w:rsidR="00B223E7">
        <w:rPr>
          <w:rFonts w:ascii="Times New Roman" w:eastAsia="Times New Roman" w:hAnsi="Times New Roman" w:cs="Times New Roman"/>
          <w:b/>
          <w:sz w:val="24"/>
          <w:szCs w:val="24"/>
          <w:lang w:eastAsia="fr-FR"/>
        </w:rPr>
        <w:t xml:space="preserve"> et 201</w:t>
      </w:r>
      <w:r w:rsidR="00F66590">
        <w:rPr>
          <w:rFonts w:ascii="Times New Roman" w:eastAsia="Times New Roman" w:hAnsi="Times New Roman" w:cs="Times New Roman"/>
          <w:b/>
          <w:sz w:val="24"/>
          <w:szCs w:val="24"/>
          <w:lang w:eastAsia="fr-FR"/>
        </w:rPr>
        <w:t>6</w:t>
      </w:r>
      <w:r w:rsidRPr="00F549C9">
        <w:rPr>
          <w:rFonts w:ascii="Times New Roman" w:eastAsia="Times New Roman" w:hAnsi="Times New Roman" w:cs="Times New Roman"/>
          <w:sz w:val="24"/>
          <w:szCs w:val="24"/>
          <w:lang w:eastAsia="fr-FR"/>
        </w:rPr>
        <w:t xml:space="preserve">. </w:t>
      </w:r>
    </w:p>
    <w:p w14:paraId="44096603" w14:textId="24EC2AEE" w:rsidR="009F4B45" w:rsidRDefault="009F4B45" w:rsidP="009F4B45">
      <w:pPr>
        <w:spacing w:before="100" w:beforeAutospacing="1" w:after="100" w:afterAutospacing="1" w:line="240" w:lineRule="auto"/>
        <w:ind w:firstLine="708"/>
        <w:jc w:val="both"/>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bCs/>
          <w:sz w:val="24"/>
          <w:szCs w:val="24"/>
          <w:lang w:eastAsia="fr-FR"/>
        </w:rPr>
        <w:t xml:space="preserve">La seule production </w:t>
      </w:r>
      <w:r>
        <w:rPr>
          <w:rFonts w:ascii="Times New Roman" w:eastAsia="Times New Roman" w:hAnsi="Times New Roman" w:cs="Times New Roman"/>
          <w:b/>
          <w:bCs/>
          <w:sz w:val="24"/>
          <w:szCs w:val="24"/>
          <w:lang w:eastAsia="fr-FR"/>
        </w:rPr>
        <w:t xml:space="preserve">d’électricité </w:t>
      </w:r>
      <w:r w:rsidRPr="009805F1">
        <w:rPr>
          <w:rFonts w:ascii="Times New Roman" w:eastAsia="Times New Roman" w:hAnsi="Times New Roman" w:cs="Times New Roman"/>
          <w:b/>
          <w:bCs/>
          <w:sz w:val="24"/>
          <w:szCs w:val="24"/>
          <w:lang w:eastAsia="fr-FR"/>
        </w:rPr>
        <w:t>de la Chine en 2017</w:t>
      </w:r>
      <w:r w:rsidRPr="00C40F6C">
        <w:rPr>
          <w:rFonts w:ascii="Times New Roman" w:eastAsia="Times New Roman" w:hAnsi="Times New Roman" w:cs="Times New Roman"/>
          <w:b/>
          <w:bCs/>
          <w:sz w:val="24"/>
          <w:szCs w:val="24"/>
          <w:lang w:eastAsia="fr-FR"/>
        </w:rPr>
        <w:t xml:space="preserve"> (6602 TWh) </w:t>
      </w:r>
      <w:r w:rsidRPr="009805F1">
        <w:rPr>
          <w:rFonts w:ascii="Times New Roman" w:eastAsia="Times New Roman" w:hAnsi="Times New Roman" w:cs="Times New Roman"/>
          <w:b/>
          <w:bCs/>
          <w:sz w:val="24"/>
          <w:szCs w:val="24"/>
          <w:lang w:eastAsia="fr-FR"/>
        </w:rPr>
        <w:t xml:space="preserve">dépasse la demande mondiale en électricité </w:t>
      </w:r>
      <w:r w:rsidRPr="00615C21">
        <w:rPr>
          <w:rFonts w:ascii="Times New Roman" w:eastAsia="Times New Roman" w:hAnsi="Times New Roman" w:cs="Times New Roman"/>
          <w:b/>
          <w:bCs/>
          <w:sz w:val="24"/>
          <w:szCs w:val="24"/>
          <w:lang w:eastAsia="fr-FR"/>
        </w:rPr>
        <w:t>en 1</w:t>
      </w:r>
      <w:r w:rsidRPr="004A5281">
        <w:rPr>
          <w:rFonts w:ascii="Times New Roman" w:eastAsia="Times New Roman" w:hAnsi="Times New Roman" w:cs="Times New Roman"/>
          <w:b/>
          <w:bCs/>
          <w:sz w:val="24"/>
          <w:szCs w:val="24"/>
          <w:lang w:eastAsia="fr-FR"/>
        </w:rPr>
        <w:t>973</w:t>
      </w:r>
      <w:r w:rsidR="00C81006">
        <w:rPr>
          <w:rFonts w:ascii="Times New Roman" w:eastAsia="Times New Roman" w:hAnsi="Times New Roman" w:cs="Times New Roman"/>
          <w:b/>
          <w:bCs/>
          <w:sz w:val="24"/>
          <w:szCs w:val="24"/>
          <w:lang w:eastAsia="fr-FR"/>
        </w:rPr>
        <w:t xml:space="preserve">. Celle-ci </w:t>
      </w:r>
      <w:r w:rsidRPr="009805F1">
        <w:rPr>
          <w:rFonts w:ascii="Times New Roman" w:eastAsia="Times New Roman" w:hAnsi="Times New Roman" w:cs="Times New Roman"/>
          <w:b/>
          <w:bCs/>
          <w:sz w:val="24"/>
          <w:szCs w:val="24"/>
          <w:lang w:eastAsia="fr-FR"/>
        </w:rPr>
        <w:t>était de 6131 TWh.</w:t>
      </w:r>
      <w:r>
        <w:rPr>
          <w:rFonts w:ascii="Times New Roman" w:eastAsia="Times New Roman" w:hAnsi="Times New Roman" w:cs="Times New Roman"/>
          <w:sz w:val="24"/>
          <w:szCs w:val="24"/>
          <w:lang w:eastAsia="fr-FR"/>
        </w:rPr>
        <w:t xml:space="preserve"> </w:t>
      </w:r>
    </w:p>
    <w:p w14:paraId="379B88AB" w14:textId="77777777" w:rsidR="009F4B45" w:rsidRDefault="009F4B45" w:rsidP="009F4B45">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La demande</w:t>
      </w:r>
      <w:r w:rsidRPr="00781C39">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dans le monde en électricité a ainsi été multipliée</w:t>
      </w:r>
      <w:r w:rsidRPr="00781C39">
        <w:rPr>
          <w:rFonts w:ascii="Times New Roman" w:eastAsia="Times New Roman" w:hAnsi="Times New Roman" w:cs="Times New Roman"/>
          <w:b/>
          <w:sz w:val="24"/>
          <w:szCs w:val="24"/>
          <w:lang w:eastAsia="fr-FR"/>
        </w:rPr>
        <w:t xml:space="preserve"> par </w:t>
      </w:r>
      <w:r>
        <w:rPr>
          <w:rFonts w:ascii="Times New Roman" w:eastAsia="Times New Roman" w:hAnsi="Times New Roman" w:cs="Times New Roman"/>
          <w:b/>
          <w:sz w:val="24"/>
          <w:szCs w:val="24"/>
          <w:lang w:eastAsia="fr-FR"/>
        </w:rPr>
        <w:t>6,5</w:t>
      </w:r>
      <w:r w:rsidRPr="00781C39">
        <w:rPr>
          <w:rFonts w:ascii="Times New Roman" w:eastAsia="Times New Roman" w:hAnsi="Times New Roman" w:cs="Times New Roman"/>
          <w:b/>
          <w:sz w:val="24"/>
          <w:szCs w:val="24"/>
          <w:lang w:eastAsia="fr-FR"/>
        </w:rPr>
        <w:t xml:space="preserve"> en 4</w:t>
      </w:r>
      <w:r>
        <w:rPr>
          <w:rFonts w:ascii="Times New Roman" w:eastAsia="Times New Roman" w:hAnsi="Times New Roman" w:cs="Times New Roman"/>
          <w:b/>
          <w:sz w:val="24"/>
          <w:szCs w:val="24"/>
          <w:lang w:eastAsia="fr-FR"/>
        </w:rPr>
        <w:t>7</w:t>
      </w:r>
      <w:r w:rsidRPr="00781C39">
        <w:rPr>
          <w:rFonts w:ascii="Times New Roman" w:eastAsia="Times New Roman" w:hAnsi="Times New Roman" w:cs="Times New Roman"/>
          <w:b/>
          <w:sz w:val="24"/>
          <w:szCs w:val="24"/>
          <w:lang w:eastAsia="fr-FR"/>
        </w:rPr>
        <w:t xml:space="preserve"> ans, alors que la population faisait moins que doubler.</w:t>
      </w:r>
      <w:r>
        <w:rPr>
          <w:rFonts w:ascii="Times New Roman" w:eastAsia="Times New Roman" w:hAnsi="Times New Roman" w:cs="Times New Roman"/>
          <w:sz w:val="24"/>
          <w:szCs w:val="24"/>
          <w:lang w:eastAsia="fr-FR"/>
        </w:rPr>
        <w:t xml:space="preserve"> </w:t>
      </w:r>
    </w:p>
    <w:p w14:paraId="1E536AA5" w14:textId="3200DE1C" w:rsidR="00451D0E" w:rsidRPr="00451D0E" w:rsidRDefault="00F549C9" w:rsidP="00E568D0">
      <w:pPr>
        <w:spacing w:before="100" w:beforeAutospacing="1" w:after="100" w:afterAutospacing="1" w:line="240" w:lineRule="auto"/>
        <w:ind w:firstLine="708"/>
        <w:jc w:val="both"/>
        <w:rPr>
          <w:rFonts w:ascii="Times New Roman" w:eastAsia="Times New Roman" w:hAnsi="Times New Roman" w:cs="Times New Roman"/>
          <w:b/>
          <w:sz w:val="24"/>
          <w:szCs w:val="24"/>
          <w:lang w:eastAsia="fr-FR"/>
        </w:rPr>
      </w:pPr>
      <w:r w:rsidRPr="00F549C9">
        <w:rPr>
          <w:rFonts w:ascii="Times New Roman" w:eastAsia="Times New Roman" w:hAnsi="Times New Roman" w:cs="Times New Roman"/>
          <w:sz w:val="24"/>
          <w:szCs w:val="24"/>
          <w:lang w:eastAsia="fr-FR"/>
        </w:rPr>
        <w:t xml:space="preserve">La </w:t>
      </w:r>
      <w:r w:rsidRPr="00264654">
        <w:rPr>
          <w:rFonts w:ascii="Times New Roman" w:eastAsia="Times New Roman" w:hAnsi="Times New Roman" w:cs="Times New Roman"/>
          <w:b/>
          <w:sz w:val="24"/>
          <w:szCs w:val="24"/>
          <w:lang w:eastAsia="fr-FR"/>
        </w:rPr>
        <w:t xml:space="preserve">croissance de la demande </w:t>
      </w:r>
      <w:r w:rsidR="00C066E5">
        <w:rPr>
          <w:rFonts w:ascii="Times New Roman" w:eastAsia="Times New Roman" w:hAnsi="Times New Roman" w:cs="Times New Roman"/>
          <w:b/>
          <w:sz w:val="24"/>
          <w:szCs w:val="24"/>
          <w:lang w:eastAsia="fr-FR"/>
        </w:rPr>
        <w:t xml:space="preserve">mondiale </w:t>
      </w:r>
      <w:r w:rsidRPr="00264654">
        <w:rPr>
          <w:rFonts w:ascii="Times New Roman" w:eastAsia="Times New Roman" w:hAnsi="Times New Roman" w:cs="Times New Roman"/>
          <w:b/>
          <w:sz w:val="24"/>
          <w:szCs w:val="24"/>
          <w:lang w:eastAsia="fr-FR"/>
        </w:rPr>
        <w:t>en électricité de</w:t>
      </w:r>
      <w:r w:rsidR="00336885">
        <w:rPr>
          <w:rFonts w:ascii="Times New Roman" w:eastAsia="Times New Roman" w:hAnsi="Times New Roman" w:cs="Times New Roman"/>
          <w:b/>
          <w:sz w:val="24"/>
          <w:szCs w:val="24"/>
          <w:lang w:eastAsia="fr-FR"/>
        </w:rPr>
        <w:t>meure</w:t>
      </w:r>
      <w:r w:rsidR="009805F1">
        <w:rPr>
          <w:rFonts w:ascii="Times New Roman" w:eastAsia="Times New Roman" w:hAnsi="Times New Roman" w:cs="Times New Roman"/>
          <w:b/>
          <w:sz w:val="24"/>
          <w:szCs w:val="24"/>
          <w:lang w:eastAsia="fr-FR"/>
        </w:rPr>
        <w:t xml:space="preserve"> </w:t>
      </w:r>
      <w:r w:rsidR="00F66590">
        <w:rPr>
          <w:rFonts w:ascii="Times New Roman" w:eastAsia="Times New Roman" w:hAnsi="Times New Roman" w:cs="Times New Roman"/>
          <w:b/>
          <w:sz w:val="24"/>
          <w:szCs w:val="24"/>
          <w:lang w:eastAsia="fr-FR"/>
        </w:rPr>
        <w:t xml:space="preserve">plus </w:t>
      </w:r>
      <w:r w:rsidR="00CE17CA">
        <w:rPr>
          <w:rFonts w:ascii="Times New Roman" w:eastAsia="Times New Roman" w:hAnsi="Times New Roman" w:cs="Times New Roman"/>
          <w:b/>
          <w:sz w:val="24"/>
          <w:szCs w:val="24"/>
          <w:lang w:eastAsia="fr-FR"/>
        </w:rPr>
        <w:t>souten</w:t>
      </w:r>
      <w:r w:rsidR="008466BC">
        <w:rPr>
          <w:rFonts w:ascii="Times New Roman" w:eastAsia="Times New Roman" w:hAnsi="Times New Roman" w:cs="Times New Roman"/>
          <w:b/>
          <w:sz w:val="24"/>
          <w:szCs w:val="24"/>
          <w:lang w:eastAsia="fr-FR"/>
        </w:rPr>
        <w:t>u</w:t>
      </w:r>
      <w:r w:rsidR="00CE17CA">
        <w:rPr>
          <w:rFonts w:ascii="Times New Roman" w:eastAsia="Times New Roman" w:hAnsi="Times New Roman" w:cs="Times New Roman"/>
          <w:b/>
          <w:sz w:val="24"/>
          <w:szCs w:val="24"/>
          <w:lang w:eastAsia="fr-FR"/>
        </w:rPr>
        <w:t xml:space="preserve">e </w:t>
      </w:r>
      <w:r w:rsidR="00B834AD">
        <w:rPr>
          <w:rFonts w:ascii="Times New Roman" w:eastAsia="Times New Roman" w:hAnsi="Times New Roman" w:cs="Times New Roman"/>
          <w:b/>
          <w:sz w:val="24"/>
          <w:szCs w:val="24"/>
          <w:lang w:eastAsia="fr-FR"/>
        </w:rPr>
        <w:t xml:space="preserve">que la demande totale en énergie, </w:t>
      </w:r>
      <w:r w:rsidR="00F66590">
        <w:rPr>
          <w:rFonts w:ascii="Times New Roman" w:eastAsia="Times New Roman" w:hAnsi="Times New Roman" w:cs="Times New Roman"/>
          <w:sz w:val="24"/>
          <w:szCs w:val="24"/>
          <w:lang w:eastAsia="fr-FR"/>
        </w:rPr>
        <w:t>avec cependant une lég</w:t>
      </w:r>
      <w:r w:rsidR="009805F1">
        <w:rPr>
          <w:rFonts w:ascii="Times New Roman" w:eastAsia="Times New Roman" w:hAnsi="Times New Roman" w:cs="Times New Roman"/>
          <w:sz w:val="24"/>
          <w:szCs w:val="24"/>
          <w:lang w:eastAsia="fr-FR"/>
        </w:rPr>
        <w:t>è</w:t>
      </w:r>
      <w:r w:rsidR="00F66590">
        <w:rPr>
          <w:rFonts w:ascii="Times New Roman" w:eastAsia="Times New Roman" w:hAnsi="Times New Roman" w:cs="Times New Roman"/>
          <w:sz w:val="24"/>
          <w:szCs w:val="24"/>
          <w:lang w:eastAsia="fr-FR"/>
        </w:rPr>
        <w:t>re diminution du taux de croissance</w:t>
      </w:r>
      <w:r w:rsidR="009805F1">
        <w:rPr>
          <w:rFonts w:ascii="Times New Roman" w:eastAsia="Times New Roman" w:hAnsi="Times New Roman" w:cs="Times New Roman"/>
          <w:sz w:val="24"/>
          <w:szCs w:val="24"/>
          <w:lang w:eastAsia="fr-FR"/>
        </w:rPr>
        <w:t xml:space="preserve"> pour la demande en électricité</w:t>
      </w:r>
      <w:r w:rsidR="003A17DC" w:rsidRPr="009C5F87">
        <w:rPr>
          <w:rFonts w:ascii="Times New Roman" w:eastAsia="Times New Roman" w:hAnsi="Times New Roman" w:cs="Times New Roman"/>
          <w:sz w:val="24"/>
          <w:szCs w:val="24"/>
          <w:lang w:eastAsia="fr-FR"/>
        </w:rPr>
        <w:t>.</w:t>
      </w:r>
      <w:r w:rsidR="003A17DC">
        <w:rPr>
          <w:rFonts w:ascii="Times New Roman" w:eastAsia="Times New Roman" w:hAnsi="Times New Roman" w:cs="Times New Roman"/>
          <w:b/>
          <w:sz w:val="24"/>
          <w:szCs w:val="24"/>
          <w:lang w:eastAsia="fr-FR"/>
        </w:rPr>
        <w:t xml:space="preserve"> </w:t>
      </w:r>
      <w:r w:rsidR="000546A4">
        <w:rPr>
          <w:rFonts w:ascii="Times New Roman" w:eastAsia="Times New Roman" w:hAnsi="Times New Roman" w:cs="Times New Roman"/>
          <w:sz w:val="24"/>
          <w:szCs w:val="24"/>
          <w:lang w:eastAsia="fr-FR"/>
        </w:rPr>
        <w:t>Ce</w:t>
      </w:r>
      <w:r w:rsidR="00131423">
        <w:rPr>
          <w:rFonts w:ascii="Times New Roman" w:eastAsia="Times New Roman" w:hAnsi="Times New Roman" w:cs="Times New Roman"/>
          <w:sz w:val="24"/>
          <w:szCs w:val="24"/>
          <w:lang w:eastAsia="fr-FR"/>
        </w:rPr>
        <w:t>ci</w:t>
      </w:r>
      <w:r w:rsidR="000546A4">
        <w:rPr>
          <w:rFonts w:ascii="Times New Roman" w:eastAsia="Times New Roman" w:hAnsi="Times New Roman" w:cs="Times New Roman"/>
          <w:sz w:val="24"/>
          <w:szCs w:val="24"/>
          <w:lang w:eastAsia="fr-FR"/>
        </w:rPr>
        <w:t xml:space="preserve"> </w:t>
      </w:r>
      <w:r w:rsidR="00F66590">
        <w:rPr>
          <w:rFonts w:ascii="Times New Roman" w:eastAsia="Times New Roman" w:hAnsi="Times New Roman" w:cs="Times New Roman"/>
          <w:sz w:val="24"/>
          <w:szCs w:val="24"/>
          <w:lang w:eastAsia="fr-FR"/>
        </w:rPr>
        <w:t>confirme</w:t>
      </w:r>
      <w:r w:rsidR="000546A4">
        <w:rPr>
          <w:rFonts w:ascii="Times New Roman" w:eastAsia="Times New Roman" w:hAnsi="Times New Roman" w:cs="Times New Roman"/>
          <w:sz w:val="24"/>
          <w:szCs w:val="24"/>
          <w:lang w:eastAsia="fr-FR"/>
        </w:rPr>
        <w:t xml:space="preserve"> </w:t>
      </w:r>
      <w:r w:rsidR="000546A4" w:rsidRPr="009C5F87">
        <w:rPr>
          <w:rFonts w:ascii="Times New Roman" w:eastAsia="Times New Roman" w:hAnsi="Times New Roman" w:cs="Times New Roman"/>
          <w:b/>
          <w:sz w:val="24"/>
          <w:szCs w:val="24"/>
          <w:lang w:eastAsia="fr-FR"/>
        </w:rPr>
        <w:t xml:space="preserve">la pénétration de plus en plus importante de l’électricité </w:t>
      </w:r>
      <w:r w:rsidR="009C5F87">
        <w:rPr>
          <w:rFonts w:ascii="Times New Roman" w:eastAsia="Times New Roman" w:hAnsi="Times New Roman" w:cs="Times New Roman"/>
          <w:b/>
          <w:sz w:val="24"/>
          <w:szCs w:val="24"/>
          <w:lang w:eastAsia="fr-FR"/>
        </w:rPr>
        <w:t xml:space="preserve">dans l’économie mondiale </w:t>
      </w:r>
      <w:r w:rsidR="000546A4" w:rsidRPr="009C5F87">
        <w:rPr>
          <w:rFonts w:ascii="Times New Roman" w:eastAsia="Times New Roman" w:hAnsi="Times New Roman" w:cs="Times New Roman"/>
          <w:b/>
          <w:sz w:val="24"/>
          <w:szCs w:val="24"/>
          <w:lang w:eastAsia="fr-FR"/>
        </w:rPr>
        <w:t>avec le développement.</w:t>
      </w:r>
      <w:r w:rsidR="000546A4">
        <w:rPr>
          <w:rFonts w:ascii="Times New Roman" w:eastAsia="Times New Roman" w:hAnsi="Times New Roman" w:cs="Times New Roman"/>
          <w:sz w:val="24"/>
          <w:szCs w:val="24"/>
          <w:lang w:eastAsia="fr-FR"/>
        </w:rPr>
        <w:t xml:space="preserve"> </w:t>
      </w:r>
    </w:p>
    <w:p w14:paraId="7B53531D" w14:textId="2430CA78" w:rsidR="00B834AD" w:rsidRDefault="00B834AD" w:rsidP="00B834AD">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F549C9">
        <w:rPr>
          <w:rFonts w:ascii="Times New Roman" w:eastAsia="Times New Roman" w:hAnsi="Times New Roman" w:cs="Times New Roman"/>
          <w:b/>
          <w:sz w:val="24"/>
          <w:szCs w:val="24"/>
          <w:lang w:eastAsia="fr-FR"/>
        </w:rPr>
        <w:t xml:space="preserve">La dispersion de la demande en électricité </w:t>
      </w:r>
      <w:r>
        <w:rPr>
          <w:rFonts w:ascii="Times New Roman" w:eastAsia="Times New Roman" w:hAnsi="Times New Roman" w:cs="Times New Roman"/>
          <w:b/>
          <w:sz w:val="24"/>
          <w:szCs w:val="24"/>
          <w:lang w:eastAsia="fr-FR"/>
        </w:rPr>
        <w:t>demeure excessivement forte entre pays</w:t>
      </w:r>
      <w:r w:rsidRPr="00F549C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sz w:val="24"/>
          <w:szCs w:val="24"/>
          <w:lang w:eastAsia="fr-FR"/>
        </w:rPr>
        <w:t>dans un rapport qui demeure au-delà de</w:t>
      </w:r>
      <w:r w:rsidRPr="00F549C9">
        <w:rPr>
          <w:rFonts w:ascii="Times New Roman" w:eastAsia="Times New Roman" w:hAnsi="Times New Roman" w:cs="Times New Roman"/>
          <w:b/>
          <w:sz w:val="24"/>
          <w:szCs w:val="24"/>
          <w:lang w:eastAsia="fr-FR"/>
        </w:rPr>
        <w:t xml:space="preserve"> 1 à 100</w:t>
      </w:r>
      <w:r w:rsidRPr="00F549C9">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et qui s’accroit au niveau </w:t>
      </w:r>
      <w:proofErr w:type="gramStart"/>
      <w:r>
        <w:rPr>
          <w:rFonts w:ascii="Times New Roman" w:eastAsia="Times New Roman" w:hAnsi="Times New Roman" w:cs="Times New Roman"/>
          <w:sz w:val="24"/>
          <w:szCs w:val="24"/>
          <w:lang w:eastAsia="fr-FR"/>
        </w:rPr>
        <w:t>mondial</w:t>
      </w:r>
      <w:r w:rsidRPr="00F549C9">
        <w:rPr>
          <w:rFonts w:ascii="Times New Roman" w:eastAsia="Times New Roman" w:hAnsi="Times New Roman" w:cs="Times New Roman"/>
          <w:sz w:val="24"/>
          <w:szCs w:val="24"/>
          <w:lang w:eastAsia="fr-FR"/>
        </w:rPr>
        <w:t>:</w:t>
      </w:r>
      <w:proofErr w:type="gramEnd"/>
      <w:r w:rsidRPr="00F549C9">
        <w:rPr>
          <w:rFonts w:ascii="Times New Roman" w:eastAsia="Times New Roman" w:hAnsi="Times New Roman" w:cs="Times New Roman"/>
          <w:sz w:val="24"/>
          <w:szCs w:val="24"/>
          <w:lang w:eastAsia="fr-FR"/>
        </w:rPr>
        <w:t xml:space="preserve"> Nigeria</w:t>
      </w:r>
      <w:r>
        <w:rPr>
          <w:rFonts w:ascii="Times New Roman" w:eastAsia="Times New Roman" w:hAnsi="Times New Roman" w:cs="Times New Roman"/>
          <w:sz w:val="24"/>
          <w:szCs w:val="24"/>
          <w:lang w:eastAsia="fr-FR"/>
        </w:rPr>
        <w:t xml:space="preserve"> 143 kWh/habitant en 2017, et Canada 14 273 kWh par habitant, pays qui n’est pas le plus énergivore.</w:t>
      </w:r>
    </w:p>
    <w:p w14:paraId="0B0D5BBB" w14:textId="390EB060" w:rsidR="000540C4" w:rsidRDefault="00BC26D8" w:rsidP="009F4B45">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r w:rsidRPr="00676397">
        <w:rPr>
          <w:rFonts w:ascii="Times New Roman" w:eastAsia="Times New Roman" w:hAnsi="Times New Roman" w:cs="Times New Roman"/>
          <w:b/>
          <w:bCs/>
          <w:sz w:val="24"/>
          <w:szCs w:val="24"/>
          <w:lang w:eastAsia="fr-FR"/>
        </w:rPr>
        <w:t>énergies fossiles,</w:t>
      </w:r>
      <w:r>
        <w:rPr>
          <w:rFonts w:ascii="Times New Roman" w:eastAsia="Times New Roman" w:hAnsi="Times New Roman" w:cs="Times New Roman"/>
          <w:sz w:val="24"/>
          <w:szCs w:val="24"/>
          <w:lang w:eastAsia="fr-FR"/>
        </w:rPr>
        <w:t xml:space="preserve"> </w:t>
      </w:r>
      <w:r w:rsidR="009F4B45">
        <w:rPr>
          <w:rFonts w:ascii="Times New Roman" w:eastAsia="Times New Roman" w:hAnsi="Times New Roman" w:cs="Times New Roman"/>
          <w:sz w:val="24"/>
          <w:szCs w:val="24"/>
          <w:lang w:eastAsia="fr-FR"/>
        </w:rPr>
        <w:t>pétrole, gaz, charbon</w:t>
      </w:r>
      <w:r w:rsidR="009F4B45" w:rsidRPr="005849A6">
        <w:rPr>
          <w:rFonts w:ascii="Times New Roman" w:eastAsia="Times New Roman" w:hAnsi="Times New Roman" w:cs="Times New Roman"/>
          <w:b/>
          <w:bCs/>
          <w:sz w:val="24"/>
          <w:szCs w:val="24"/>
          <w:lang w:eastAsia="fr-FR"/>
        </w:rPr>
        <w:t xml:space="preserve">, </w:t>
      </w:r>
      <w:r w:rsidRPr="005849A6">
        <w:rPr>
          <w:rFonts w:ascii="Times New Roman" w:eastAsia="Times New Roman" w:hAnsi="Times New Roman" w:cs="Times New Roman"/>
          <w:b/>
          <w:bCs/>
          <w:sz w:val="24"/>
          <w:szCs w:val="24"/>
          <w:lang w:eastAsia="fr-FR"/>
        </w:rPr>
        <w:t xml:space="preserve">émettrices de gaz à effet de serre, </w:t>
      </w:r>
      <w:r w:rsidR="009F4B45" w:rsidRPr="005849A6">
        <w:rPr>
          <w:rFonts w:ascii="Times New Roman" w:eastAsia="Times New Roman" w:hAnsi="Times New Roman" w:cs="Times New Roman"/>
          <w:b/>
          <w:bCs/>
          <w:sz w:val="24"/>
          <w:szCs w:val="24"/>
          <w:lang w:eastAsia="fr-FR"/>
        </w:rPr>
        <w:t>et facteurs de dépendance</w:t>
      </w:r>
      <w:r w:rsidR="005849A6">
        <w:rPr>
          <w:rFonts w:ascii="Times New Roman" w:eastAsia="Times New Roman" w:hAnsi="Times New Roman" w:cs="Times New Roman"/>
          <w:b/>
          <w:bCs/>
          <w:sz w:val="24"/>
          <w:szCs w:val="24"/>
          <w:lang w:eastAsia="fr-FR"/>
        </w:rPr>
        <w:t xml:space="preserve"> géopolitique</w:t>
      </w:r>
      <w:r w:rsidR="009F4B4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demeurent </w:t>
      </w:r>
      <w:r w:rsidRPr="005849A6">
        <w:rPr>
          <w:rFonts w:ascii="Times New Roman" w:eastAsia="Times New Roman" w:hAnsi="Times New Roman" w:cs="Times New Roman"/>
          <w:b/>
          <w:bCs/>
          <w:sz w:val="24"/>
          <w:szCs w:val="24"/>
          <w:lang w:eastAsia="fr-FR"/>
        </w:rPr>
        <w:t>dominantes</w:t>
      </w:r>
      <w:r>
        <w:rPr>
          <w:rFonts w:ascii="Times New Roman" w:eastAsia="Times New Roman" w:hAnsi="Times New Roman" w:cs="Times New Roman"/>
          <w:sz w:val="24"/>
          <w:szCs w:val="24"/>
          <w:lang w:eastAsia="fr-FR"/>
        </w:rPr>
        <w:t xml:space="preserve">, en sources primaires en usage direct, comme pour la production de l’électricité. </w:t>
      </w:r>
    </w:p>
    <w:p w14:paraId="4A2DDB36" w14:textId="6D13DED1" w:rsidR="000540C4" w:rsidRDefault="00BC26D8" w:rsidP="000540C4">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w:t>
      </w:r>
      <w:r w:rsidRPr="00676397">
        <w:rPr>
          <w:rFonts w:ascii="Times New Roman" w:eastAsia="Times New Roman" w:hAnsi="Times New Roman" w:cs="Times New Roman"/>
          <w:b/>
          <w:bCs/>
          <w:sz w:val="24"/>
          <w:szCs w:val="24"/>
          <w:lang w:eastAsia="fr-FR"/>
        </w:rPr>
        <w:t>pétrole</w:t>
      </w:r>
      <w:r>
        <w:rPr>
          <w:rFonts w:ascii="Times New Roman" w:eastAsia="Times New Roman" w:hAnsi="Times New Roman" w:cs="Times New Roman"/>
          <w:sz w:val="24"/>
          <w:szCs w:val="24"/>
          <w:lang w:eastAsia="fr-FR"/>
        </w:rPr>
        <w:t xml:space="preserve"> assure </w:t>
      </w:r>
      <w:r w:rsidRPr="00676397">
        <w:rPr>
          <w:rFonts w:ascii="Times New Roman" w:eastAsia="Times New Roman" w:hAnsi="Times New Roman" w:cs="Times New Roman"/>
          <w:b/>
          <w:bCs/>
          <w:sz w:val="24"/>
          <w:szCs w:val="24"/>
          <w:lang w:eastAsia="fr-FR"/>
        </w:rPr>
        <w:t>32 % de la demande en énergie</w:t>
      </w:r>
      <w:r>
        <w:rPr>
          <w:rFonts w:ascii="Times New Roman" w:eastAsia="Times New Roman" w:hAnsi="Times New Roman" w:cs="Times New Roman"/>
          <w:sz w:val="24"/>
          <w:szCs w:val="24"/>
          <w:lang w:eastAsia="fr-FR"/>
        </w:rPr>
        <w:t xml:space="preserve">, en particulier pour les </w:t>
      </w:r>
      <w:r w:rsidRPr="00676397">
        <w:rPr>
          <w:rFonts w:ascii="Times New Roman" w:eastAsia="Times New Roman" w:hAnsi="Times New Roman" w:cs="Times New Roman"/>
          <w:b/>
          <w:bCs/>
          <w:sz w:val="24"/>
          <w:szCs w:val="24"/>
          <w:lang w:eastAsia="fr-FR"/>
        </w:rPr>
        <w:t>transports</w:t>
      </w:r>
      <w:r>
        <w:rPr>
          <w:rFonts w:ascii="Times New Roman" w:eastAsia="Times New Roman" w:hAnsi="Times New Roman" w:cs="Times New Roman"/>
          <w:sz w:val="24"/>
          <w:szCs w:val="24"/>
          <w:lang w:eastAsia="fr-FR"/>
        </w:rPr>
        <w:t xml:space="preserve">. </w:t>
      </w:r>
      <w:r w:rsidR="00676397">
        <w:rPr>
          <w:rFonts w:ascii="Times New Roman" w:eastAsia="Times New Roman" w:hAnsi="Times New Roman" w:cs="Times New Roman"/>
          <w:sz w:val="24"/>
          <w:szCs w:val="24"/>
          <w:lang w:eastAsia="fr-FR"/>
        </w:rPr>
        <w:t xml:space="preserve">Le </w:t>
      </w:r>
      <w:r w:rsidR="00676397" w:rsidRPr="00676397">
        <w:rPr>
          <w:rFonts w:ascii="Times New Roman" w:eastAsia="Times New Roman" w:hAnsi="Times New Roman" w:cs="Times New Roman"/>
          <w:b/>
          <w:bCs/>
          <w:sz w:val="24"/>
          <w:szCs w:val="24"/>
          <w:lang w:eastAsia="fr-FR"/>
        </w:rPr>
        <w:t>charbon,</w:t>
      </w:r>
      <w:r w:rsidR="00676397">
        <w:rPr>
          <w:rFonts w:ascii="Times New Roman" w:eastAsia="Times New Roman" w:hAnsi="Times New Roman" w:cs="Times New Roman"/>
          <w:sz w:val="24"/>
          <w:szCs w:val="24"/>
          <w:lang w:eastAsia="fr-FR"/>
        </w:rPr>
        <w:t xml:space="preserve"> assure quant à lui </w:t>
      </w:r>
      <w:r w:rsidR="00676397" w:rsidRPr="00676397">
        <w:rPr>
          <w:rFonts w:ascii="Times New Roman" w:eastAsia="Times New Roman" w:hAnsi="Times New Roman" w:cs="Times New Roman"/>
          <w:b/>
          <w:bCs/>
          <w:sz w:val="24"/>
          <w:szCs w:val="24"/>
          <w:lang w:eastAsia="fr-FR"/>
        </w:rPr>
        <w:t>27 % de la demande en énergie</w:t>
      </w:r>
      <w:r w:rsidR="00676397">
        <w:rPr>
          <w:rFonts w:ascii="Times New Roman" w:eastAsia="Times New Roman" w:hAnsi="Times New Roman" w:cs="Times New Roman"/>
          <w:sz w:val="24"/>
          <w:szCs w:val="24"/>
          <w:lang w:eastAsia="fr-FR"/>
        </w:rPr>
        <w:t xml:space="preserve">, et le </w:t>
      </w:r>
      <w:r w:rsidR="00676397" w:rsidRPr="00676397">
        <w:rPr>
          <w:rFonts w:ascii="Times New Roman" w:eastAsia="Times New Roman" w:hAnsi="Times New Roman" w:cs="Times New Roman"/>
          <w:b/>
          <w:bCs/>
          <w:sz w:val="24"/>
          <w:szCs w:val="24"/>
          <w:lang w:eastAsia="fr-FR"/>
        </w:rPr>
        <w:t>gaz 22%.</w:t>
      </w:r>
      <w:r w:rsidR="00676397">
        <w:rPr>
          <w:rFonts w:ascii="Times New Roman" w:eastAsia="Times New Roman" w:hAnsi="Times New Roman" w:cs="Times New Roman"/>
          <w:sz w:val="24"/>
          <w:szCs w:val="24"/>
          <w:lang w:eastAsia="fr-FR"/>
        </w:rPr>
        <w:t xml:space="preserve"> </w:t>
      </w:r>
    </w:p>
    <w:p w14:paraId="5D96D871" w14:textId="49911DBB" w:rsidR="00BC26D8" w:rsidRDefault="00BC26D8" w:rsidP="000540C4">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w:t>
      </w:r>
      <w:r w:rsidRPr="00676397">
        <w:rPr>
          <w:rFonts w:ascii="Times New Roman" w:eastAsia="Times New Roman" w:hAnsi="Times New Roman" w:cs="Times New Roman"/>
          <w:b/>
          <w:bCs/>
          <w:sz w:val="24"/>
          <w:szCs w:val="24"/>
          <w:lang w:eastAsia="fr-FR"/>
        </w:rPr>
        <w:t>production en électricité</w:t>
      </w:r>
      <w:r>
        <w:rPr>
          <w:rFonts w:ascii="Times New Roman" w:eastAsia="Times New Roman" w:hAnsi="Times New Roman" w:cs="Times New Roman"/>
          <w:sz w:val="24"/>
          <w:szCs w:val="24"/>
          <w:lang w:eastAsia="fr-FR"/>
        </w:rPr>
        <w:t xml:space="preserve"> est assurée à </w:t>
      </w:r>
      <w:r w:rsidRPr="00676397">
        <w:rPr>
          <w:rFonts w:ascii="Times New Roman" w:eastAsia="Times New Roman" w:hAnsi="Times New Roman" w:cs="Times New Roman"/>
          <w:b/>
          <w:bCs/>
          <w:sz w:val="24"/>
          <w:szCs w:val="24"/>
          <w:lang w:eastAsia="fr-FR"/>
        </w:rPr>
        <w:t>65 % au niveau mondial par des énergies fossiles</w:t>
      </w:r>
      <w:r>
        <w:rPr>
          <w:rFonts w:ascii="Times New Roman" w:eastAsia="Times New Roman" w:hAnsi="Times New Roman" w:cs="Times New Roman"/>
          <w:sz w:val="24"/>
          <w:szCs w:val="24"/>
          <w:lang w:eastAsia="fr-FR"/>
        </w:rPr>
        <w:t>. L</w:t>
      </w:r>
      <w:r w:rsidR="003D77AF">
        <w:rPr>
          <w:rFonts w:ascii="Times New Roman" w:eastAsia="Times New Roman" w:hAnsi="Times New Roman" w:cs="Times New Roman"/>
          <w:sz w:val="24"/>
          <w:szCs w:val="24"/>
          <w:lang w:eastAsia="fr-FR"/>
        </w:rPr>
        <w:t xml:space="preserve">e </w:t>
      </w:r>
      <w:r w:rsidR="003D77AF" w:rsidRPr="00676397">
        <w:rPr>
          <w:rFonts w:ascii="Times New Roman" w:eastAsia="Times New Roman" w:hAnsi="Times New Roman" w:cs="Times New Roman"/>
          <w:b/>
          <w:bCs/>
          <w:sz w:val="24"/>
          <w:szCs w:val="24"/>
          <w:lang w:eastAsia="fr-FR"/>
        </w:rPr>
        <w:t xml:space="preserve">charbon </w:t>
      </w:r>
      <w:r w:rsidR="003D77AF">
        <w:rPr>
          <w:rFonts w:ascii="Times New Roman" w:eastAsia="Times New Roman" w:hAnsi="Times New Roman" w:cs="Times New Roman"/>
          <w:sz w:val="24"/>
          <w:szCs w:val="24"/>
          <w:lang w:eastAsia="fr-FR"/>
        </w:rPr>
        <w:t>demeure l</w:t>
      </w:r>
      <w:r w:rsidR="00676397">
        <w:rPr>
          <w:rFonts w:ascii="Times New Roman" w:eastAsia="Times New Roman" w:hAnsi="Times New Roman" w:cs="Times New Roman"/>
          <w:sz w:val="24"/>
          <w:szCs w:val="24"/>
          <w:lang w:eastAsia="fr-FR"/>
        </w:rPr>
        <w:t>a</w:t>
      </w:r>
      <w:r>
        <w:rPr>
          <w:rFonts w:ascii="Times New Roman" w:eastAsia="Times New Roman" w:hAnsi="Times New Roman" w:cs="Times New Roman"/>
          <w:sz w:val="24"/>
          <w:szCs w:val="24"/>
          <w:lang w:eastAsia="fr-FR"/>
        </w:rPr>
        <w:t xml:space="preserve"> premi</w:t>
      </w:r>
      <w:r w:rsidR="003D77AF">
        <w:rPr>
          <w:rFonts w:ascii="Times New Roman" w:eastAsia="Times New Roman" w:hAnsi="Times New Roman" w:cs="Times New Roman"/>
          <w:sz w:val="24"/>
          <w:szCs w:val="24"/>
          <w:lang w:eastAsia="fr-FR"/>
        </w:rPr>
        <w:t>è</w:t>
      </w:r>
      <w:r>
        <w:rPr>
          <w:rFonts w:ascii="Times New Roman" w:eastAsia="Times New Roman" w:hAnsi="Times New Roman" w:cs="Times New Roman"/>
          <w:sz w:val="24"/>
          <w:szCs w:val="24"/>
          <w:lang w:eastAsia="fr-FR"/>
        </w:rPr>
        <w:t xml:space="preserve">re source de production d‘électricité dans le monde </w:t>
      </w:r>
      <w:r w:rsidR="000540C4">
        <w:rPr>
          <w:rFonts w:ascii="Times New Roman" w:eastAsia="Times New Roman" w:hAnsi="Times New Roman" w:cs="Times New Roman"/>
          <w:sz w:val="24"/>
          <w:szCs w:val="24"/>
          <w:lang w:eastAsia="fr-FR"/>
        </w:rPr>
        <w:t xml:space="preserve">suivi par le </w:t>
      </w:r>
      <w:r w:rsidR="000540C4" w:rsidRPr="00676397">
        <w:rPr>
          <w:rFonts w:ascii="Times New Roman" w:eastAsia="Times New Roman" w:hAnsi="Times New Roman" w:cs="Times New Roman"/>
          <w:b/>
          <w:bCs/>
          <w:sz w:val="24"/>
          <w:szCs w:val="24"/>
          <w:lang w:eastAsia="fr-FR"/>
        </w:rPr>
        <w:t>gaz</w:t>
      </w:r>
      <w:r w:rsidR="000540C4">
        <w:rPr>
          <w:rFonts w:ascii="Times New Roman" w:eastAsia="Times New Roman" w:hAnsi="Times New Roman" w:cs="Times New Roman"/>
          <w:sz w:val="24"/>
          <w:szCs w:val="24"/>
          <w:lang w:eastAsia="fr-FR"/>
        </w:rPr>
        <w:t xml:space="preserve">. </w:t>
      </w:r>
    </w:p>
    <w:p w14:paraId="72AF5A62" w14:textId="36A3075B" w:rsidR="00914F47" w:rsidRDefault="00021C9A" w:rsidP="000540C4">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r w:rsidRPr="00F55B2B">
        <w:rPr>
          <w:rFonts w:ascii="Times New Roman" w:eastAsia="Times New Roman" w:hAnsi="Times New Roman" w:cs="Times New Roman"/>
          <w:b/>
          <w:bCs/>
          <w:sz w:val="24"/>
          <w:szCs w:val="24"/>
          <w:lang w:eastAsia="fr-FR"/>
        </w:rPr>
        <w:t>émissions de gaz à effet de serre</w:t>
      </w:r>
      <w:r>
        <w:rPr>
          <w:rFonts w:ascii="Times New Roman" w:eastAsia="Times New Roman" w:hAnsi="Times New Roman" w:cs="Times New Roman"/>
          <w:sz w:val="24"/>
          <w:szCs w:val="24"/>
          <w:lang w:eastAsia="fr-FR"/>
        </w:rPr>
        <w:t xml:space="preserve"> p</w:t>
      </w:r>
      <w:r w:rsidR="00BC26D8">
        <w:rPr>
          <w:rFonts w:ascii="Times New Roman" w:eastAsia="Times New Roman" w:hAnsi="Times New Roman" w:cs="Times New Roman"/>
          <w:sz w:val="24"/>
          <w:szCs w:val="24"/>
          <w:lang w:eastAsia="fr-FR"/>
        </w:rPr>
        <w:t>ar habitant</w:t>
      </w:r>
      <w:r>
        <w:rPr>
          <w:rFonts w:ascii="Times New Roman" w:eastAsia="Times New Roman" w:hAnsi="Times New Roman" w:cs="Times New Roman"/>
          <w:sz w:val="24"/>
          <w:szCs w:val="24"/>
          <w:lang w:eastAsia="fr-FR"/>
        </w:rPr>
        <w:t xml:space="preserve"> sont </w:t>
      </w:r>
      <w:r w:rsidR="003D77AF">
        <w:rPr>
          <w:rFonts w:ascii="Times New Roman" w:eastAsia="Times New Roman" w:hAnsi="Times New Roman" w:cs="Times New Roman"/>
          <w:sz w:val="24"/>
          <w:szCs w:val="24"/>
          <w:lang w:eastAsia="fr-FR"/>
        </w:rPr>
        <w:t xml:space="preserve">cependant </w:t>
      </w:r>
      <w:r w:rsidRPr="00F55B2B">
        <w:rPr>
          <w:rFonts w:ascii="Times New Roman" w:eastAsia="Times New Roman" w:hAnsi="Times New Roman" w:cs="Times New Roman"/>
          <w:b/>
          <w:bCs/>
          <w:sz w:val="24"/>
          <w:szCs w:val="24"/>
          <w:lang w:eastAsia="fr-FR"/>
        </w:rPr>
        <w:t>très va</w:t>
      </w:r>
      <w:r w:rsidR="00BC26D8">
        <w:rPr>
          <w:rFonts w:ascii="Times New Roman" w:eastAsia="Times New Roman" w:hAnsi="Times New Roman" w:cs="Times New Roman"/>
          <w:b/>
          <w:bCs/>
          <w:sz w:val="24"/>
          <w:szCs w:val="24"/>
          <w:lang w:eastAsia="fr-FR"/>
        </w:rPr>
        <w:t>r</w:t>
      </w:r>
      <w:r w:rsidRPr="00F55B2B">
        <w:rPr>
          <w:rFonts w:ascii="Times New Roman" w:eastAsia="Times New Roman" w:hAnsi="Times New Roman" w:cs="Times New Roman"/>
          <w:b/>
          <w:bCs/>
          <w:sz w:val="24"/>
          <w:szCs w:val="24"/>
          <w:lang w:eastAsia="fr-FR"/>
        </w:rPr>
        <w:t>iables d’un pays à l’autre</w:t>
      </w:r>
      <w:r>
        <w:rPr>
          <w:rFonts w:ascii="Times New Roman" w:eastAsia="Times New Roman" w:hAnsi="Times New Roman" w:cs="Times New Roman"/>
          <w:sz w:val="24"/>
          <w:szCs w:val="24"/>
          <w:lang w:eastAsia="fr-FR"/>
        </w:rPr>
        <w:t xml:space="preserve">. Elles dépendent très fortement de leur </w:t>
      </w:r>
      <w:r w:rsidRPr="00F55B2B">
        <w:rPr>
          <w:rFonts w:ascii="Times New Roman" w:eastAsia="Times New Roman" w:hAnsi="Times New Roman" w:cs="Times New Roman"/>
          <w:b/>
          <w:bCs/>
          <w:sz w:val="24"/>
          <w:szCs w:val="24"/>
          <w:lang w:eastAsia="fr-FR"/>
        </w:rPr>
        <w:t>développemen</w:t>
      </w:r>
      <w:r>
        <w:rPr>
          <w:rFonts w:ascii="Times New Roman" w:eastAsia="Times New Roman" w:hAnsi="Times New Roman" w:cs="Times New Roman"/>
          <w:sz w:val="24"/>
          <w:szCs w:val="24"/>
          <w:lang w:eastAsia="fr-FR"/>
        </w:rPr>
        <w:t xml:space="preserve">t, </w:t>
      </w:r>
      <w:r w:rsidR="00F55B2B">
        <w:rPr>
          <w:rFonts w:ascii="Times New Roman" w:eastAsia="Times New Roman" w:hAnsi="Times New Roman" w:cs="Times New Roman"/>
          <w:sz w:val="24"/>
          <w:szCs w:val="24"/>
          <w:lang w:eastAsia="fr-FR"/>
        </w:rPr>
        <w:t xml:space="preserve">et donc de l’importance de production en électricité, mais aussi et surtout des </w:t>
      </w:r>
      <w:r w:rsidR="00676397">
        <w:rPr>
          <w:rFonts w:ascii="Times New Roman" w:eastAsia="Times New Roman" w:hAnsi="Times New Roman" w:cs="Times New Roman"/>
          <w:sz w:val="24"/>
          <w:szCs w:val="24"/>
          <w:lang w:eastAsia="fr-FR"/>
        </w:rPr>
        <w:t xml:space="preserve">ressources disponibles dans les différents pays et </w:t>
      </w:r>
      <w:r w:rsidR="005849A6">
        <w:rPr>
          <w:rFonts w:ascii="Times New Roman" w:eastAsia="Times New Roman" w:hAnsi="Times New Roman" w:cs="Times New Roman"/>
          <w:sz w:val="24"/>
          <w:szCs w:val="24"/>
          <w:lang w:eastAsia="fr-FR"/>
        </w:rPr>
        <w:t xml:space="preserve">des </w:t>
      </w:r>
      <w:r w:rsidR="00F55B2B">
        <w:rPr>
          <w:rFonts w:ascii="Times New Roman" w:eastAsia="Times New Roman" w:hAnsi="Times New Roman" w:cs="Times New Roman"/>
          <w:sz w:val="24"/>
          <w:szCs w:val="24"/>
          <w:lang w:eastAsia="fr-FR"/>
        </w:rPr>
        <w:t xml:space="preserve">politiques menées en matière </w:t>
      </w:r>
      <w:r w:rsidR="00F55B2B" w:rsidRPr="00F55B2B">
        <w:rPr>
          <w:rFonts w:ascii="Times New Roman" w:eastAsia="Times New Roman" w:hAnsi="Times New Roman" w:cs="Times New Roman"/>
          <w:b/>
          <w:bCs/>
          <w:sz w:val="24"/>
          <w:szCs w:val="24"/>
          <w:lang w:eastAsia="fr-FR"/>
        </w:rPr>
        <w:t>d’efficacité énergétique</w:t>
      </w:r>
      <w:r w:rsidR="00F55B2B">
        <w:rPr>
          <w:rFonts w:ascii="Times New Roman" w:eastAsia="Times New Roman" w:hAnsi="Times New Roman" w:cs="Times New Roman"/>
          <w:sz w:val="24"/>
          <w:szCs w:val="24"/>
          <w:lang w:eastAsia="fr-FR"/>
        </w:rPr>
        <w:t xml:space="preserve"> et de </w:t>
      </w:r>
      <w:r w:rsidR="003D77AF" w:rsidRPr="00676397">
        <w:rPr>
          <w:rFonts w:ascii="Times New Roman" w:eastAsia="Times New Roman" w:hAnsi="Times New Roman" w:cs="Times New Roman"/>
          <w:b/>
          <w:bCs/>
          <w:sz w:val="24"/>
          <w:szCs w:val="24"/>
          <w:lang w:eastAsia="fr-FR"/>
        </w:rPr>
        <w:t xml:space="preserve">choix </w:t>
      </w:r>
      <w:r w:rsidR="003D77AF">
        <w:rPr>
          <w:rFonts w:ascii="Times New Roman" w:eastAsia="Times New Roman" w:hAnsi="Times New Roman" w:cs="Times New Roman"/>
          <w:b/>
          <w:bCs/>
          <w:sz w:val="24"/>
          <w:szCs w:val="24"/>
          <w:lang w:eastAsia="fr-FR"/>
        </w:rPr>
        <w:t xml:space="preserve">privilégiés </w:t>
      </w:r>
      <w:r w:rsidR="003D77AF" w:rsidRPr="00676397">
        <w:rPr>
          <w:rFonts w:ascii="Times New Roman" w:eastAsia="Times New Roman" w:hAnsi="Times New Roman" w:cs="Times New Roman"/>
          <w:b/>
          <w:bCs/>
          <w:sz w:val="24"/>
          <w:szCs w:val="24"/>
          <w:lang w:eastAsia="fr-FR"/>
        </w:rPr>
        <w:t>de modes de</w:t>
      </w:r>
      <w:r w:rsidR="003D77AF">
        <w:rPr>
          <w:rFonts w:ascii="Times New Roman" w:eastAsia="Times New Roman" w:hAnsi="Times New Roman" w:cs="Times New Roman"/>
          <w:sz w:val="24"/>
          <w:szCs w:val="24"/>
          <w:lang w:eastAsia="fr-FR"/>
        </w:rPr>
        <w:t xml:space="preserve"> </w:t>
      </w:r>
      <w:r w:rsidR="00F55B2B" w:rsidRPr="00F55B2B">
        <w:rPr>
          <w:rFonts w:ascii="Times New Roman" w:eastAsia="Times New Roman" w:hAnsi="Times New Roman" w:cs="Times New Roman"/>
          <w:b/>
          <w:bCs/>
          <w:sz w:val="24"/>
          <w:szCs w:val="24"/>
          <w:lang w:eastAsia="fr-FR"/>
        </w:rPr>
        <w:t>production d’électricité</w:t>
      </w:r>
      <w:r w:rsidR="00F55B2B">
        <w:rPr>
          <w:rFonts w:ascii="Times New Roman" w:eastAsia="Times New Roman" w:hAnsi="Times New Roman" w:cs="Times New Roman"/>
          <w:sz w:val="24"/>
          <w:szCs w:val="24"/>
          <w:lang w:eastAsia="fr-FR"/>
        </w:rPr>
        <w:t xml:space="preserve">. </w:t>
      </w:r>
    </w:p>
    <w:p w14:paraId="00101AE4" w14:textId="6FC3FF65" w:rsidR="00914F47" w:rsidRPr="00914F47" w:rsidRDefault="00F55B2B" w:rsidP="00914F47">
      <w:pPr>
        <w:spacing w:before="100" w:beforeAutospacing="1" w:after="100" w:afterAutospacing="1" w:line="240" w:lineRule="auto"/>
        <w:ind w:firstLine="708"/>
        <w:jc w:val="both"/>
        <w:rPr>
          <w:rFonts w:ascii="Times New Roman" w:eastAsia="Times New Roman" w:hAnsi="Times New Roman" w:cs="Times New Roman"/>
          <w:b/>
          <w:bCs/>
          <w:sz w:val="24"/>
          <w:szCs w:val="24"/>
          <w:lang w:eastAsia="fr-FR"/>
        </w:rPr>
      </w:pPr>
      <w:r w:rsidRPr="00676397">
        <w:rPr>
          <w:rFonts w:ascii="Times New Roman" w:eastAsia="Times New Roman" w:hAnsi="Times New Roman" w:cs="Times New Roman"/>
          <w:b/>
          <w:bCs/>
          <w:sz w:val="24"/>
          <w:szCs w:val="24"/>
          <w:lang w:eastAsia="fr-FR"/>
        </w:rPr>
        <w:t>L’éolien et le solaire,</w:t>
      </w:r>
      <w:r>
        <w:rPr>
          <w:rFonts w:ascii="Times New Roman" w:eastAsia="Times New Roman" w:hAnsi="Times New Roman" w:cs="Times New Roman"/>
          <w:sz w:val="24"/>
          <w:szCs w:val="24"/>
          <w:lang w:eastAsia="fr-FR"/>
        </w:rPr>
        <w:t xml:space="preserve"> </w:t>
      </w:r>
      <w:r w:rsidR="003D77AF">
        <w:rPr>
          <w:rFonts w:ascii="Times New Roman" w:eastAsia="Times New Roman" w:hAnsi="Times New Roman" w:cs="Times New Roman"/>
          <w:sz w:val="24"/>
          <w:szCs w:val="24"/>
          <w:lang w:eastAsia="fr-FR"/>
        </w:rPr>
        <w:t xml:space="preserve">connaissent </w:t>
      </w:r>
      <w:r>
        <w:rPr>
          <w:rFonts w:ascii="Times New Roman" w:eastAsia="Times New Roman" w:hAnsi="Times New Roman" w:cs="Times New Roman"/>
          <w:sz w:val="24"/>
          <w:szCs w:val="24"/>
          <w:lang w:eastAsia="fr-FR"/>
        </w:rPr>
        <w:t xml:space="preserve">aujourd’hui des taux de croissance très élevés </w:t>
      </w:r>
      <w:r w:rsidR="003D77AF">
        <w:rPr>
          <w:rFonts w:ascii="Times New Roman" w:eastAsia="Times New Roman" w:hAnsi="Times New Roman" w:cs="Times New Roman"/>
          <w:sz w:val="24"/>
          <w:szCs w:val="24"/>
          <w:lang w:eastAsia="fr-FR"/>
        </w:rPr>
        <w:t xml:space="preserve">mais </w:t>
      </w:r>
      <w:r w:rsidR="00914F47">
        <w:rPr>
          <w:rFonts w:ascii="Times New Roman" w:eastAsia="Times New Roman" w:hAnsi="Times New Roman" w:cs="Times New Roman"/>
          <w:sz w:val="24"/>
          <w:szCs w:val="24"/>
          <w:lang w:eastAsia="fr-FR"/>
        </w:rPr>
        <w:t>restent</w:t>
      </w:r>
      <w:r w:rsidR="00676397">
        <w:rPr>
          <w:rFonts w:ascii="Times New Roman" w:eastAsia="Times New Roman" w:hAnsi="Times New Roman" w:cs="Times New Roman"/>
          <w:sz w:val="24"/>
          <w:szCs w:val="24"/>
          <w:lang w:eastAsia="fr-FR"/>
        </w:rPr>
        <w:t xml:space="preserve"> </w:t>
      </w:r>
      <w:r w:rsidR="00914F47">
        <w:rPr>
          <w:rFonts w:ascii="Times New Roman" w:eastAsia="Times New Roman" w:hAnsi="Times New Roman" w:cs="Times New Roman"/>
          <w:sz w:val="24"/>
          <w:szCs w:val="24"/>
          <w:lang w:eastAsia="fr-FR"/>
        </w:rPr>
        <w:t xml:space="preserve">encore </w:t>
      </w:r>
      <w:r w:rsidR="00914F47" w:rsidRPr="00676397">
        <w:rPr>
          <w:rFonts w:ascii="Times New Roman" w:eastAsia="Times New Roman" w:hAnsi="Times New Roman" w:cs="Times New Roman"/>
          <w:b/>
          <w:bCs/>
          <w:sz w:val="24"/>
          <w:szCs w:val="24"/>
          <w:lang w:eastAsia="fr-FR"/>
        </w:rPr>
        <w:t>marginaux dans le bilan global</w:t>
      </w:r>
      <w:r w:rsidR="00914F47">
        <w:rPr>
          <w:rFonts w:ascii="Times New Roman" w:eastAsia="Times New Roman" w:hAnsi="Times New Roman" w:cs="Times New Roman"/>
          <w:sz w:val="24"/>
          <w:szCs w:val="24"/>
          <w:lang w:eastAsia="fr-FR"/>
        </w:rPr>
        <w:t xml:space="preserve"> (moins de 10 % de la production d’él</w:t>
      </w:r>
      <w:r w:rsidR="00BC26D8">
        <w:rPr>
          <w:rFonts w:ascii="Times New Roman" w:eastAsia="Times New Roman" w:hAnsi="Times New Roman" w:cs="Times New Roman"/>
          <w:sz w:val="24"/>
          <w:szCs w:val="24"/>
          <w:lang w:eastAsia="fr-FR"/>
        </w:rPr>
        <w:t>ectricité)</w:t>
      </w:r>
      <w:r w:rsidR="003D77AF">
        <w:rPr>
          <w:rFonts w:ascii="Times New Roman" w:eastAsia="Times New Roman" w:hAnsi="Times New Roman" w:cs="Times New Roman"/>
          <w:sz w:val="24"/>
          <w:szCs w:val="24"/>
          <w:lang w:eastAsia="fr-FR"/>
        </w:rPr>
        <w:t xml:space="preserve">. </w:t>
      </w:r>
      <w:r w:rsidR="003D77AF">
        <w:rPr>
          <w:rFonts w:ascii="Times New Roman" w:eastAsia="Times New Roman" w:hAnsi="Times New Roman" w:cs="Times New Roman"/>
          <w:sz w:val="24"/>
          <w:szCs w:val="24"/>
          <w:lang w:eastAsia="fr-FR"/>
        </w:rPr>
        <w:lastRenderedPageBreak/>
        <w:t xml:space="preserve">Ils </w:t>
      </w:r>
      <w:r>
        <w:rPr>
          <w:rFonts w:ascii="Times New Roman" w:eastAsia="Times New Roman" w:hAnsi="Times New Roman" w:cs="Times New Roman"/>
          <w:sz w:val="24"/>
          <w:szCs w:val="24"/>
          <w:lang w:eastAsia="fr-FR"/>
        </w:rPr>
        <w:t xml:space="preserve">ne modifient pas à ce stade </w:t>
      </w:r>
      <w:r w:rsidRPr="00914F47">
        <w:rPr>
          <w:rFonts w:ascii="Times New Roman" w:eastAsia="Times New Roman" w:hAnsi="Times New Roman" w:cs="Times New Roman"/>
          <w:b/>
          <w:bCs/>
          <w:sz w:val="24"/>
          <w:szCs w:val="24"/>
          <w:lang w:eastAsia="fr-FR"/>
        </w:rPr>
        <w:t>la forte dépendance qui demeure aux énergies fossiles,</w:t>
      </w:r>
      <w:r>
        <w:rPr>
          <w:rFonts w:ascii="Times New Roman" w:eastAsia="Times New Roman" w:hAnsi="Times New Roman" w:cs="Times New Roman"/>
          <w:sz w:val="24"/>
          <w:szCs w:val="24"/>
          <w:lang w:eastAsia="fr-FR"/>
        </w:rPr>
        <w:t xml:space="preserve"> </w:t>
      </w:r>
      <w:r w:rsidRPr="00914F47">
        <w:rPr>
          <w:rFonts w:ascii="Times New Roman" w:eastAsia="Times New Roman" w:hAnsi="Times New Roman" w:cs="Times New Roman"/>
          <w:b/>
          <w:bCs/>
          <w:sz w:val="24"/>
          <w:szCs w:val="24"/>
          <w:lang w:eastAsia="fr-FR"/>
        </w:rPr>
        <w:t>pétrole et gaz pour les pays d’Europe en général,</w:t>
      </w:r>
      <w:r>
        <w:rPr>
          <w:rFonts w:ascii="Times New Roman" w:eastAsia="Times New Roman" w:hAnsi="Times New Roman" w:cs="Times New Roman"/>
          <w:sz w:val="24"/>
          <w:szCs w:val="24"/>
          <w:lang w:eastAsia="fr-FR"/>
        </w:rPr>
        <w:t xml:space="preserve"> </w:t>
      </w:r>
      <w:r w:rsidRPr="00914F47">
        <w:rPr>
          <w:rFonts w:ascii="Times New Roman" w:eastAsia="Times New Roman" w:hAnsi="Times New Roman" w:cs="Times New Roman"/>
          <w:b/>
          <w:bCs/>
          <w:sz w:val="24"/>
          <w:szCs w:val="24"/>
          <w:lang w:eastAsia="fr-FR"/>
        </w:rPr>
        <w:t>charbon, pétrole et gaz pour l’Allemagne</w:t>
      </w:r>
      <w:r w:rsidR="00914F47">
        <w:rPr>
          <w:rFonts w:ascii="Times New Roman" w:eastAsia="Times New Roman" w:hAnsi="Times New Roman" w:cs="Times New Roman"/>
          <w:b/>
          <w:bCs/>
          <w:sz w:val="24"/>
          <w:szCs w:val="24"/>
          <w:lang w:eastAsia="fr-FR"/>
        </w:rPr>
        <w:t>, les US</w:t>
      </w:r>
      <w:r w:rsidR="003D77AF">
        <w:rPr>
          <w:rFonts w:ascii="Times New Roman" w:eastAsia="Times New Roman" w:hAnsi="Times New Roman" w:cs="Times New Roman"/>
          <w:b/>
          <w:bCs/>
          <w:sz w:val="24"/>
          <w:szCs w:val="24"/>
          <w:lang w:eastAsia="fr-FR"/>
        </w:rPr>
        <w:t xml:space="preserve"> </w:t>
      </w:r>
      <w:r w:rsidRPr="00914F47">
        <w:rPr>
          <w:rFonts w:ascii="Times New Roman" w:eastAsia="Times New Roman" w:hAnsi="Times New Roman" w:cs="Times New Roman"/>
          <w:b/>
          <w:bCs/>
          <w:sz w:val="24"/>
          <w:szCs w:val="24"/>
          <w:lang w:eastAsia="fr-FR"/>
        </w:rPr>
        <w:t xml:space="preserve">et les pays d’Asie. </w:t>
      </w:r>
      <w:r w:rsidR="008E23F7">
        <w:rPr>
          <w:rFonts w:ascii="Times New Roman" w:eastAsia="Times New Roman" w:hAnsi="Times New Roman" w:cs="Times New Roman"/>
          <w:b/>
          <w:bCs/>
          <w:sz w:val="24"/>
          <w:szCs w:val="24"/>
          <w:lang w:eastAsia="fr-FR"/>
        </w:rPr>
        <w:t xml:space="preserve">Ils ne suffiront pas à assurer, à eux seuls, la demande en énergie pour 10 milliards d’habitants. </w:t>
      </w:r>
    </w:p>
    <w:p w14:paraId="52DA43E4" w14:textId="45C31D85" w:rsidR="00E568D0" w:rsidRDefault="00914F47" w:rsidP="00914F47">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F55B2B">
        <w:rPr>
          <w:rFonts w:ascii="Times New Roman" w:eastAsia="Times New Roman" w:hAnsi="Times New Roman" w:cs="Times New Roman"/>
          <w:b/>
          <w:bCs/>
          <w:sz w:val="24"/>
          <w:szCs w:val="24"/>
          <w:lang w:eastAsia="fr-FR"/>
        </w:rPr>
        <w:t>Le nucléaire</w:t>
      </w:r>
      <w:r>
        <w:rPr>
          <w:rFonts w:ascii="Times New Roman" w:eastAsia="Times New Roman" w:hAnsi="Times New Roman" w:cs="Times New Roman"/>
          <w:sz w:val="24"/>
          <w:szCs w:val="24"/>
          <w:lang w:eastAsia="fr-FR"/>
        </w:rPr>
        <w:t xml:space="preserve"> et l’</w:t>
      </w:r>
      <w:r w:rsidRPr="00F55B2B">
        <w:rPr>
          <w:rFonts w:ascii="Times New Roman" w:eastAsia="Times New Roman" w:hAnsi="Times New Roman" w:cs="Times New Roman"/>
          <w:b/>
          <w:bCs/>
          <w:sz w:val="24"/>
          <w:szCs w:val="24"/>
          <w:lang w:eastAsia="fr-FR"/>
        </w:rPr>
        <w:t>hydraulique</w:t>
      </w:r>
      <w:r>
        <w:rPr>
          <w:rFonts w:ascii="Times New Roman" w:eastAsia="Times New Roman" w:hAnsi="Times New Roman" w:cs="Times New Roman"/>
          <w:sz w:val="24"/>
          <w:szCs w:val="24"/>
          <w:lang w:eastAsia="fr-FR"/>
        </w:rPr>
        <w:t xml:space="preserve"> jouent </w:t>
      </w:r>
      <w:r w:rsidR="003D77AF">
        <w:rPr>
          <w:rFonts w:ascii="Times New Roman" w:eastAsia="Times New Roman" w:hAnsi="Times New Roman" w:cs="Times New Roman"/>
          <w:sz w:val="24"/>
          <w:szCs w:val="24"/>
          <w:lang w:eastAsia="fr-FR"/>
        </w:rPr>
        <w:t xml:space="preserve">en revanche </w:t>
      </w:r>
      <w:r w:rsidRPr="00F55B2B">
        <w:rPr>
          <w:rFonts w:ascii="Times New Roman" w:eastAsia="Times New Roman" w:hAnsi="Times New Roman" w:cs="Times New Roman"/>
          <w:b/>
          <w:bCs/>
          <w:sz w:val="24"/>
          <w:szCs w:val="24"/>
          <w:lang w:eastAsia="fr-FR"/>
        </w:rPr>
        <w:t>un rôle majeur pour</w:t>
      </w:r>
      <w:r>
        <w:rPr>
          <w:rFonts w:ascii="Times New Roman" w:eastAsia="Times New Roman" w:hAnsi="Times New Roman" w:cs="Times New Roman"/>
          <w:sz w:val="24"/>
          <w:szCs w:val="24"/>
          <w:lang w:eastAsia="fr-FR"/>
        </w:rPr>
        <w:t xml:space="preserve"> </w:t>
      </w:r>
      <w:r w:rsidRPr="00F55B2B">
        <w:rPr>
          <w:rFonts w:ascii="Times New Roman" w:eastAsia="Times New Roman" w:hAnsi="Times New Roman" w:cs="Times New Roman"/>
          <w:b/>
          <w:bCs/>
          <w:sz w:val="24"/>
          <w:szCs w:val="24"/>
          <w:lang w:eastAsia="fr-FR"/>
        </w:rPr>
        <w:t>limiter les émissions de gaz carbonique</w:t>
      </w:r>
      <w:r>
        <w:rPr>
          <w:rFonts w:ascii="Times New Roman" w:eastAsia="Times New Roman" w:hAnsi="Times New Roman" w:cs="Times New Roman"/>
          <w:b/>
          <w:bCs/>
          <w:sz w:val="24"/>
          <w:szCs w:val="24"/>
          <w:lang w:eastAsia="fr-FR"/>
        </w:rPr>
        <w:t xml:space="preserve">, notamment en France </w:t>
      </w:r>
      <w:r w:rsidR="000540C4">
        <w:rPr>
          <w:rFonts w:ascii="Times New Roman" w:eastAsia="Times New Roman" w:hAnsi="Times New Roman" w:cs="Times New Roman"/>
          <w:b/>
          <w:bCs/>
          <w:sz w:val="24"/>
          <w:szCs w:val="24"/>
          <w:lang w:eastAsia="fr-FR"/>
        </w:rPr>
        <w:t xml:space="preserve">dont l’électricité est ainsi déjà décarbonée et </w:t>
      </w:r>
      <w:r>
        <w:rPr>
          <w:rFonts w:ascii="Times New Roman" w:eastAsia="Times New Roman" w:hAnsi="Times New Roman" w:cs="Times New Roman"/>
          <w:b/>
          <w:bCs/>
          <w:sz w:val="24"/>
          <w:szCs w:val="24"/>
          <w:lang w:eastAsia="fr-FR"/>
        </w:rPr>
        <w:t>dont les émissions de gaz carbonique par habitant sont inférieures de moitié à celles de l’</w:t>
      </w:r>
      <w:r w:rsidR="00BC26D8">
        <w:rPr>
          <w:rFonts w:ascii="Times New Roman" w:eastAsia="Times New Roman" w:hAnsi="Times New Roman" w:cs="Times New Roman"/>
          <w:b/>
          <w:bCs/>
          <w:sz w:val="24"/>
          <w:szCs w:val="24"/>
          <w:lang w:eastAsia="fr-FR"/>
        </w:rPr>
        <w:t>Allemagne</w:t>
      </w:r>
      <w:r w:rsidR="000540C4">
        <w:rPr>
          <w:rFonts w:ascii="Times New Roman" w:eastAsia="Times New Roman" w:hAnsi="Times New Roman" w:cs="Times New Roman"/>
          <w:b/>
          <w:bCs/>
          <w:sz w:val="24"/>
          <w:szCs w:val="24"/>
          <w:lang w:eastAsia="fr-FR"/>
        </w:rPr>
        <w:t xml:space="preserve">. </w:t>
      </w:r>
    </w:p>
    <w:p w14:paraId="31744331" w14:textId="5E68C112" w:rsidR="00914F47" w:rsidRDefault="00914F47" w:rsidP="00914F47">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L’inter comparaison entre pays met en évidence que des </w:t>
      </w:r>
      <w:r w:rsidRPr="00DB184E">
        <w:rPr>
          <w:rFonts w:ascii="Times New Roman" w:eastAsia="Times New Roman" w:hAnsi="Times New Roman" w:cs="Times New Roman"/>
          <w:b/>
          <w:sz w:val="24"/>
          <w:szCs w:val="24"/>
          <w:lang w:eastAsia="fr-FR"/>
        </w:rPr>
        <w:t>politiques adaptées</w:t>
      </w:r>
      <w:r>
        <w:rPr>
          <w:rFonts w:ascii="Times New Roman" w:eastAsia="Times New Roman" w:hAnsi="Times New Roman" w:cs="Times New Roman"/>
          <w:sz w:val="24"/>
          <w:szCs w:val="24"/>
          <w:lang w:eastAsia="fr-FR"/>
        </w:rPr>
        <w:t xml:space="preserve"> permettent d</w:t>
      </w:r>
      <w:r w:rsidRPr="00DB184E">
        <w:rPr>
          <w:rFonts w:ascii="Times New Roman" w:eastAsia="Times New Roman" w:hAnsi="Times New Roman" w:cs="Times New Roman"/>
          <w:b/>
          <w:sz w:val="24"/>
          <w:szCs w:val="24"/>
          <w:lang w:eastAsia="fr-FR"/>
        </w:rPr>
        <w:t>’assurer conjointement</w:t>
      </w:r>
      <w:r>
        <w:rPr>
          <w:rFonts w:ascii="Times New Roman" w:eastAsia="Times New Roman" w:hAnsi="Times New Roman" w:cs="Times New Roman"/>
          <w:sz w:val="24"/>
          <w:szCs w:val="24"/>
          <w:lang w:eastAsia="fr-FR"/>
        </w:rPr>
        <w:t xml:space="preserve">, le </w:t>
      </w:r>
      <w:r w:rsidRPr="00DB184E">
        <w:rPr>
          <w:rFonts w:ascii="Times New Roman" w:eastAsia="Times New Roman" w:hAnsi="Times New Roman" w:cs="Times New Roman"/>
          <w:b/>
          <w:sz w:val="24"/>
          <w:szCs w:val="24"/>
          <w:lang w:eastAsia="fr-FR"/>
        </w:rPr>
        <w:t>développement humain</w:t>
      </w:r>
      <w:r>
        <w:rPr>
          <w:rFonts w:ascii="Times New Roman" w:eastAsia="Times New Roman" w:hAnsi="Times New Roman" w:cs="Times New Roman"/>
          <w:sz w:val="24"/>
          <w:szCs w:val="24"/>
          <w:lang w:eastAsia="fr-FR"/>
        </w:rPr>
        <w:t xml:space="preserve">, </w:t>
      </w:r>
      <w:r w:rsidRPr="00DB184E">
        <w:rPr>
          <w:rFonts w:ascii="Times New Roman" w:eastAsia="Times New Roman" w:hAnsi="Times New Roman" w:cs="Times New Roman"/>
          <w:b/>
          <w:sz w:val="24"/>
          <w:szCs w:val="24"/>
          <w:lang w:eastAsia="fr-FR"/>
        </w:rPr>
        <w:t>la lutte efficace contre l</w:t>
      </w:r>
      <w:r>
        <w:rPr>
          <w:rFonts w:ascii="Times New Roman" w:eastAsia="Times New Roman" w:hAnsi="Times New Roman" w:cs="Times New Roman"/>
          <w:b/>
          <w:sz w:val="24"/>
          <w:szCs w:val="24"/>
          <w:lang w:eastAsia="fr-FR"/>
        </w:rPr>
        <w:t>’effet de serre et l</w:t>
      </w:r>
      <w:r w:rsidRPr="00DB184E">
        <w:rPr>
          <w:rFonts w:ascii="Times New Roman" w:eastAsia="Times New Roman" w:hAnsi="Times New Roman" w:cs="Times New Roman"/>
          <w:b/>
          <w:sz w:val="24"/>
          <w:szCs w:val="24"/>
          <w:lang w:eastAsia="fr-FR"/>
        </w:rPr>
        <w:t>a pollution</w:t>
      </w:r>
      <w:r>
        <w:rPr>
          <w:rFonts w:ascii="Times New Roman" w:eastAsia="Times New Roman" w:hAnsi="Times New Roman" w:cs="Times New Roman"/>
          <w:b/>
          <w:sz w:val="24"/>
          <w:szCs w:val="24"/>
          <w:lang w:eastAsia="fr-FR"/>
        </w:rPr>
        <w:t xml:space="preserve"> de toute nature, </w:t>
      </w:r>
      <w:r>
        <w:rPr>
          <w:rFonts w:ascii="Times New Roman" w:eastAsia="Times New Roman" w:hAnsi="Times New Roman" w:cs="Times New Roman"/>
          <w:sz w:val="24"/>
          <w:szCs w:val="24"/>
          <w:lang w:eastAsia="fr-FR"/>
        </w:rPr>
        <w:t xml:space="preserve">et </w:t>
      </w:r>
      <w:r w:rsidRPr="00DB184E">
        <w:rPr>
          <w:rFonts w:ascii="Times New Roman" w:eastAsia="Times New Roman" w:hAnsi="Times New Roman" w:cs="Times New Roman"/>
          <w:b/>
          <w:sz w:val="24"/>
          <w:szCs w:val="24"/>
          <w:lang w:eastAsia="fr-FR"/>
        </w:rPr>
        <w:t xml:space="preserve">l’indépendance par rapport aux facteurs </w:t>
      </w:r>
      <w:r>
        <w:rPr>
          <w:rFonts w:ascii="Times New Roman" w:eastAsia="Times New Roman" w:hAnsi="Times New Roman" w:cs="Times New Roman"/>
          <w:b/>
          <w:sz w:val="24"/>
          <w:szCs w:val="24"/>
          <w:lang w:eastAsia="fr-FR"/>
        </w:rPr>
        <w:t xml:space="preserve">de risques d’ordre </w:t>
      </w:r>
      <w:r w:rsidRPr="00DB184E">
        <w:rPr>
          <w:rFonts w:ascii="Times New Roman" w:eastAsia="Times New Roman" w:hAnsi="Times New Roman" w:cs="Times New Roman"/>
          <w:b/>
          <w:sz w:val="24"/>
          <w:szCs w:val="24"/>
          <w:lang w:eastAsia="fr-FR"/>
        </w:rPr>
        <w:t>géopolitique</w:t>
      </w:r>
      <w:r>
        <w:rPr>
          <w:rFonts w:ascii="Times New Roman" w:eastAsia="Times New Roman" w:hAnsi="Times New Roman" w:cs="Times New Roman"/>
          <w:sz w:val="24"/>
          <w:szCs w:val="24"/>
          <w:lang w:eastAsia="fr-FR"/>
        </w:rPr>
        <w:t xml:space="preserve">. </w:t>
      </w:r>
      <w:r w:rsidR="0030656D">
        <w:rPr>
          <w:rFonts w:ascii="Times New Roman" w:eastAsia="Times New Roman" w:hAnsi="Times New Roman" w:cs="Times New Roman"/>
          <w:sz w:val="24"/>
          <w:szCs w:val="24"/>
          <w:lang w:eastAsia="fr-FR"/>
        </w:rPr>
        <w:t>Pour limiter l’effet de serre global, l</w:t>
      </w:r>
      <w:r w:rsidR="00D00216">
        <w:rPr>
          <w:rFonts w:ascii="Times New Roman" w:eastAsia="Times New Roman" w:hAnsi="Times New Roman" w:cs="Times New Roman"/>
          <w:sz w:val="24"/>
          <w:szCs w:val="24"/>
          <w:lang w:eastAsia="fr-FR"/>
        </w:rPr>
        <w:t xml:space="preserve">a </w:t>
      </w:r>
      <w:r w:rsidR="00D00216" w:rsidRPr="006516AE">
        <w:rPr>
          <w:rFonts w:ascii="Times New Roman" w:eastAsia="Times New Roman" w:hAnsi="Times New Roman" w:cs="Times New Roman"/>
          <w:b/>
          <w:bCs/>
          <w:sz w:val="24"/>
          <w:szCs w:val="24"/>
          <w:lang w:eastAsia="fr-FR"/>
        </w:rPr>
        <w:t xml:space="preserve">limite de 4 tonnes de CO2 par habitant et par </w:t>
      </w:r>
      <w:r w:rsidR="00D00216" w:rsidRPr="008E23F7">
        <w:rPr>
          <w:rFonts w:ascii="Times New Roman" w:eastAsia="Times New Roman" w:hAnsi="Times New Roman" w:cs="Times New Roman"/>
          <w:b/>
          <w:bCs/>
          <w:sz w:val="24"/>
          <w:szCs w:val="24"/>
          <w:lang w:eastAsia="fr-FR"/>
        </w:rPr>
        <w:t xml:space="preserve">an est </w:t>
      </w:r>
      <w:r w:rsidR="006516AE" w:rsidRPr="008E23F7">
        <w:rPr>
          <w:rFonts w:ascii="Times New Roman" w:eastAsia="Times New Roman" w:hAnsi="Times New Roman" w:cs="Times New Roman"/>
          <w:b/>
          <w:bCs/>
          <w:sz w:val="24"/>
          <w:szCs w:val="24"/>
          <w:lang w:eastAsia="fr-FR"/>
        </w:rPr>
        <w:t>atteignable,</w:t>
      </w:r>
      <w:r w:rsidR="006516AE">
        <w:rPr>
          <w:rFonts w:ascii="Times New Roman" w:eastAsia="Times New Roman" w:hAnsi="Times New Roman" w:cs="Times New Roman"/>
          <w:sz w:val="24"/>
          <w:szCs w:val="24"/>
          <w:lang w:eastAsia="fr-FR"/>
        </w:rPr>
        <w:t xml:space="preserve"> tout </w:t>
      </w:r>
      <w:r w:rsidR="006516AE" w:rsidRPr="006516AE">
        <w:rPr>
          <w:rFonts w:ascii="Times New Roman" w:eastAsia="Times New Roman" w:hAnsi="Times New Roman" w:cs="Times New Roman"/>
          <w:b/>
          <w:bCs/>
          <w:sz w:val="24"/>
          <w:szCs w:val="24"/>
          <w:lang w:eastAsia="fr-FR"/>
        </w:rPr>
        <w:t>en préservant le niveau de vie, à commencer par la France</w:t>
      </w:r>
      <w:r w:rsidR="006516AE">
        <w:rPr>
          <w:rFonts w:ascii="Times New Roman" w:eastAsia="Times New Roman" w:hAnsi="Times New Roman" w:cs="Times New Roman"/>
          <w:b/>
          <w:bCs/>
          <w:sz w:val="24"/>
          <w:szCs w:val="24"/>
          <w:lang w:eastAsia="fr-FR"/>
        </w:rPr>
        <w:t>, sous réserves de confirmer l’option nucléaire pour le long terme</w:t>
      </w:r>
      <w:r w:rsidR="006516AE">
        <w:rPr>
          <w:rFonts w:ascii="Times New Roman" w:eastAsia="Times New Roman" w:hAnsi="Times New Roman" w:cs="Times New Roman"/>
          <w:sz w:val="24"/>
          <w:szCs w:val="24"/>
          <w:lang w:eastAsia="fr-FR"/>
        </w:rPr>
        <w:t xml:space="preserve">. </w:t>
      </w:r>
      <w:r w:rsidR="006516AE" w:rsidRPr="006516AE">
        <w:rPr>
          <w:rFonts w:ascii="Times New Roman" w:eastAsia="Times New Roman" w:hAnsi="Times New Roman" w:cs="Times New Roman"/>
          <w:b/>
          <w:bCs/>
          <w:sz w:val="24"/>
          <w:szCs w:val="24"/>
          <w:lang w:eastAsia="fr-FR"/>
        </w:rPr>
        <w:t xml:space="preserve">La limite </w:t>
      </w:r>
      <w:r w:rsidR="006516AE">
        <w:rPr>
          <w:rFonts w:ascii="Times New Roman" w:eastAsia="Times New Roman" w:hAnsi="Times New Roman" w:cs="Times New Roman"/>
          <w:b/>
          <w:bCs/>
          <w:sz w:val="24"/>
          <w:szCs w:val="24"/>
          <w:lang w:eastAsia="fr-FR"/>
        </w:rPr>
        <w:t xml:space="preserve">généralisée </w:t>
      </w:r>
      <w:r w:rsidR="006516AE" w:rsidRPr="006516AE">
        <w:rPr>
          <w:rFonts w:ascii="Times New Roman" w:eastAsia="Times New Roman" w:hAnsi="Times New Roman" w:cs="Times New Roman"/>
          <w:b/>
          <w:bCs/>
          <w:sz w:val="24"/>
          <w:szCs w:val="24"/>
          <w:lang w:eastAsia="fr-FR"/>
        </w:rPr>
        <w:t>de 1 tonne</w:t>
      </w:r>
      <w:r w:rsidR="006516AE">
        <w:rPr>
          <w:rFonts w:ascii="Times New Roman" w:eastAsia="Times New Roman" w:hAnsi="Times New Roman" w:cs="Times New Roman"/>
          <w:b/>
          <w:bCs/>
          <w:sz w:val="24"/>
          <w:szCs w:val="24"/>
          <w:lang w:eastAsia="fr-FR"/>
        </w:rPr>
        <w:t xml:space="preserve"> de CO2</w:t>
      </w:r>
      <w:r w:rsidR="006516AE" w:rsidRPr="006516AE">
        <w:rPr>
          <w:rFonts w:ascii="Times New Roman" w:eastAsia="Times New Roman" w:hAnsi="Times New Roman" w:cs="Times New Roman"/>
          <w:b/>
          <w:bCs/>
          <w:sz w:val="24"/>
          <w:szCs w:val="24"/>
          <w:lang w:eastAsia="fr-FR"/>
        </w:rPr>
        <w:t xml:space="preserve"> par habitant</w:t>
      </w:r>
      <w:r w:rsidR="006516AE">
        <w:rPr>
          <w:rFonts w:ascii="Times New Roman" w:eastAsia="Times New Roman" w:hAnsi="Times New Roman" w:cs="Times New Roman"/>
          <w:b/>
          <w:bCs/>
          <w:sz w:val="24"/>
          <w:szCs w:val="24"/>
          <w:lang w:eastAsia="fr-FR"/>
        </w:rPr>
        <w:t xml:space="preserve"> et par an</w:t>
      </w:r>
      <w:r w:rsidR="006516AE">
        <w:rPr>
          <w:rFonts w:ascii="Times New Roman" w:eastAsia="Times New Roman" w:hAnsi="Times New Roman" w:cs="Times New Roman"/>
          <w:sz w:val="24"/>
          <w:szCs w:val="24"/>
          <w:lang w:eastAsia="fr-FR"/>
        </w:rPr>
        <w:t>, qui devrait permettre de garantir l’absence durable d’effet de serre</w:t>
      </w:r>
      <w:r w:rsidR="0030656D">
        <w:rPr>
          <w:rFonts w:ascii="Times New Roman" w:eastAsia="Times New Roman" w:hAnsi="Times New Roman" w:cs="Times New Roman"/>
          <w:sz w:val="24"/>
          <w:szCs w:val="24"/>
          <w:lang w:eastAsia="fr-FR"/>
        </w:rPr>
        <w:t xml:space="preserve"> anthropique</w:t>
      </w:r>
      <w:r w:rsidR="006516AE">
        <w:rPr>
          <w:rFonts w:ascii="Times New Roman" w:eastAsia="Times New Roman" w:hAnsi="Times New Roman" w:cs="Times New Roman"/>
          <w:sz w:val="24"/>
          <w:szCs w:val="24"/>
          <w:lang w:eastAsia="fr-FR"/>
        </w:rPr>
        <w:t xml:space="preserve">, sera </w:t>
      </w:r>
      <w:r w:rsidR="006516AE" w:rsidRPr="006516AE">
        <w:rPr>
          <w:rFonts w:ascii="Times New Roman" w:eastAsia="Times New Roman" w:hAnsi="Times New Roman" w:cs="Times New Roman"/>
          <w:b/>
          <w:bCs/>
          <w:sz w:val="24"/>
          <w:szCs w:val="24"/>
          <w:lang w:eastAsia="fr-FR"/>
        </w:rPr>
        <w:t>beaucoup plus difficile à atteindre</w:t>
      </w:r>
      <w:r w:rsidR="006516AE">
        <w:rPr>
          <w:rFonts w:ascii="Times New Roman" w:eastAsia="Times New Roman" w:hAnsi="Times New Roman" w:cs="Times New Roman"/>
          <w:sz w:val="24"/>
          <w:szCs w:val="24"/>
          <w:lang w:eastAsia="fr-FR"/>
        </w:rPr>
        <w:t xml:space="preserve">. </w:t>
      </w:r>
    </w:p>
    <w:p w14:paraId="46670ED0" w14:textId="77777777" w:rsidR="008E23F7" w:rsidRDefault="008E23F7" w:rsidP="008E23F7">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5849A6">
        <w:rPr>
          <w:rFonts w:ascii="Times New Roman" w:eastAsia="Times New Roman" w:hAnsi="Times New Roman" w:cs="Times New Roman"/>
          <w:b/>
          <w:bCs/>
          <w:sz w:val="24"/>
          <w:szCs w:val="24"/>
          <w:lang w:eastAsia="fr-FR"/>
        </w:rPr>
        <w:t>L’hydrogène,</w:t>
      </w:r>
      <w:r w:rsidRPr="005849A6">
        <w:rPr>
          <w:rFonts w:ascii="Times New Roman" w:eastAsia="Times New Roman" w:hAnsi="Times New Roman" w:cs="Times New Roman"/>
          <w:sz w:val="24"/>
          <w:szCs w:val="24"/>
          <w:lang w:eastAsia="fr-FR"/>
        </w:rPr>
        <w:t xml:space="preserve"> qui n’est </w:t>
      </w:r>
      <w:r w:rsidRPr="005849A6">
        <w:rPr>
          <w:rFonts w:ascii="Times New Roman" w:eastAsia="Times New Roman" w:hAnsi="Times New Roman" w:cs="Times New Roman"/>
          <w:b/>
          <w:bCs/>
          <w:sz w:val="24"/>
          <w:szCs w:val="24"/>
          <w:lang w:eastAsia="fr-FR"/>
        </w:rPr>
        <w:t xml:space="preserve">qu’un vecteur </w:t>
      </w:r>
      <w:r>
        <w:rPr>
          <w:rFonts w:ascii="Times New Roman" w:eastAsia="Times New Roman" w:hAnsi="Times New Roman" w:cs="Times New Roman"/>
          <w:b/>
          <w:bCs/>
          <w:sz w:val="24"/>
          <w:szCs w:val="24"/>
          <w:lang w:eastAsia="fr-FR"/>
        </w:rPr>
        <w:t xml:space="preserve">en énergie </w:t>
      </w:r>
      <w:r w:rsidRPr="005849A6">
        <w:rPr>
          <w:rFonts w:ascii="Times New Roman" w:eastAsia="Times New Roman" w:hAnsi="Times New Roman" w:cs="Times New Roman"/>
          <w:b/>
          <w:bCs/>
          <w:sz w:val="24"/>
          <w:szCs w:val="24"/>
          <w:lang w:eastAsia="fr-FR"/>
        </w:rPr>
        <w:t>comme l’</w:t>
      </w:r>
      <w:r>
        <w:rPr>
          <w:rFonts w:ascii="Times New Roman" w:eastAsia="Times New Roman" w:hAnsi="Times New Roman" w:cs="Times New Roman"/>
          <w:b/>
          <w:bCs/>
          <w:sz w:val="24"/>
          <w:szCs w:val="24"/>
          <w:lang w:eastAsia="fr-FR"/>
        </w:rPr>
        <w:t>é</w:t>
      </w:r>
      <w:r w:rsidRPr="005849A6">
        <w:rPr>
          <w:rFonts w:ascii="Times New Roman" w:eastAsia="Times New Roman" w:hAnsi="Times New Roman" w:cs="Times New Roman"/>
          <w:b/>
          <w:bCs/>
          <w:sz w:val="24"/>
          <w:szCs w:val="24"/>
          <w:lang w:eastAsia="fr-FR"/>
        </w:rPr>
        <w:t>lectricité</w:t>
      </w:r>
      <w:r w:rsidRPr="005849A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est aujourd’hui </w:t>
      </w:r>
      <w:r w:rsidRPr="005849A6">
        <w:rPr>
          <w:rFonts w:ascii="Times New Roman" w:eastAsia="Times New Roman" w:hAnsi="Times New Roman" w:cs="Times New Roman"/>
          <w:b/>
          <w:bCs/>
          <w:sz w:val="24"/>
          <w:szCs w:val="24"/>
          <w:lang w:eastAsia="fr-FR"/>
        </w:rPr>
        <w:t>absent du panorama énergétique mondial</w:t>
      </w:r>
      <w:r>
        <w:rPr>
          <w:rFonts w:ascii="Times New Roman" w:eastAsia="Times New Roman" w:hAnsi="Times New Roman" w:cs="Times New Roman"/>
          <w:sz w:val="24"/>
          <w:szCs w:val="24"/>
          <w:lang w:eastAsia="fr-FR"/>
        </w:rPr>
        <w:t>. Il n</w:t>
      </w:r>
      <w:r w:rsidRPr="005849A6">
        <w:rPr>
          <w:rFonts w:ascii="Times New Roman" w:eastAsia="Times New Roman" w:hAnsi="Times New Roman" w:cs="Times New Roman"/>
          <w:sz w:val="24"/>
          <w:szCs w:val="24"/>
          <w:lang w:eastAsia="fr-FR"/>
        </w:rPr>
        <w:t xml:space="preserve">e réunit pas encore les conditions d’une compétitivité suffisante, en production, transport, stockage et distribution, </w:t>
      </w:r>
    </w:p>
    <w:p w14:paraId="741F7222" w14:textId="40D9770F" w:rsidR="005849A6" w:rsidRDefault="00914F47" w:rsidP="00914F47">
      <w:pPr>
        <w:spacing w:before="100" w:beforeAutospacing="1" w:after="100" w:afterAutospacing="1" w:line="240" w:lineRule="auto"/>
        <w:ind w:firstLine="708"/>
        <w:jc w:val="both"/>
        <w:rPr>
          <w:rFonts w:ascii="Times New Roman" w:eastAsia="Times New Roman" w:hAnsi="Times New Roman" w:cs="Times New Roman"/>
          <w:b/>
          <w:bCs/>
          <w:sz w:val="24"/>
          <w:szCs w:val="24"/>
          <w:lang w:eastAsia="fr-FR"/>
        </w:rPr>
      </w:pPr>
      <w:r w:rsidRPr="00C6498D">
        <w:rPr>
          <w:rFonts w:ascii="Times New Roman" w:eastAsia="Times New Roman" w:hAnsi="Times New Roman" w:cs="Times New Roman"/>
          <w:sz w:val="24"/>
          <w:szCs w:val="24"/>
          <w:lang w:eastAsia="fr-FR"/>
        </w:rPr>
        <w:t xml:space="preserve">Le </w:t>
      </w:r>
      <w:r w:rsidRPr="00C6498D">
        <w:rPr>
          <w:rFonts w:ascii="Times New Roman" w:eastAsia="Times New Roman" w:hAnsi="Times New Roman" w:cs="Times New Roman"/>
          <w:b/>
          <w:bCs/>
          <w:sz w:val="24"/>
          <w:szCs w:val="24"/>
          <w:lang w:eastAsia="fr-FR"/>
        </w:rPr>
        <w:t xml:space="preserve">mix équilibré et propre, sans </w:t>
      </w:r>
      <w:r w:rsidR="006516AE">
        <w:rPr>
          <w:rFonts w:ascii="Times New Roman" w:eastAsia="Times New Roman" w:hAnsi="Times New Roman" w:cs="Times New Roman"/>
          <w:b/>
          <w:bCs/>
          <w:sz w:val="24"/>
          <w:szCs w:val="24"/>
          <w:lang w:eastAsia="fr-FR"/>
        </w:rPr>
        <w:t>effet de serre</w:t>
      </w:r>
      <w:r w:rsidRPr="00C6498D">
        <w:rPr>
          <w:rFonts w:ascii="Times New Roman" w:eastAsia="Times New Roman" w:hAnsi="Times New Roman" w:cs="Times New Roman"/>
          <w:b/>
          <w:bCs/>
          <w:sz w:val="24"/>
          <w:szCs w:val="24"/>
          <w:lang w:eastAsia="fr-FR"/>
        </w:rPr>
        <w:t xml:space="preserve"> </w:t>
      </w:r>
      <w:r w:rsidR="006516AE">
        <w:rPr>
          <w:rFonts w:ascii="Times New Roman" w:eastAsia="Times New Roman" w:hAnsi="Times New Roman" w:cs="Times New Roman"/>
          <w:b/>
          <w:bCs/>
          <w:sz w:val="24"/>
          <w:szCs w:val="24"/>
          <w:lang w:eastAsia="fr-FR"/>
        </w:rPr>
        <w:t xml:space="preserve">pour </w:t>
      </w:r>
      <w:r w:rsidRPr="00C6498D">
        <w:rPr>
          <w:rFonts w:ascii="Times New Roman" w:eastAsia="Times New Roman" w:hAnsi="Times New Roman" w:cs="Times New Roman"/>
          <w:b/>
          <w:bCs/>
          <w:sz w:val="24"/>
          <w:szCs w:val="24"/>
          <w:lang w:eastAsia="fr-FR"/>
        </w:rPr>
        <w:t>demain</w:t>
      </w:r>
      <w:r w:rsidR="009144C3">
        <w:rPr>
          <w:rFonts w:ascii="Times New Roman" w:eastAsia="Times New Roman" w:hAnsi="Times New Roman" w:cs="Times New Roman"/>
          <w:b/>
          <w:bCs/>
          <w:sz w:val="24"/>
          <w:szCs w:val="24"/>
          <w:lang w:eastAsia="fr-FR"/>
        </w:rPr>
        <w:t xml:space="preserve">, sans dépendance géopolitique excessive, </w:t>
      </w:r>
      <w:r w:rsidRPr="00C6498D">
        <w:rPr>
          <w:rFonts w:ascii="Times New Roman" w:eastAsia="Times New Roman" w:hAnsi="Times New Roman" w:cs="Times New Roman"/>
          <w:sz w:val="24"/>
          <w:szCs w:val="24"/>
          <w:lang w:eastAsia="fr-FR"/>
        </w:rPr>
        <w:t xml:space="preserve">repose sur la </w:t>
      </w:r>
      <w:r w:rsidRPr="00C6498D">
        <w:rPr>
          <w:rFonts w:ascii="Times New Roman" w:eastAsia="Times New Roman" w:hAnsi="Times New Roman" w:cs="Times New Roman"/>
          <w:b/>
          <w:bCs/>
          <w:sz w:val="24"/>
          <w:szCs w:val="24"/>
          <w:lang w:eastAsia="fr-FR"/>
        </w:rPr>
        <w:t xml:space="preserve">convergence </w:t>
      </w:r>
      <w:r>
        <w:rPr>
          <w:rFonts w:ascii="Times New Roman" w:eastAsia="Times New Roman" w:hAnsi="Times New Roman" w:cs="Times New Roman"/>
          <w:sz w:val="24"/>
          <w:szCs w:val="24"/>
          <w:lang w:eastAsia="fr-FR"/>
        </w:rPr>
        <w:t>d’</w:t>
      </w:r>
      <w:r w:rsidRPr="00C6498D">
        <w:rPr>
          <w:rFonts w:ascii="Times New Roman" w:eastAsia="Times New Roman" w:hAnsi="Times New Roman" w:cs="Times New Roman"/>
          <w:sz w:val="24"/>
          <w:szCs w:val="24"/>
          <w:lang w:eastAsia="fr-FR"/>
        </w:rPr>
        <w:t xml:space="preserve">une politique ciblée </w:t>
      </w:r>
      <w:r w:rsidR="000540C4">
        <w:rPr>
          <w:rFonts w:ascii="Times New Roman" w:eastAsia="Times New Roman" w:hAnsi="Times New Roman" w:cs="Times New Roman"/>
          <w:sz w:val="24"/>
          <w:szCs w:val="24"/>
          <w:lang w:eastAsia="fr-FR"/>
        </w:rPr>
        <w:t xml:space="preserve">et pertinente </w:t>
      </w:r>
      <w:r w:rsidRPr="00C6498D">
        <w:rPr>
          <w:rFonts w:ascii="Times New Roman" w:eastAsia="Times New Roman" w:hAnsi="Times New Roman" w:cs="Times New Roman"/>
          <w:sz w:val="24"/>
          <w:szCs w:val="24"/>
          <w:lang w:eastAsia="fr-FR"/>
        </w:rPr>
        <w:t>d</w:t>
      </w:r>
      <w:r w:rsidRPr="00C6498D">
        <w:rPr>
          <w:rFonts w:ascii="Times New Roman" w:eastAsia="Times New Roman" w:hAnsi="Times New Roman" w:cs="Times New Roman"/>
          <w:b/>
          <w:bCs/>
          <w:sz w:val="24"/>
          <w:szCs w:val="24"/>
          <w:lang w:eastAsia="fr-FR"/>
        </w:rPr>
        <w:t>'efficacité énergétique</w:t>
      </w:r>
      <w:r w:rsidR="008E23F7">
        <w:rPr>
          <w:rFonts w:ascii="Times New Roman" w:eastAsia="Times New Roman" w:hAnsi="Times New Roman" w:cs="Times New Roman"/>
          <w:b/>
          <w:bCs/>
          <w:sz w:val="24"/>
          <w:szCs w:val="24"/>
          <w:lang w:eastAsia="fr-FR"/>
        </w:rPr>
        <w:t xml:space="preserve"> et de sobriété dans les usages</w:t>
      </w:r>
      <w:r w:rsidRPr="00C6498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prioritairement dans les </w:t>
      </w:r>
      <w:r w:rsidRPr="00C1706D">
        <w:rPr>
          <w:rFonts w:ascii="Times New Roman" w:eastAsia="Times New Roman" w:hAnsi="Times New Roman" w:cs="Times New Roman"/>
          <w:b/>
          <w:sz w:val="24"/>
          <w:szCs w:val="24"/>
          <w:lang w:eastAsia="fr-FR"/>
        </w:rPr>
        <w:t>transports</w:t>
      </w:r>
      <w:r>
        <w:rPr>
          <w:rFonts w:ascii="Times New Roman" w:eastAsia="Times New Roman" w:hAnsi="Times New Roman" w:cs="Times New Roman"/>
          <w:sz w:val="24"/>
          <w:szCs w:val="24"/>
          <w:lang w:eastAsia="fr-FR"/>
        </w:rPr>
        <w:t xml:space="preserve"> et le </w:t>
      </w:r>
      <w:r w:rsidRPr="00C1706D">
        <w:rPr>
          <w:rFonts w:ascii="Times New Roman" w:eastAsia="Times New Roman" w:hAnsi="Times New Roman" w:cs="Times New Roman"/>
          <w:b/>
          <w:sz w:val="24"/>
          <w:szCs w:val="24"/>
          <w:lang w:eastAsia="fr-FR"/>
        </w:rPr>
        <w:t>bâtiment</w:t>
      </w:r>
      <w:r w:rsidR="008E23F7">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sz w:val="24"/>
          <w:szCs w:val="24"/>
          <w:lang w:eastAsia="fr-FR"/>
        </w:rPr>
        <w:t xml:space="preserve">et </w:t>
      </w:r>
      <w:r w:rsidRPr="00C1706D">
        <w:rPr>
          <w:rFonts w:ascii="Times New Roman" w:eastAsia="Times New Roman" w:hAnsi="Times New Roman" w:cs="Times New Roman"/>
          <w:b/>
          <w:sz w:val="24"/>
          <w:szCs w:val="24"/>
          <w:lang w:eastAsia="fr-FR"/>
        </w:rPr>
        <w:t>des sources primaires décarbonées</w:t>
      </w:r>
      <w:r>
        <w:rPr>
          <w:rFonts w:ascii="Times New Roman" w:eastAsia="Times New Roman" w:hAnsi="Times New Roman" w:cs="Times New Roman"/>
          <w:sz w:val="24"/>
          <w:szCs w:val="24"/>
          <w:lang w:eastAsia="fr-FR"/>
        </w:rPr>
        <w:t>. Celles-ci doivent reposer sur une complémentarité entre d</w:t>
      </w:r>
      <w:r w:rsidRPr="00C6498D">
        <w:rPr>
          <w:rFonts w:ascii="Times New Roman" w:eastAsia="Times New Roman" w:hAnsi="Times New Roman" w:cs="Times New Roman"/>
          <w:sz w:val="24"/>
          <w:szCs w:val="24"/>
          <w:lang w:eastAsia="fr-FR"/>
        </w:rPr>
        <w:t xml:space="preserve">es </w:t>
      </w:r>
      <w:r w:rsidRPr="00C6498D">
        <w:rPr>
          <w:rFonts w:ascii="Times New Roman" w:eastAsia="Times New Roman" w:hAnsi="Times New Roman" w:cs="Times New Roman"/>
          <w:b/>
          <w:bCs/>
          <w:sz w:val="24"/>
          <w:szCs w:val="24"/>
          <w:lang w:eastAsia="fr-FR"/>
        </w:rPr>
        <w:t xml:space="preserve">énergies renouvelables </w:t>
      </w:r>
      <w:r>
        <w:rPr>
          <w:rFonts w:ascii="Times New Roman" w:eastAsia="Times New Roman" w:hAnsi="Times New Roman" w:cs="Times New Roman"/>
          <w:b/>
          <w:bCs/>
          <w:sz w:val="24"/>
          <w:szCs w:val="24"/>
          <w:lang w:eastAsia="fr-FR"/>
        </w:rPr>
        <w:t>(</w:t>
      </w:r>
      <w:r w:rsidRPr="00604A73">
        <w:rPr>
          <w:rFonts w:ascii="Times New Roman" w:eastAsia="Times New Roman" w:hAnsi="Times New Roman" w:cs="Times New Roman"/>
          <w:bCs/>
          <w:sz w:val="24"/>
          <w:szCs w:val="24"/>
          <w:lang w:eastAsia="fr-FR"/>
        </w:rPr>
        <w:t>hydraulique, éolien, solaire</w:t>
      </w:r>
      <w:r>
        <w:rPr>
          <w:rFonts w:ascii="Times New Roman" w:eastAsia="Times New Roman" w:hAnsi="Times New Roman" w:cs="Times New Roman"/>
          <w:b/>
          <w:bCs/>
          <w:sz w:val="24"/>
          <w:szCs w:val="24"/>
          <w:lang w:eastAsia="fr-FR"/>
        </w:rPr>
        <w:t xml:space="preserve">) </w:t>
      </w:r>
      <w:r w:rsidRPr="00C6498D">
        <w:rPr>
          <w:rFonts w:ascii="Times New Roman" w:eastAsia="Times New Roman" w:hAnsi="Times New Roman" w:cs="Times New Roman"/>
          <w:b/>
          <w:bCs/>
          <w:sz w:val="24"/>
          <w:szCs w:val="24"/>
          <w:lang w:eastAsia="fr-FR"/>
        </w:rPr>
        <w:t>compétitives</w:t>
      </w:r>
      <w:r>
        <w:rPr>
          <w:rFonts w:ascii="Times New Roman" w:eastAsia="Times New Roman" w:hAnsi="Times New Roman" w:cs="Times New Roman"/>
          <w:sz w:val="24"/>
          <w:szCs w:val="24"/>
          <w:lang w:eastAsia="fr-FR"/>
        </w:rPr>
        <w:t xml:space="preserve">, </w:t>
      </w:r>
      <w:r w:rsidRPr="00C6498D">
        <w:rPr>
          <w:rFonts w:ascii="Times New Roman" w:eastAsia="Times New Roman" w:hAnsi="Times New Roman" w:cs="Times New Roman"/>
          <w:sz w:val="24"/>
          <w:szCs w:val="24"/>
          <w:lang w:eastAsia="fr-FR"/>
        </w:rPr>
        <w:t xml:space="preserve">un </w:t>
      </w:r>
      <w:r>
        <w:rPr>
          <w:rFonts w:ascii="Times New Roman" w:eastAsia="Times New Roman" w:hAnsi="Times New Roman" w:cs="Times New Roman"/>
          <w:b/>
          <w:bCs/>
          <w:sz w:val="24"/>
          <w:szCs w:val="24"/>
          <w:lang w:eastAsia="fr-FR"/>
        </w:rPr>
        <w:t>nucléaire sûr et compétitif, reconnu comme valeur ajoutée de long terme par les populations et les territoires, et sur l</w:t>
      </w:r>
      <w:r w:rsidR="0030656D">
        <w:rPr>
          <w:rFonts w:ascii="Times New Roman" w:eastAsia="Times New Roman" w:hAnsi="Times New Roman" w:cs="Times New Roman"/>
          <w:b/>
          <w:bCs/>
          <w:sz w:val="24"/>
          <w:szCs w:val="24"/>
          <w:lang w:eastAsia="fr-FR"/>
        </w:rPr>
        <w:t>a promotion</w:t>
      </w:r>
      <w:r>
        <w:rPr>
          <w:rFonts w:ascii="Times New Roman" w:eastAsia="Times New Roman" w:hAnsi="Times New Roman" w:cs="Times New Roman"/>
          <w:b/>
          <w:bCs/>
          <w:sz w:val="24"/>
          <w:szCs w:val="24"/>
          <w:lang w:eastAsia="fr-FR"/>
        </w:rPr>
        <w:t xml:space="preserve"> de l’électricité décarbonée dans les usages énergétiques. </w:t>
      </w:r>
    </w:p>
    <w:p w14:paraId="14D4AC08" w14:textId="05900623" w:rsidR="00914F47" w:rsidRDefault="009144C3" w:rsidP="00914F47">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que </w:t>
      </w:r>
      <w:r w:rsidR="00914F47" w:rsidRPr="00326614">
        <w:rPr>
          <w:rFonts w:ascii="Times New Roman" w:eastAsia="Times New Roman" w:hAnsi="Times New Roman" w:cs="Times New Roman"/>
          <w:b/>
          <w:sz w:val="24"/>
          <w:szCs w:val="24"/>
          <w:lang w:eastAsia="fr-FR"/>
        </w:rPr>
        <w:t>l’énergie nucléaire</w:t>
      </w:r>
      <w:r w:rsidR="00914F4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puisse être</w:t>
      </w:r>
      <w:r w:rsidR="00914F47">
        <w:rPr>
          <w:rFonts w:ascii="Times New Roman" w:eastAsia="Times New Roman" w:hAnsi="Times New Roman" w:cs="Times New Roman"/>
          <w:sz w:val="24"/>
          <w:szCs w:val="24"/>
          <w:lang w:eastAsia="fr-FR"/>
        </w:rPr>
        <w:t xml:space="preserve"> </w:t>
      </w:r>
      <w:r w:rsidR="000540C4">
        <w:rPr>
          <w:rFonts w:ascii="Times New Roman" w:eastAsia="Times New Roman" w:hAnsi="Times New Roman" w:cs="Times New Roman"/>
          <w:sz w:val="24"/>
          <w:szCs w:val="24"/>
          <w:lang w:eastAsia="fr-FR"/>
        </w:rPr>
        <w:t xml:space="preserve">reconnue </w:t>
      </w:r>
      <w:r>
        <w:rPr>
          <w:rFonts w:ascii="Times New Roman" w:eastAsia="Times New Roman" w:hAnsi="Times New Roman" w:cs="Times New Roman"/>
          <w:sz w:val="24"/>
          <w:szCs w:val="24"/>
          <w:lang w:eastAsia="fr-FR"/>
        </w:rPr>
        <w:t xml:space="preserve">et acceptée ainsi </w:t>
      </w:r>
      <w:r w:rsidR="00914F47">
        <w:rPr>
          <w:rFonts w:ascii="Times New Roman" w:eastAsia="Times New Roman" w:hAnsi="Times New Roman" w:cs="Times New Roman"/>
          <w:sz w:val="24"/>
          <w:szCs w:val="24"/>
          <w:lang w:eastAsia="fr-FR"/>
        </w:rPr>
        <w:t xml:space="preserve">au regard de ses effets </w:t>
      </w:r>
      <w:r w:rsidR="00914F47" w:rsidRPr="009144C3">
        <w:rPr>
          <w:rFonts w:ascii="Times New Roman" w:eastAsia="Times New Roman" w:hAnsi="Times New Roman" w:cs="Times New Roman"/>
          <w:b/>
          <w:sz w:val="24"/>
          <w:szCs w:val="24"/>
          <w:lang w:eastAsia="fr-FR"/>
        </w:rPr>
        <w:t>bénéfiques</w:t>
      </w:r>
      <w:r w:rsidRPr="009144C3">
        <w:rPr>
          <w:rFonts w:ascii="Times New Roman" w:eastAsia="Times New Roman" w:hAnsi="Times New Roman" w:cs="Times New Roman"/>
          <w:b/>
          <w:sz w:val="24"/>
          <w:szCs w:val="24"/>
          <w:lang w:eastAsia="fr-FR"/>
        </w:rPr>
        <w:t xml:space="preserve"> pour l’environnement et pour l’indépendance énergétique</w:t>
      </w:r>
      <w:r>
        <w:rPr>
          <w:rFonts w:ascii="Times New Roman" w:eastAsia="Times New Roman" w:hAnsi="Times New Roman" w:cs="Times New Roman"/>
          <w:sz w:val="24"/>
          <w:szCs w:val="24"/>
          <w:lang w:eastAsia="fr-FR"/>
        </w:rPr>
        <w:t xml:space="preserve">, l’histoire encore récente de l’énergie nucléaire lui impose des exigences. </w:t>
      </w:r>
      <w:r w:rsidR="00914F47">
        <w:rPr>
          <w:rFonts w:ascii="Times New Roman" w:eastAsia="Times New Roman" w:hAnsi="Times New Roman" w:cs="Times New Roman"/>
          <w:sz w:val="24"/>
          <w:szCs w:val="24"/>
          <w:lang w:eastAsia="fr-FR"/>
        </w:rPr>
        <w:t>L</w:t>
      </w:r>
      <w:r w:rsidR="002356ED">
        <w:rPr>
          <w:rFonts w:ascii="Times New Roman" w:eastAsia="Times New Roman" w:hAnsi="Times New Roman" w:cs="Times New Roman"/>
          <w:sz w:val="24"/>
          <w:szCs w:val="24"/>
          <w:lang w:eastAsia="fr-FR"/>
        </w:rPr>
        <w:t>a</w:t>
      </w:r>
      <w:r w:rsidR="00914F4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sz w:val="24"/>
          <w:szCs w:val="24"/>
          <w:lang w:eastAsia="fr-FR"/>
        </w:rPr>
        <w:t>première</w:t>
      </w:r>
      <w:r w:rsidR="002356ED">
        <w:rPr>
          <w:rFonts w:ascii="Times New Roman" w:eastAsia="Times New Roman" w:hAnsi="Times New Roman" w:cs="Times New Roman"/>
          <w:b/>
          <w:sz w:val="24"/>
          <w:szCs w:val="24"/>
          <w:lang w:eastAsia="fr-FR"/>
        </w:rPr>
        <w:t xml:space="preserve"> de ces</w:t>
      </w:r>
      <w:r>
        <w:rPr>
          <w:rFonts w:ascii="Times New Roman" w:eastAsia="Times New Roman" w:hAnsi="Times New Roman" w:cs="Times New Roman"/>
          <w:b/>
          <w:sz w:val="24"/>
          <w:szCs w:val="24"/>
          <w:lang w:eastAsia="fr-FR"/>
        </w:rPr>
        <w:t xml:space="preserve"> exigences porte</w:t>
      </w:r>
      <w:r w:rsidR="002356ED">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sur la </w:t>
      </w:r>
      <w:r w:rsidR="00914F47" w:rsidRPr="00DD7E43">
        <w:rPr>
          <w:rFonts w:ascii="Times New Roman" w:eastAsia="Times New Roman" w:hAnsi="Times New Roman" w:cs="Times New Roman"/>
          <w:b/>
          <w:sz w:val="24"/>
          <w:szCs w:val="24"/>
          <w:lang w:eastAsia="fr-FR"/>
        </w:rPr>
        <w:t>sûreté nucléaire</w:t>
      </w:r>
      <w:r>
        <w:rPr>
          <w:rFonts w:ascii="Times New Roman" w:eastAsia="Times New Roman" w:hAnsi="Times New Roman" w:cs="Times New Roman"/>
          <w:b/>
          <w:sz w:val="24"/>
          <w:szCs w:val="24"/>
          <w:lang w:eastAsia="fr-FR"/>
        </w:rPr>
        <w:t xml:space="preserve"> qui doit demeurer la priorité une, </w:t>
      </w:r>
      <w:r w:rsidR="00914F47" w:rsidRPr="00604A73">
        <w:rPr>
          <w:rFonts w:ascii="Times New Roman" w:eastAsia="Times New Roman" w:hAnsi="Times New Roman" w:cs="Times New Roman"/>
          <w:sz w:val="24"/>
          <w:szCs w:val="24"/>
          <w:lang w:eastAsia="fr-FR"/>
        </w:rPr>
        <w:t>en</w:t>
      </w:r>
      <w:r w:rsidR="00914F47">
        <w:rPr>
          <w:rFonts w:ascii="Times New Roman" w:eastAsia="Times New Roman" w:hAnsi="Times New Roman" w:cs="Times New Roman"/>
          <w:b/>
          <w:sz w:val="24"/>
          <w:szCs w:val="24"/>
          <w:lang w:eastAsia="fr-FR"/>
        </w:rPr>
        <w:t xml:space="preserve"> </w:t>
      </w:r>
      <w:r w:rsidR="00914F47" w:rsidRPr="00604A73">
        <w:rPr>
          <w:rFonts w:ascii="Times New Roman" w:eastAsia="Times New Roman" w:hAnsi="Times New Roman" w:cs="Times New Roman"/>
          <w:sz w:val="24"/>
          <w:szCs w:val="24"/>
          <w:lang w:eastAsia="fr-FR"/>
        </w:rPr>
        <w:t>phase d’exploitation, comme pour la déconstruction et le traitement ultime des déchets nucléaires</w:t>
      </w:r>
      <w:r>
        <w:rPr>
          <w:rFonts w:ascii="Times New Roman" w:eastAsia="Times New Roman" w:hAnsi="Times New Roman" w:cs="Times New Roman"/>
          <w:b/>
          <w:sz w:val="24"/>
          <w:szCs w:val="24"/>
          <w:lang w:eastAsia="fr-FR"/>
        </w:rPr>
        <w:t xml:space="preserve">. Cette exigence de sûreté et son acceptation </w:t>
      </w:r>
      <w:r w:rsidR="00914F47">
        <w:rPr>
          <w:rFonts w:ascii="Times New Roman" w:eastAsia="Times New Roman" w:hAnsi="Times New Roman" w:cs="Times New Roman"/>
          <w:sz w:val="24"/>
          <w:szCs w:val="24"/>
          <w:lang w:eastAsia="fr-FR"/>
        </w:rPr>
        <w:t>imposent un très haut degré de développement institutionnel, académique, industriel et sociétal</w:t>
      </w:r>
      <w:r>
        <w:rPr>
          <w:rFonts w:ascii="Times New Roman" w:eastAsia="Times New Roman" w:hAnsi="Times New Roman" w:cs="Times New Roman"/>
          <w:sz w:val="24"/>
          <w:szCs w:val="24"/>
          <w:lang w:eastAsia="fr-FR"/>
        </w:rPr>
        <w:t xml:space="preserve">, et </w:t>
      </w:r>
      <w:r w:rsidR="002356ED">
        <w:rPr>
          <w:rFonts w:ascii="Times New Roman" w:eastAsia="Times New Roman" w:hAnsi="Times New Roman" w:cs="Times New Roman"/>
          <w:sz w:val="24"/>
          <w:szCs w:val="24"/>
          <w:lang w:eastAsia="fr-FR"/>
        </w:rPr>
        <w:t xml:space="preserve">une vision partagée </w:t>
      </w:r>
      <w:r>
        <w:rPr>
          <w:rFonts w:ascii="Times New Roman" w:eastAsia="Times New Roman" w:hAnsi="Times New Roman" w:cs="Times New Roman"/>
          <w:sz w:val="24"/>
          <w:szCs w:val="24"/>
          <w:lang w:eastAsia="fr-FR"/>
        </w:rPr>
        <w:t>sur le long terme</w:t>
      </w:r>
      <w:r w:rsidR="00914F47">
        <w:rPr>
          <w:rFonts w:ascii="Times New Roman" w:eastAsia="Times New Roman" w:hAnsi="Times New Roman" w:cs="Times New Roman"/>
          <w:sz w:val="24"/>
          <w:szCs w:val="24"/>
          <w:lang w:eastAsia="fr-FR"/>
        </w:rPr>
        <w:t>. C</w:t>
      </w:r>
      <w:r>
        <w:rPr>
          <w:rFonts w:ascii="Times New Roman" w:eastAsia="Times New Roman" w:hAnsi="Times New Roman" w:cs="Times New Roman"/>
          <w:sz w:val="24"/>
          <w:szCs w:val="24"/>
          <w:lang w:eastAsia="fr-FR"/>
        </w:rPr>
        <w:t>eci</w:t>
      </w:r>
      <w:r w:rsidR="00914F47">
        <w:rPr>
          <w:rFonts w:ascii="Times New Roman" w:eastAsia="Times New Roman" w:hAnsi="Times New Roman" w:cs="Times New Roman"/>
          <w:sz w:val="24"/>
          <w:szCs w:val="24"/>
          <w:lang w:eastAsia="fr-FR"/>
        </w:rPr>
        <w:t xml:space="preserve"> induit un </w:t>
      </w:r>
      <w:r w:rsidR="00914F47" w:rsidRPr="00604A73">
        <w:rPr>
          <w:rFonts w:ascii="Times New Roman" w:eastAsia="Times New Roman" w:hAnsi="Times New Roman" w:cs="Times New Roman"/>
          <w:b/>
          <w:sz w:val="24"/>
          <w:szCs w:val="24"/>
          <w:lang w:eastAsia="fr-FR"/>
        </w:rPr>
        <w:t>effet de seuil</w:t>
      </w:r>
      <w:r w:rsidR="00914F47">
        <w:rPr>
          <w:rFonts w:ascii="Times New Roman" w:eastAsia="Times New Roman" w:hAnsi="Times New Roman" w:cs="Times New Roman"/>
          <w:sz w:val="24"/>
          <w:szCs w:val="24"/>
          <w:lang w:eastAsia="fr-FR"/>
        </w:rPr>
        <w:t xml:space="preserve"> pour </w:t>
      </w:r>
      <w:r w:rsidR="00914F47" w:rsidRPr="009144C3">
        <w:rPr>
          <w:rFonts w:ascii="Times New Roman" w:eastAsia="Times New Roman" w:hAnsi="Times New Roman" w:cs="Times New Roman"/>
          <w:b/>
          <w:bCs/>
          <w:sz w:val="24"/>
          <w:szCs w:val="24"/>
          <w:lang w:eastAsia="fr-FR"/>
        </w:rPr>
        <w:t>l’introduction et le maintien de l’énergie nucléaire dans le mix énergétique,</w:t>
      </w:r>
      <w:r w:rsidR="00914F47">
        <w:rPr>
          <w:rFonts w:ascii="Times New Roman" w:eastAsia="Times New Roman" w:hAnsi="Times New Roman" w:cs="Times New Roman"/>
          <w:sz w:val="24"/>
          <w:szCs w:val="24"/>
          <w:lang w:eastAsia="fr-FR"/>
        </w:rPr>
        <w:t xml:space="preserve"> et un </w:t>
      </w:r>
      <w:r w:rsidR="00914F47" w:rsidRPr="00326614">
        <w:rPr>
          <w:rFonts w:ascii="Times New Roman" w:eastAsia="Times New Roman" w:hAnsi="Times New Roman" w:cs="Times New Roman"/>
          <w:b/>
          <w:sz w:val="24"/>
          <w:szCs w:val="24"/>
          <w:lang w:eastAsia="fr-FR"/>
        </w:rPr>
        <w:t xml:space="preserve">accompagnement spécifique pour les </w:t>
      </w:r>
      <w:r w:rsidR="0030656D">
        <w:rPr>
          <w:rFonts w:ascii="Times New Roman" w:eastAsia="Times New Roman" w:hAnsi="Times New Roman" w:cs="Times New Roman"/>
          <w:b/>
          <w:sz w:val="24"/>
          <w:szCs w:val="24"/>
          <w:lang w:eastAsia="fr-FR"/>
        </w:rPr>
        <w:t xml:space="preserve">pays </w:t>
      </w:r>
      <w:r w:rsidR="00914F47" w:rsidRPr="00604A73">
        <w:rPr>
          <w:rFonts w:ascii="Times New Roman" w:eastAsia="Times New Roman" w:hAnsi="Times New Roman" w:cs="Times New Roman"/>
          <w:b/>
          <w:sz w:val="24"/>
          <w:szCs w:val="24"/>
          <w:lang w:eastAsia="fr-FR"/>
        </w:rPr>
        <w:t>primo entrants dans l’énergie nucléaire.</w:t>
      </w:r>
      <w:r w:rsidR="00914F47" w:rsidRPr="00604A73">
        <w:rPr>
          <w:rFonts w:ascii="Times New Roman" w:eastAsia="Times New Roman" w:hAnsi="Times New Roman" w:cs="Times New Roman"/>
          <w:sz w:val="24"/>
          <w:szCs w:val="24"/>
          <w:lang w:eastAsia="fr-FR"/>
        </w:rPr>
        <w:t xml:space="preserve"> </w:t>
      </w:r>
    </w:p>
    <w:p w14:paraId="03AA9BF4" w14:textId="43B98563" w:rsidR="00D83DC7" w:rsidRDefault="000540C4" w:rsidP="00D83DC7">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36"/>
          <w:szCs w:val="36"/>
          <w:u w:val="single"/>
          <w:lang w:eastAsia="fr-FR"/>
        </w:rPr>
        <w:br w:type="page"/>
      </w:r>
      <w:r w:rsidR="00D83DC7">
        <w:rPr>
          <w:rFonts w:ascii="Times New Roman" w:eastAsia="Times New Roman" w:hAnsi="Times New Roman" w:cs="Times New Roman"/>
          <w:b/>
          <w:bCs/>
          <w:sz w:val="24"/>
          <w:szCs w:val="24"/>
          <w:lang w:eastAsia="fr-FR"/>
        </w:rPr>
        <w:lastRenderedPageBreak/>
        <w:t xml:space="preserve"> </w:t>
      </w:r>
    </w:p>
    <w:p w14:paraId="4874406C" w14:textId="0C22B63F" w:rsidR="00D83DC7" w:rsidRPr="00D83DC7" w:rsidRDefault="00D83DC7" w:rsidP="008E23F7">
      <w:pPr>
        <w:spacing w:before="100" w:beforeAutospacing="1" w:after="100" w:afterAutospacing="1" w:line="240" w:lineRule="auto"/>
        <w:ind w:firstLine="708"/>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sz w:val="24"/>
          <w:szCs w:val="24"/>
          <w:lang w:eastAsia="fr-FR"/>
        </w:rPr>
        <w:t xml:space="preserve">Les dispositions et ressources qui existent </w:t>
      </w:r>
      <w:r w:rsidR="00B70477">
        <w:rPr>
          <w:rFonts w:ascii="Times New Roman" w:eastAsia="Times New Roman" w:hAnsi="Times New Roman" w:cs="Times New Roman"/>
          <w:sz w:val="24"/>
          <w:szCs w:val="24"/>
          <w:lang w:eastAsia="fr-FR"/>
        </w:rPr>
        <w:t xml:space="preserve">déjà </w:t>
      </w:r>
      <w:r>
        <w:rPr>
          <w:rFonts w:ascii="Times New Roman" w:eastAsia="Times New Roman" w:hAnsi="Times New Roman" w:cs="Times New Roman"/>
          <w:sz w:val="24"/>
          <w:szCs w:val="24"/>
          <w:lang w:eastAsia="fr-FR"/>
        </w:rPr>
        <w:t xml:space="preserve">dans différents pays </w:t>
      </w:r>
      <w:r w:rsidR="00B70477">
        <w:rPr>
          <w:rFonts w:ascii="Times New Roman" w:eastAsia="Times New Roman" w:hAnsi="Times New Roman" w:cs="Times New Roman"/>
          <w:sz w:val="24"/>
          <w:szCs w:val="24"/>
          <w:lang w:eastAsia="fr-FR"/>
        </w:rPr>
        <w:t xml:space="preserve">à travers le monde </w:t>
      </w:r>
      <w:r>
        <w:rPr>
          <w:rFonts w:ascii="Times New Roman" w:eastAsia="Times New Roman" w:hAnsi="Times New Roman" w:cs="Times New Roman"/>
          <w:sz w:val="24"/>
          <w:szCs w:val="24"/>
          <w:lang w:eastAsia="fr-FR"/>
        </w:rPr>
        <w:t xml:space="preserve">permettent de confirmer la </w:t>
      </w:r>
      <w:r w:rsidRPr="00E52E37">
        <w:rPr>
          <w:rFonts w:ascii="Times New Roman" w:eastAsia="Times New Roman" w:hAnsi="Times New Roman" w:cs="Times New Roman"/>
          <w:b/>
          <w:bCs/>
          <w:sz w:val="24"/>
          <w:szCs w:val="24"/>
          <w:lang w:eastAsia="fr-FR"/>
        </w:rPr>
        <w:t>faisabilité d’une</w:t>
      </w:r>
      <w:r>
        <w:rPr>
          <w:rFonts w:ascii="Times New Roman" w:eastAsia="Times New Roman" w:hAnsi="Times New Roman" w:cs="Times New Roman"/>
          <w:b/>
          <w:bCs/>
          <w:sz w:val="24"/>
          <w:szCs w:val="24"/>
          <w:lang w:eastAsia="fr-FR"/>
        </w:rPr>
        <w:t xml:space="preserve"> telle</w:t>
      </w:r>
      <w:r w:rsidRPr="00E52E37">
        <w:rPr>
          <w:rFonts w:ascii="Times New Roman" w:eastAsia="Times New Roman" w:hAnsi="Times New Roman" w:cs="Times New Roman"/>
          <w:b/>
          <w:bCs/>
          <w:sz w:val="24"/>
          <w:szCs w:val="24"/>
          <w:lang w:eastAsia="fr-FR"/>
        </w:rPr>
        <w:t xml:space="preserve"> cible </w:t>
      </w:r>
      <w:r w:rsidRPr="00D83DC7">
        <w:rPr>
          <w:rFonts w:ascii="Times New Roman" w:eastAsia="Times New Roman" w:hAnsi="Times New Roman" w:cs="Times New Roman"/>
          <w:b/>
          <w:bCs/>
          <w:sz w:val="24"/>
          <w:szCs w:val="24"/>
          <w:lang w:eastAsia="fr-FR"/>
        </w:rPr>
        <w:t>qui limite l’effet de serre</w:t>
      </w:r>
      <w:r w:rsidR="008E23F7">
        <w:rPr>
          <w:rFonts w:ascii="Times New Roman" w:eastAsia="Times New Roman" w:hAnsi="Times New Roman" w:cs="Times New Roman"/>
          <w:b/>
          <w:bCs/>
          <w:sz w:val="24"/>
          <w:szCs w:val="24"/>
          <w:lang w:eastAsia="fr-FR"/>
        </w:rPr>
        <w:t xml:space="preserve"> d’origine humaine</w:t>
      </w:r>
      <w:r w:rsidRPr="00D83DC7">
        <w:rPr>
          <w:rFonts w:ascii="Times New Roman" w:eastAsia="Times New Roman" w:hAnsi="Times New Roman" w:cs="Times New Roman"/>
          <w:b/>
          <w:bCs/>
          <w:sz w:val="24"/>
          <w:szCs w:val="24"/>
          <w:lang w:eastAsia="fr-FR"/>
        </w:rPr>
        <w:t xml:space="preserve"> et les risques d’interdépendance </w:t>
      </w:r>
      <w:r>
        <w:rPr>
          <w:rFonts w:ascii="Times New Roman" w:eastAsia="Times New Roman" w:hAnsi="Times New Roman" w:cs="Times New Roman"/>
          <w:b/>
          <w:bCs/>
          <w:sz w:val="24"/>
          <w:szCs w:val="24"/>
          <w:lang w:eastAsia="fr-FR"/>
        </w:rPr>
        <w:t xml:space="preserve">aujourd’hui </w:t>
      </w:r>
      <w:r w:rsidRPr="00D83DC7">
        <w:rPr>
          <w:rFonts w:ascii="Times New Roman" w:eastAsia="Times New Roman" w:hAnsi="Times New Roman" w:cs="Times New Roman"/>
          <w:b/>
          <w:bCs/>
          <w:sz w:val="24"/>
          <w:szCs w:val="24"/>
          <w:lang w:eastAsia="fr-FR"/>
        </w:rPr>
        <w:t>excessive sur le plan géopolitique</w:t>
      </w:r>
      <w:r>
        <w:rPr>
          <w:rFonts w:ascii="Times New Roman" w:eastAsia="Times New Roman" w:hAnsi="Times New Roman" w:cs="Times New Roman"/>
          <w:b/>
          <w:bCs/>
          <w:sz w:val="24"/>
          <w:szCs w:val="24"/>
          <w:lang w:eastAsia="fr-FR"/>
        </w:rPr>
        <w:t xml:space="preserve"> avec les énergies fossiles. </w:t>
      </w:r>
    </w:p>
    <w:p w14:paraId="46096A1A" w14:textId="2AD752CA" w:rsidR="00D83DC7" w:rsidRDefault="00D83DC7" w:rsidP="00091A99">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Les </w:t>
      </w:r>
      <w:r w:rsidRPr="00C6498D">
        <w:rPr>
          <w:rFonts w:ascii="Times New Roman" w:eastAsia="Times New Roman" w:hAnsi="Times New Roman" w:cs="Times New Roman"/>
          <w:b/>
          <w:bCs/>
          <w:sz w:val="24"/>
          <w:szCs w:val="24"/>
          <w:lang w:eastAsia="fr-FR"/>
        </w:rPr>
        <w:t>énergies fos</w:t>
      </w:r>
      <w:r>
        <w:rPr>
          <w:rFonts w:ascii="Times New Roman" w:eastAsia="Times New Roman" w:hAnsi="Times New Roman" w:cs="Times New Roman"/>
          <w:b/>
          <w:bCs/>
          <w:sz w:val="24"/>
          <w:szCs w:val="24"/>
          <w:lang w:eastAsia="fr-FR"/>
        </w:rPr>
        <w:t>s</w:t>
      </w:r>
      <w:r w:rsidRPr="00C6498D">
        <w:rPr>
          <w:rFonts w:ascii="Times New Roman" w:eastAsia="Times New Roman" w:hAnsi="Times New Roman" w:cs="Times New Roman"/>
          <w:b/>
          <w:bCs/>
          <w:sz w:val="24"/>
          <w:szCs w:val="24"/>
          <w:lang w:eastAsia="fr-FR"/>
        </w:rPr>
        <w:t>iles</w:t>
      </w:r>
      <w:r w:rsidRPr="00C6498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doivent être réservées à </w:t>
      </w:r>
      <w:r w:rsidRPr="00C6498D">
        <w:rPr>
          <w:rFonts w:ascii="Times New Roman" w:eastAsia="Times New Roman" w:hAnsi="Times New Roman" w:cs="Times New Roman"/>
          <w:sz w:val="24"/>
          <w:szCs w:val="24"/>
          <w:lang w:eastAsia="fr-FR"/>
        </w:rPr>
        <w:t xml:space="preserve">la </w:t>
      </w:r>
      <w:r w:rsidRPr="00C6498D">
        <w:rPr>
          <w:rFonts w:ascii="Times New Roman" w:eastAsia="Times New Roman" w:hAnsi="Times New Roman" w:cs="Times New Roman"/>
          <w:b/>
          <w:bCs/>
          <w:sz w:val="24"/>
          <w:szCs w:val="24"/>
          <w:lang w:eastAsia="fr-FR"/>
        </w:rPr>
        <w:t>transition des pays les moins avancés</w:t>
      </w:r>
      <w:r w:rsidRPr="00C6498D">
        <w:rPr>
          <w:rFonts w:ascii="Times New Roman" w:eastAsia="Times New Roman" w:hAnsi="Times New Roman" w:cs="Times New Roman"/>
          <w:sz w:val="24"/>
          <w:szCs w:val="24"/>
          <w:lang w:eastAsia="fr-FR"/>
        </w:rPr>
        <w:t xml:space="preserve"> écono</w:t>
      </w:r>
      <w:r>
        <w:rPr>
          <w:rFonts w:ascii="Times New Roman" w:eastAsia="Times New Roman" w:hAnsi="Times New Roman" w:cs="Times New Roman"/>
          <w:sz w:val="24"/>
          <w:szCs w:val="24"/>
          <w:lang w:eastAsia="fr-FR"/>
        </w:rPr>
        <w:t xml:space="preserve">miquement et technologiquement. Les pays les plus avancés doivent </w:t>
      </w:r>
      <w:r w:rsidRPr="00604A73">
        <w:rPr>
          <w:rFonts w:ascii="Times New Roman" w:eastAsia="Times New Roman" w:hAnsi="Times New Roman" w:cs="Times New Roman"/>
          <w:b/>
          <w:sz w:val="24"/>
          <w:szCs w:val="24"/>
          <w:lang w:eastAsia="fr-FR"/>
        </w:rPr>
        <w:t>les aider à</w:t>
      </w:r>
      <w:r>
        <w:rPr>
          <w:rFonts w:ascii="Times New Roman" w:eastAsia="Times New Roman" w:hAnsi="Times New Roman" w:cs="Times New Roman"/>
          <w:b/>
          <w:sz w:val="24"/>
          <w:szCs w:val="24"/>
          <w:lang w:eastAsia="fr-FR"/>
        </w:rPr>
        <w:t xml:space="preserve"> adopter une cible dé</w:t>
      </w:r>
      <w:r w:rsidRPr="00604A73">
        <w:rPr>
          <w:rFonts w:ascii="Times New Roman" w:eastAsia="Times New Roman" w:hAnsi="Times New Roman" w:cs="Times New Roman"/>
          <w:b/>
          <w:sz w:val="24"/>
          <w:szCs w:val="24"/>
          <w:lang w:eastAsia="fr-FR"/>
        </w:rPr>
        <w:t xml:space="preserve">carbonée, </w:t>
      </w:r>
      <w:r>
        <w:rPr>
          <w:rFonts w:ascii="Times New Roman" w:eastAsia="Times New Roman" w:hAnsi="Times New Roman" w:cs="Times New Roman"/>
          <w:sz w:val="24"/>
          <w:szCs w:val="24"/>
          <w:lang w:eastAsia="fr-FR"/>
        </w:rPr>
        <w:t xml:space="preserve">qui sera nécessairement </w:t>
      </w:r>
      <w:r w:rsidRPr="00676397">
        <w:rPr>
          <w:rFonts w:ascii="Times New Roman" w:eastAsia="Times New Roman" w:hAnsi="Times New Roman" w:cs="Times New Roman"/>
          <w:b/>
          <w:bCs/>
          <w:sz w:val="24"/>
          <w:szCs w:val="24"/>
          <w:lang w:eastAsia="fr-FR"/>
        </w:rPr>
        <w:t>adaptée progressivement</w:t>
      </w:r>
      <w:r>
        <w:rPr>
          <w:rFonts w:ascii="Times New Roman" w:eastAsia="Times New Roman" w:hAnsi="Times New Roman" w:cs="Times New Roman"/>
          <w:sz w:val="24"/>
          <w:szCs w:val="24"/>
          <w:lang w:eastAsia="fr-FR"/>
        </w:rPr>
        <w:t xml:space="preserve"> en fonction de leur propre développement et </w:t>
      </w:r>
      <w:r w:rsidRPr="00676397">
        <w:rPr>
          <w:rFonts w:ascii="Times New Roman" w:eastAsia="Times New Roman" w:hAnsi="Times New Roman" w:cs="Times New Roman"/>
          <w:b/>
          <w:bCs/>
          <w:sz w:val="24"/>
          <w:szCs w:val="24"/>
          <w:lang w:eastAsia="fr-FR"/>
        </w:rPr>
        <w:t>des capacités humaines et financières disponibles</w:t>
      </w:r>
      <w:r>
        <w:rPr>
          <w:rFonts w:ascii="Times New Roman" w:eastAsia="Times New Roman" w:hAnsi="Times New Roman" w:cs="Times New Roman"/>
          <w:b/>
          <w:bCs/>
          <w:sz w:val="24"/>
          <w:szCs w:val="24"/>
          <w:lang w:eastAsia="fr-FR"/>
        </w:rPr>
        <w:t xml:space="preserve">. </w:t>
      </w:r>
    </w:p>
    <w:p w14:paraId="30F268DF" w14:textId="5BCA164E" w:rsidR="000540C4" w:rsidRDefault="00D83DC7" w:rsidP="00091A99">
      <w:pPr>
        <w:spacing w:before="100" w:beforeAutospacing="1" w:after="100" w:afterAutospacing="1" w:line="240" w:lineRule="auto"/>
        <w:ind w:firstLine="708"/>
        <w:jc w:val="both"/>
        <w:rPr>
          <w:rFonts w:ascii="Times New Roman" w:eastAsia="Times New Roman" w:hAnsi="Times New Roman" w:cs="Times New Roman"/>
          <w:b/>
          <w:sz w:val="36"/>
          <w:szCs w:val="36"/>
          <w:u w:val="single"/>
          <w:lang w:eastAsia="fr-FR"/>
        </w:rPr>
      </w:pPr>
      <w:r w:rsidRPr="00091A99">
        <w:rPr>
          <w:rFonts w:ascii="Times New Roman" w:eastAsia="Times New Roman" w:hAnsi="Times New Roman" w:cs="Times New Roman"/>
          <w:b/>
          <w:bCs/>
          <w:sz w:val="24"/>
          <w:szCs w:val="24"/>
          <w:lang w:eastAsia="fr-FR"/>
        </w:rPr>
        <w:t>La première condition pour la réussite</w:t>
      </w:r>
      <w:r>
        <w:rPr>
          <w:rFonts w:ascii="Times New Roman" w:eastAsia="Times New Roman" w:hAnsi="Times New Roman" w:cs="Times New Roman"/>
          <w:sz w:val="24"/>
          <w:szCs w:val="24"/>
          <w:lang w:eastAsia="fr-FR"/>
        </w:rPr>
        <w:t xml:space="preserve"> de l’atteinte d’une telle cible</w:t>
      </w:r>
      <w:r w:rsidR="00091A99">
        <w:rPr>
          <w:rFonts w:ascii="Times New Roman" w:eastAsia="Times New Roman" w:hAnsi="Times New Roman" w:cs="Times New Roman"/>
          <w:sz w:val="24"/>
          <w:szCs w:val="24"/>
          <w:lang w:eastAsia="fr-FR"/>
        </w:rPr>
        <w:t xml:space="preserve">, pour les pays développés comme ceux qui le sont moins, </w:t>
      </w:r>
      <w:r>
        <w:rPr>
          <w:rFonts w:ascii="Times New Roman" w:eastAsia="Times New Roman" w:hAnsi="Times New Roman" w:cs="Times New Roman"/>
          <w:sz w:val="24"/>
          <w:szCs w:val="24"/>
          <w:lang w:eastAsia="fr-FR"/>
        </w:rPr>
        <w:t xml:space="preserve">repose sur </w:t>
      </w:r>
      <w:r w:rsidRPr="00E52E37">
        <w:rPr>
          <w:rFonts w:ascii="Times New Roman" w:eastAsia="Times New Roman" w:hAnsi="Times New Roman" w:cs="Times New Roman"/>
          <w:b/>
          <w:bCs/>
          <w:sz w:val="24"/>
          <w:szCs w:val="24"/>
          <w:lang w:eastAsia="fr-FR"/>
        </w:rPr>
        <w:t>la stabilité institutionnelle</w:t>
      </w:r>
      <w:r>
        <w:rPr>
          <w:rFonts w:ascii="Times New Roman" w:eastAsia="Times New Roman" w:hAnsi="Times New Roman" w:cs="Times New Roman"/>
          <w:sz w:val="24"/>
          <w:szCs w:val="24"/>
          <w:lang w:eastAsia="fr-FR"/>
        </w:rPr>
        <w:t xml:space="preserve"> et </w:t>
      </w:r>
      <w:r w:rsidRPr="00E52E37">
        <w:rPr>
          <w:rFonts w:ascii="Times New Roman" w:eastAsia="Times New Roman" w:hAnsi="Times New Roman" w:cs="Times New Roman"/>
          <w:b/>
          <w:bCs/>
          <w:sz w:val="24"/>
          <w:szCs w:val="24"/>
          <w:lang w:eastAsia="fr-FR"/>
        </w:rPr>
        <w:t>l’expression</w:t>
      </w:r>
      <w:r>
        <w:rPr>
          <w:rFonts w:ascii="Times New Roman" w:eastAsia="Times New Roman" w:hAnsi="Times New Roman" w:cs="Times New Roman"/>
          <w:b/>
          <w:bCs/>
          <w:sz w:val="24"/>
          <w:szCs w:val="24"/>
          <w:lang w:eastAsia="fr-FR"/>
        </w:rPr>
        <w:t xml:space="preserve"> la plus partagée possible</w:t>
      </w:r>
      <w:r w:rsidRPr="00E52E37">
        <w:rPr>
          <w:rFonts w:ascii="Times New Roman" w:eastAsia="Times New Roman" w:hAnsi="Times New Roman" w:cs="Times New Roman"/>
          <w:b/>
          <w:bCs/>
          <w:sz w:val="24"/>
          <w:szCs w:val="24"/>
          <w:lang w:eastAsia="fr-FR"/>
        </w:rPr>
        <w:t xml:space="preserve"> d’une politique de long terme</w:t>
      </w:r>
      <w:r w:rsidR="008E23F7">
        <w:rPr>
          <w:rFonts w:ascii="Times New Roman" w:eastAsia="Times New Roman" w:hAnsi="Times New Roman" w:cs="Times New Roman"/>
          <w:b/>
          <w:bCs/>
          <w:sz w:val="24"/>
          <w:szCs w:val="24"/>
          <w:lang w:eastAsia="fr-FR"/>
        </w:rPr>
        <w:t>, éclairée par les principaux impacts et enjeux globaux</w:t>
      </w:r>
      <w:r w:rsidR="00091A99">
        <w:rPr>
          <w:rFonts w:ascii="Times New Roman" w:eastAsia="Times New Roman" w:hAnsi="Times New Roman" w:cs="Times New Roman"/>
          <w:b/>
          <w:bCs/>
          <w:sz w:val="24"/>
          <w:szCs w:val="24"/>
          <w:lang w:eastAsia="fr-FR"/>
        </w:rPr>
        <w:t xml:space="preserve">, qu’ils relèvent de la protection de la planète, des facteurs de dépendance, mais aussi de l’accès au minimum vital pour le plus grand nombre. </w:t>
      </w:r>
    </w:p>
    <w:p w14:paraId="67CF818B" w14:textId="77777777" w:rsidR="00D83DC7" w:rsidRDefault="00D83DC7">
      <w:pPr>
        <w:rPr>
          <w:rFonts w:ascii="Times New Roman" w:eastAsia="Times New Roman" w:hAnsi="Times New Roman" w:cs="Times New Roman"/>
          <w:b/>
          <w:sz w:val="36"/>
          <w:szCs w:val="36"/>
          <w:u w:val="single"/>
          <w:lang w:eastAsia="fr-FR"/>
        </w:rPr>
      </w:pPr>
      <w:r>
        <w:rPr>
          <w:rFonts w:ascii="Times New Roman" w:eastAsia="Times New Roman" w:hAnsi="Times New Roman" w:cs="Times New Roman"/>
          <w:b/>
          <w:sz w:val="36"/>
          <w:szCs w:val="36"/>
          <w:u w:val="single"/>
          <w:lang w:eastAsia="fr-FR"/>
        </w:rPr>
        <w:br w:type="page"/>
      </w:r>
    </w:p>
    <w:p w14:paraId="25E738EC" w14:textId="69972E13" w:rsidR="00676BF8" w:rsidRPr="00E568D0" w:rsidRDefault="0030656D" w:rsidP="00676BF8">
      <w:pPr>
        <w:spacing w:before="100" w:beforeAutospacing="1" w:after="100" w:afterAutospacing="1" w:line="240" w:lineRule="auto"/>
        <w:jc w:val="both"/>
        <w:rPr>
          <w:rFonts w:ascii="Times New Roman" w:eastAsia="Times New Roman" w:hAnsi="Times New Roman" w:cs="Times New Roman"/>
          <w:sz w:val="36"/>
          <w:szCs w:val="36"/>
          <w:lang w:eastAsia="fr-FR"/>
        </w:rPr>
      </w:pPr>
      <w:r>
        <w:rPr>
          <w:rFonts w:ascii="Times New Roman" w:eastAsia="Times New Roman" w:hAnsi="Times New Roman" w:cs="Times New Roman"/>
          <w:b/>
          <w:sz w:val="36"/>
          <w:szCs w:val="36"/>
          <w:u w:val="single"/>
          <w:lang w:eastAsia="fr-FR"/>
        </w:rPr>
        <w:lastRenderedPageBreak/>
        <w:t>Répartition</w:t>
      </w:r>
      <w:r w:rsidR="00676BF8" w:rsidRPr="00E568D0">
        <w:rPr>
          <w:rFonts w:ascii="Times New Roman" w:eastAsia="Times New Roman" w:hAnsi="Times New Roman" w:cs="Times New Roman"/>
          <w:b/>
          <w:sz w:val="36"/>
          <w:szCs w:val="36"/>
          <w:u w:val="single"/>
          <w:lang w:eastAsia="fr-FR"/>
        </w:rPr>
        <w:t xml:space="preserve"> par sources </w:t>
      </w:r>
      <w:r w:rsidR="00146024">
        <w:rPr>
          <w:rFonts w:ascii="Times New Roman" w:eastAsia="Times New Roman" w:hAnsi="Times New Roman" w:cs="Times New Roman"/>
          <w:b/>
          <w:sz w:val="36"/>
          <w:szCs w:val="36"/>
          <w:u w:val="single"/>
          <w:lang w:eastAsia="fr-FR"/>
        </w:rPr>
        <w:t xml:space="preserve">primaires </w:t>
      </w:r>
      <w:proofErr w:type="gramStart"/>
      <w:r w:rsidR="00676BF8" w:rsidRPr="00E568D0">
        <w:rPr>
          <w:rFonts w:ascii="Times New Roman" w:eastAsia="Times New Roman" w:hAnsi="Times New Roman" w:cs="Times New Roman"/>
          <w:b/>
          <w:sz w:val="36"/>
          <w:szCs w:val="36"/>
          <w:u w:val="single"/>
          <w:lang w:eastAsia="fr-FR"/>
        </w:rPr>
        <w:t>d’énergie:</w:t>
      </w:r>
      <w:proofErr w:type="gramEnd"/>
    </w:p>
    <w:p w14:paraId="41C9A9C5" w14:textId="644B14BA" w:rsidR="0030656D" w:rsidRDefault="0030656D" w:rsidP="00A410CC">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noProof/>
          <w:sz w:val="24"/>
          <w:szCs w:val="24"/>
          <w:lang w:eastAsia="fr-FR"/>
        </w:rPr>
        <w:drawing>
          <wp:inline distT="0" distB="0" distL="0" distR="0" wp14:anchorId="2F670CFF" wp14:editId="2ECCB87C">
            <wp:extent cx="5486400" cy="32004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7F8EAD" w14:textId="76980A22" w:rsidR="00676BF8" w:rsidRPr="009C5F87" w:rsidRDefault="00676BF8" w:rsidP="00146024">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La production mondiale de pétrole </w:t>
      </w:r>
      <w:r w:rsidR="008466BC">
        <w:rPr>
          <w:rFonts w:ascii="Times New Roman" w:eastAsia="Times New Roman" w:hAnsi="Times New Roman" w:cs="Times New Roman"/>
          <w:sz w:val="24"/>
          <w:szCs w:val="24"/>
          <w:lang w:eastAsia="fr-FR"/>
        </w:rPr>
        <w:t xml:space="preserve">a été </w:t>
      </w:r>
      <w:r w:rsidR="0005648C" w:rsidRPr="009C5F87">
        <w:rPr>
          <w:rFonts w:ascii="Times New Roman" w:eastAsia="Times New Roman" w:hAnsi="Times New Roman" w:cs="Times New Roman"/>
          <w:b/>
          <w:sz w:val="24"/>
          <w:szCs w:val="24"/>
          <w:lang w:eastAsia="fr-FR"/>
        </w:rPr>
        <w:t>en 201</w:t>
      </w:r>
      <w:r w:rsidR="00615C21">
        <w:rPr>
          <w:rFonts w:ascii="Times New Roman" w:eastAsia="Times New Roman" w:hAnsi="Times New Roman" w:cs="Times New Roman"/>
          <w:b/>
          <w:sz w:val="24"/>
          <w:szCs w:val="24"/>
          <w:lang w:eastAsia="fr-FR"/>
        </w:rPr>
        <w:t>8</w:t>
      </w:r>
      <w:r w:rsidR="00B24C9B" w:rsidRPr="009C5F87">
        <w:rPr>
          <w:rFonts w:ascii="Times New Roman" w:eastAsia="Times New Roman" w:hAnsi="Times New Roman" w:cs="Times New Roman"/>
          <w:b/>
          <w:sz w:val="24"/>
          <w:szCs w:val="24"/>
          <w:lang w:eastAsia="fr-FR"/>
        </w:rPr>
        <w:t xml:space="preserve"> </w:t>
      </w:r>
      <w:r w:rsidR="008466BC" w:rsidRPr="009C5F87">
        <w:rPr>
          <w:rFonts w:ascii="Times New Roman" w:eastAsia="Times New Roman" w:hAnsi="Times New Roman" w:cs="Times New Roman"/>
          <w:b/>
          <w:sz w:val="24"/>
          <w:szCs w:val="24"/>
          <w:lang w:eastAsia="fr-FR"/>
        </w:rPr>
        <w:t xml:space="preserve">de </w:t>
      </w:r>
      <w:r w:rsidR="00615C21">
        <w:rPr>
          <w:rFonts w:ascii="Times New Roman" w:eastAsia="Times New Roman" w:hAnsi="Times New Roman" w:cs="Times New Roman"/>
          <w:b/>
          <w:sz w:val="24"/>
          <w:szCs w:val="24"/>
          <w:lang w:eastAsia="fr-FR"/>
        </w:rPr>
        <w:t xml:space="preserve">4482 </w:t>
      </w:r>
      <w:r w:rsidR="00B24C9B" w:rsidRPr="009C5F87">
        <w:rPr>
          <w:rFonts w:ascii="Times New Roman" w:eastAsia="Times New Roman" w:hAnsi="Times New Roman" w:cs="Times New Roman"/>
          <w:b/>
          <w:sz w:val="24"/>
          <w:szCs w:val="24"/>
          <w:lang w:eastAsia="fr-FR"/>
        </w:rPr>
        <w:t>millions de tonnes</w:t>
      </w:r>
      <w:r w:rsidR="008466BC">
        <w:rPr>
          <w:rFonts w:ascii="Times New Roman" w:eastAsia="Times New Roman" w:hAnsi="Times New Roman" w:cs="Times New Roman"/>
          <w:sz w:val="24"/>
          <w:szCs w:val="24"/>
          <w:lang w:eastAsia="fr-FR"/>
        </w:rPr>
        <w:t>. Elle</w:t>
      </w:r>
      <w:r w:rsidR="009C5F87">
        <w:rPr>
          <w:rFonts w:ascii="Times New Roman" w:eastAsia="Times New Roman" w:hAnsi="Times New Roman" w:cs="Times New Roman"/>
          <w:sz w:val="24"/>
          <w:szCs w:val="24"/>
          <w:lang w:eastAsia="fr-FR"/>
        </w:rPr>
        <w:t xml:space="preserve"> </w:t>
      </w:r>
      <w:r w:rsidR="00B24C9B">
        <w:rPr>
          <w:rFonts w:ascii="Times New Roman" w:eastAsia="Times New Roman" w:hAnsi="Times New Roman" w:cs="Times New Roman"/>
          <w:sz w:val="24"/>
          <w:szCs w:val="24"/>
          <w:lang w:eastAsia="fr-FR"/>
        </w:rPr>
        <w:t xml:space="preserve">est </w:t>
      </w:r>
      <w:r w:rsidRPr="00572943">
        <w:rPr>
          <w:rFonts w:ascii="Times New Roman" w:eastAsia="Times New Roman" w:hAnsi="Times New Roman" w:cs="Times New Roman"/>
          <w:sz w:val="24"/>
          <w:szCs w:val="24"/>
          <w:lang w:eastAsia="fr-FR"/>
        </w:rPr>
        <w:t>en</w:t>
      </w:r>
      <w:r>
        <w:rPr>
          <w:rFonts w:ascii="Times New Roman" w:eastAsia="Times New Roman" w:hAnsi="Times New Roman" w:cs="Times New Roman"/>
          <w:b/>
          <w:sz w:val="24"/>
          <w:szCs w:val="24"/>
          <w:lang w:eastAsia="fr-FR"/>
        </w:rPr>
        <w:t xml:space="preserve"> </w:t>
      </w:r>
      <w:r w:rsidR="00615C21">
        <w:rPr>
          <w:rFonts w:ascii="Times New Roman" w:eastAsia="Times New Roman" w:hAnsi="Times New Roman" w:cs="Times New Roman"/>
          <w:b/>
          <w:sz w:val="24"/>
          <w:szCs w:val="24"/>
          <w:lang w:eastAsia="fr-FR"/>
        </w:rPr>
        <w:t xml:space="preserve">nette </w:t>
      </w:r>
      <w:r w:rsidR="00B24C9B">
        <w:rPr>
          <w:rFonts w:ascii="Times New Roman" w:eastAsia="Times New Roman" w:hAnsi="Times New Roman" w:cs="Times New Roman"/>
          <w:b/>
          <w:sz w:val="24"/>
          <w:szCs w:val="24"/>
          <w:lang w:eastAsia="fr-FR"/>
        </w:rPr>
        <w:t xml:space="preserve">augmentation </w:t>
      </w:r>
      <w:r w:rsidR="00615C21">
        <w:rPr>
          <w:rFonts w:ascii="Times New Roman" w:eastAsia="Times New Roman" w:hAnsi="Times New Roman" w:cs="Times New Roman"/>
          <w:b/>
          <w:sz w:val="24"/>
          <w:szCs w:val="24"/>
          <w:lang w:eastAsia="fr-FR"/>
        </w:rPr>
        <w:t xml:space="preserve">de 3,7 % </w:t>
      </w:r>
      <w:r w:rsidR="0005648C">
        <w:rPr>
          <w:rFonts w:ascii="Times New Roman" w:eastAsia="Times New Roman" w:hAnsi="Times New Roman" w:cs="Times New Roman"/>
          <w:b/>
          <w:sz w:val="24"/>
          <w:szCs w:val="24"/>
          <w:lang w:eastAsia="fr-FR"/>
        </w:rPr>
        <w:t>par rapport à 201</w:t>
      </w:r>
      <w:r w:rsidR="00615C21">
        <w:rPr>
          <w:rFonts w:ascii="Times New Roman" w:eastAsia="Times New Roman" w:hAnsi="Times New Roman" w:cs="Times New Roman"/>
          <w:b/>
          <w:sz w:val="24"/>
          <w:szCs w:val="24"/>
          <w:lang w:eastAsia="fr-FR"/>
        </w:rPr>
        <w:t>7</w:t>
      </w:r>
      <w:r w:rsidR="009C5F87">
        <w:rPr>
          <w:rFonts w:ascii="Times New Roman" w:eastAsia="Times New Roman" w:hAnsi="Times New Roman" w:cs="Times New Roman"/>
          <w:b/>
          <w:sz w:val="24"/>
          <w:szCs w:val="24"/>
          <w:lang w:eastAsia="fr-FR"/>
        </w:rPr>
        <w:t xml:space="preserve"> </w:t>
      </w:r>
      <w:r w:rsidR="009C5F87" w:rsidRPr="009C5F87">
        <w:rPr>
          <w:rFonts w:ascii="Times New Roman" w:eastAsia="Times New Roman" w:hAnsi="Times New Roman" w:cs="Times New Roman"/>
          <w:sz w:val="24"/>
          <w:szCs w:val="24"/>
          <w:lang w:eastAsia="fr-FR"/>
        </w:rPr>
        <w:t>(</w:t>
      </w:r>
      <w:r w:rsidR="00B24C9B" w:rsidRPr="009C5F87">
        <w:rPr>
          <w:rFonts w:ascii="Times New Roman" w:eastAsia="Times New Roman" w:hAnsi="Times New Roman" w:cs="Times New Roman"/>
          <w:sz w:val="24"/>
          <w:szCs w:val="24"/>
          <w:lang w:eastAsia="fr-FR"/>
        </w:rPr>
        <w:t>4</w:t>
      </w:r>
      <w:r w:rsidR="00D514A5">
        <w:rPr>
          <w:rFonts w:ascii="Times New Roman" w:eastAsia="Times New Roman" w:hAnsi="Times New Roman" w:cs="Times New Roman"/>
          <w:sz w:val="24"/>
          <w:szCs w:val="24"/>
          <w:lang w:eastAsia="fr-FR"/>
        </w:rPr>
        <w:t xml:space="preserve"> </w:t>
      </w:r>
      <w:r w:rsidR="00B24C9B" w:rsidRPr="009C5F87">
        <w:rPr>
          <w:rFonts w:ascii="Times New Roman" w:eastAsia="Times New Roman" w:hAnsi="Times New Roman" w:cs="Times New Roman"/>
          <w:sz w:val="24"/>
          <w:szCs w:val="24"/>
          <w:lang w:eastAsia="fr-FR"/>
        </w:rPr>
        <w:t>3</w:t>
      </w:r>
      <w:r w:rsidR="00615C21">
        <w:rPr>
          <w:rFonts w:ascii="Times New Roman" w:eastAsia="Times New Roman" w:hAnsi="Times New Roman" w:cs="Times New Roman"/>
          <w:sz w:val="24"/>
          <w:szCs w:val="24"/>
          <w:lang w:eastAsia="fr-FR"/>
        </w:rPr>
        <w:t>65</w:t>
      </w:r>
      <w:r w:rsidR="00B24C9B" w:rsidRPr="009C5F87">
        <w:rPr>
          <w:rFonts w:ascii="Times New Roman" w:eastAsia="Times New Roman" w:hAnsi="Times New Roman" w:cs="Times New Roman"/>
          <w:sz w:val="24"/>
          <w:szCs w:val="24"/>
          <w:lang w:eastAsia="fr-FR"/>
        </w:rPr>
        <w:t xml:space="preserve"> Mt)</w:t>
      </w:r>
      <w:r w:rsidR="00B24C9B">
        <w:rPr>
          <w:rFonts w:ascii="Times New Roman" w:eastAsia="Times New Roman" w:hAnsi="Times New Roman" w:cs="Times New Roman"/>
          <w:b/>
          <w:sz w:val="24"/>
          <w:szCs w:val="24"/>
          <w:lang w:eastAsia="fr-FR"/>
        </w:rPr>
        <w:t xml:space="preserve"> </w:t>
      </w:r>
      <w:r w:rsidR="00B24C9B" w:rsidRPr="009C5F87">
        <w:rPr>
          <w:rFonts w:ascii="Times New Roman" w:eastAsia="Times New Roman" w:hAnsi="Times New Roman" w:cs="Times New Roman"/>
          <w:sz w:val="24"/>
          <w:szCs w:val="24"/>
          <w:lang w:eastAsia="fr-FR"/>
        </w:rPr>
        <w:t xml:space="preserve">après une </w:t>
      </w:r>
      <w:r w:rsidR="00615C21">
        <w:rPr>
          <w:rFonts w:ascii="Times New Roman" w:eastAsia="Times New Roman" w:hAnsi="Times New Roman" w:cs="Times New Roman"/>
          <w:sz w:val="24"/>
          <w:szCs w:val="24"/>
          <w:lang w:eastAsia="fr-FR"/>
        </w:rPr>
        <w:t>très légère augmentation de 0,1 % entre 2016 et 2017</w:t>
      </w:r>
      <w:r w:rsidR="009805F1">
        <w:rPr>
          <w:rFonts w:ascii="Times New Roman" w:eastAsia="Times New Roman" w:hAnsi="Times New Roman" w:cs="Times New Roman"/>
          <w:sz w:val="24"/>
          <w:szCs w:val="24"/>
          <w:lang w:eastAsia="fr-FR"/>
        </w:rPr>
        <w:t xml:space="preserve">. </w:t>
      </w:r>
      <w:r w:rsidRPr="009C5F87">
        <w:rPr>
          <w:rFonts w:ascii="Times New Roman" w:eastAsia="Times New Roman" w:hAnsi="Times New Roman" w:cs="Times New Roman"/>
          <w:sz w:val="24"/>
          <w:szCs w:val="24"/>
          <w:lang w:eastAsia="fr-FR"/>
        </w:rPr>
        <w:t xml:space="preserve">  </w:t>
      </w:r>
    </w:p>
    <w:p w14:paraId="62914DA0" w14:textId="350686FC" w:rsidR="00676BF8" w:rsidRPr="00572943" w:rsidRDefault="00676BF8" w:rsidP="00146024">
      <w:pPr>
        <w:spacing w:before="100" w:beforeAutospacing="1" w:after="100" w:afterAutospacing="1" w:line="240" w:lineRule="auto"/>
        <w:ind w:firstLine="708"/>
        <w:jc w:val="both"/>
        <w:rPr>
          <w:rFonts w:ascii="Times New Roman" w:eastAsia="Times New Roman" w:hAnsi="Times New Roman" w:cs="Times New Roman"/>
          <w:b/>
          <w:sz w:val="24"/>
          <w:szCs w:val="24"/>
          <w:lang w:eastAsia="fr-FR"/>
        </w:rPr>
      </w:pPr>
      <w:r w:rsidRPr="00C6498D">
        <w:rPr>
          <w:rFonts w:ascii="Times New Roman" w:eastAsia="Times New Roman" w:hAnsi="Times New Roman" w:cs="Times New Roman"/>
          <w:sz w:val="24"/>
          <w:szCs w:val="24"/>
          <w:lang w:eastAsia="fr-FR"/>
        </w:rPr>
        <w:t>Le</w:t>
      </w:r>
      <w:r w:rsidRPr="00C6498D">
        <w:rPr>
          <w:rFonts w:ascii="Times New Roman" w:eastAsia="Times New Roman" w:hAnsi="Times New Roman" w:cs="Times New Roman"/>
          <w:b/>
          <w:bCs/>
          <w:sz w:val="24"/>
          <w:szCs w:val="24"/>
          <w:lang w:eastAsia="fr-FR"/>
        </w:rPr>
        <w:t xml:space="preserve"> pétrole</w:t>
      </w:r>
      <w:r w:rsidRPr="00C6498D">
        <w:rPr>
          <w:rFonts w:ascii="Times New Roman" w:eastAsia="Times New Roman" w:hAnsi="Times New Roman" w:cs="Times New Roman"/>
          <w:sz w:val="24"/>
          <w:szCs w:val="24"/>
          <w:lang w:eastAsia="fr-FR"/>
        </w:rPr>
        <w:t xml:space="preserve"> représente </w:t>
      </w:r>
      <w:r>
        <w:rPr>
          <w:rFonts w:ascii="Times New Roman" w:eastAsia="Times New Roman" w:hAnsi="Times New Roman" w:cs="Times New Roman"/>
          <w:b/>
          <w:bCs/>
          <w:sz w:val="24"/>
          <w:szCs w:val="24"/>
          <w:lang w:eastAsia="fr-FR"/>
        </w:rPr>
        <w:t>3</w:t>
      </w:r>
      <w:r w:rsidR="00615C21">
        <w:rPr>
          <w:rFonts w:ascii="Times New Roman" w:eastAsia="Times New Roman" w:hAnsi="Times New Roman" w:cs="Times New Roman"/>
          <w:b/>
          <w:bCs/>
          <w:sz w:val="24"/>
          <w:szCs w:val="24"/>
          <w:lang w:eastAsia="fr-FR"/>
        </w:rPr>
        <w:t>2</w:t>
      </w:r>
      <w:r w:rsidRPr="00C6498D">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sz w:val="24"/>
          <w:szCs w:val="24"/>
          <w:lang w:eastAsia="fr-FR"/>
        </w:rPr>
        <w:t xml:space="preserve"> </w:t>
      </w:r>
      <w:r w:rsidRPr="009C5F87">
        <w:rPr>
          <w:rFonts w:ascii="Times New Roman" w:eastAsia="Times New Roman" w:hAnsi="Times New Roman" w:cs="Times New Roman"/>
          <w:b/>
          <w:sz w:val="24"/>
          <w:szCs w:val="24"/>
          <w:lang w:eastAsia="fr-FR"/>
        </w:rPr>
        <w:t>en 201</w:t>
      </w:r>
      <w:r w:rsidR="00615C21">
        <w:rPr>
          <w:rFonts w:ascii="Times New Roman" w:eastAsia="Times New Roman" w:hAnsi="Times New Roman" w:cs="Times New Roman"/>
          <w:b/>
          <w:sz w:val="24"/>
          <w:szCs w:val="24"/>
          <w:lang w:eastAsia="fr-FR"/>
        </w:rPr>
        <w:t>7</w:t>
      </w:r>
      <w:r w:rsidRPr="009C5F87">
        <w:rPr>
          <w:rFonts w:ascii="Times New Roman" w:eastAsia="Times New Roman" w:hAnsi="Times New Roman" w:cs="Times New Roman"/>
          <w:b/>
          <w:sz w:val="24"/>
          <w:szCs w:val="24"/>
          <w:lang w:eastAsia="fr-FR"/>
        </w:rPr>
        <w:t xml:space="preserve"> de la demande en énergie</w:t>
      </w:r>
      <w:r>
        <w:rPr>
          <w:rFonts w:ascii="Times New Roman" w:eastAsia="Times New Roman" w:hAnsi="Times New Roman" w:cs="Times New Roman"/>
          <w:sz w:val="24"/>
          <w:szCs w:val="24"/>
          <w:lang w:eastAsia="fr-FR"/>
        </w:rPr>
        <w:t xml:space="preserve"> (31,</w:t>
      </w:r>
      <w:r w:rsidR="00615C21">
        <w:rPr>
          <w:rFonts w:ascii="Times New Roman" w:eastAsia="Times New Roman" w:hAnsi="Times New Roman" w:cs="Times New Roman"/>
          <w:sz w:val="24"/>
          <w:szCs w:val="24"/>
          <w:lang w:eastAsia="fr-FR"/>
        </w:rPr>
        <w:t>9</w:t>
      </w:r>
      <w:r>
        <w:rPr>
          <w:rFonts w:ascii="Times New Roman" w:eastAsia="Times New Roman" w:hAnsi="Times New Roman" w:cs="Times New Roman"/>
          <w:sz w:val="24"/>
          <w:szCs w:val="24"/>
          <w:lang w:eastAsia="fr-FR"/>
        </w:rPr>
        <w:t xml:space="preserve"> % en 201</w:t>
      </w:r>
      <w:r w:rsidR="00615C21">
        <w:rPr>
          <w:rFonts w:ascii="Times New Roman" w:eastAsia="Times New Roman" w:hAnsi="Times New Roman" w:cs="Times New Roman"/>
          <w:sz w:val="24"/>
          <w:szCs w:val="24"/>
          <w:lang w:eastAsia="fr-FR"/>
        </w:rPr>
        <w:t>6</w:t>
      </w:r>
      <w:r w:rsidRPr="00C6498D">
        <w:rPr>
          <w:rFonts w:ascii="Times New Roman" w:eastAsia="Times New Roman" w:hAnsi="Times New Roman" w:cs="Times New Roman"/>
          <w:sz w:val="24"/>
          <w:szCs w:val="24"/>
          <w:lang w:eastAsia="fr-FR"/>
        </w:rPr>
        <w:t xml:space="preserve">). Il reste </w:t>
      </w:r>
      <w:r>
        <w:rPr>
          <w:rFonts w:ascii="Times New Roman" w:eastAsia="Times New Roman" w:hAnsi="Times New Roman" w:cs="Times New Roman"/>
          <w:b/>
          <w:bCs/>
          <w:sz w:val="24"/>
          <w:szCs w:val="24"/>
          <w:lang w:eastAsia="fr-FR"/>
        </w:rPr>
        <w:t>majoritaire pour les besoins en énergie</w:t>
      </w:r>
      <w:r w:rsidRPr="00C6498D">
        <w:rPr>
          <w:rFonts w:ascii="Times New Roman" w:eastAsia="Times New Roman" w:hAnsi="Times New Roman" w:cs="Times New Roman"/>
          <w:b/>
          <w:bCs/>
          <w:sz w:val="24"/>
          <w:szCs w:val="24"/>
          <w:lang w:eastAsia="fr-FR"/>
        </w:rPr>
        <w:t>.</w:t>
      </w:r>
      <w:r>
        <w:rPr>
          <w:rFonts w:ascii="Times New Roman" w:eastAsia="Times New Roman" w:hAnsi="Times New Roman" w:cs="Times New Roman"/>
          <w:b/>
          <w:bCs/>
          <w:sz w:val="24"/>
          <w:szCs w:val="24"/>
          <w:lang w:eastAsia="fr-FR"/>
        </w:rPr>
        <w:t xml:space="preserve"> 49,</w:t>
      </w:r>
      <w:r w:rsidR="00B24C9B">
        <w:rPr>
          <w:rFonts w:ascii="Times New Roman" w:eastAsia="Times New Roman" w:hAnsi="Times New Roman" w:cs="Times New Roman"/>
          <w:b/>
          <w:bCs/>
          <w:sz w:val="24"/>
          <w:szCs w:val="24"/>
          <w:lang w:eastAsia="fr-FR"/>
        </w:rPr>
        <w:t>3</w:t>
      </w:r>
      <w:r>
        <w:rPr>
          <w:rFonts w:ascii="Times New Roman" w:eastAsia="Times New Roman" w:hAnsi="Times New Roman" w:cs="Times New Roman"/>
          <w:b/>
          <w:bCs/>
          <w:sz w:val="24"/>
          <w:szCs w:val="24"/>
          <w:lang w:eastAsia="fr-FR"/>
        </w:rPr>
        <w:t xml:space="preserve"> % </w:t>
      </w:r>
      <w:r w:rsidRPr="00FB36C3">
        <w:rPr>
          <w:rFonts w:ascii="Times New Roman" w:eastAsia="Times New Roman" w:hAnsi="Times New Roman" w:cs="Times New Roman"/>
          <w:bCs/>
          <w:sz w:val="24"/>
          <w:szCs w:val="24"/>
          <w:lang w:eastAsia="fr-FR"/>
        </w:rPr>
        <w:t>de l’usage du pétrole est dans les</w:t>
      </w:r>
      <w:r>
        <w:rPr>
          <w:rFonts w:ascii="Times New Roman" w:eastAsia="Times New Roman" w:hAnsi="Times New Roman" w:cs="Times New Roman"/>
          <w:b/>
          <w:bCs/>
          <w:sz w:val="24"/>
          <w:szCs w:val="24"/>
          <w:lang w:eastAsia="fr-FR"/>
        </w:rPr>
        <w:t xml:space="preserve"> transports terrestres </w:t>
      </w:r>
      <w:r>
        <w:rPr>
          <w:rFonts w:ascii="Times New Roman" w:eastAsia="Times New Roman" w:hAnsi="Times New Roman" w:cs="Times New Roman"/>
          <w:bCs/>
          <w:sz w:val="24"/>
          <w:szCs w:val="24"/>
          <w:lang w:eastAsia="fr-FR"/>
        </w:rPr>
        <w:t xml:space="preserve">au niveau mondial, et </w:t>
      </w:r>
      <w:r w:rsidRPr="00FB36C3">
        <w:rPr>
          <w:rFonts w:ascii="Times New Roman" w:eastAsia="Times New Roman" w:hAnsi="Times New Roman" w:cs="Times New Roman"/>
          <w:b/>
          <w:bCs/>
          <w:sz w:val="24"/>
          <w:szCs w:val="24"/>
          <w:lang w:eastAsia="fr-FR"/>
        </w:rPr>
        <w:t>1</w:t>
      </w:r>
      <w:r w:rsidR="00B24C9B">
        <w:rPr>
          <w:rFonts w:ascii="Times New Roman" w:eastAsia="Times New Roman" w:hAnsi="Times New Roman" w:cs="Times New Roman"/>
          <w:b/>
          <w:bCs/>
          <w:sz w:val="24"/>
          <w:szCs w:val="24"/>
          <w:lang w:eastAsia="fr-FR"/>
        </w:rPr>
        <w:t>6</w:t>
      </w:r>
      <w:r w:rsidRPr="00FB36C3">
        <w:rPr>
          <w:rFonts w:ascii="Times New Roman" w:eastAsia="Times New Roman" w:hAnsi="Times New Roman" w:cs="Times New Roman"/>
          <w:b/>
          <w:bCs/>
          <w:sz w:val="24"/>
          <w:szCs w:val="24"/>
          <w:lang w:eastAsia="fr-FR"/>
        </w:rPr>
        <w:t>,</w:t>
      </w:r>
      <w:r w:rsidR="00B24C9B">
        <w:rPr>
          <w:rFonts w:ascii="Times New Roman" w:eastAsia="Times New Roman" w:hAnsi="Times New Roman" w:cs="Times New Roman"/>
          <w:b/>
          <w:bCs/>
          <w:sz w:val="24"/>
          <w:szCs w:val="24"/>
          <w:lang w:eastAsia="fr-FR"/>
        </w:rPr>
        <w:t>6</w:t>
      </w:r>
      <w:r w:rsidRPr="00FB36C3">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Cs/>
          <w:sz w:val="24"/>
          <w:szCs w:val="24"/>
          <w:lang w:eastAsia="fr-FR"/>
        </w:rPr>
        <w:t xml:space="preserve"> dans les </w:t>
      </w:r>
      <w:r w:rsidRPr="00FB36C3">
        <w:rPr>
          <w:rFonts w:ascii="Times New Roman" w:eastAsia="Times New Roman" w:hAnsi="Times New Roman" w:cs="Times New Roman"/>
          <w:b/>
          <w:bCs/>
          <w:sz w:val="24"/>
          <w:szCs w:val="24"/>
          <w:lang w:eastAsia="fr-FR"/>
        </w:rPr>
        <w:t>usages non énergétiques</w:t>
      </w:r>
      <w:r>
        <w:rPr>
          <w:rFonts w:ascii="Times New Roman" w:eastAsia="Times New Roman" w:hAnsi="Times New Roman" w:cs="Times New Roman"/>
          <w:bCs/>
          <w:sz w:val="24"/>
          <w:szCs w:val="24"/>
          <w:lang w:eastAsia="fr-FR"/>
        </w:rPr>
        <w:t xml:space="preserve">. </w:t>
      </w:r>
    </w:p>
    <w:p w14:paraId="7B5BD79A" w14:textId="6CB1A872" w:rsidR="00676BF8" w:rsidRPr="009C5F87" w:rsidRDefault="00676BF8" w:rsidP="00146024">
      <w:pPr>
        <w:spacing w:before="100" w:beforeAutospacing="1" w:after="100" w:afterAutospacing="1" w:line="240" w:lineRule="auto"/>
        <w:ind w:firstLine="708"/>
        <w:jc w:val="both"/>
        <w:rPr>
          <w:rFonts w:ascii="Times New Roman" w:eastAsia="Times New Roman" w:hAnsi="Times New Roman" w:cs="Times New Roman"/>
          <w:b/>
          <w:bCs/>
          <w:sz w:val="24"/>
          <w:szCs w:val="24"/>
          <w:lang w:eastAsia="fr-FR"/>
        </w:rPr>
      </w:pPr>
      <w:r w:rsidRPr="00C6498D">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a production de </w:t>
      </w:r>
      <w:r w:rsidRPr="000159C0">
        <w:rPr>
          <w:rFonts w:ascii="Times New Roman" w:eastAsia="Times New Roman" w:hAnsi="Times New Roman" w:cs="Times New Roman"/>
          <w:b/>
          <w:sz w:val="24"/>
          <w:szCs w:val="24"/>
          <w:lang w:eastAsia="fr-FR"/>
        </w:rPr>
        <w:t>charbon</w:t>
      </w:r>
      <w:r w:rsidR="004A5281">
        <w:rPr>
          <w:rFonts w:ascii="Times New Roman" w:eastAsia="Times New Roman" w:hAnsi="Times New Roman" w:cs="Times New Roman"/>
          <w:b/>
          <w:sz w:val="24"/>
          <w:szCs w:val="24"/>
          <w:lang w:eastAsia="fr-FR"/>
        </w:rPr>
        <w:t xml:space="preserve">, </w:t>
      </w:r>
      <w:r w:rsidR="004A5281">
        <w:rPr>
          <w:rFonts w:ascii="Times New Roman" w:eastAsia="Times New Roman" w:hAnsi="Times New Roman" w:cs="Times New Roman"/>
          <w:sz w:val="24"/>
          <w:szCs w:val="24"/>
          <w:lang w:eastAsia="fr-FR"/>
        </w:rPr>
        <w:t xml:space="preserve">(3,074 milliards de tonnes en 2018) </w:t>
      </w:r>
      <w:r>
        <w:rPr>
          <w:rFonts w:ascii="Times New Roman" w:eastAsia="Times New Roman" w:hAnsi="Times New Roman" w:cs="Times New Roman"/>
          <w:sz w:val="24"/>
          <w:szCs w:val="24"/>
          <w:lang w:eastAsia="fr-FR"/>
        </w:rPr>
        <w:t xml:space="preserve">est </w:t>
      </w:r>
      <w:r w:rsidR="00F107DB">
        <w:rPr>
          <w:rFonts w:ascii="Times New Roman" w:eastAsia="Times New Roman" w:hAnsi="Times New Roman" w:cs="Times New Roman"/>
          <w:sz w:val="24"/>
          <w:szCs w:val="24"/>
          <w:lang w:eastAsia="fr-FR"/>
        </w:rPr>
        <w:t xml:space="preserve">de nouveau </w:t>
      </w:r>
      <w:r>
        <w:rPr>
          <w:rFonts w:ascii="Times New Roman" w:eastAsia="Times New Roman" w:hAnsi="Times New Roman" w:cs="Times New Roman"/>
          <w:sz w:val="24"/>
          <w:szCs w:val="24"/>
          <w:lang w:eastAsia="fr-FR"/>
        </w:rPr>
        <w:t xml:space="preserve">en </w:t>
      </w:r>
      <w:r w:rsidR="00F107DB">
        <w:rPr>
          <w:rFonts w:ascii="Times New Roman" w:eastAsia="Times New Roman" w:hAnsi="Times New Roman" w:cs="Times New Roman"/>
          <w:b/>
          <w:sz w:val="24"/>
          <w:szCs w:val="24"/>
          <w:lang w:eastAsia="fr-FR"/>
        </w:rPr>
        <w:t>augmentation</w:t>
      </w:r>
      <w:r>
        <w:rPr>
          <w:rFonts w:ascii="Times New Roman" w:eastAsia="Times New Roman" w:hAnsi="Times New Roman" w:cs="Times New Roman"/>
          <w:sz w:val="24"/>
          <w:szCs w:val="24"/>
          <w:lang w:eastAsia="fr-FR"/>
        </w:rPr>
        <w:t xml:space="preserve">. </w:t>
      </w:r>
      <w:r w:rsidR="004A5281">
        <w:rPr>
          <w:rFonts w:ascii="Times New Roman" w:eastAsia="Times New Roman" w:hAnsi="Times New Roman" w:cs="Times New Roman"/>
          <w:sz w:val="24"/>
          <w:szCs w:val="24"/>
          <w:lang w:eastAsia="fr-FR"/>
        </w:rPr>
        <w:t xml:space="preserve">Il représente </w:t>
      </w:r>
      <w:r>
        <w:rPr>
          <w:rFonts w:ascii="Times New Roman" w:eastAsia="Times New Roman" w:hAnsi="Times New Roman" w:cs="Times New Roman"/>
          <w:b/>
          <w:bCs/>
          <w:sz w:val="24"/>
          <w:szCs w:val="24"/>
          <w:lang w:eastAsia="fr-FR"/>
        </w:rPr>
        <w:t>2</w:t>
      </w:r>
      <w:r w:rsidR="00B24C9B">
        <w:rPr>
          <w:rFonts w:ascii="Times New Roman" w:eastAsia="Times New Roman" w:hAnsi="Times New Roman" w:cs="Times New Roman"/>
          <w:b/>
          <w:bCs/>
          <w:sz w:val="24"/>
          <w:szCs w:val="24"/>
          <w:lang w:eastAsia="fr-FR"/>
        </w:rPr>
        <w:t>7</w:t>
      </w:r>
      <w:r>
        <w:rPr>
          <w:rFonts w:ascii="Times New Roman" w:eastAsia="Times New Roman" w:hAnsi="Times New Roman" w:cs="Times New Roman"/>
          <w:b/>
          <w:bCs/>
          <w:sz w:val="24"/>
          <w:szCs w:val="24"/>
          <w:lang w:eastAsia="fr-FR"/>
        </w:rPr>
        <w:t xml:space="preserve">,1 % en </w:t>
      </w:r>
      <w:proofErr w:type="gramStart"/>
      <w:r>
        <w:rPr>
          <w:rFonts w:ascii="Times New Roman" w:eastAsia="Times New Roman" w:hAnsi="Times New Roman" w:cs="Times New Roman"/>
          <w:b/>
          <w:bCs/>
          <w:sz w:val="24"/>
          <w:szCs w:val="24"/>
          <w:lang w:eastAsia="fr-FR"/>
        </w:rPr>
        <w:t>201</w:t>
      </w:r>
      <w:r w:rsidR="004A5281">
        <w:rPr>
          <w:rFonts w:ascii="Times New Roman" w:eastAsia="Times New Roman" w:hAnsi="Times New Roman" w:cs="Times New Roman"/>
          <w:b/>
          <w:bCs/>
          <w:sz w:val="24"/>
          <w:szCs w:val="24"/>
          <w:lang w:eastAsia="fr-FR"/>
        </w:rPr>
        <w:t>7</w:t>
      </w:r>
      <w:r>
        <w:rPr>
          <w:rFonts w:ascii="Times New Roman" w:eastAsia="Times New Roman" w:hAnsi="Times New Roman" w:cs="Times New Roman"/>
          <w:b/>
          <w:bCs/>
          <w:sz w:val="24"/>
          <w:szCs w:val="24"/>
          <w:lang w:eastAsia="fr-FR"/>
        </w:rPr>
        <w:t xml:space="preserve"> </w:t>
      </w:r>
      <w:r w:rsidR="004A5281">
        <w:rPr>
          <w:rFonts w:ascii="Times New Roman" w:eastAsia="Times New Roman" w:hAnsi="Times New Roman" w:cs="Times New Roman"/>
          <w:sz w:val="24"/>
          <w:szCs w:val="24"/>
          <w:lang w:eastAsia="fr-FR"/>
        </w:rPr>
        <w:t>,</w:t>
      </w:r>
      <w:proofErr w:type="gramEnd"/>
      <w:r w:rsidR="004A5281">
        <w:rPr>
          <w:rFonts w:ascii="Times New Roman" w:eastAsia="Times New Roman" w:hAnsi="Times New Roman" w:cs="Times New Roman"/>
          <w:sz w:val="24"/>
          <w:szCs w:val="24"/>
          <w:lang w:eastAsia="fr-FR"/>
        </w:rPr>
        <w:t xml:space="preserve"> comme en 2016 de la demande en énergie</w:t>
      </w:r>
      <w:r w:rsidRPr="00C6498D">
        <w:rPr>
          <w:rFonts w:ascii="Times New Roman" w:eastAsia="Times New Roman" w:hAnsi="Times New Roman" w:cs="Times New Roman"/>
          <w:sz w:val="24"/>
          <w:szCs w:val="24"/>
          <w:lang w:eastAsia="fr-FR"/>
        </w:rPr>
        <w:t xml:space="preserve"> </w:t>
      </w:r>
      <w:r w:rsidR="004A5281">
        <w:rPr>
          <w:rFonts w:ascii="Times New Roman" w:eastAsia="Times New Roman" w:hAnsi="Times New Roman" w:cs="Times New Roman"/>
          <w:sz w:val="24"/>
          <w:szCs w:val="24"/>
          <w:lang w:eastAsia="fr-FR"/>
        </w:rPr>
        <w:t>I</w:t>
      </w:r>
      <w:r w:rsidR="0005648C">
        <w:rPr>
          <w:rFonts w:ascii="Times New Roman" w:eastAsia="Times New Roman" w:hAnsi="Times New Roman" w:cs="Times New Roman"/>
          <w:sz w:val="24"/>
          <w:szCs w:val="24"/>
          <w:lang w:eastAsia="fr-FR"/>
        </w:rPr>
        <w:t xml:space="preserve">l </w:t>
      </w:r>
      <w:r w:rsidR="004A5281">
        <w:rPr>
          <w:rFonts w:ascii="Times New Roman" w:eastAsia="Times New Roman" w:hAnsi="Times New Roman" w:cs="Times New Roman"/>
          <w:sz w:val="24"/>
          <w:szCs w:val="24"/>
          <w:lang w:eastAsia="fr-FR"/>
        </w:rPr>
        <w:t>demeure</w:t>
      </w:r>
      <w:r w:rsidRPr="00C6498D">
        <w:rPr>
          <w:rFonts w:ascii="Times New Roman" w:eastAsia="Times New Roman" w:hAnsi="Times New Roman" w:cs="Times New Roman"/>
          <w:sz w:val="24"/>
          <w:szCs w:val="24"/>
          <w:lang w:eastAsia="fr-FR"/>
        </w:rPr>
        <w:t xml:space="preserve"> la </w:t>
      </w:r>
      <w:r w:rsidR="009C5F87">
        <w:rPr>
          <w:rFonts w:ascii="Times New Roman" w:eastAsia="Times New Roman" w:hAnsi="Times New Roman" w:cs="Times New Roman"/>
          <w:b/>
          <w:bCs/>
          <w:sz w:val="24"/>
          <w:szCs w:val="24"/>
          <w:lang w:eastAsia="fr-FR"/>
        </w:rPr>
        <w:t>deuxième source d’énergie</w:t>
      </w:r>
      <w:r w:rsidR="008466BC">
        <w:rPr>
          <w:rFonts w:ascii="Times New Roman" w:eastAsia="Times New Roman" w:hAnsi="Times New Roman" w:cs="Times New Roman"/>
          <w:b/>
          <w:bCs/>
          <w:sz w:val="24"/>
          <w:szCs w:val="24"/>
          <w:lang w:eastAsia="fr-FR"/>
        </w:rPr>
        <w:t xml:space="preserve">, mais </w:t>
      </w:r>
      <w:r>
        <w:rPr>
          <w:rFonts w:ascii="Times New Roman" w:eastAsia="Times New Roman" w:hAnsi="Times New Roman" w:cs="Times New Roman"/>
          <w:b/>
          <w:bCs/>
          <w:sz w:val="24"/>
          <w:szCs w:val="24"/>
          <w:lang w:eastAsia="fr-FR"/>
        </w:rPr>
        <w:t>continue à décroitre en part relativ</w:t>
      </w:r>
      <w:r w:rsidR="009805F1">
        <w:rPr>
          <w:rFonts w:ascii="Times New Roman" w:eastAsia="Times New Roman" w:hAnsi="Times New Roman" w:cs="Times New Roman"/>
          <w:b/>
          <w:bCs/>
          <w:sz w:val="24"/>
          <w:szCs w:val="24"/>
          <w:lang w:eastAsia="fr-FR"/>
        </w:rPr>
        <w:t>e</w:t>
      </w:r>
      <w:r>
        <w:rPr>
          <w:rFonts w:ascii="Times New Roman" w:eastAsia="Times New Roman" w:hAnsi="Times New Roman" w:cs="Times New Roman"/>
          <w:b/>
          <w:bCs/>
          <w:sz w:val="24"/>
          <w:szCs w:val="24"/>
          <w:lang w:eastAsia="fr-FR"/>
        </w:rPr>
        <w:t xml:space="preserve">.  </w:t>
      </w:r>
      <w:r w:rsidRPr="00BD4152">
        <w:rPr>
          <w:rFonts w:ascii="Times New Roman" w:eastAsia="Times New Roman" w:hAnsi="Times New Roman" w:cs="Times New Roman"/>
          <w:bCs/>
          <w:sz w:val="24"/>
          <w:szCs w:val="24"/>
          <w:lang w:eastAsia="fr-FR"/>
        </w:rPr>
        <w:t>Les usages</w:t>
      </w:r>
      <w:r>
        <w:rPr>
          <w:rFonts w:ascii="Times New Roman" w:eastAsia="Times New Roman" w:hAnsi="Times New Roman" w:cs="Times New Roman"/>
          <w:b/>
          <w:bCs/>
          <w:sz w:val="24"/>
          <w:szCs w:val="24"/>
          <w:lang w:eastAsia="fr-FR"/>
        </w:rPr>
        <w:t xml:space="preserve"> non énergétiques du charbon ne représentent que 5,</w:t>
      </w:r>
      <w:r w:rsidR="00B24C9B">
        <w:rPr>
          <w:rFonts w:ascii="Times New Roman" w:eastAsia="Times New Roman" w:hAnsi="Times New Roman" w:cs="Times New Roman"/>
          <w:b/>
          <w:bCs/>
          <w:sz w:val="24"/>
          <w:szCs w:val="24"/>
          <w:lang w:eastAsia="fr-FR"/>
        </w:rPr>
        <w:t>4</w:t>
      </w:r>
      <w:r>
        <w:rPr>
          <w:rFonts w:ascii="Times New Roman" w:eastAsia="Times New Roman" w:hAnsi="Times New Roman" w:cs="Times New Roman"/>
          <w:b/>
          <w:bCs/>
          <w:sz w:val="24"/>
          <w:szCs w:val="24"/>
          <w:lang w:eastAsia="fr-FR"/>
        </w:rPr>
        <w:t xml:space="preserve"> % </w:t>
      </w:r>
      <w:r w:rsidRPr="00BD4152">
        <w:rPr>
          <w:rFonts w:ascii="Times New Roman" w:eastAsia="Times New Roman" w:hAnsi="Times New Roman" w:cs="Times New Roman"/>
          <w:bCs/>
          <w:sz w:val="24"/>
          <w:szCs w:val="24"/>
          <w:lang w:eastAsia="fr-FR"/>
        </w:rPr>
        <w:t>au niveau mondial.</w:t>
      </w:r>
      <w:r>
        <w:rPr>
          <w:rFonts w:ascii="Times New Roman" w:eastAsia="Times New Roman" w:hAnsi="Times New Roman" w:cs="Times New Roman"/>
          <w:b/>
          <w:bCs/>
          <w:sz w:val="24"/>
          <w:szCs w:val="24"/>
          <w:lang w:eastAsia="fr-FR"/>
        </w:rPr>
        <w:t xml:space="preserve"> </w:t>
      </w:r>
    </w:p>
    <w:p w14:paraId="0D6B1F0B" w14:textId="73FC1724" w:rsidR="00676BF8" w:rsidRPr="009805F1" w:rsidRDefault="00676BF8" w:rsidP="004A5281">
      <w:pPr>
        <w:spacing w:before="100" w:beforeAutospacing="1" w:after="100" w:afterAutospacing="1" w:line="240" w:lineRule="auto"/>
        <w:ind w:firstLine="708"/>
        <w:jc w:val="both"/>
        <w:rPr>
          <w:rFonts w:ascii="Times New Roman" w:eastAsia="Times New Roman" w:hAnsi="Times New Roman" w:cs="Times New Roman"/>
          <w:b/>
          <w:bCs/>
          <w:sz w:val="24"/>
          <w:szCs w:val="24"/>
          <w:lang w:eastAsia="fr-FR"/>
        </w:rPr>
      </w:pPr>
      <w:r w:rsidRPr="000159C0">
        <w:rPr>
          <w:rFonts w:ascii="Times New Roman" w:eastAsia="Times New Roman" w:hAnsi="Times New Roman" w:cs="Times New Roman"/>
          <w:bCs/>
          <w:sz w:val="24"/>
          <w:szCs w:val="24"/>
          <w:lang w:eastAsia="fr-FR"/>
        </w:rPr>
        <w:t>La production du</w:t>
      </w:r>
      <w:r>
        <w:rPr>
          <w:rFonts w:ascii="Times New Roman" w:eastAsia="Times New Roman" w:hAnsi="Times New Roman" w:cs="Times New Roman"/>
          <w:b/>
          <w:bCs/>
          <w:sz w:val="24"/>
          <w:szCs w:val="24"/>
          <w:lang w:eastAsia="fr-FR"/>
        </w:rPr>
        <w:t xml:space="preserve"> gaz </w:t>
      </w:r>
      <w:r w:rsidR="004A5281">
        <w:rPr>
          <w:rFonts w:ascii="Times New Roman" w:eastAsia="Times New Roman" w:hAnsi="Times New Roman" w:cs="Times New Roman"/>
          <w:b/>
          <w:bCs/>
          <w:sz w:val="24"/>
          <w:szCs w:val="24"/>
          <w:lang w:eastAsia="fr-FR"/>
        </w:rPr>
        <w:t xml:space="preserve">(3 ,937 milliards de m3 en 2018) </w:t>
      </w:r>
      <w:r w:rsidRPr="000159C0">
        <w:rPr>
          <w:rFonts w:ascii="Times New Roman" w:eastAsia="Times New Roman" w:hAnsi="Times New Roman" w:cs="Times New Roman"/>
          <w:bCs/>
          <w:sz w:val="24"/>
          <w:szCs w:val="24"/>
          <w:lang w:eastAsia="fr-FR"/>
        </w:rPr>
        <w:t>est en</w:t>
      </w:r>
      <w:r>
        <w:rPr>
          <w:rFonts w:ascii="Times New Roman" w:eastAsia="Times New Roman" w:hAnsi="Times New Roman" w:cs="Times New Roman"/>
          <w:b/>
          <w:bCs/>
          <w:sz w:val="24"/>
          <w:szCs w:val="24"/>
          <w:lang w:eastAsia="fr-FR"/>
        </w:rPr>
        <w:t xml:space="preserve"> augmentation. Avec 2</w:t>
      </w:r>
      <w:r w:rsidR="00F107DB">
        <w:rPr>
          <w:rFonts w:ascii="Times New Roman" w:eastAsia="Times New Roman" w:hAnsi="Times New Roman" w:cs="Times New Roman"/>
          <w:b/>
          <w:bCs/>
          <w:sz w:val="24"/>
          <w:szCs w:val="24"/>
          <w:lang w:eastAsia="fr-FR"/>
        </w:rPr>
        <w:t>2,</w:t>
      </w:r>
      <w:r w:rsidR="004A5281">
        <w:rPr>
          <w:rFonts w:ascii="Times New Roman" w:eastAsia="Times New Roman" w:hAnsi="Times New Roman" w:cs="Times New Roman"/>
          <w:b/>
          <w:bCs/>
          <w:sz w:val="24"/>
          <w:szCs w:val="24"/>
          <w:lang w:eastAsia="fr-FR"/>
        </w:rPr>
        <w:t>2</w:t>
      </w:r>
      <w:r w:rsidRPr="00C6498D">
        <w:rPr>
          <w:rFonts w:ascii="Times New Roman" w:eastAsia="Times New Roman" w:hAnsi="Times New Roman" w:cs="Times New Roman"/>
          <w:b/>
          <w:bCs/>
          <w:sz w:val="24"/>
          <w:szCs w:val="24"/>
          <w:lang w:eastAsia="fr-FR"/>
        </w:rPr>
        <w:t xml:space="preserve"> </w:t>
      </w:r>
      <w:proofErr w:type="gramStart"/>
      <w:r w:rsidRPr="00C6498D">
        <w:rPr>
          <w:rFonts w:ascii="Times New Roman" w:eastAsia="Times New Roman" w:hAnsi="Times New Roman" w:cs="Times New Roman"/>
          <w:b/>
          <w:bCs/>
          <w:sz w:val="24"/>
          <w:szCs w:val="24"/>
          <w:lang w:eastAsia="fr-FR"/>
        </w:rPr>
        <w:t>%</w:t>
      </w:r>
      <w:r>
        <w:rPr>
          <w:rFonts w:ascii="Times New Roman" w:eastAsia="Times New Roman" w:hAnsi="Times New Roman" w:cs="Times New Roman"/>
          <w:sz w:val="24"/>
          <w:szCs w:val="24"/>
          <w:lang w:eastAsia="fr-FR"/>
        </w:rPr>
        <w:t xml:space="preserve">  en</w:t>
      </w:r>
      <w:proofErr w:type="gramEnd"/>
      <w:r>
        <w:rPr>
          <w:rFonts w:ascii="Times New Roman" w:eastAsia="Times New Roman" w:hAnsi="Times New Roman" w:cs="Times New Roman"/>
          <w:sz w:val="24"/>
          <w:szCs w:val="24"/>
          <w:lang w:eastAsia="fr-FR"/>
        </w:rPr>
        <w:t xml:space="preserve"> 201</w:t>
      </w:r>
      <w:r w:rsidR="004A5281">
        <w:rPr>
          <w:rFonts w:ascii="Times New Roman" w:eastAsia="Times New Roman" w:hAnsi="Times New Roman" w:cs="Times New Roman"/>
          <w:sz w:val="24"/>
          <w:szCs w:val="24"/>
          <w:lang w:eastAsia="fr-FR"/>
        </w:rPr>
        <w:t>7</w:t>
      </w:r>
      <w:r>
        <w:rPr>
          <w:rFonts w:ascii="Times New Roman" w:eastAsia="Times New Roman" w:hAnsi="Times New Roman" w:cs="Times New Roman"/>
          <w:sz w:val="24"/>
          <w:szCs w:val="24"/>
          <w:lang w:eastAsia="fr-FR"/>
        </w:rPr>
        <w:t xml:space="preserve"> (2</w:t>
      </w:r>
      <w:r w:rsidR="004A5281">
        <w:rPr>
          <w:rFonts w:ascii="Times New Roman" w:eastAsia="Times New Roman" w:hAnsi="Times New Roman" w:cs="Times New Roman"/>
          <w:sz w:val="24"/>
          <w:szCs w:val="24"/>
          <w:lang w:eastAsia="fr-FR"/>
        </w:rPr>
        <w:t>2,1</w:t>
      </w:r>
      <w:r>
        <w:rPr>
          <w:rFonts w:ascii="Times New Roman" w:eastAsia="Times New Roman" w:hAnsi="Times New Roman" w:cs="Times New Roman"/>
          <w:sz w:val="24"/>
          <w:szCs w:val="24"/>
          <w:lang w:eastAsia="fr-FR"/>
        </w:rPr>
        <w:t xml:space="preserve"> % en 201</w:t>
      </w:r>
      <w:r w:rsidR="004A5281">
        <w:rPr>
          <w:rFonts w:ascii="Times New Roman" w:eastAsia="Times New Roman" w:hAnsi="Times New Roman" w:cs="Times New Roman"/>
          <w:sz w:val="24"/>
          <w:szCs w:val="24"/>
          <w:lang w:eastAsia="fr-FR"/>
        </w:rPr>
        <w:t>6</w:t>
      </w:r>
      <w:r w:rsidRPr="00C6498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le gaz est la </w:t>
      </w:r>
      <w:r w:rsidRPr="00C6498D">
        <w:rPr>
          <w:rFonts w:ascii="Times New Roman" w:eastAsia="Times New Roman" w:hAnsi="Times New Roman" w:cs="Times New Roman"/>
          <w:b/>
          <w:bCs/>
          <w:sz w:val="24"/>
          <w:szCs w:val="24"/>
          <w:lang w:eastAsia="fr-FR"/>
        </w:rPr>
        <w:t>troisième source d’énergie</w:t>
      </w:r>
      <w:r>
        <w:rPr>
          <w:rFonts w:ascii="Times New Roman" w:eastAsia="Times New Roman" w:hAnsi="Times New Roman" w:cs="Times New Roman"/>
          <w:sz w:val="24"/>
          <w:szCs w:val="24"/>
          <w:lang w:eastAsia="fr-FR"/>
        </w:rPr>
        <w:t xml:space="preserve">, et en augmentation en part relative. </w:t>
      </w:r>
    </w:p>
    <w:p w14:paraId="1089243C" w14:textId="77777777" w:rsidR="00A410CC" w:rsidRDefault="00A410CC" w:rsidP="00676397">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p>
    <w:p w14:paraId="4209D9E5" w14:textId="77777777" w:rsidR="00A410CC" w:rsidRDefault="00A410CC" w:rsidP="00676397">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p>
    <w:p w14:paraId="00918F72" w14:textId="77777777" w:rsidR="00A410CC" w:rsidRDefault="00A410CC" w:rsidP="00676397">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p>
    <w:p w14:paraId="61929248" w14:textId="6B38BC56" w:rsidR="00676BF8" w:rsidRDefault="00676BF8" w:rsidP="00676397">
      <w:pPr>
        <w:spacing w:before="100" w:beforeAutospacing="1" w:after="100" w:afterAutospacing="1" w:line="240" w:lineRule="auto"/>
        <w:ind w:firstLine="708"/>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lastRenderedPageBreak/>
        <w:t xml:space="preserve">Pour répondre à la demande en </w:t>
      </w:r>
      <w:r w:rsidRPr="00DA4CB5">
        <w:rPr>
          <w:rFonts w:ascii="Times New Roman" w:eastAsia="Times New Roman" w:hAnsi="Times New Roman" w:cs="Times New Roman"/>
          <w:b/>
          <w:sz w:val="24"/>
          <w:szCs w:val="24"/>
          <w:lang w:eastAsia="fr-FR"/>
        </w:rPr>
        <w:t>électricité</w:t>
      </w:r>
      <w:r>
        <w:rPr>
          <w:rFonts w:ascii="Times New Roman" w:eastAsia="Times New Roman" w:hAnsi="Times New Roman" w:cs="Times New Roman"/>
          <w:sz w:val="24"/>
          <w:szCs w:val="24"/>
          <w:lang w:eastAsia="fr-FR"/>
        </w:rPr>
        <w:t>, et en tenant compte des pertes dans les réseaux et des stockages, il a fallu produire en 201</w:t>
      </w:r>
      <w:r w:rsidR="00D24401">
        <w:rPr>
          <w:rFonts w:ascii="Times New Roman" w:eastAsia="Times New Roman" w:hAnsi="Times New Roman" w:cs="Times New Roman"/>
          <w:sz w:val="24"/>
          <w:szCs w:val="24"/>
          <w:lang w:eastAsia="fr-FR"/>
        </w:rPr>
        <w:t>7</w:t>
      </w:r>
      <w:r w:rsidR="009805F1">
        <w:rPr>
          <w:rFonts w:ascii="Times New Roman" w:eastAsia="Times New Roman" w:hAnsi="Times New Roman" w:cs="Times New Roman"/>
          <w:sz w:val="24"/>
          <w:szCs w:val="24"/>
          <w:lang w:eastAsia="fr-FR"/>
        </w:rPr>
        <w:t>,</w:t>
      </w:r>
      <w:r w:rsidR="00D24401">
        <w:rPr>
          <w:rFonts w:ascii="Times New Roman" w:eastAsia="Times New Roman" w:hAnsi="Times New Roman" w:cs="Times New Roman"/>
          <w:sz w:val="24"/>
          <w:szCs w:val="24"/>
          <w:lang w:eastAsia="fr-FR"/>
        </w:rPr>
        <w:t xml:space="preserve"> 25 606 Twh, en augmentation de 2,5 % </w:t>
      </w:r>
      <w:r w:rsidR="009805F1">
        <w:rPr>
          <w:rFonts w:ascii="Times New Roman" w:eastAsia="Times New Roman" w:hAnsi="Times New Roman" w:cs="Times New Roman"/>
          <w:sz w:val="24"/>
          <w:szCs w:val="24"/>
          <w:lang w:eastAsia="fr-FR"/>
        </w:rPr>
        <w:t>par</w:t>
      </w:r>
      <w:r w:rsidR="00D24401">
        <w:rPr>
          <w:rFonts w:ascii="Times New Roman" w:eastAsia="Times New Roman" w:hAnsi="Times New Roman" w:cs="Times New Roman"/>
          <w:sz w:val="24"/>
          <w:szCs w:val="24"/>
          <w:lang w:eastAsia="fr-FR"/>
        </w:rPr>
        <w:t xml:space="preserve"> rapport à 2016</w:t>
      </w:r>
      <w:r w:rsidRPr="009805F1">
        <w:rPr>
          <w:rFonts w:ascii="Times New Roman" w:eastAsia="Times New Roman" w:hAnsi="Times New Roman" w:cs="Times New Roman"/>
          <w:sz w:val="24"/>
          <w:szCs w:val="24"/>
          <w:lang w:eastAsia="fr-FR"/>
        </w:rPr>
        <w:t xml:space="preserve">, </w:t>
      </w:r>
      <w:r w:rsidRPr="00C40F6C">
        <w:rPr>
          <w:rFonts w:ascii="Times New Roman" w:eastAsia="Times New Roman" w:hAnsi="Times New Roman" w:cs="Times New Roman"/>
          <w:sz w:val="24"/>
          <w:szCs w:val="24"/>
          <w:lang w:eastAsia="fr-FR"/>
        </w:rPr>
        <w:t xml:space="preserve">24 </w:t>
      </w:r>
      <w:r w:rsidR="00F107DB" w:rsidRPr="00C40F6C">
        <w:rPr>
          <w:rFonts w:ascii="Times New Roman" w:eastAsia="Times New Roman" w:hAnsi="Times New Roman" w:cs="Times New Roman"/>
          <w:sz w:val="24"/>
          <w:szCs w:val="24"/>
          <w:lang w:eastAsia="fr-FR"/>
        </w:rPr>
        <w:t>973</w:t>
      </w:r>
      <w:r w:rsidRPr="00C40F6C">
        <w:rPr>
          <w:rFonts w:ascii="Times New Roman" w:eastAsia="Times New Roman" w:hAnsi="Times New Roman" w:cs="Times New Roman"/>
          <w:sz w:val="24"/>
          <w:szCs w:val="24"/>
          <w:lang w:eastAsia="fr-FR"/>
        </w:rPr>
        <w:t xml:space="preserve"> TWh</w:t>
      </w:r>
      <w:r w:rsidR="00D24401">
        <w:rPr>
          <w:rFonts w:ascii="Times New Roman" w:eastAsia="Times New Roman" w:hAnsi="Times New Roman" w:cs="Times New Roman"/>
          <w:b/>
          <w:sz w:val="24"/>
          <w:szCs w:val="24"/>
          <w:lang w:eastAsia="fr-FR"/>
        </w:rPr>
        <w:t xml:space="preserve">. </w:t>
      </w:r>
    </w:p>
    <w:p w14:paraId="7A9E2AB9" w14:textId="6383946D" w:rsidR="00A410CC" w:rsidRDefault="00A410CC" w:rsidP="00A410C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49E20F16" wp14:editId="08F6A248">
            <wp:extent cx="5486400" cy="32004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557BC0" w14:textId="77861F42" w:rsidR="00676BF8" w:rsidRDefault="00676BF8" w:rsidP="00676397">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C’est le </w:t>
      </w:r>
      <w:r w:rsidRPr="00DA4CB5">
        <w:rPr>
          <w:rFonts w:ascii="Times New Roman" w:eastAsia="Times New Roman" w:hAnsi="Times New Roman" w:cs="Times New Roman"/>
          <w:b/>
          <w:sz w:val="24"/>
          <w:szCs w:val="24"/>
          <w:lang w:eastAsia="fr-FR"/>
        </w:rPr>
        <w:t xml:space="preserve">charbon avec </w:t>
      </w:r>
      <w:r>
        <w:rPr>
          <w:rFonts w:ascii="Times New Roman" w:eastAsia="Times New Roman" w:hAnsi="Times New Roman" w:cs="Times New Roman"/>
          <w:b/>
          <w:sz w:val="24"/>
          <w:szCs w:val="24"/>
          <w:lang w:eastAsia="fr-FR"/>
        </w:rPr>
        <w:t>3</w:t>
      </w:r>
      <w:r w:rsidR="00F107DB">
        <w:rPr>
          <w:rFonts w:ascii="Times New Roman" w:eastAsia="Times New Roman" w:hAnsi="Times New Roman" w:cs="Times New Roman"/>
          <w:b/>
          <w:sz w:val="24"/>
          <w:szCs w:val="24"/>
          <w:lang w:eastAsia="fr-FR"/>
        </w:rPr>
        <w:t>8</w:t>
      </w:r>
      <w:r>
        <w:rPr>
          <w:rFonts w:ascii="Times New Roman" w:eastAsia="Times New Roman" w:hAnsi="Times New Roman" w:cs="Times New Roman"/>
          <w:b/>
          <w:sz w:val="24"/>
          <w:szCs w:val="24"/>
          <w:lang w:eastAsia="fr-FR"/>
        </w:rPr>
        <w:t>,</w:t>
      </w:r>
      <w:r w:rsidR="00D24401">
        <w:rPr>
          <w:rFonts w:ascii="Times New Roman" w:eastAsia="Times New Roman" w:hAnsi="Times New Roman" w:cs="Times New Roman"/>
          <w:b/>
          <w:sz w:val="24"/>
          <w:szCs w:val="24"/>
          <w:lang w:eastAsia="fr-FR"/>
        </w:rPr>
        <w:t>5</w:t>
      </w:r>
      <w:r>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sz w:val="24"/>
          <w:szCs w:val="24"/>
          <w:lang w:eastAsia="fr-FR"/>
        </w:rPr>
        <w:t xml:space="preserve">qui demeure </w:t>
      </w:r>
      <w:r w:rsidR="00EC1150">
        <w:rPr>
          <w:rFonts w:ascii="Times New Roman" w:eastAsia="Times New Roman" w:hAnsi="Times New Roman" w:cs="Times New Roman"/>
          <w:sz w:val="24"/>
          <w:szCs w:val="24"/>
          <w:lang w:eastAsia="fr-FR"/>
        </w:rPr>
        <w:t>en 201</w:t>
      </w:r>
      <w:r w:rsidR="00D24401">
        <w:rPr>
          <w:rFonts w:ascii="Times New Roman" w:eastAsia="Times New Roman" w:hAnsi="Times New Roman" w:cs="Times New Roman"/>
          <w:sz w:val="24"/>
          <w:szCs w:val="24"/>
          <w:lang w:eastAsia="fr-FR"/>
        </w:rPr>
        <w:t>7</w:t>
      </w:r>
      <w:r w:rsidR="00EC115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la </w:t>
      </w:r>
      <w:r w:rsidRPr="00DA4CB5">
        <w:rPr>
          <w:rFonts w:ascii="Times New Roman" w:eastAsia="Times New Roman" w:hAnsi="Times New Roman" w:cs="Times New Roman"/>
          <w:b/>
          <w:sz w:val="24"/>
          <w:szCs w:val="24"/>
          <w:lang w:eastAsia="fr-FR"/>
        </w:rPr>
        <w:t>première source de production d’électricité dans le monde</w:t>
      </w:r>
      <w:r w:rsidR="009805F1">
        <w:rPr>
          <w:rFonts w:ascii="Times New Roman" w:eastAsia="Times New Roman" w:hAnsi="Times New Roman" w:cs="Times New Roman"/>
          <w:b/>
          <w:sz w:val="24"/>
          <w:szCs w:val="24"/>
          <w:lang w:eastAsia="fr-FR"/>
        </w:rPr>
        <w:t xml:space="preserve"> </w:t>
      </w:r>
      <w:r w:rsidR="009805F1" w:rsidRPr="00447FC1">
        <w:rPr>
          <w:rFonts w:ascii="Times New Roman" w:eastAsia="Times New Roman" w:hAnsi="Times New Roman" w:cs="Times New Roman"/>
          <w:bCs/>
          <w:sz w:val="24"/>
          <w:szCs w:val="24"/>
          <w:lang w:eastAsia="fr-FR"/>
        </w:rPr>
        <w:t>(9863 TWh)</w:t>
      </w:r>
      <w:r w:rsidR="0005648C" w:rsidRPr="00447FC1">
        <w:rPr>
          <w:rFonts w:ascii="Times New Roman" w:eastAsia="Times New Roman" w:hAnsi="Times New Roman" w:cs="Times New Roman"/>
          <w:bCs/>
          <w:sz w:val="24"/>
          <w:szCs w:val="24"/>
          <w:lang w:eastAsia="fr-FR"/>
        </w:rPr>
        <w:t>.</w:t>
      </w:r>
      <w:r w:rsidR="0005648C">
        <w:rPr>
          <w:rFonts w:ascii="Times New Roman" w:eastAsia="Times New Roman" w:hAnsi="Times New Roman" w:cs="Times New Roman"/>
          <w:sz w:val="24"/>
          <w:szCs w:val="24"/>
          <w:lang w:eastAsia="fr-FR"/>
        </w:rPr>
        <w:t xml:space="preserve"> Cette part relative </w:t>
      </w:r>
      <w:r w:rsidR="00D24401">
        <w:rPr>
          <w:rFonts w:ascii="Times New Roman" w:eastAsia="Times New Roman" w:hAnsi="Times New Roman" w:cs="Times New Roman"/>
          <w:sz w:val="24"/>
          <w:szCs w:val="24"/>
          <w:lang w:eastAsia="fr-FR"/>
        </w:rPr>
        <w:t>augmente entre 2017 et 2016 (38,4 %)</w:t>
      </w:r>
      <w:r w:rsidR="00447FC1">
        <w:rPr>
          <w:rFonts w:ascii="Times New Roman" w:eastAsia="Times New Roman" w:hAnsi="Times New Roman" w:cs="Times New Roman"/>
          <w:sz w:val="24"/>
          <w:szCs w:val="24"/>
          <w:lang w:eastAsia="fr-FR"/>
        </w:rPr>
        <w:t xml:space="preserve">, </w:t>
      </w:r>
      <w:r w:rsidR="00D24401">
        <w:rPr>
          <w:rFonts w:ascii="Times New Roman" w:eastAsia="Times New Roman" w:hAnsi="Times New Roman" w:cs="Times New Roman"/>
          <w:sz w:val="24"/>
          <w:szCs w:val="24"/>
          <w:lang w:eastAsia="fr-FR"/>
        </w:rPr>
        <w:t xml:space="preserve">après avoir </w:t>
      </w:r>
      <w:r>
        <w:rPr>
          <w:rFonts w:ascii="Times New Roman" w:eastAsia="Times New Roman" w:hAnsi="Times New Roman" w:cs="Times New Roman"/>
          <w:sz w:val="24"/>
          <w:szCs w:val="24"/>
          <w:lang w:eastAsia="fr-FR"/>
        </w:rPr>
        <w:t>diminu</w:t>
      </w:r>
      <w:r w:rsidR="00D24401">
        <w:rPr>
          <w:rFonts w:ascii="Times New Roman" w:eastAsia="Times New Roman" w:hAnsi="Times New Roman" w:cs="Times New Roman"/>
          <w:sz w:val="24"/>
          <w:szCs w:val="24"/>
          <w:lang w:eastAsia="fr-FR"/>
        </w:rPr>
        <w:t>é</w:t>
      </w:r>
      <w:r>
        <w:rPr>
          <w:rFonts w:ascii="Times New Roman" w:eastAsia="Times New Roman" w:hAnsi="Times New Roman" w:cs="Times New Roman"/>
          <w:sz w:val="24"/>
          <w:szCs w:val="24"/>
          <w:lang w:eastAsia="fr-FR"/>
        </w:rPr>
        <w:t xml:space="preserve"> entre 201</w:t>
      </w:r>
      <w:r w:rsidR="00F107DB">
        <w:rPr>
          <w:rFonts w:ascii="Times New Roman" w:eastAsia="Times New Roman" w:hAnsi="Times New Roman" w:cs="Times New Roman"/>
          <w:sz w:val="24"/>
          <w:szCs w:val="24"/>
          <w:lang w:eastAsia="fr-FR"/>
        </w:rPr>
        <w:t>5</w:t>
      </w:r>
      <w:r>
        <w:rPr>
          <w:rFonts w:ascii="Times New Roman" w:eastAsia="Times New Roman" w:hAnsi="Times New Roman" w:cs="Times New Roman"/>
          <w:sz w:val="24"/>
          <w:szCs w:val="24"/>
          <w:lang w:eastAsia="fr-FR"/>
        </w:rPr>
        <w:t xml:space="preserve"> et 201</w:t>
      </w:r>
      <w:r w:rsidR="00F107DB">
        <w:rPr>
          <w:rFonts w:ascii="Times New Roman" w:eastAsia="Times New Roman" w:hAnsi="Times New Roman" w:cs="Times New Roman"/>
          <w:sz w:val="24"/>
          <w:szCs w:val="24"/>
          <w:lang w:eastAsia="fr-FR"/>
        </w:rPr>
        <w:t>6</w:t>
      </w:r>
      <w:r>
        <w:rPr>
          <w:rFonts w:ascii="Times New Roman" w:eastAsia="Times New Roman" w:hAnsi="Times New Roman" w:cs="Times New Roman"/>
          <w:sz w:val="24"/>
          <w:szCs w:val="24"/>
          <w:lang w:eastAsia="fr-FR"/>
        </w:rPr>
        <w:t xml:space="preserve"> de </w:t>
      </w:r>
      <w:r w:rsidR="00F107DB">
        <w:rPr>
          <w:rFonts w:ascii="Times New Roman" w:eastAsia="Times New Roman" w:hAnsi="Times New Roman" w:cs="Times New Roman"/>
          <w:sz w:val="24"/>
          <w:szCs w:val="24"/>
          <w:lang w:eastAsia="fr-FR"/>
        </w:rPr>
        <w:t>0,9</w:t>
      </w:r>
      <w:r>
        <w:rPr>
          <w:rFonts w:ascii="Times New Roman" w:eastAsia="Times New Roman" w:hAnsi="Times New Roman" w:cs="Times New Roman"/>
          <w:sz w:val="24"/>
          <w:szCs w:val="24"/>
          <w:lang w:eastAsia="fr-FR"/>
        </w:rPr>
        <w:t xml:space="preserve">%. </w:t>
      </w:r>
      <w:r w:rsidRPr="00C6498D">
        <w:rPr>
          <w:rFonts w:ascii="Times New Roman" w:eastAsia="Times New Roman" w:hAnsi="Times New Roman" w:cs="Times New Roman"/>
          <w:sz w:val="24"/>
          <w:szCs w:val="24"/>
          <w:lang w:eastAsia="fr-FR"/>
        </w:rPr>
        <w:t>Les trois autres sources de production d</w:t>
      </w:r>
      <w:r>
        <w:rPr>
          <w:rFonts w:ascii="Times New Roman" w:eastAsia="Times New Roman" w:hAnsi="Times New Roman" w:cs="Times New Roman"/>
          <w:sz w:val="24"/>
          <w:szCs w:val="24"/>
          <w:lang w:eastAsia="fr-FR"/>
        </w:rPr>
        <w:t xml:space="preserve">’électricité sont dans l’ordre, </w:t>
      </w:r>
      <w:r w:rsidRPr="00C6498D">
        <w:rPr>
          <w:rFonts w:ascii="Times New Roman" w:eastAsia="Times New Roman" w:hAnsi="Times New Roman" w:cs="Times New Roman"/>
          <w:sz w:val="24"/>
          <w:szCs w:val="24"/>
          <w:lang w:eastAsia="fr-FR"/>
        </w:rPr>
        <w:t xml:space="preserve">le </w:t>
      </w:r>
      <w:r>
        <w:rPr>
          <w:rFonts w:ascii="Times New Roman" w:eastAsia="Times New Roman" w:hAnsi="Times New Roman" w:cs="Times New Roman"/>
          <w:b/>
          <w:bCs/>
          <w:sz w:val="24"/>
          <w:szCs w:val="24"/>
          <w:lang w:eastAsia="fr-FR"/>
        </w:rPr>
        <w:t xml:space="preserve">gaz </w:t>
      </w:r>
      <w:r w:rsidR="009805F1">
        <w:rPr>
          <w:rFonts w:ascii="Times New Roman" w:eastAsia="Times New Roman" w:hAnsi="Times New Roman" w:cs="Times New Roman"/>
          <w:b/>
          <w:bCs/>
          <w:sz w:val="24"/>
          <w:szCs w:val="24"/>
          <w:lang w:eastAsia="fr-FR"/>
        </w:rPr>
        <w:t>(</w:t>
      </w:r>
      <w:r w:rsidR="009805F1" w:rsidRPr="00447FC1">
        <w:rPr>
          <w:rFonts w:ascii="Times New Roman" w:eastAsia="Times New Roman" w:hAnsi="Times New Roman" w:cs="Times New Roman"/>
          <w:sz w:val="24"/>
          <w:szCs w:val="24"/>
          <w:lang w:eastAsia="fr-FR"/>
        </w:rPr>
        <w:t>5883 TWh en 2017, soit</w:t>
      </w:r>
      <w:r w:rsidR="009805F1">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2</w:t>
      </w:r>
      <w:r w:rsidR="00F107DB">
        <w:rPr>
          <w:rFonts w:ascii="Times New Roman" w:eastAsia="Times New Roman" w:hAnsi="Times New Roman" w:cs="Times New Roman"/>
          <w:b/>
          <w:bCs/>
          <w:sz w:val="24"/>
          <w:szCs w:val="24"/>
          <w:lang w:eastAsia="fr-FR"/>
        </w:rPr>
        <w:t>3,</w:t>
      </w:r>
      <w:r w:rsidR="00D24401">
        <w:rPr>
          <w:rFonts w:ascii="Times New Roman" w:eastAsia="Times New Roman" w:hAnsi="Times New Roman" w:cs="Times New Roman"/>
          <w:b/>
          <w:bCs/>
          <w:sz w:val="24"/>
          <w:szCs w:val="24"/>
          <w:lang w:eastAsia="fr-FR"/>
        </w:rPr>
        <w:t>0</w:t>
      </w:r>
      <w:r>
        <w:rPr>
          <w:rFonts w:ascii="Times New Roman" w:eastAsia="Times New Roman" w:hAnsi="Times New Roman" w:cs="Times New Roman"/>
          <w:b/>
          <w:bCs/>
          <w:sz w:val="24"/>
          <w:szCs w:val="24"/>
          <w:lang w:eastAsia="fr-FR"/>
        </w:rPr>
        <w:t xml:space="preserve"> %</w:t>
      </w:r>
      <w:proofErr w:type="gramStart"/>
      <w:r>
        <w:rPr>
          <w:rFonts w:ascii="Times New Roman" w:eastAsia="Times New Roman" w:hAnsi="Times New Roman" w:cs="Times New Roman"/>
          <w:b/>
          <w:bCs/>
          <w:sz w:val="24"/>
          <w:szCs w:val="24"/>
          <w:lang w:eastAsia="fr-FR"/>
        </w:rPr>
        <w:t xml:space="preserve">), </w:t>
      </w:r>
      <w:r w:rsidR="00447FC1">
        <w:rPr>
          <w:rFonts w:ascii="Times New Roman" w:eastAsia="Times New Roman" w:hAnsi="Times New Roman" w:cs="Times New Roman"/>
          <w:b/>
          <w:bCs/>
          <w:sz w:val="24"/>
          <w:szCs w:val="24"/>
          <w:lang w:eastAsia="fr-FR"/>
        </w:rPr>
        <w:t xml:space="preserve"> </w:t>
      </w:r>
      <w:r w:rsidRPr="0005648C">
        <w:rPr>
          <w:rFonts w:ascii="Times New Roman" w:eastAsia="Times New Roman" w:hAnsi="Times New Roman" w:cs="Times New Roman"/>
          <w:b/>
          <w:bCs/>
          <w:sz w:val="24"/>
          <w:szCs w:val="24"/>
          <w:lang w:eastAsia="fr-FR"/>
        </w:rPr>
        <w:t>en</w:t>
      </w:r>
      <w:proofErr w:type="gramEnd"/>
      <w:r w:rsidRPr="0005648C">
        <w:rPr>
          <w:rFonts w:ascii="Times New Roman" w:eastAsia="Times New Roman" w:hAnsi="Times New Roman" w:cs="Times New Roman"/>
          <w:b/>
          <w:bCs/>
          <w:sz w:val="24"/>
          <w:szCs w:val="24"/>
          <w:lang w:eastAsia="fr-FR"/>
        </w:rPr>
        <w:t xml:space="preserve"> </w:t>
      </w:r>
      <w:r w:rsidR="00D24401">
        <w:rPr>
          <w:rFonts w:ascii="Times New Roman" w:eastAsia="Times New Roman" w:hAnsi="Times New Roman" w:cs="Times New Roman"/>
          <w:b/>
          <w:bCs/>
          <w:sz w:val="24"/>
          <w:szCs w:val="24"/>
          <w:lang w:eastAsia="fr-FR"/>
        </w:rPr>
        <w:t xml:space="preserve">diminution </w:t>
      </w:r>
      <w:r>
        <w:rPr>
          <w:rFonts w:ascii="Times New Roman" w:eastAsia="Times New Roman" w:hAnsi="Times New Roman" w:cs="Times New Roman"/>
          <w:bCs/>
          <w:sz w:val="24"/>
          <w:szCs w:val="24"/>
          <w:lang w:eastAsia="fr-FR"/>
        </w:rPr>
        <w:t xml:space="preserve"> en part relative de </w:t>
      </w:r>
      <w:r w:rsidR="00F107DB">
        <w:rPr>
          <w:rFonts w:ascii="Times New Roman" w:eastAsia="Times New Roman" w:hAnsi="Times New Roman" w:cs="Times New Roman"/>
          <w:bCs/>
          <w:sz w:val="24"/>
          <w:szCs w:val="24"/>
          <w:lang w:eastAsia="fr-FR"/>
        </w:rPr>
        <w:t>0</w:t>
      </w:r>
      <w:r>
        <w:rPr>
          <w:rFonts w:ascii="Times New Roman" w:eastAsia="Times New Roman" w:hAnsi="Times New Roman" w:cs="Times New Roman"/>
          <w:bCs/>
          <w:sz w:val="24"/>
          <w:szCs w:val="24"/>
          <w:lang w:eastAsia="fr-FR"/>
        </w:rPr>
        <w:t>,</w:t>
      </w:r>
      <w:r w:rsidR="00D24401">
        <w:rPr>
          <w:rFonts w:ascii="Times New Roman" w:eastAsia="Times New Roman" w:hAnsi="Times New Roman" w:cs="Times New Roman"/>
          <w:bCs/>
          <w:sz w:val="24"/>
          <w:szCs w:val="24"/>
          <w:lang w:eastAsia="fr-FR"/>
        </w:rPr>
        <w:t>2</w:t>
      </w:r>
      <w:r>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
          <w:bCs/>
          <w:sz w:val="24"/>
          <w:szCs w:val="24"/>
          <w:lang w:eastAsia="fr-FR"/>
        </w:rPr>
        <w:t xml:space="preserve"> </w:t>
      </w:r>
      <w:r w:rsidRPr="00C6498D">
        <w:rPr>
          <w:rFonts w:ascii="Times New Roman" w:eastAsia="Times New Roman" w:hAnsi="Times New Roman" w:cs="Times New Roman"/>
          <w:b/>
          <w:bCs/>
          <w:sz w:val="24"/>
          <w:szCs w:val="24"/>
          <w:lang w:eastAsia="fr-FR"/>
        </w:rPr>
        <w:t>l’hydraulique</w:t>
      </w:r>
      <w:r w:rsidR="00447FC1">
        <w:rPr>
          <w:rFonts w:ascii="Times New Roman" w:eastAsia="Times New Roman" w:hAnsi="Times New Roman" w:cs="Times New Roman"/>
          <w:b/>
          <w:bCs/>
          <w:sz w:val="24"/>
          <w:szCs w:val="24"/>
          <w:lang w:eastAsia="fr-FR"/>
        </w:rPr>
        <w:t xml:space="preserve"> </w:t>
      </w:r>
      <w:r w:rsidR="00665F4C" w:rsidRPr="00447FC1">
        <w:rPr>
          <w:rFonts w:ascii="Times New Roman" w:eastAsia="Times New Roman" w:hAnsi="Times New Roman" w:cs="Times New Roman"/>
          <w:sz w:val="24"/>
          <w:szCs w:val="24"/>
          <w:lang w:eastAsia="fr-FR"/>
        </w:rPr>
        <w:t xml:space="preserve">(4197 TWH en 2017 </w:t>
      </w:r>
      <w:r w:rsidR="009805F1" w:rsidRPr="00447FC1">
        <w:rPr>
          <w:rFonts w:ascii="Times New Roman" w:eastAsia="Times New Roman" w:hAnsi="Times New Roman" w:cs="Times New Roman"/>
          <w:sz w:val="24"/>
          <w:szCs w:val="24"/>
          <w:lang w:eastAsia="fr-FR"/>
        </w:rPr>
        <w:t xml:space="preserve">, </w:t>
      </w:r>
      <w:r w:rsidR="00665F4C" w:rsidRPr="00447FC1">
        <w:rPr>
          <w:rFonts w:ascii="Times New Roman" w:eastAsia="Times New Roman" w:hAnsi="Times New Roman" w:cs="Times New Roman"/>
          <w:sz w:val="24"/>
          <w:szCs w:val="24"/>
          <w:lang w:eastAsia="fr-FR"/>
        </w:rPr>
        <w:t>soit</w:t>
      </w:r>
      <w:r w:rsidR="00665F4C">
        <w:rPr>
          <w:rFonts w:ascii="Times New Roman" w:eastAsia="Times New Roman" w:hAnsi="Times New Roman" w:cs="Times New Roman"/>
          <w:b/>
          <w:bCs/>
          <w:sz w:val="24"/>
          <w:szCs w:val="24"/>
          <w:lang w:eastAsia="fr-FR"/>
        </w:rPr>
        <w:t xml:space="preserve"> </w:t>
      </w:r>
      <w:r w:rsidR="00D24401">
        <w:rPr>
          <w:rFonts w:ascii="Times New Roman" w:eastAsia="Times New Roman" w:hAnsi="Times New Roman" w:cs="Times New Roman"/>
          <w:b/>
          <w:bCs/>
          <w:sz w:val="24"/>
          <w:szCs w:val="24"/>
          <w:lang w:eastAsia="fr-FR"/>
        </w:rPr>
        <w:t>15,2</w:t>
      </w:r>
      <w:r>
        <w:rPr>
          <w:rFonts w:ascii="Times New Roman" w:eastAsia="Times New Roman" w:hAnsi="Times New Roman" w:cs="Times New Roman"/>
          <w:b/>
          <w:bCs/>
          <w:sz w:val="24"/>
          <w:szCs w:val="24"/>
          <w:lang w:eastAsia="fr-FR"/>
        </w:rPr>
        <w:t xml:space="preserve"> %</w:t>
      </w:r>
      <w:r w:rsidR="00447FC1">
        <w:rPr>
          <w:rFonts w:ascii="Times New Roman" w:eastAsia="Times New Roman" w:hAnsi="Times New Roman" w:cs="Times New Roman"/>
          <w:b/>
          <w:bCs/>
          <w:sz w:val="24"/>
          <w:szCs w:val="24"/>
          <w:lang w:eastAsia="fr-FR"/>
        </w:rPr>
        <w:t>)</w:t>
      </w:r>
      <w:r>
        <w:rPr>
          <w:rFonts w:ascii="Times New Roman" w:eastAsia="Times New Roman" w:hAnsi="Times New Roman" w:cs="Times New Roman"/>
          <w:b/>
          <w:bCs/>
          <w:sz w:val="24"/>
          <w:szCs w:val="24"/>
          <w:lang w:eastAsia="fr-FR"/>
        </w:rPr>
        <w:t xml:space="preserve">, </w:t>
      </w:r>
      <w:r w:rsidRPr="00676397">
        <w:rPr>
          <w:rFonts w:ascii="Times New Roman" w:eastAsia="Times New Roman" w:hAnsi="Times New Roman" w:cs="Times New Roman"/>
          <w:sz w:val="24"/>
          <w:szCs w:val="24"/>
          <w:lang w:eastAsia="fr-FR"/>
        </w:rPr>
        <w:t xml:space="preserve">en légère </w:t>
      </w:r>
      <w:r w:rsidR="00D24401" w:rsidRPr="00676397">
        <w:rPr>
          <w:rFonts w:ascii="Times New Roman" w:eastAsia="Times New Roman" w:hAnsi="Times New Roman" w:cs="Times New Roman"/>
          <w:sz w:val="24"/>
          <w:szCs w:val="24"/>
          <w:lang w:eastAsia="fr-FR"/>
        </w:rPr>
        <w:t xml:space="preserve">diminution </w:t>
      </w:r>
      <w:r w:rsidR="00F107DB" w:rsidRPr="00676397">
        <w:rPr>
          <w:rFonts w:ascii="Times New Roman" w:eastAsia="Times New Roman" w:hAnsi="Times New Roman" w:cs="Times New Roman"/>
          <w:sz w:val="24"/>
          <w:szCs w:val="24"/>
          <w:lang w:eastAsia="fr-FR"/>
        </w:rPr>
        <w:t xml:space="preserve"> </w:t>
      </w:r>
      <w:r w:rsidRPr="00676397">
        <w:rPr>
          <w:rFonts w:ascii="Times New Roman" w:eastAsia="Times New Roman" w:hAnsi="Times New Roman" w:cs="Times New Roman"/>
          <w:sz w:val="24"/>
          <w:szCs w:val="24"/>
          <w:lang w:eastAsia="fr-FR"/>
        </w:rPr>
        <w:t>de 0,</w:t>
      </w:r>
      <w:r w:rsidR="00D24401" w:rsidRPr="00676397">
        <w:rPr>
          <w:rFonts w:ascii="Times New Roman" w:eastAsia="Times New Roman" w:hAnsi="Times New Roman" w:cs="Times New Roman"/>
          <w:sz w:val="24"/>
          <w:szCs w:val="24"/>
          <w:lang w:eastAsia="fr-FR"/>
        </w:rPr>
        <w:t>4</w:t>
      </w:r>
      <w:r w:rsidRPr="0067639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bCs/>
          <w:sz w:val="24"/>
          <w:szCs w:val="24"/>
          <w:lang w:eastAsia="fr-FR"/>
        </w:rPr>
        <w:t xml:space="preserve">  </w:t>
      </w:r>
      <w:r w:rsidRPr="00C6498D">
        <w:rPr>
          <w:rFonts w:ascii="Times New Roman" w:eastAsia="Times New Roman" w:hAnsi="Times New Roman" w:cs="Times New Roman"/>
          <w:b/>
          <w:bCs/>
          <w:sz w:val="24"/>
          <w:szCs w:val="24"/>
          <w:lang w:eastAsia="fr-FR"/>
        </w:rPr>
        <w:t>et le nucléaire</w:t>
      </w:r>
      <w:r>
        <w:rPr>
          <w:rFonts w:ascii="Times New Roman" w:eastAsia="Times New Roman" w:hAnsi="Times New Roman" w:cs="Times New Roman"/>
          <w:b/>
          <w:bCs/>
          <w:sz w:val="24"/>
          <w:szCs w:val="24"/>
          <w:lang w:eastAsia="fr-FR"/>
        </w:rPr>
        <w:t xml:space="preserve"> </w:t>
      </w:r>
      <w:r w:rsidR="00665F4C" w:rsidRPr="00676397">
        <w:rPr>
          <w:rFonts w:ascii="Times New Roman" w:eastAsia="Times New Roman" w:hAnsi="Times New Roman" w:cs="Times New Roman"/>
          <w:bCs/>
          <w:sz w:val="24"/>
          <w:szCs w:val="24"/>
          <w:lang w:eastAsia="fr-FR"/>
        </w:rPr>
        <w:t>(2636 TWh en 201</w:t>
      </w:r>
      <w:r w:rsidR="009805F1" w:rsidRPr="00676397">
        <w:rPr>
          <w:rFonts w:ascii="Times New Roman" w:eastAsia="Times New Roman" w:hAnsi="Times New Roman" w:cs="Times New Roman"/>
          <w:bCs/>
          <w:sz w:val="24"/>
          <w:szCs w:val="24"/>
          <w:lang w:eastAsia="fr-FR"/>
        </w:rPr>
        <w:t>7</w:t>
      </w:r>
      <w:r w:rsidR="00665F4C" w:rsidRPr="00676397">
        <w:rPr>
          <w:rFonts w:ascii="Times New Roman" w:eastAsia="Times New Roman" w:hAnsi="Times New Roman" w:cs="Times New Roman"/>
          <w:bCs/>
          <w:sz w:val="24"/>
          <w:szCs w:val="24"/>
          <w:lang w:eastAsia="fr-FR"/>
        </w:rPr>
        <w:t>, soit</w:t>
      </w:r>
      <w:r w:rsidR="00665F4C">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
          <w:bCs/>
          <w:sz w:val="24"/>
          <w:szCs w:val="24"/>
          <w:lang w:eastAsia="fr-FR"/>
        </w:rPr>
        <w:t>10,</w:t>
      </w:r>
      <w:r w:rsidR="00D24401">
        <w:rPr>
          <w:rFonts w:ascii="Times New Roman" w:eastAsia="Times New Roman" w:hAnsi="Times New Roman" w:cs="Times New Roman"/>
          <w:b/>
          <w:bCs/>
          <w:sz w:val="24"/>
          <w:szCs w:val="24"/>
          <w:lang w:eastAsia="fr-FR"/>
        </w:rPr>
        <w:t>3</w:t>
      </w:r>
      <w:r>
        <w:rPr>
          <w:rFonts w:ascii="Times New Roman" w:eastAsia="Times New Roman" w:hAnsi="Times New Roman" w:cs="Times New Roman"/>
          <w:b/>
          <w:bCs/>
          <w:sz w:val="24"/>
          <w:szCs w:val="24"/>
          <w:lang w:eastAsia="fr-FR"/>
        </w:rPr>
        <w:t xml:space="preserve">%), </w:t>
      </w:r>
      <w:r w:rsidR="00501680">
        <w:rPr>
          <w:rFonts w:ascii="Times New Roman" w:eastAsia="Times New Roman" w:hAnsi="Times New Roman" w:cs="Times New Roman"/>
          <w:bCs/>
          <w:sz w:val="24"/>
          <w:szCs w:val="24"/>
          <w:lang w:eastAsia="fr-FR"/>
        </w:rPr>
        <w:t>en légè</w:t>
      </w:r>
      <w:r w:rsidR="00F107DB">
        <w:rPr>
          <w:rFonts w:ascii="Times New Roman" w:eastAsia="Times New Roman" w:hAnsi="Times New Roman" w:cs="Times New Roman"/>
          <w:bCs/>
          <w:sz w:val="24"/>
          <w:szCs w:val="24"/>
          <w:lang w:eastAsia="fr-FR"/>
        </w:rPr>
        <w:t xml:space="preserve">re </w:t>
      </w:r>
      <w:r w:rsidR="00384C73">
        <w:rPr>
          <w:rFonts w:ascii="Times New Roman" w:eastAsia="Times New Roman" w:hAnsi="Times New Roman" w:cs="Times New Roman"/>
          <w:bCs/>
          <w:sz w:val="24"/>
          <w:szCs w:val="24"/>
          <w:lang w:eastAsia="fr-FR"/>
        </w:rPr>
        <w:t xml:space="preserve">progression en volume mais en </w:t>
      </w:r>
      <w:r w:rsidR="00F107DB">
        <w:rPr>
          <w:rFonts w:ascii="Times New Roman" w:eastAsia="Times New Roman" w:hAnsi="Times New Roman" w:cs="Times New Roman"/>
          <w:bCs/>
          <w:sz w:val="24"/>
          <w:szCs w:val="24"/>
          <w:lang w:eastAsia="fr-FR"/>
        </w:rPr>
        <w:t>dim</w:t>
      </w:r>
      <w:r w:rsidR="00DC5C85">
        <w:rPr>
          <w:rFonts w:ascii="Times New Roman" w:eastAsia="Times New Roman" w:hAnsi="Times New Roman" w:cs="Times New Roman"/>
          <w:bCs/>
          <w:sz w:val="24"/>
          <w:szCs w:val="24"/>
          <w:lang w:eastAsia="fr-FR"/>
        </w:rPr>
        <w:t>inu</w:t>
      </w:r>
      <w:r w:rsidR="00F107DB">
        <w:rPr>
          <w:rFonts w:ascii="Times New Roman" w:eastAsia="Times New Roman" w:hAnsi="Times New Roman" w:cs="Times New Roman"/>
          <w:bCs/>
          <w:sz w:val="24"/>
          <w:szCs w:val="24"/>
          <w:lang w:eastAsia="fr-FR"/>
        </w:rPr>
        <w:t>tion de 0,</w:t>
      </w:r>
      <w:r w:rsidR="00D24401">
        <w:rPr>
          <w:rFonts w:ascii="Times New Roman" w:eastAsia="Times New Roman" w:hAnsi="Times New Roman" w:cs="Times New Roman"/>
          <w:bCs/>
          <w:sz w:val="24"/>
          <w:szCs w:val="24"/>
          <w:lang w:eastAsia="fr-FR"/>
        </w:rPr>
        <w:t>1</w:t>
      </w:r>
      <w:r w:rsidR="00F107DB">
        <w:rPr>
          <w:rFonts w:ascii="Times New Roman" w:eastAsia="Times New Roman" w:hAnsi="Times New Roman" w:cs="Times New Roman"/>
          <w:bCs/>
          <w:sz w:val="24"/>
          <w:szCs w:val="24"/>
          <w:lang w:eastAsia="fr-FR"/>
        </w:rPr>
        <w:t xml:space="preserve"> % en </w:t>
      </w:r>
      <w:r w:rsidR="00DC5C85">
        <w:rPr>
          <w:rFonts w:ascii="Times New Roman" w:eastAsia="Times New Roman" w:hAnsi="Times New Roman" w:cs="Times New Roman"/>
          <w:bCs/>
          <w:sz w:val="24"/>
          <w:szCs w:val="24"/>
          <w:lang w:eastAsia="fr-FR"/>
        </w:rPr>
        <w:t>pa</w:t>
      </w:r>
      <w:r w:rsidR="00501680">
        <w:rPr>
          <w:rFonts w:ascii="Times New Roman" w:eastAsia="Times New Roman" w:hAnsi="Times New Roman" w:cs="Times New Roman"/>
          <w:bCs/>
          <w:sz w:val="24"/>
          <w:szCs w:val="24"/>
          <w:lang w:eastAsia="fr-FR"/>
        </w:rPr>
        <w:t>rt relative</w:t>
      </w:r>
      <w:r w:rsidR="00384C73">
        <w:rPr>
          <w:rFonts w:ascii="Times New Roman" w:eastAsia="Times New Roman" w:hAnsi="Times New Roman" w:cs="Times New Roman"/>
          <w:bCs/>
          <w:sz w:val="24"/>
          <w:szCs w:val="24"/>
          <w:lang w:eastAsia="fr-FR"/>
        </w:rPr>
        <w:t xml:space="preserve">. </w:t>
      </w:r>
    </w:p>
    <w:p w14:paraId="2B793664" w14:textId="691DC7EA" w:rsidR="00676BF8" w:rsidRPr="00387143" w:rsidRDefault="00676BF8" w:rsidP="00146024">
      <w:pPr>
        <w:spacing w:before="100" w:beforeAutospacing="1" w:after="100" w:afterAutospacing="1" w:line="240" w:lineRule="auto"/>
        <w:ind w:firstLine="708"/>
        <w:jc w:val="both"/>
        <w:rPr>
          <w:rFonts w:ascii="Times New Roman" w:eastAsia="Times New Roman" w:hAnsi="Times New Roman" w:cs="Times New Roman"/>
          <w:b/>
          <w:sz w:val="24"/>
          <w:szCs w:val="24"/>
          <w:lang w:eastAsia="fr-FR"/>
        </w:rPr>
      </w:pPr>
      <w:r w:rsidRPr="00C6498D">
        <w:rPr>
          <w:rFonts w:ascii="Times New Roman" w:eastAsia="Times New Roman" w:hAnsi="Times New Roman" w:cs="Times New Roman"/>
          <w:sz w:val="24"/>
          <w:szCs w:val="24"/>
          <w:lang w:eastAsia="fr-FR"/>
        </w:rPr>
        <w:t xml:space="preserve">Les </w:t>
      </w:r>
      <w:r w:rsidRPr="00A8131B">
        <w:rPr>
          <w:rFonts w:ascii="Times New Roman" w:eastAsia="Times New Roman" w:hAnsi="Times New Roman" w:cs="Times New Roman"/>
          <w:b/>
          <w:sz w:val="24"/>
          <w:szCs w:val="24"/>
          <w:lang w:eastAsia="fr-FR"/>
        </w:rPr>
        <w:t xml:space="preserve">énergies </w:t>
      </w:r>
      <w:r>
        <w:rPr>
          <w:rFonts w:ascii="Times New Roman" w:eastAsia="Times New Roman" w:hAnsi="Times New Roman" w:cs="Times New Roman"/>
          <w:b/>
          <w:sz w:val="24"/>
          <w:szCs w:val="24"/>
          <w:lang w:eastAsia="fr-FR"/>
        </w:rPr>
        <w:t xml:space="preserve">renouvelables hors hydraulique, </w:t>
      </w:r>
      <w:r w:rsidRPr="00A8131B">
        <w:rPr>
          <w:rFonts w:ascii="Times New Roman" w:eastAsia="Times New Roman" w:hAnsi="Times New Roman" w:cs="Times New Roman"/>
          <w:b/>
          <w:sz w:val="24"/>
          <w:szCs w:val="24"/>
          <w:lang w:eastAsia="fr-FR"/>
        </w:rPr>
        <w:t>pèsent encore peu au niveau mondial</w:t>
      </w:r>
      <w:r>
        <w:rPr>
          <w:rFonts w:ascii="Times New Roman" w:eastAsia="Times New Roman" w:hAnsi="Times New Roman" w:cs="Times New Roman"/>
          <w:sz w:val="24"/>
          <w:szCs w:val="24"/>
          <w:lang w:eastAsia="fr-FR"/>
        </w:rPr>
        <w:t xml:space="preserve"> dans la production d’électricité (</w:t>
      </w:r>
      <w:r w:rsidR="00D24401">
        <w:rPr>
          <w:rFonts w:ascii="Times New Roman" w:eastAsia="Times New Roman" w:hAnsi="Times New Roman" w:cs="Times New Roman"/>
          <w:sz w:val="24"/>
          <w:szCs w:val="24"/>
          <w:lang w:eastAsia="fr-FR"/>
        </w:rPr>
        <w:t>9</w:t>
      </w:r>
      <w:r w:rsidR="00F107DB">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mais en augmentation </w:t>
      </w:r>
      <w:r w:rsidR="00D24401">
        <w:rPr>
          <w:rFonts w:ascii="Times New Roman" w:eastAsia="Times New Roman" w:hAnsi="Times New Roman" w:cs="Times New Roman"/>
          <w:sz w:val="24"/>
          <w:szCs w:val="24"/>
          <w:lang w:eastAsia="fr-FR"/>
        </w:rPr>
        <w:t xml:space="preserve">notable </w:t>
      </w:r>
      <w:r>
        <w:rPr>
          <w:rFonts w:ascii="Times New Roman" w:eastAsia="Times New Roman" w:hAnsi="Times New Roman" w:cs="Times New Roman"/>
          <w:sz w:val="24"/>
          <w:szCs w:val="24"/>
          <w:lang w:eastAsia="fr-FR"/>
        </w:rPr>
        <w:t xml:space="preserve">de </w:t>
      </w:r>
      <w:r w:rsidR="00D24401">
        <w:rPr>
          <w:rFonts w:ascii="Times New Roman" w:eastAsia="Times New Roman" w:hAnsi="Times New Roman" w:cs="Times New Roman"/>
          <w:sz w:val="24"/>
          <w:szCs w:val="24"/>
          <w:lang w:eastAsia="fr-FR"/>
        </w:rPr>
        <w:t>1</w:t>
      </w:r>
      <w:r>
        <w:rPr>
          <w:rFonts w:ascii="Times New Roman" w:eastAsia="Times New Roman" w:hAnsi="Times New Roman" w:cs="Times New Roman"/>
          <w:sz w:val="24"/>
          <w:szCs w:val="24"/>
          <w:lang w:eastAsia="fr-FR"/>
        </w:rPr>
        <w:t>% par rapport à 201</w:t>
      </w:r>
      <w:r w:rsidR="00D24401">
        <w:rPr>
          <w:rFonts w:ascii="Times New Roman" w:eastAsia="Times New Roman" w:hAnsi="Times New Roman" w:cs="Times New Roman"/>
          <w:sz w:val="24"/>
          <w:szCs w:val="24"/>
          <w:lang w:eastAsia="fr-FR"/>
        </w:rPr>
        <w:t>6</w:t>
      </w:r>
      <w:r>
        <w:rPr>
          <w:rFonts w:ascii="Times New Roman" w:eastAsia="Times New Roman" w:hAnsi="Times New Roman" w:cs="Times New Roman"/>
          <w:sz w:val="24"/>
          <w:szCs w:val="24"/>
          <w:lang w:eastAsia="fr-FR"/>
        </w:rPr>
        <w:t xml:space="preserve">. Le </w:t>
      </w:r>
      <w:r w:rsidRPr="00387143">
        <w:rPr>
          <w:rFonts w:ascii="Times New Roman" w:eastAsia="Times New Roman" w:hAnsi="Times New Roman" w:cs="Times New Roman"/>
          <w:b/>
          <w:sz w:val="24"/>
          <w:szCs w:val="24"/>
          <w:lang w:eastAsia="fr-FR"/>
        </w:rPr>
        <w:t xml:space="preserve">total de la production mondiale éolienne </w:t>
      </w:r>
      <w:r w:rsidRPr="00447FC1">
        <w:rPr>
          <w:rFonts w:ascii="Times New Roman" w:eastAsia="Times New Roman" w:hAnsi="Times New Roman" w:cs="Times New Roman"/>
          <w:bCs/>
          <w:sz w:val="24"/>
          <w:szCs w:val="24"/>
          <w:lang w:eastAsia="fr-FR"/>
        </w:rPr>
        <w:t>(</w:t>
      </w:r>
      <w:r w:rsidR="00665F4C" w:rsidRPr="00447FC1">
        <w:rPr>
          <w:rFonts w:ascii="Times New Roman" w:eastAsia="Times New Roman" w:hAnsi="Times New Roman" w:cs="Times New Roman"/>
          <w:bCs/>
          <w:sz w:val="24"/>
          <w:szCs w:val="24"/>
          <w:lang w:eastAsia="fr-FR"/>
        </w:rPr>
        <w:t>1127</w:t>
      </w:r>
      <w:r w:rsidRPr="00447FC1">
        <w:rPr>
          <w:rFonts w:ascii="Times New Roman" w:eastAsia="Times New Roman" w:hAnsi="Times New Roman" w:cs="Times New Roman"/>
          <w:bCs/>
          <w:sz w:val="24"/>
          <w:szCs w:val="24"/>
          <w:lang w:eastAsia="fr-FR"/>
        </w:rPr>
        <w:t xml:space="preserve"> TWh)</w:t>
      </w:r>
      <w:r w:rsidRPr="00387143">
        <w:rPr>
          <w:rFonts w:ascii="Times New Roman" w:eastAsia="Times New Roman" w:hAnsi="Times New Roman" w:cs="Times New Roman"/>
          <w:b/>
          <w:sz w:val="24"/>
          <w:szCs w:val="24"/>
          <w:lang w:eastAsia="fr-FR"/>
        </w:rPr>
        <w:t xml:space="preserve"> </w:t>
      </w:r>
      <w:r w:rsidR="00501680">
        <w:rPr>
          <w:rFonts w:ascii="Times New Roman" w:eastAsia="Times New Roman" w:hAnsi="Times New Roman" w:cs="Times New Roman"/>
          <w:b/>
          <w:sz w:val="24"/>
          <w:szCs w:val="24"/>
          <w:lang w:eastAsia="fr-FR"/>
        </w:rPr>
        <w:t xml:space="preserve">représente </w:t>
      </w:r>
      <w:r w:rsidR="00665F4C">
        <w:rPr>
          <w:rFonts w:ascii="Times New Roman" w:eastAsia="Times New Roman" w:hAnsi="Times New Roman" w:cs="Times New Roman"/>
          <w:b/>
          <w:sz w:val="24"/>
          <w:szCs w:val="24"/>
          <w:lang w:eastAsia="fr-FR"/>
        </w:rPr>
        <w:t xml:space="preserve">4,4 </w:t>
      </w:r>
      <w:r w:rsidR="00501680">
        <w:rPr>
          <w:rFonts w:ascii="Times New Roman" w:eastAsia="Times New Roman" w:hAnsi="Times New Roman" w:cs="Times New Roman"/>
          <w:b/>
          <w:sz w:val="24"/>
          <w:szCs w:val="24"/>
          <w:lang w:eastAsia="fr-FR"/>
        </w:rPr>
        <w:t xml:space="preserve">% de la production mondiale d’électricité, et le solaire </w:t>
      </w:r>
      <w:r w:rsidR="00501680" w:rsidRPr="00447FC1">
        <w:rPr>
          <w:rFonts w:ascii="Times New Roman" w:eastAsia="Times New Roman" w:hAnsi="Times New Roman" w:cs="Times New Roman"/>
          <w:bCs/>
          <w:sz w:val="24"/>
          <w:szCs w:val="24"/>
          <w:lang w:eastAsia="fr-FR"/>
        </w:rPr>
        <w:t>(</w:t>
      </w:r>
      <w:r w:rsidR="00665F4C" w:rsidRPr="00447FC1">
        <w:rPr>
          <w:rFonts w:ascii="Times New Roman" w:eastAsia="Times New Roman" w:hAnsi="Times New Roman" w:cs="Times New Roman"/>
          <w:bCs/>
          <w:sz w:val="24"/>
          <w:szCs w:val="24"/>
          <w:lang w:eastAsia="fr-FR"/>
        </w:rPr>
        <w:t>444</w:t>
      </w:r>
      <w:r w:rsidRPr="00447FC1">
        <w:rPr>
          <w:rFonts w:ascii="Times New Roman" w:eastAsia="Times New Roman" w:hAnsi="Times New Roman" w:cs="Times New Roman"/>
          <w:bCs/>
          <w:sz w:val="24"/>
          <w:szCs w:val="24"/>
          <w:lang w:eastAsia="fr-FR"/>
        </w:rPr>
        <w:t xml:space="preserve"> TWh)</w:t>
      </w:r>
      <w:r>
        <w:rPr>
          <w:rFonts w:ascii="Times New Roman" w:eastAsia="Times New Roman" w:hAnsi="Times New Roman" w:cs="Times New Roman"/>
          <w:sz w:val="24"/>
          <w:szCs w:val="24"/>
          <w:lang w:eastAsia="fr-FR"/>
        </w:rPr>
        <w:t xml:space="preserve"> représente </w:t>
      </w:r>
      <w:r w:rsidR="00613DBC" w:rsidRPr="00501680">
        <w:rPr>
          <w:rFonts w:ascii="Times New Roman" w:eastAsia="Times New Roman" w:hAnsi="Times New Roman" w:cs="Times New Roman"/>
          <w:b/>
          <w:sz w:val="24"/>
          <w:szCs w:val="24"/>
          <w:lang w:eastAsia="fr-FR"/>
        </w:rPr>
        <w:t>1,</w:t>
      </w:r>
      <w:r w:rsidR="00665F4C">
        <w:rPr>
          <w:rFonts w:ascii="Times New Roman" w:eastAsia="Times New Roman" w:hAnsi="Times New Roman" w:cs="Times New Roman"/>
          <w:b/>
          <w:sz w:val="24"/>
          <w:szCs w:val="24"/>
          <w:lang w:eastAsia="fr-FR"/>
        </w:rPr>
        <w:t>7</w:t>
      </w:r>
      <w:r w:rsidR="00501680">
        <w:rPr>
          <w:rFonts w:ascii="Times New Roman" w:eastAsia="Times New Roman" w:hAnsi="Times New Roman" w:cs="Times New Roman"/>
          <w:b/>
          <w:sz w:val="24"/>
          <w:szCs w:val="24"/>
          <w:lang w:eastAsia="fr-FR"/>
        </w:rPr>
        <w:t>%</w:t>
      </w:r>
      <w:r w:rsidR="00613DBC" w:rsidRPr="00501680">
        <w:rPr>
          <w:rFonts w:ascii="Times New Roman" w:eastAsia="Times New Roman" w:hAnsi="Times New Roman" w:cs="Times New Roman"/>
          <w:b/>
          <w:sz w:val="24"/>
          <w:szCs w:val="24"/>
          <w:lang w:eastAsia="fr-FR"/>
        </w:rPr>
        <w:t>.</w:t>
      </w:r>
      <w:r w:rsidR="00613DBC">
        <w:rPr>
          <w:rFonts w:ascii="Times New Roman" w:eastAsia="Times New Roman" w:hAnsi="Times New Roman" w:cs="Times New Roman"/>
          <w:b/>
          <w:sz w:val="24"/>
          <w:szCs w:val="24"/>
          <w:lang w:eastAsia="fr-FR"/>
        </w:rPr>
        <w:t xml:space="preserve"> </w:t>
      </w:r>
    </w:p>
    <w:p w14:paraId="6428524C" w14:textId="30C07E33" w:rsidR="00676BF8" w:rsidRDefault="00676BF8" w:rsidP="00146024">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w:t>
      </w:r>
      <w:r w:rsidRPr="0005648C">
        <w:rPr>
          <w:rFonts w:ascii="Times New Roman" w:eastAsia="Times New Roman" w:hAnsi="Times New Roman" w:cs="Times New Roman"/>
          <w:b/>
          <w:sz w:val="24"/>
          <w:szCs w:val="24"/>
          <w:lang w:eastAsia="fr-FR"/>
        </w:rPr>
        <w:t>pétrole</w:t>
      </w:r>
      <w:r>
        <w:rPr>
          <w:rFonts w:ascii="Times New Roman" w:eastAsia="Times New Roman" w:hAnsi="Times New Roman" w:cs="Times New Roman"/>
          <w:sz w:val="24"/>
          <w:szCs w:val="24"/>
          <w:lang w:eastAsia="fr-FR"/>
        </w:rPr>
        <w:t xml:space="preserve"> (</w:t>
      </w:r>
      <w:r w:rsidR="00973440">
        <w:rPr>
          <w:rFonts w:ascii="Times New Roman" w:eastAsia="Times New Roman" w:hAnsi="Times New Roman" w:cs="Times New Roman"/>
          <w:sz w:val="24"/>
          <w:szCs w:val="24"/>
          <w:lang w:eastAsia="fr-FR"/>
        </w:rPr>
        <w:t>3,</w:t>
      </w:r>
      <w:r w:rsidR="00665F4C">
        <w:rPr>
          <w:rFonts w:ascii="Times New Roman" w:eastAsia="Times New Roman" w:hAnsi="Times New Roman" w:cs="Times New Roman"/>
          <w:sz w:val="24"/>
          <w:szCs w:val="24"/>
          <w:lang w:eastAsia="fr-FR"/>
        </w:rPr>
        <w:t>3</w:t>
      </w:r>
      <w:r>
        <w:rPr>
          <w:rFonts w:ascii="Times New Roman" w:eastAsia="Times New Roman" w:hAnsi="Times New Roman" w:cs="Times New Roman"/>
          <w:sz w:val="24"/>
          <w:szCs w:val="24"/>
          <w:lang w:eastAsia="fr-FR"/>
        </w:rPr>
        <w:t xml:space="preserve">%), est </w:t>
      </w:r>
      <w:r w:rsidRPr="0005648C">
        <w:rPr>
          <w:rFonts w:ascii="Times New Roman" w:eastAsia="Times New Roman" w:hAnsi="Times New Roman" w:cs="Times New Roman"/>
          <w:b/>
          <w:sz w:val="24"/>
          <w:szCs w:val="24"/>
          <w:lang w:eastAsia="fr-FR"/>
        </w:rPr>
        <w:t xml:space="preserve">de plus en plus marginal dans la production d’électricité. </w:t>
      </w:r>
    </w:p>
    <w:p w14:paraId="79EA21BF" w14:textId="79687600" w:rsidR="00676BF8" w:rsidRDefault="00676BF8" w:rsidP="00146024">
      <w:pPr>
        <w:spacing w:before="100" w:beforeAutospacing="1" w:after="100" w:afterAutospacing="1" w:line="240" w:lineRule="auto"/>
        <w:ind w:firstLine="708"/>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Ainsi, l</w:t>
      </w:r>
      <w:r w:rsidRPr="00660468">
        <w:rPr>
          <w:rFonts w:ascii="Times New Roman" w:eastAsia="Times New Roman" w:hAnsi="Times New Roman" w:cs="Times New Roman"/>
          <w:b/>
          <w:sz w:val="24"/>
          <w:szCs w:val="24"/>
          <w:lang w:eastAsia="fr-FR"/>
        </w:rPr>
        <w:t>es énergies émettrices de CO2 fossile (</w:t>
      </w:r>
      <w:r>
        <w:rPr>
          <w:rFonts w:ascii="Times New Roman" w:eastAsia="Times New Roman" w:hAnsi="Times New Roman" w:cs="Times New Roman"/>
          <w:sz w:val="24"/>
          <w:szCs w:val="24"/>
          <w:lang w:eastAsia="fr-FR"/>
        </w:rPr>
        <w:t xml:space="preserve">charbon, gaz, et pétrole) représentent </w:t>
      </w:r>
      <w:r w:rsidRPr="00660468">
        <w:rPr>
          <w:rFonts w:ascii="Times New Roman" w:eastAsia="Times New Roman" w:hAnsi="Times New Roman" w:cs="Times New Roman"/>
          <w:b/>
          <w:sz w:val="24"/>
          <w:szCs w:val="24"/>
          <w:lang w:eastAsia="fr-FR"/>
        </w:rPr>
        <w:t>au niveau mondial</w:t>
      </w:r>
      <w:r>
        <w:rPr>
          <w:rFonts w:ascii="Times New Roman" w:eastAsia="Times New Roman" w:hAnsi="Times New Roman" w:cs="Times New Roman"/>
          <w:b/>
          <w:sz w:val="24"/>
          <w:szCs w:val="24"/>
          <w:lang w:eastAsia="fr-FR"/>
        </w:rPr>
        <w:t xml:space="preserve"> 6</w:t>
      </w:r>
      <w:r w:rsidR="00665F4C">
        <w:rPr>
          <w:rFonts w:ascii="Times New Roman" w:eastAsia="Times New Roman" w:hAnsi="Times New Roman" w:cs="Times New Roman"/>
          <w:b/>
          <w:sz w:val="24"/>
          <w:szCs w:val="24"/>
          <w:lang w:eastAsia="fr-FR"/>
        </w:rPr>
        <w:t xml:space="preserve">4,8 </w:t>
      </w:r>
      <w:r w:rsidRPr="00660468">
        <w:rPr>
          <w:rFonts w:ascii="Times New Roman" w:eastAsia="Times New Roman" w:hAnsi="Times New Roman" w:cs="Times New Roman"/>
          <w:b/>
          <w:sz w:val="24"/>
          <w:szCs w:val="24"/>
          <w:lang w:eastAsia="fr-FR"/>
        </w:rPr>
        <w:t>% de la production d’électrici</w:t>
      </w:r>
      <w:r w:rsidR="0005648C">
        <w:rPr>
          <w:rFonts w:ascii="Times New Roman" w:eastAsia="Times New Roman" w:hAnsi="Times New Roman" w:cs="Times New Roman"/>
          <w:b/>
          <w:sz w:val="24"/>
          <w:szCs w:val="24"/>
          <w:lang w:eastAsia="fr-FR"/>
        </w:rPr>
        <w:t>té</w:t>
      </w:r>
      <w:r>
        <w:rPr>
          <w:rFonts w:ascii="Times New Roman" w:eastAsia="Times New Roman" w:hAnsi="Times New Roman" w:cs="Times New Roman"/>
          <w:b/>
          <w:sz w:val="24"/>
          <w:szCs w:val="24"/>
          <w:lang w:eastAsia="fr-FR"/>
        </w:rPr>
        <w:t xml:space="preserve">, soit </w:t>
      </w:r>
      <w:r w:rsidR="00973440">
        <w:rPr>
          <w:rFonts w:ascii="Times New Roman" w:eastAsia="Times New Roman" w:hAnsi="Times New Roman" w:cs="Times New Roman"/>
          <w:b/>
          <w:sz w:val="24"/>
          <w:szCs w:val="24"/>
          <w:lang w:eastAsia="fr-FR"/>
        </w:rPr>
        <w:t>encore proche d</w:t>
      </w:r>
      <w:r>
        <w:rPr>
          <w:rFonts w:ascii="Times New Roman" w:eastAsia="Times New Roman" w:hAnsi="Times New Roman" w:cs="Times New Roman"/>
          <w:b/>
          <w:sz w:val="24"/>
          <w:szCs w:val="24"/>
          <w:lang w:eastAsia="fr-FR"/>
        </w:rPr>
        <w:t xml:space="preserve">es </w:t>
      </w:r>
      <w:r w:rsidRPr="00660468">
        <w:rPr>
          <w:rFonts w:ascii="Times New Roman" w:eastAsia="Times New Roman" w:hAnsi="Times New Roman" w:cs="Times New Roman"/>
          <w:b/>
          <w:sz w:val="24"/>
          <w:szCs w:val="24"/>
          <w:lang w:eastAsia="fr-FR"/>
        </w:rPr>
        <w:t>deux tiers</w:t>
      </w:r>
      <w:r w:rsidR="00384C73">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sz w:val="24"/>
          <w:szCs w:val="24"/>
          <w:lang w:eastAsia="fr-FR"/>
        </w:rPr>
        <w:t xml:space="preserve">Cette part des énergies fossiles dans la production d’électricité est en diminution de </w:t>
      </w:r>
      <w:r w:rsidR="00665F4C">
        <w:rPr>
          <w:rFonts w:ascii="Times New Roman" w:eastAsia="Times New Roman" w:hAnsi="Times New Roman" w:cs="Times New Roman"/>
          <w:sz w:val="24"/>
          <w:szCs w:val="24"/>
          <w:lang w:eastAsia="fr-FR"/>
        </w:rPr>
        <w:t>0,5</w:t>
      </w:r>
      <w:r>
        <w:rPr>
          <w:rFonts w:ascii="Times New Roman" w:eastAsia="Times New Roman" w:hAnsi="Times New Roman" w:cs="Times New Roman"/>
          <w:sz w:val="24"/>
          <w:szCs w:val="24"/>
          <w:lang w:eastAsia="fr-FR"/>
        </w:rPr>
        <w:t xml:space="preserve"> % en part relative</w:t>
      </w:r>
      <w:r w:rsidR="00665F4C">
        <w:rPr>
          <w:rFonts w:ascii="Times New Roman" w:eastAsia="Times New Roman" w:hAnsi="Times New Roman" w:cs="Times New Roman"/>
          <w:sz w:val="24"/>
          <w:szCs w:val="24"/>
          <w:lang w:eastAsia="fr-FR"/>
        </w:rPr>
        <w:t xml:space="preserve"> alors que la diminution était de 1% entre 2015 et 2016</w:t>
      </w:r>
      <w:r>
        <w:rPr>
          <w:rFonts w:ascii="Times New Roman" w:eastAsia="Times New Roman" w:hAnsi="Times New Roman" w:cs="Times New Roman"/>
          <w:sz w:val="24"/>
          <w:szCs w:val="24"/>
          <w:lang w:eastAsia="fr-FR"/>
        </w:rPr>
        <w:t xml:space="preserve">. Cette </w:t>
      </w:r>
      <w:r w:rsidRPr="00676BF8">
        <w:rPr>
          <w:rFonts w:ascii="Times New Roman" w:eastAsia="Times New Roman" w:hAnsi="Times New Roman" w:cs="Times New Roman"/>
          <w:b/>
          <w:sz w:val="24"/>
          <w:szCs w:val="24"/>
          <w:lang w:eastAsia="fr-FR"/>
        </w:rPr>
        <w:t xml:space="preserve">part peut être très variable d’un pays à l’autre, en fonction des politiques énergétiques des pays, et non seulement en fonction de la prospérité économique </w:t>
      </w:r>
      <w:r w:rsidR="006A1466">
        <w:rPr>
          <w:rFonts w:ascii="Times New Roman" w:eastAsia="Times New Roman" w:hAnsi="Times New Roman" w:cs="Times New Roman"/>
          <w:b/>
          <w:sz w:val="24"/>
          <w:szCs w:val="24"/>
          <w:lang w:eastAsia="fr-FR"/>
        </w:rPr>
        <w:t xml:space="preserve">et des ressources </w:t>
      </w:r>
      <w:r w:rsidRPr="00676BF8">
        <w:rPr>
          <w:rFonts w:ascii="Times New Roman" w:eastAsia="Times New Roman" w:hAnsi="Times New Roman" w:cs="Times New Roman"/>
          <w:b/>
          <w:sz w:val="24"/>
          <w:szCs w:val="24"/>
          <w:lang w:eastAsia="fr-FR"/>
        </w:rPr>
        <w:t xml:space="preserve">des pays. </w:t>
      </w:r>
    </w:p>
    <w:p w14:paraId="1AFF0FE4" w14:textId="77777777" w:rsidR="00063BBB" w:rsidRDefault="00063BB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6115CFE" w14:textId="6DEF6BBF" w:rsidR="00063BBB" w:rsidRDefault="00A7275A" w:rsidP="00063BBB">
      <w:pPr>
        <w:spacing w:before="100" w:beforeAutospacing="1" w:after="100" w:afterAutospacing="1" w:line="240" w:lineRule="auto"/>
        <w:rPr>
          <w:rFonts w:ascii="Times New Roman" w:eastAsia="Times New Roman" w:hAnsi="Times New Roman" w:cs="Times New Roman"/>
          <w:b/>
          <w:sz w:val="36"/>
          <w:szCs w:val="36"/>
          <w:u w:val="single"/>
          <w:lang w:eastAsia="fr-FR"/>
        </w:rPr>
      </w:pPr>
      <w:r>
        <w:rPr>
          <w:rFonts w:ascii="Times New Roman" w:eastAsia="Times New Roman" w:hAnsi="Times New Roman" w:cs="Times New Roman"/>
          <w:b/>
          <w:sz w:val="36"/>
          <w:szCs w:val="36"/>
          <w:u w:val="single"/>
          <w:lang w:eastAsia="fr-FR"/>
        </w:rPr>
        <w:lastRenderedPageBreak/>
        <w:t xml:space="preserve">Emissions totales de </w:t>
      </w:r>
      <w:r w:rsidR="00EA0E34">
        <w:rPr>
          <w:rFonts w:ascii="Times New Roman" w:eastAsia="Times New Roman" w:hAnsi="Times New Roman" w:cs="Times New Roman"/>
          <w:b/>
          <w:sz w:val="36"/>
          <w:szCs w:val="36"/>
          <w:u w:val="single"/>
          <w:lang w:eastAsia="fr-FR"/>
        </w:rPr>
        <w:t>gaz à effet de serre</w:t>
      </w:r>
      <w:r>
        <w:rPr>
          <w:rFonts w:ascii="Times New Roman" w:eastAsia="Times New Roman" w:hAnsi="Times New Roman" w:cs="Times New Roman"/>
          <w:b/>
          <w:sz w:val="36"/>
          <w:szCs w:val="36"/>
          <w:u w:val="single"/>
          <w:lang w:eastAsia="fr-FR"/>
        </w:rPr>
        <w:t xml:space="preserve"> par habitant</w:t>
      </w:r>
      <w:r w:rsidR="00447FC1">
        <w:rPr>
          <w:rFonts w:ascii="Times New Roman" w:eastAsia="Times New Roman" w:hAnsi="Times New Roman" w:cs="Times New Roman"/>
          <w:b/>
          <w:sz w:val="36"/>
          <w:szCs w:val="36"/>
          <w:u w:val="single"/>
          <w:lang w:eastAsia="fr-FR"/>
        </w:rPr>
        <w:t> :</w:t>
      </w:r>
      <w:r>
        <w:rPr>
          <w:rFonts w:ascii="Times New Roman" w:eastAsia="Times New Roman" w:hAnsi="Times New Roman" w:cs="Times New Roman"/>
          <w:b/>
          <w:sz w:val="36"/>
          <w:szCs w:val="36"/>
          <w:u w:val="single"/>
          <w:lang w:eastAsia="fr-FR"/>
        </w:rPr>
        <w:t xml:space="preserve"> </w:t>
      </w:r>
      <w:r w:rsidR="00F55B2B">
        <w:rPr>
          <w:rFonts w:ascii="Times New Roman" w:eastAsia="Times New Roman" w:hAnsi="Times New Roman" w:cs="Times New Roman"/>
          <w:b/>
          <w:sz w:val="36"/>
          <w:szCs w:val="36"/>
          <w:u w:val="single"/>
          <w:lang w:eastAsia="fr-FR"/>
        </w:rPr>
        <w:t xml:space="preserve">corrélations avec </w:t>
      </w:r>
      <w:r w:rsidR="004E5973">
        <w:rPr>
          <w:rFonts w:ascii="Times New Roman" w:eastAsia="Times New Roman" w:hAnsi="Times New Roman" w:cs="Times New Roman"/>
          <w:b/>
          <w:sz w:val="36"/>
          <w:szCs w:val="36"/>
          <w:u w:val="single"/>
          <w:lang w:eastAsia="fr-FR"/>
        </w:rPr>
        <w:t xml:space="preserve">le développement </w:t>
      </w:r>
      <w:r w:rsidR="00EA0E34">
        <w:rPr>
          <w:rFonts w:ascii="Times New Roman" w:eastAsia="Times New Roman" w:hAnsi="Times New Roman" w:cs="Times New Roman"/>
          <w:b/>
          <w:sz w:val="36"/>
          <w:szCs w:val="36"/>
          <w:u w:val="single"/>
          <w:lang w:eastAsia="fr-FR"/>
        </w:rPr>
        <w:t xml:space="preserve">et </w:t>
      </w:r>
      <w:r w:rsidR="004E5973">
        <w:rPr>
          <w:rFonts w:ascii="Times New Roman" w:eastAsia="Times New Roman" w:hAnsi="Times New Roman" w:cs="Times New Roman"/>
          <w:b/>
          <w:sz w:val="36"/>
          <w:szCs w:val="36"/>
          <w:u w:val="single"/>
          <w:lang w:eastAsia="fr-FR"/>
        </w:rPr>
        <w:t xml:space="preserve">les modes de </w:t>
      </w:r>
      <w:r w:rsidR="00F55B2B">
        <w:rPr>
          <w:rFonts w:ascii="Times New Roman" w:eastAsia="Times New Roman" w:hAnsi="Times New Roman" w:cs="Times New Roman"/>
          <w:b/>
          <w:sz w:val="36"/>
          <w:szCs w:val="36"/>
          <w:u w:val="single"/>
          <w:lang w:eastAsia="fr-FR"/>
        </w:rPr>
        <w:t>production d’</w:t>
      </w:r>
      <w:r>
        <w:rPr>
          <w:rFonts w:ascii="Times New Roman" w:eastAsia="Times New Roman" w:hAnsi="Times New Roman" w:cs="Times New Roman"/>
          <w:b/>
          <w:sz w:val="36"/>
          <w:szCs w:val="36"/>
          <w:u w:val="single"/>
          <w:lang w:eastAsia="fr-FR"/>
        </w:rPr>
        <w:t>électricité</w:t>
      </w:r>
    </w:p>
    <w:p w14:paraId="65076CD2" w14:textId="530549E4" w:rsidR="00D7072D" w:rsidRDefault="00A7275A" w:rsidP="00C40F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E5973">
        <w:rPr>
          <w:rFonts w:ascii="Times New Roman" w:eastAsia="Times New Roman" w:hAnsi="Times New Roman" w:cs="Times New Roman"/>
          <w:b/>
          <w:bCs/>
          <w:sz w:val="24"/>
          <w:szCs w:val="24"/>
          <w:lang w:eastAsia="fr-FR"/>
        </w:rPr>
        <w:t>La relation entre les émissions totales de gaz carbonique à effet de serre planétaire, et la consommation d’électricité n’est pas linéaire.</w:t>
      </w:r>
      <w:r>
        <w:rPr>
          <w:rFonts w:ascii="Times New Roman" w:eastAsia="Times New Roman" w:hAnsi="Times New Roman" w:cs="Times New Roman"/>
          <w:sz w:val="24"/>
          <w:szCs w:val="24"/>
          <w:lang w:eastAsia="fr-FR"/>
        </w:rPr>
        <w:t xml:space="preserve"> Elle d</w:t>
      </w:r>
      <w:r w:rsidR="004E5973">
        <w:rPr>
          <w:rFonts w:ascii="Times New Roman" w:eastAsia="Times New Roman" w:hAnsi="Times New Roman" w:cs="Times New Roman"/>
          <w:sz w:val="24"/>
          <w:szCs w:val="24"/>
          <w:lang w:eastAsia="fr-FR"/>
        </w:rPr>
        <w:t>é</w:t>
      </w:r>
      <w:r>
        <w:rPr>
          <w:rFonts w:ascii="Times New Roman" w:eastAsia="Times New Roman" w:hAnsi="Times New Roman" w:cs="Times New Roman"/>
          <w:sz w:val="24"/>
          <w:szCs w:val="24"/>
          <w:lang w:eastAsia="fr-FR"/>
        </w:rPr>
        <w:t>pend d</w:t>
      </w:r>
      <w:r w:rsidR="004E5973">
        <w:rPr>
          <w:rFonts w:ascii="Times New Roman" w:eastAsia="Times New Roman" w:hAnsi="Times New Roman" w:cs="Times New Roman"/>
          <w:sz w:val="24"/>
          <w:szCs w:val="24"/>
          <w:lang w:eastAsia="fr-FR"/>
        </w:rPr>
        <w:t xml:space="preserve">’abord du développement, </w:t>
      </w:r>
      <w:r>
        <w:rPr>
          <w:rFonts w:ascii="Times New Roman" w:eastAsia="Times New Roman" w:hAnsi="Times New Roman" w:cs="Times New Roman"/>
          <w:sz w:val="24"/>
          <w:szCs w:val="24"/>
          <w:lang w:eastAsia="fr-FR"/>
        </w:rPr>
        <w:t>e</w:t>
      </w:r>
      <w:r w:rsidR="004E5973">
        <w:rPr>
          <w:rFonts w:ascii="Times New Roman" w:eastAsia="Times New Roman" w:hAnsi="Times New Roman" w:cs="Times New Roman"/>
          <w:sz w:val="24"/>
          <w:szCs w:val="24"/>
          <w:lang w:eastAsia="fr-FR"/>
        </w:rPr>
        <w:t xml:space="preserve">t de </w:t>
      </w:r>
      <w:r>
        <w:rPr>
          <w:rFonts w:ascii="Times New Roman" w:eastAsia="Times New Roman" w:hAnsi="Times New Roman" w:cs="Times New Roman"/>
          <w:sz w:val="24"/>
          <w:szCs w:val="24"/>
          <w:lang w:eastAsia="fr-FR"/>
        </w:rPr>
        <w:t>la nature du mode production de l’électricité</w:t>
      </w:r>
      <w:r w:rsidR="004E5973">
        <w:rPr>
          <w:rFonts w:ascii="Times New Roman" w:eastAsia="Times New Roman" w:hAnsi="Times New Roman" w:cs="Times New Roman"/>
          <w:sz w:val="24"/>
          <w:szCs w:val="24"/>
          <w:lang w:eastAsia="fr-FR"/>
        </w:rPr>
        <w:t xml:space="preserve"> qui peut être très variable d’un pays à l’autre</w:t>
      </w:r>
      <w:r w:rsidR="00EA0E34">
        <w:rPr>
          <w:rFonts w:ascii="Times New Roman" w:eastAsia="Times New Roman" w:hAnsi="Times New Roman" w:cs="Times New Roman"/>
          <w:sz w:val="24"/>
          <w:szCs w:val="24"/>
          <w:lang w:eastAsia="fr-FR"/>
        </w:rPr>
        <w:t>, cf figure1 ci-</w:t>
      </w:r>
      <w:proofErr w:type="gramStart"/>
      <w:r w:rsidR="00EA0E34">
        <w:rPr>
          <w:rFonts w:ascii="Times New Roman" w:eastAsia="Times New Roman" w:hAnsi="Times New Roman" w:cs="Times New Roman"/>
          <w:sz w:val="24"/>
          <w:szCs w:val="24"/>
          <w:lang w:eastAsia="fr-FR"/>
        </w:rPr>
        <w:t>dessous  «</w:t>
      </w:r>
      <w:proofErr w:type="gramEnd"/>
      <w:r w:rsidR="00EA0E34">
        <w:rPr>
          <w:rFonts w:ascii="Times New Roman" w:eastAsia="Times New Roman" w:hAnsi="Times New Roman" w:cs="Times New Roman"/>
          <w:sz w:val="24"/>
          <w:szCs w:val="24"/>
          <w:lang w:eastAsia="fr-FR"/>
        </w:rPr>
        <w:t xml:space="preserve">  </w:t>
      </w:r>
      <w:r w:rsidR="00EA0E34" w:rsidRPr="00F47129">
        <w:rPr>
          <w:rFonts w:ascii="Times New Roman" w:eastAsia="Times New Roman" w:hAnsi="Times New Roman" w:cs="Times New Roman"/>
          <w:i/>
          <w:iCs/>
          <w:sz w:val="24"/>
          <w:szCs w:val="24"/>
          <w:lang w:eastAsia="fr-FR"/>
        </w:rPr>
        <w:t xml:space="preserve">corrélations entre </w:t>
      </w:r>
      <w:r w:rsidR="00F47129" w:rsidRPr="00F47129">
        <w:rPr>
          <w:rFonts w:ascii="Times New Roman" w:eastAsia="Times New Roman" w:hAnsi="Times New Roman" w:cs="Times New Roman"/>
          <w:i/>
          <w:iCs/>
          <w:sz w:val="24"/>
          <w:szCs w:val="24"/>
          <w:lang w:eastAsia="fr-FR"/>
        </w:rPr>
        <w:t xml:space="preserve">le </w:t>
      </w:r>
      <w:r w:rsidR="00EA0E34" w:rsidRPr="00F47129">
        <w:rPr>
          <w:rFonts w:ascii="Times New Roman" w:eastAsia="Times New Roman" w:hAnsi="Times New Roman" w:cs="Times New Roman"/>
          <w:i/>
          <w:iCs/>
          <w:sz w:val="24"/>
          <w:szCs w:val="24"/>
          <w:lang w:eastAsia="fr-FR"/>
        </w:rPr>
        <w:t>développement, la demande en élect</w:t>
      </w:r>
      <w:r w:rsidR="00A815E5" w:rsidRPr="00F47129">
        <w:rPr>
          <w:rFonts w:ascii="Times New Roman" w:eastAsia="Times New Roman" w:hAnsi="Times New Roman" w:cs="Times New Roman"/>
          <w:i/>
          <w:iCs/>
          <w:sz w:val="24"/>
          <w:szCs w:val="24"/>
          <w:lang w:eastAsia="fr-FR"/>
        </w:rPr>
        <w:t>r</w:t>
      </w:r>
      <w:r w:rsidR="00EA0E34" w:rsidRPr="00F47129">
        <w:rPr>
          <w:rFonts w:ascii="Times New Roman" w:eastAsia="Times New Roman" w:hAnsi="Times New Roman" w:cs="Times New Roman"/>
          <w:i/>
          <w:iCs/>
          <w:sz w:val="24"/>
          <w:szCs w:val="24"/>
          <w:lang w:eastAsia="fr-FR"/>
        </w:rPr>
        <w:t>icité et les émissions de gaz à effet de serre</w:t>
      </w:r>
      <w:r w:rsidR="00EA0E34">
        <w:rPr>
          <w:rFonts w:ascii="Times New Roman" w:eastAsia="Times New Roman" w:hAnsi="Times New Roman" w:cs="Times New Roman"/>
          <w:sz w:val="24"/>
          <w:szCs w:val="24"/>
          <w:lang w:eastAsia="fr-FR"/>
        </w:rPr>
        <w:t> »</w:t>
      </w:r>
      <w:r w:rsidR="00A815E5">
        <w:rPr>
          <w:rFonts w:ascii="Times New Roman" w:eastAsia="Times New Roman" w:hAnsi="Times New Roman" w:cs="Times New Roman"/>
          <w:sz w:val="24"/>
          <w:szCs w:val="24"/>
          <w:lang w:eastAsia="fr-FR"/>
        </w:rPr>
        <w:t xml:space="preserve"> </w:t>
      </w:r>
      <w:r w:rsidR="00EA0E34">
        <w:rPr>
          <w:rFonts w:ascii="Times New Roman" w:eastAsia="Times New Roman" w:hAnsi="Times New Roman" w:cs="Times New Roman"/>
          <w:sz w:val="24"/>
          <w:szCs w:val="24"/>
          <w:lang w:eastAsia="fr-FR"/>
        </w:rPr>
        <w:t>et les commentaires qui suivent</w:t>
      </w:r>
      <w:r w:rsidR="007457A7">
        <w:rPr>
          <w:rFonts w:ascii="Times New Roman" w:eastAsia="Times New Roman" w:hAnsi="Times New Roman" w:cs="Times New Roman"/>
          <w:sz w:val="24"/>
          <w:szCs w:val="24"/>
          <w:lang w:eastAsia="fr-FR"/>
        </w:rPr>
        <w:t xml:space="preserve"> et qui concernent les dix pays sélectionnés pour un suivi spécifique dans cette note</w:t>
      </w:r>
      <w:r w:rsidR="00EA0E34">
        <w:rPr>
          <w:rFonts w:ascii="Times New Roman" w:eastAsia="Times New Roman" w:hAnsi="Times New Roman" w:cs="Times New Roman"/>
          <w:sz w:val="24"/>
          <w:szCs w:val="24"/>
          <w:lang w:eastAsia="fr-FR"/>
        </w:rPr>
        <w:t xml:space="preserve">. </w:t>
      </w:r>
      <w:r w:rsidR="00D7072D">
        <w:rPr>
          <w:rFonts w:ascii="Times New Roman" w:eastAsia="Times New Roman" w:hAnsi="Times New Roman" w:cs="Times New Roman"/>
          <w:sz w:val="24"/>
          <w:szCs w:val="24"/>
          <w:lang w:eastAsia="fr-FR"/>
        </w:rPr>
        <w:t xml:space="preserve">La </w:t>
      </w:r>
      <w:r w:rsidR="00D7072D" w:rsidRPr="00A16E05">
        <w:rPr>
          <w:rFonts w:ascii="Times New Roman" w:eastAsia="Times New Roman" w:hAnsi="Times New Roman" w:cs="Times New Roman"/>
          <w:b/>
          <w:sz w:val="24"/>
          <w:szCs w:val="24"/>
          <w:lang w:eastAsia="fr-FR"/>
        </w:rPr>
        <w:t>capacité à faire baisser les émissions de CO2 fossile</w:t>
      </w:r>
      <w:r w:rsidR="00D7072D">
        <w:rPr>
          <w:rFonts w:ascii="Times New Roman" w:eastAsia="Times New Roman" w:hAnsi="Times New Roman" w:cs="Times New Roman"/>
          <w:sz w:val="24"/>
          <w:szCs w:val="24"/>
          <w:lang w:eastAsia="fr-FR"/>
        </w:rPr>
        <w:t xml:space="preserve"> dépend ainsi, et du </w:t>
      </w:r>
      <w:r w:rsidR="00D7072D" w:rsidRPr="00A16E05">
        <w:rPr>
          <w:rFonts w:ascii="Times New Roman" w:eastAsia="Times New Roman" w:hAnsi="Times New Roman" w:cs="Times New Roman"/>
          <w:b/>
          <w:sz w:val="24"/>
          <w:szCs w:val="24"/>
          <w:lang w:eastAsia="fr-FR"/>
        </w:rPr>
        <w:t>développement</w:t>
      </w:r>
      <w:r w:rsidR="00D7072D">
        <w:rPr>
          <w:rFonts w:ascii="Times New Roman" w:eastAsia="Times New Roman" w:hAnsi="Times New Roman" w:cs="Times New Roman"/>
          <w:b/>
          <w:sz w:val="24"/>
          <w:szCs w:val="24"/>
          <w:lang w:eastAsia="fr-FR"/>
        </w:rPr>
        <w:t xml:space="preserve">, et de la maitrise à la source de la demande et de la consommation, </w:t>
      </w:r>
      <w:r w:rsidR="00D7072D">
        <w:rPr>
          <w:rFonts w:ascii="Times New Roman" w:eastAsia="Times New Roman" w:hAnsi="Times New Roman" w:cs="Times New Roman"/>
          <w:sz w:val="24"/>
          <w:szCs w:val="24"/>
          <w:lang w:eastAsia="fr-FR"/>
        </w:rPr>
        <w:t xml:space="preserve">et de la </w:t>
      </w:r>
      <w:r w:rsidR="00D7072D" w:rsidRPr="00A16E05">
        <w:rPr>
          <w:rFonts w:ascii="Times New Roman" w:eastAsia="Times New Roman" w:hAnsi="Times New Roman" w:cs="Times New Roman"/>
          <w:b/>
          <w:sz w:val="24"/>
          <w:szCs w:val="24"/>
          <w:lang w:eastAsia="fr-FR"/>
        </w:rPr>
        <w:t xml:space="preserve">place </w:t>
      </w:r>
      <w:r w:rsidR="00D7072D">
        <w:rPr>
          <w:rFonts w:ascii="Times New Roman" w:eastAsia="Times New Roman" w:hAnsi="Times New Roman" w:cs="Times New Roman"/>
          <w:b/>
          <w:sz w:val="24"/>
          <w:szCs w:val="24"/>
          <w:lang w:eastAsia="fr-FR"/>
        </w:rPr>
        <w:t xml:space="preserve">respective </w:t>
      </w:r>
      <w:r w:rsidR="00D7072D" w:rsidRPr="00A16E05">
        <w:rPr>
          <w:rFonts w:ascii="Times New Roman" w:eastAsia="Times New Roman" w:hAnsi="Times New Roman" w:cs="Times New Roman"/>
          <w:b/>
          <w:sz w:val="24"/>
          <w:szCs w:val="24"/>
          <w:lang w:eastAsia="fr-FR"/>
        </w:rPr>
        <w:t>accordée aux énergies non carbonées (hydraulique, nucléaire, éolien, solaire)</w:t>
      </w:r>
      <w:r w:rsidR="00D7072D">
        <w:rPr>
          <w:rFonts w:ascii="Times New Roman" w:eastAsia="Times New Roman" w:hAnsi="Times New Roman" w:cs="Times New Roman"/>
          <w:sz w:val="24"/>
          <w:szCs w:val="24"/>
          <w:lang w:eastAsia="fr-FR"/>
        </w:rPr>
        <w:t xml:space="preserve"> dans le mix énergétique </w:t>
      </w:r>
      <w:r w:rsidR="00D7072D" w:rsidRPr="001D5776">
        <w:rPr>
          <w:rFonts w:ascii="Times New Roman" w:eastAsia="Times New Roman" w:hAnsi="Times New Roman" w:cs="Times New Roman"/>
          <w:b/>
          <w:sz w:val="24"/>
          <w:szCs w:val="24"/>
          <w:lang w:eastAsia="fr-FR"/>
        </w:rPr>
        <w:t>pour la production d’électricité.</w:t>
      </w:r>
    </w:p>
    <w:tbl>
      <w:tblPr>
        <w:tblStyle w:val="Grilledutableau"/>
        <w:tblW w:w="0" w:type="auto"/>
        <w:tblLook w:val="04A0" w:firstRow="1" w:lastRow="0" w:firstColumn="1" w:lastColumn="0" w:noHBand="0" w:noVBand="1"/>
      </w:tblPr>
      <w:tblGrid>
        <w:gridCol w:w="1403"/>
        <w:gridCol w:w="1465"/>
        <w:gridCol w:w="1395"/>
        <w:gridCol w:w="1379"/>
        <w:gridCol w:w="1710"/>
        <w:gridCol w:w="1710"/>
      </w:tblGrid>
      <w:tr w:rsidR="00063BBB" w14:paraId="5F536D4E" w14:textId="77777777" w:rsidTr="00447FC1">
        <w:tc>
          <w:tcPr>
            <w:tcW w:w="1403" w:type="dxa"/>
          </w:tcPr>
          <w:p w14:paraId="76F14EF0" w14:textId="77777777" w:rsidR="00063BBB" w:rsidRPr="00B97D28" w:rsidRDefault="00063BBB" w:rsidP="00270ED9">
            <w:pPr>
              <w:spacing w:before="100" w:beforeAutospacing="1" w:after="100" w:afterAutospacing="1"/>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M</w:t>
            </w:r>
            <w:r w:rsidRPr="00B97D28">
              <w:rPr>
                <w:rFonts w:ascii="Times New Roman" w:eastAsia="Times New Roman" w:hAnsi="Times New Roman" w:cs="Times New Roman"/>
                <w:b/>
                <w:sz w:val="24"/>
                <w:szCs w:val="24"/>
                <w:lang w:eastAsia="fr-FR"/>
              </w:rPr>
              <w:t>onde</w:t>
            </w:r>
          </w:p>
        </w:tc>
        <w:tc>
          <w:tcPr>
            <w:tcW w:w="1465" w:type="dxa"/>
          </w:tcPr>
          <w:p w14:paraId="226E479F" w14:textId="77777777" w:rsidR="00063BBB" w:rsidRPr="00A7275A" w:rsidRDefault="00063BBB" w:rsidP="00270ED9">
            <w:pPr>
              <w:spacing w:before="100" w:beforeAutospacing="1" w:after="100" w:afterAutospacing="1"/>
              <w:rPr>
                <w:rFonts w:ascii="Times New Roman" w:eastAsia="Times New Roman" w:hAnsi="Times New Roman" w:cs="Times New Roman"/>
                <w:b/>
                <w:bCs/>
                <w:sz w:val="24"/>
                <w:szCs w:val="24"/>
                <w:lang w:eastAsia="fr-FR"/>
              </w:rPr>
            </w:pPr>
            <w:r w:rsidRPr="00A7275A">
              <w:rPr>
                <w:rFonts w:ascii="Times New Roman" w:eastAsia="Times New Roman" w:hAnsi="Times New Roman" w:cs="Times New Roman"/>
                <w:b/>
                <w:bCs/>
                <w:sz w:val="24"/>
                <w:szCs w:val="24"/>
                <w:lang w:eastAsia="fr-FR"/>
              </w:rPr>
              <w:t>Population millions</w:t>
            </w:r>
          </w:p>
        </w:tc>
        <w:tc>
          <w:tcPr>
            <w:tcW w:w="1395" w:type="dxa"/>
          </w:tcPr>
          <w:p w14:paraId="7BBE711B" w14:textId="77777777" w:rsidR="00063BBB" w:rsidRPr="00A7275A" w:rsidRDefault="00063BBB" w:rsidP="00270ED9">
            <w:pPr>
              <w:spacing w:before="100" w:beforeAutospacing="1" w:after="100" w:afterAutospacing="1"/>
              <w:rPr>
                <w:rFonts w:ascii="Times New Roman" w:eastAsia="Times New Roman" w:hAnsi="Times New Roman" w:cs="Times New Roman"/>
                <w:b/>
                <w:bCs/>
                <w:sz w:val="24"/>
                <w:szCs w:val="24"/>
                <w:lang w:eastAsia="fr-FR"/>
              </w:rPr>
            </w:pPr>
            <w:r w:rsidRPr="00A7275A">
              <w:rPr>
                <w:rFonts w:ascii="Times New Roman" w:eastAsia="Times New Roman" w:hAnsi="Times New Roman" w:cs="Times New Roman"/>
                <w:b/>
                <w:bCs/>
                <w:sz w:val="24"/>
                <w:szCs w:val="24"/>
                <w:lang w:eastAsia="fr-FR"/>
              </w:rPr>
              <w:t xml:space="preserve">Electricité TWh </w:t>
            </w:r>
          </w:p>
        </w:tc>
        <w:tc>
          <w:tcPr>
            <w:tcW w:w="1379" w:type="dxa"/>
          </w:tcPr>
          <w:p w14:paraId="54060A8D" w14:textId="77777777" w:rsidR="00063BBB" w:rsidRPr="00A7275A" w:rsidRDefault="00063BBB" w:rsidP="00270ED9">
            <w:pPr>
              <w:spacing w:before="100" w:beforeAutospacing="1" w:after="100" w:afterAutospacing="1"/>
              <w:rPr>
                <w:rFonts w:ascii="Times New Roman" w:eastAsia="Times New Roman" w:hAnsi="Times New Roman" w:cs="Times New Roman"/>
                <w:b/>
                <w:bCs/>
                <w:sz w:val="24"/>
                <w:szCs w:val="24"/>
                <w:lang w:eastAsia="fr-FR"/>
              </w:rPr>
            </w:pPr>
            <w:r w:rsidRPr="00A7275A">
              <w:rPr>
                <w:rFonts w:ascii="Times New Roman" w:eastAsia="Times New Roman" w:hAnsi="Times New Roman" w:cs="Times New Roman"/>
                <w:b/>
                <w:bCs/>
                <w:sz w:val="24"/>
                <w:szCs w:val="24"/>
                <w:lang w:eastAsia="fr-FR"/>
              </w:rPr>
              <w:t>Evolution    / n-1 en %</w:t>
            </w:r>
          </w:p>
        </w:tc>
        <w:tc>
          <w:tcPr>
            <w:tcW w:w="1710" w:type="dxa"/>
          </w:tcPr>
          <w:p w14:paraId="06CF92E0" w14:textId="77777777" w:rsidR="00063BBB" w:rsidRPr="00A7275A" w:rsidRDefault="00063BBB" w:rsidP="00270ED9">
            <w:pPr>
              <w:spacing w:before="100" w:beforeAutospacing="1" w:after="100" w:afterAutospacing="1"/>
              <w:rPr>
                <w:rFonts w:ascii="Times New Roman" w:eastAsia="Times New Roman" w:hAnsi="Times New Roman" w:cs="Times New Roman"/>
                <w:b/>
                <w:bCs/>
                <w:sz w:val="24"/>
                <w:szCs w:val="24"/>
                <w:lang w:eastAsia="fr-FR"/>
              </w:rPr>
            </w:pPr>
            <w:proofErr w:type="gramStart"/>
            <w:r w:rsidRPr="00A7275A">
              <w:rPr>
                <w:rFonts w:ascii="Times New Roman" w:eastAsia="Times New Roman" w:hAnsi="Times New Roman" w:cs="Times New Roman"/>
                <w:b/>
                <w:bCs/>
                <w:sz w:val="24"/>
                <w:szCs w:val="24"/>
                <w:lang w:eastAsia="fr-FR"/>
              </w:rPr>
              <w:t>kWH</w:t>
            </w:r>
            <w:proofErr w:type="gramEnd"/>
            <w:r w:rsidRPr="00A7275A">
              <w:rPr>
                <w:rFonts w:ascii="Times New Roman" w:eastAsia="Times New Roman" w:hAnsi="Times New Roman" w:cs="Times New Roman"/>
                <w:b/>
                <w:bCs/>
                <w:sz w:val="24"/>
                <w:szCs w:val="24"/>
                <w:lang w:eastAsia="fr-FR"/>
              </w:rPr>
              <w:t>/habitant</w:t>
            </w:r>
          </w:p>
        </w:tc>
        <w:tc>
          <w:tcPr>
            <w:tcW w:w="1710" w:type="dxa"/>
          </w:tcPr>
          <w:p w14:paraId="64425212" w14:textId="77777777" w:rsidR="00063BBB" w:rsidRPr="00A7275A" w:rsidRDefault="00063BBB" w:rsidP="00270ED9">
            <w:pPr>
              <w:spacing w:before="100" w:beforeAutospacing="1" w:after="100" w:afterAutospacing="1"/>
              <w:rPr>
                <w:rFonts w:ascii="Times New Roman" w:eastAsia="Times New Roman" w:hAnsi="Times New Roman" w:cs="Times New Roman"/>
                <w:b/>
                <w:bCs/>
                <w:sz w:val="24"/>
                <w:szCs w:val="24"/>
                <w:lang w:eastAsia="fr-FR"/>
              </w:rPr>
            </w:pPr>
            <w:proofErr w:type="gramStart"/>
            <w:r w:rsidRPr="00A7275A">
              <w:rPr>
                <w:rFonts w:ascii="Times New Roman" w:eastAsia="Times New Roman" w:hAnsi="Times New Roman" w:cs="Times New Roman"/>
                <w:b/>
                <w:bCs/>
                <w:sz w:val="24"/>
                <w:szCs w:val="24"/>
                <w:lang w:eastAsia="fr-FR"/>
              </w:rPr>
              <w:t>tCO</w:t>
            </w:r>
            <w:proofErr w:type="gramEnd"/>
            <w:r w:rsidRPr="00A7275A">
              <w:rPr>
                <w:rFonts w:ascii="Times New Roman" w:eastAsia="Times New Roman" w:hAnsi="Times New Roman" w:cs="Times New Roman"/>
                <w:b/>
                <w:bCs/>
                <w:sz w:val="24"/>
                <w:szCs w:val="24"/>
                <w:lang w:eastAsia="fr-FR"/>
              </w:rPr>
              <w:t>2/habitant</w:t>
            </w:r>
          </w:p>
        </w:tc>
      </w:tr>
      <w:tr w:rsidR="00063BBB" w14:paraId="43F42E98" w14:textId="77777777" w:rsidTr="00447FC1">
        <w:tc>
          <w:tcPr>
            <w:tcW w:w="1403" w:type="dxa"/>
          </w:tcPr>
          <w:p w14:paraId="1E953157"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1973</w:t>
            </w:r>
          </w:p>
        </w:tc>
        <w:tc>
          <w:tcPr>
            <w:tcW w:w="1465" w:type="dxa"/>
          </w:tcPr>
          <w:p w14:paraId="5C928E93" w14:textId="64132F80" w:rsidR="00063BBB" w:rsidRDefault="00EA0E34"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3900</w:t>
            </w:r>
          </w:p>
        </w:tc>
        <w:tc>
          <w:tcPr>
            <w:tcW w:w="1395" w:type="dxa"/>
          </w:tcPr>
          <w:p w14:paraId="7D74918A"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6131</w:t>
            </w:r>
          </w:p>
        </w:tc>
        <w:tc>
          <w:tcPr>
            <w:tcW w:w="1379" w:type="dxa"/>
          </w:tcPr>
          <w:p w14:paraId="7C0049CC"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p>
        </w:tc>
        <w:tc>
          <w:tcPr>
            <w:tcW w:w="1710" w:type="dxa"/>
          </w:tcPr>
          <w:p w14:paraId="321C2241" w14:textId="1940C763" w:rsidR="00063BBB" w:rsidRDefault="00EA0E34"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1572</w:t>
            </w:r>
          </w:p>
        </w:tc>
        <w:tc>
          <w:tcPr>
            <w:tcW w:w="1710" w:type="dxa"/>
          </w:tcPr>
          <w:p w14:paraId="7C5AD6ED"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p>
        </w:tc>
      </w:tr>
      <w:tr w:rsidR="00063BBB" w14:paraId="2BD4B9F3" w14:textId="77777777" w:rsidTr="00447FC1">
        <w:tc>
          <w:tcPr>
            <w:tcW w:w="1403" w:type="dxa"/>
          </w:tcPr>
          <w:p w14:paraId="09AC57A9"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2010</w:t>
            </w:r>
          </w:p>
        </w:tc>
        <w:tc>
          <w:tcPr>
            <w:tcW w:w="1465" w:type="dxa"/>
          </w:tcPr>
          <w:p w14:paraId="33ABAB16"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6825</w:t>
            </w:r>
          </w:p>
        </w:tc>
        <w:tc>
          <w:tcPr>
            <w:tcW w:w="1395" w:type="dxa"/>
          </w:tcPr>
          <w:p w14:paraId="5BCF49C6"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19738</w:t>
            </w:r>
          </w:p>
        </w:tc>
        <w:tc>
          <w:tcPr>
            <w:tcW w:w="1379" w:type="dxa"/>
          </w:tcPr>
          <w:p w14:paraId="3A4E2884"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p>
        </w:tc>
        <w:tc>
          <w:tcPr>
            <w:tcW w:w="1710" w:type="dxa"/>
          </w:tcPr>
          <w:p w14:paraId="637525E5"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2892</w:t>
            </w:r>
          </w:p>
        </w:tc>
        <w:tc>
          <w:tcPr>
            <w:tcW w:w="1710" w:type="dxa"/>
          </w:tcPr>
          <w:p w14:paraId="203BA925"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4,44</w:t>
            </w:r>
          </w:p>
        </w:tc>
      </w:tr>
      <w:tr w:rsidR="00063BBB" w14:paraId="5D77BC13" w14:textId="77777777" w:rsidTr="00447FC1">
        <w:tc>
          <w:tcPr>
            <w:tcW w:w="1403" w:type="dxa"/>
          </w:tcPr>
          <w:p w14:paraId="1AEE5A06"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2011</w:t>
            </w:r>
          </w:p>
        </w:tc>
        <w:tc>
          <w:tcPr>
            <w:tcW w:w="1465" w:type="dxa"/>
          </w:tcPr>
          <w:p w14:paraId="45005B3E"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6958</w:t>
            </w:r>
          </w:p>
        </w:tc>
        <w:tc>
          <w:tcPr>
            <w:tcW w:w="1395" w:type="dxa"/>
          </w:tcPr>
          <w:p w14:paraId="39B922CE"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20407</w:t>
            </w:r>
          </w:p>
        </w:tc>
        <w:tc>
          <w:tcPr>
            <w:tcW w:w="1379" w:type="dxa"/>
          </w:tcPr>
          <w:p w14:paraId="0E79050B"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w:t>
            </w:r>
          </w:p>
        </w:tc>
        <w:tc>
          <w:tcPr>
            <w:tcW w:w="1710" w:type="dxa"/>
          </w:tcPr>
          <w:p w14:paraId="53C3200E"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2933</w:t>
            </w:r>
          </w:p>
        </w:tc>
        <w:tc>
          <w:tcPr>
            <w:tcW w:w="1710" w:type="dxa"/>
          </w:tcPr>
          <w:p w14:paraId="7FB1A79A"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4,50</w:t>
            </w:r>
          </w:p>
        </w:tc>
      </w:tr>
      <w:tr w:rsidR="00063BBB" w14:paraId="126663FD" w14:textId="77777777" w:rsidTr="00447FC1">
        <w:tc>
          <w:tcPr>
            <w:tcW w:w="1403" w:type="dxa"/>
          </w:tcPr>
          <w:p w14:paraId="55770BEE"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2012</w:t>
            </w:r>
          </w:p>
        </w:tc>
        <w:tc>
          <w:tcPr>
            <w:tcW w:w="1465" w:type="dxa"/>
          </w:tcPr>
          <w:p w14:paraId="531179EF"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7037</w:t>
            </w:r>
          </w:p>
        </w:tc>
        <w:tc>
          <w:tcPr>
            <w:tcW w:w="1395" w:type="dxa"/>
          </w:tcPr>
          <w:p w14:paraId="607FA2CF"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20 915</w:t>
            </w:r>
          </w:p>
        </w:tc>
        <w:tc>
          <w:tcPr>
            <w:tcW w:w="1379" w:type="dxa"/>
          </w:tcPr>
          <w:p w14:paraId="1B95C900"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+2,5</w:t>
            </w:r>
          </w:p>
        </w:tc>
        <w:tc>
          <w:tcPr>
            <w:tcW w:w="1710" w:type="dxa"/>
          </w:tcPr>
          <w:p w14:paraId="5C4CCAC2"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2988</w:t>
            </w:r>
          </w:p>
        </w:tc>
        <w:tc>
          <w:tcPr>
            <w:tcW w:w="1710" w:type="dxa"/>
          </w:tcPr>
          <w:p w14:paraId="090B5271"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4,51</w:t>
            </w:r>
          </w:p>
        </w:tc>
      </w:tr>
      <w:tr w:rsidR="00063BBB" w14:paraId="73FA939D" w14:textId="77777777" w:rsidTr="00447FC1">
        <w:tc>
          <w:tcPr>
            <w:tcW w:w="1403" w:type="dxa"/>
          </w:tcPr>
          <w:p w14:paraId="7D169774"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2013</w:t>
            </w:r>
          </w:p>
        </w:tc>
        <w:tc>
          <w:tcPr>
            <w:tcW w:w="1465" w:type="dxa"/>
          </w:tcPr>
          <w:p w14:paraId="66BD4655"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7118</w:t>
            </w:r>
          </w:p>
        </w:tc>
        <w:tc>
          <w:tcPr>
            <w:tcW w:w="1395" w:type="dxa"/>
          </w:tcPr>
          <w:p w14:paraId="06401B33"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21538</w:t>
            </w:r>
          </w:p>
        </w:tc>
        <w:tc>
          <w:tcPr>
            <w:tcW w:w="1379" w:type="dxa"/>
          </w:tcPr>
          <w:p w14:paraId="646031B7"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+3,0</w:t>
            </w:r>
          </w:p>
        </w:tc>
        <w:tc>
          <w:tcPr>
            <w:tcW w:w="1710" w:type="dxa"/>
          </w:tcPr>
          <w:p w14:paraId="5960308A"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3026</w:t>
            </w:r>
          </w:p>
        </w:tc>
        <w:tc>
          <w:tcPr>
            <w:tcW w:w="1710" w:type="dxa"/>
          </w:tcPr>
          <w:p w14:paraId="5A331006"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4,52</w:t>
            </w:r>
          </w:p>
        </w:tc>
      </w:tr>
      <w:tr w:rsidR="00063BBB" w14:paraId="29CD524F" w14:textId="77777777" w:rsidTr="00447FC1">
        <w:tc>
          <w:tcPr>
            <w:tcW w:w="1403" w:type="dxa"/>
          </w:tcPr>
          <w:p w14:paraId="6EFDDB47"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2014</w:t>
            </w:r>
          </w:p>
        </w:tc>
        <w:tc>
          <w:tcPr>
            <w:tcW w:w="1465" w:type="dxa"/>
          </w:tcPr>
          <w:p w14:paraId="1BD22CB4"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7249</w:t>
            </w:r>
          </w:p>
        </w:tc>
        <w:tc>
          <w:tcPr>
            <w:tcW w:w="1395" w:type="dxa"/>
          </w:tcPr>
          <w:p w14:paraId="6909BD3F"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21963</w:t>
            </w:r>
          </w:p>
        </w:tc>
        <w:tc>
          <w:tcPr>
            <w:tcW w:w="1379" w:type="dxa"/>
          </w:tcPr>
          <w:p w14:paraId="35ADFB25"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w:t>
            </w:r>
          </w:p>
        </w:tc>
        <w:tc>
          <w:tcPr>
            <w:tcW w:w="1710" w:type="dxa"/>
          </w:tcPr>
          <w:p w14:paraId="6E888B70"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3030</w:t>
            </w:r>
          </w:p>
        </w:tc>
        <w:tc>
          <w:tcPr>
            <w:tcW w:w="1710" w:type="dxa"/>
          </w:tcPr>
          <w:p w14:paraId="075A2F18"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4,47</w:t>
            </w:r>
          </w:p>
        </w:tc>
      </w:tr>
      <w:tr w:rsidR="00063BBB" w14:paraId="54A13BBC" w14:textId="77777777" w:rsidTr="00447FC1">
        <w:tc>
          <w:tcPr>
            <w:tcW w:w="1403" w:type="dxa"/>
          </w:tcPr>
          <w:p w14:paraId="44DB6914"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2015</w:t>
            </w:r>
          </w:p>
        </w:tc>
        <w:tc>
          <w:tcPr>
            <w:tcW w:w="1465" w:type="dxa"/>
          </w:tcPr>
          <w:p w14:paraId="305B0FF0"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7334</w:t>
            </w:r>
          </w:p>
        </w:tc>
        <w:tc>
          <w:tcPr>
            <w:tcW w:w="1395" w:type="dxa"/>
          </w:tcPr>
          <w:p w14:paraId="307F44B4"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22386</w:t>
            </w:r>
          </w:p>
        </w:tc>
        <w:tc>
          <w:tcPr>
            <w:tcW w:w="1379" w:type="dxa"/>
          </w:tcPr>
          <w:p w14:paraId="1D7B710E"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+1,9</w:t>
            </w:r>
          </w:p>
        </w:tc>
        <w:tc>
          <w:tcPr>
            <w:tcW w:w="1710" w:type="dxa"/>
          </w:tcPr>
          <w:p w14:paraId="23ACDA63"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3052</w:t>
            </w:r>
          </w:p>
        </w:tc>
        <w:tc>
          <w:tcPr>
            <w:tcW w:w="1710" w:type="dxa"/>
          </w:tcPr>
          <w:p w14:paraId="3942D990"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4,4</w:t>
            </w:r>
          </w:p>
        </w:tc>
      </w:tr>
      <w:tr w:rsidR="00063BBB" w14:paraId="5A53D937" w14:textId="77777777" w:rsidTr="00447FC1">
        <w:tc>
          <w:tcPr>
            <w:tcW w:w="1403" w:type="dxa"/>
          </w:tcPr>
          <w:p w14:paraId="487D6DA5"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2016</w:t>
            </w:r>
          </w:p>
        </w:tc>
        <w:tc>
          <w:tcPr>
            <w:tcW w:w="1465" w:type="dxa"/>
          </w:tcPr>
          <w:p w14:paraId="0EE41E53"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7429</w:t>
            </w:r>
          </w:p>
        </w:tc>
        <w:tc>
          <w:tcPr>
            <w:tcW w:w="1395" w:type="dxa"/>
          </w:tcPr>
          <w:p w14:paraId="606BFF49"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23107</w:t>
            </w:r>
          </w:p>
        </w:tc>
        <w:tc>
          <w:tcPr>
            <w:tcW w:w="1379" w:type="dxa"/>
          </w:tcPr>
          <w:p w14:paraId="2A2D8902"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+3,2</w:t>
            </w:r>
          </w:p>
        </w:tc>
        <w:tc>
          <w:tcPr>
            <w:tcW w:w="1710" w:type="dxa"/>
          </w:tcPr>
          <w:p w14:paraId="2FEDE460"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3110</w:t>
            </w:r>
          </w:p>
        </w:tc>
        <w:tc>
          <w:tcPr>
            <w:tcW w:w="1710" w:type="dxa"/>
          </w:tcPr>
          <w:p w14:paraId="545EF7C3"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4,35</w:t>
            </w:r>
          </w:p>
        </w:tc>
      </w:tr>
      <w:tr w:rsidR="00063BBB" w14:paraId="7BB6C4D5" w14:textId="77777777" w:rsidTr="00447FC1">
        <w:tc>
          <w:tcPr>
            <w:tcW w:w="1403" w:type="dxa"/>
          </w:tcPr>
          <w:p w14:paraId="5DC109F7" w14:textId="260A6634" w:rsidR="00063BBB" w:rsidRDefault="00CB37F7"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2017</w:t>
            </w:r>
          </w:p>
        </w:tc>
        <w:tc>
          <w:tcPr>
            <w:tcW w:w="1465" w:type="dxa"/>
          </w:tcPr>
          <w:p w14:paraId="51A833A7" w14:textId="7ACC50B2" w:rsidR="00063BBB" w:rsidRDefault="00CB37F7"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7519</w:t>
            </w:r>
          </w:p>
        </w:tc>
        <w:tc>
          <w:tcPr>
            <w:tcW w:w="1395" w:type="dxa"/>
          </w:tcPr>
          <w:p w14:paraId="3CD26F3A" w14:textId="35A74EC4" w:rsidR="00063BBB" w:rsidRDefault="00CB37F7"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23696</w:t>
            </w:r>
          </w:p>
        </w:tc>
        <w:tc>
          <w:tcPr>
            <w:tcW w:w="1379" w:type="dxa"/>
          </w:tcPr>
          <w:p w14:paraId="7001CA93" w14:textId="101E54C1" w:rsidR="00063BBB" w:rsidRDefault="00CB37F7"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+2,5</w:t>
            </w:r>
          </w:p>
        </w:tc>
        <w:tc>
          <w:tcPr>
            <w:tcW w:w="1710" w:type="dxa"/>
          </w:tcPr>
          <w:p w14:paraId="0FC566B0" w14:textId="2649E7CF" w:rsidR="00063BBB" w:rsidRDefault="00CB37F7"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3152</w:t>
            </w:r>
          </w:p>
        </w:tc>
        <w:tc>
          <w:tcPr>
            <w:tcW w:w="1710" w:type="dxa"/>
          </w:tcPr>
          <w:p w14:paraId="23011607" w14:textId="374AD413" w:rsidR="00063BBB" w:rsidRDefault="00CB37F7"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4,37</w:t>
            </w:r>
          </w:p>
        </w:tc>
      </w:tr>
      <w:tr w:rsidR="00CB37F7" w14:paraId="1101FD30" w14:textId="77777777" w:rsidTr="00447FC1">
        <w:tc>
          <w:tcPr>
            <w:tcW w:w="1403" w:type="dxa"/>
          </w:tcPr>
          <w:p w14:paraId="1716F877" w14:textId="77777777" w:rsidR="00CB37F7" w:rsidRDefault="00CB37F7" w:rsidP="00270ED9">
            <w:pPr>
              <w:spacing w:before="100" w:beforeAutospacing="1" w:after="100" w:afterAutospacing="1"/>
              <w:rPr>
                <w:rFonts w:ascii="Times New Roman" w:eastAsia="Times New Roman" w:hAnsi="Times New Roman" w:cs="Times New Roman"/>
                <w:sz w:val="24"/>
                <w:szCs w:val="24"/>
                <w:lang w:eastAsia="fr-FR"/>
              </w:rPr>
            </w:pPr>
          </w:p>
        </w:tc>
        <w:tc>
          <w:tcPr>
            <w:tcW w:w="1465" w:type="dxa"/>
          </w:tcPr>
          <w:p w14:paraId="67469DEF" w14:textId="77777777" w:rsidR="00CB37F7" w:rsidRDefault="00CB37F7" w:rsidP="00270ED9">
            <w:pPr>
              <w:spacing w:before="100" w:beforeAutospacing="1" w:after="100" w:afterAutospacing="1"/>
              <w:rPr>
                <w:rFonts w:ascii="Times New Roman" w:eastAsia="Times New Roman" w:hAnsi="Times New Roman" w:cs="Times New Roman"/>
                <w:sz w:val="24"/>
                <w:szCs w:val="24"/>
                <w:lang w:eastAsia="fr-FR"/>
              </w:rPr>
            </w:pPr>
          </w:p>
        </w:tc>
        <w:tc>
          <w:tcPr>
            <w:tcW w:w="1395" w:type="dxa"/>
          </w:tcPr>
          <w:p w14:paraId="1B25B637" w14:textId="77777777" w:rsidR="00CB37F7" w:rsidRDefault="00CB37F7" w:rsidP="00270ED9">
            <w:pPr>
              <w:spacing w:before="100" w:beforeAutospacing="1" w:after="100" w:afterAutospacing="1"/>
              <w:rPr>
                <w:rFonts w:ascii="Times New Roman" w:eastAsia="Times New Roman" w:hAnsi="Times New Roman" w:cs="Times New Roman"/>
                <w:sz w:val="24"/>
                <w:szCs w:val="24"/>
                <w:lang w:eastAsia="fr-FR"/>
              </w:rPr>
            </w:pPr>
          </w:p>
        </w:tc>
        <w:tc>
          <w:tcPr>
            <w:tcW w:w="1379" w:type="dxa"/>
          </w:tcPr>
          <w:p w14:paraId="10CC0E09" w14:textId="77777777" w:rsidR="00CB37F7" w:rsidRDefault="00CB37F7" w:rsidP="00270ED9">
            <w:pPr>
              <w:spacing w:before="100" w:beforeAutospacing="1" w:after="100" w:afterAutospacing="1"/>
              <w:rPr>
                <w:rFonts w:ascii="Times New Roman" w:eastAsia="Times New Roman" w:hAnsi="Times New Roman" w:cs="Times New Roman"/>
                <w:sz w:val="24"/>
                <w:szCs w:val="24"/>
                <w:lang w:eastAsia="fr-FR"/>
              </w:rPr>
            </w:pPr>
          </w:p>
        </w:tc>
        <w:tc>
          <w:tcPr>
            <w:tcW w:w="1710" w:type="dxa"/>
          </w:tcPr>
          <w:p w14:paraId="7F432FA1" w14:textId="77777777" w:rsidR="00CB37F7" w:rsidRDefault="00CB37F7" w:rsidP="00270ED9">
            <w:pPr>
              <w:spacing w:before="100" w:beforeAutospacing="1" w:after="100" w:afterAutospacing="1"/>
              <w:rPr>
                <w:rFonts w:ascii="Times New Roman" w:eastAsia="Times New Roman" w:hAnsi="Times New Roman" w:cs="Times New Roman"/>
                <w:sz w:val="24"/>
                <w:szCs w:val="24"/>
                <w:lang w:eastAsia="fr-FR"/>
              </w:rPr>
            </w:pPr>
          </w:p>
        </w:tc>
        <w:tc>
          <w:tcPr>
            <w:tcW w:w="1710" w:type="dxa"/>
          </w:tcPr>
          <w:p w14:paraId="4F8734D0" w14:textId="77777777" w:rsidR="00CB37F7" w:rsidRDefault="00CB37F7" w:rsidP="00270ED9">
            <w:pPr>
              <w:spacing w:before="100" w:beforeAutospacing="1" w:after="100" w:afterAutospacing="1"/>
              <w:rPr>
                <w:rFonts w:ascii="Times New Roman" w:eastAsia="Times New Roman" w:hAnsi="Times New Roman" w:cs="Times New Roman"/>
                <w:sz w:val="24"/>
                <w:szCs w:val="24"/>
                <w:lang w:eastAsia="fr-FR"/>
              </w:rPr>
            </w:pPr>
          </w:p>
        </w:tc>
      </w:tr>
      <w:tr w:rsidR="00063BBB" w14:paraId="3B23ED54" w14:textId="77777777" w:rsidTr="00447FC1">
        <w:tc>
          <w:tcPr>
            <w:tcW w:w="1403" w:type="dxa"/>
          </w:tcPr>
          <w:p w14:paraId="2DAA2BB9" w14:textId="7013A584" w:rsidR="00063BBB" w:rsidRPr="00B714A3" w:rsidRDefault="00063BBB" w:rsidP="00270ED9">
            <w:pPr>
              <w:spacing w:before="100" w:beforeAutospacing="1" w:after="100" w:afterAutospacing="1"/>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Pays 201</w:t>
            </w:r>
            <w:r w:rsidR="00CB37F7">
              <w:rPr>
                <w:rFonts w:ascii="Times New Roman" w:eastAsia="Times New Roman" w:hAnsi="Times New Roman" w:cs="Times New Roman"/>
                <w:b/>
                <w:sz w:val="24"/>
                <w:szCs w:val="24"/>
                <w:lang w:eastAsia="fr-FR"/>
              </w:rPr>
              <w:t>7</w:t>
            </w:r>
          </w:p>
          <w:p w14:paraId="745C13EC" w14:textId="77777777" w:rsidR="00063BBB" w:rsidRPr="00B714A3" w:rsidRDefault="00063BBB" w:rsidP="00270ED9">
            <w:pPr>
              <w:spacing w:before="100" w:beforeAutospacing="1" w:after="100" w:afterAutospacing="1"/>
              <w:rPr>
                <w:rFonts w:ascii="Times New Roman" w:eastAsia="Times New Roman" w:hAnsi="Times New Roman" w:cs="Times New Roman"/>
                <w:b/>
                <w:sz w:val="24"/>
                <w:szCs w:val="24"/>
                <w:lang w:eastAsia="fr-FR"/>
              </w:rPr>
            </w:pPr>
          </w:p>
        </w:tc>
        <w:tc>
          <w:tcPr>
            <w:tcW w:w="1465" w:type="dxa"/>
          </w:tcPr>
          <w:p w14:paraId="0B753C06" w14:textId="77777777" w:rsidR="00063BBB" w:rsidRPr="00B714A3" w:rsidRDefault="00063BBB" w:rsidP="00270ED9">
            <w:pPr>
              <w:spacing w:before="100" w:beforeAutospacing="1" w:after="100" w:afterAutospacing="1"/>
              <w:rPr>
                <w:rFonts w:ascii="Times New Roman" w:eastAsia="Times New Roman" w:hAnsi="Times New Roman" w:cs="Times New Roman"/>
                <w:b/>
                <w:sz w:val="24"/>
                <w:szCs w:val="24"/>
                <w:lang w:eastAsia="fr-FR"/>
              </w:rPr>
            </w:pPr>
            <w:r w:rsidRPr="00B714A3">
              <w:rPr>
                <w:rFonts w:ascii="Times New Roman" w:eastAsia="Times New Roman" w:hAnsi="Times New Roman" w:cs="Times New Roman"/>
                <w:b/>
                <w:sz w:val="24"/>
                <w:szCs w:val="24"/>
                <w:lang w:eastAsia="fr-FR"/>
              </w:rPr>
              <w:t>Populations Millions Habitants</w:t>
            </w:r>
          </w:p>
        </w:tc>
        <w:tc>
          <w:tcPr>
            <w:tcW w:w="1395" w:type="dxa"/>
          </w:tcPr>
          <w:p w14:paraId="2B8C6C40" w14:textId="77777777" w:rsidR="00063BBB" w:rsidRPr="00B714A3" w:rsidRDefault="00063BBB" w:rsidP="00270ED9">
            <w:pPr>
              <w:spacing w:before="100" w:beforeAutospacing="1" w:after="100" w:afterAutospacing="1"/>
              <w:rPr>
                <w:rFonts w:ascii="Times New Roman" w:eastAsia="Times New Roman" w:hAnsi="Times New Roman" w:cs="Times New Roman"/>
                <w:b/>
                <w:sz w:val="24"/>
                <w:szCs w:val="24"/>
                <w:lang w:eastAsia="fr-FR"/>
              </w:rPr>
            </w:pPr>
            <w:r w:rsidRPr="00B714A3">
              <w:rPr>
                <w:rFonts w:ascii="Times New Roman" w:eastAsia="Times New Roman" w:hAnsi="Times New Roman" w:cs="Times New Roman"/>
                <w:b/>
                <w:sz w:val="24"/>
                <w:szCs w:val="24"/>
                <w:lang w:eastAsia="fr-FR"/>
              </w:rPr>
              <w:t>TWH</w:t>
            </w:r>
          </w:p>
        </w:tc>
        <w:tc>
          <w:tcPr>
            <w:tcW w:w="1379" w:type="dxa"/>
          </w:tcPr>
          <w:p w14:paraId="4521A453" w14:textId="77777777" w:rsidR="00063BBB" w:rsidRPr="00B714A3" w:rsidRDefault="00063BBB" w:rsidP="00270ED9">
            <w:pPr>
              <w:spacing w:before="100" w:beforeAutospacing="1" w:after="100" w:afterAutospacing="1"/>
              <w:rPr>
                <w:rFonts w:ascii="Times New Roman" w:eastAsia="Times New Roman" w:hAnsi="Times New Roman" w:cs="Times New Roman"/>
                <w:b/>
                <w:sz w:val="24"/>
                <w:szCs w:val="24"/>
                <w:lang w:eastAsia="fr-FR"/>
              </w:rPr>
            </w:pPr>
          </w:p>
        </w:tc>
        <w:tc>
          <w:tcPr>
            <w:tcW w:w="1710" w:type="dxa"/>
          </w:tcPr>
          <w:p w14:paraId="36A9CC29" w14:textId="77777777" w:rsidR="00063BBB" w:rsidRPr="00B714A3" w:rsidRDefault="00063BBB" w:rsidP="00270ED9">
            <w:pPr>
              <w:spacing w:before="100" w:beforeAutospacing="1" w:after="100" w:afterAutospacing="1"/>
              <w:rPr>
                <w:rFonts w:ascii="Times New Roman" w:eastAsia="Times New Roman" w:hAnsi="Times New Roman" w:cs="Times New Roman"/>
                <w:b/>
                <w:sz w:val="24"/>
                <w:szCs w:val="24"/>
                <w:lang w:eastAsia="fr-FR"/>
              </w:rPr>
            </w:pPr>
            <w:proofErr w:type="gramStart"/>
            <w:r w:rsidRPr="00B714A3">
              <w:rPr>
                <w:rFonts w:ascii="Times New Roman" w:eastAsia="Times New Roman" w:hAnsi="Times New Roman" w:cs="Times New Roman"/>
                <w:b/>
                <w:sz w:val="24"/>
                <w:szCs w:val="24"/>
                <w:lang w:eastAsia="fr-FR"/>
              </w:rPr>
              <w:t>kWh</w:t>
            </w:r>
            <w:proofErr w:type="gramEnd"/>
            <w:r w:rsidRPr="00B714A3">
              <w:rPr>
                <w:rFonts w:ascii="Times New Roman" w:eastAsia="Times New Roman" w:hAnsi="Times New Roman" w:cs="Times New Roman"/>
                <w:b/>
                <w:sz w:val="24"/>
                <w:szCs w:val="24"/>
                <w:lang w:eastAsia="fr-FR"/>
              </w:rPr>
              <w:t>/habitant</w:t>
            </w:r>
          </w:p>
        </w:tc>
        <w:tc>
          <w:tcPr>
            <w:tcW w:w="1710" w:type="dxa"/>
          </w:tcPr>
          <w:p w14:paraId="2B0A09BA" w14:textId="77777777" w:rsidR="00063BBB" w:rsidRPr="00B714A3" w:rsidRDefault="00063BBB" w:rsidP="00270ED9">
            <w:pPr>
              <w:spacing w:before="100" w:beforeAutospacing="1" w:after="100" w:afterAutospacing="1"/>
              <w:rPr>
                <w:rFonts w:ascii="Times New Roman" w:eastAsia="Times New Roman" w:hAnsi="Times New Roman" w:cs="Times New Roman"/>
                <w:b/>
                <w:sz w:val="24"/>
                <w:szCs w:val="24"/>
                <w:lang w:eastAsia="fr-FR"/>
              </w:rPr>
            </w:pPr>
            <w:proofErr w:type="gramStart"/>
            <w:r w:rsidRPr="00B714A3">
              <w:rPr>
                <w:rFonts w:ascii="Times New Roman" w:eastAsia="Times New Roman" w:hAnsi="Times New Roman" w:cs="Times New Roman"/>
                <w:b/>
                <w:sz w:val="24"/>
                <w:szCs w:val="24"/>
                <w:lang w:eastAsia="fr-FR"/>
              </w:rPr>
              <w:t>tCO</w:t>
            </w:r>
            <w:proofErr w:type="gramEnd"/>
            <w:r w:rsidRPr="00B714A3">
              <w:rPr>
                <w:rFonts w:ascii="Times New Roman" w:eastAsia="Times New Roman" w:hAnsi="Times New Roman" w:cs="Times New Roman"/>
                <w:b/>
                <w:sz w:val="24"/>
                <w:szCs w:val="24"/>
                <w:lang w:eastAsia="fr-FR"/>
              </w:rPr>
              <w:t>2/habitant</w:t>
            </w:r>
          </w:p>
        </w:tc>
      </w:tr>
      <w:tr w:rsidR="00063BBB" w14:paraId="7DE6B693" w14:textId="77777777" w:rsidTr="00447FC1">
        <w:tc>
          <w:tcPr>
            <w:tcW w:w="1403" w:type="dxa"/>
          </w:tcPr>
          <w:p w14:paraId="4421CCD4" w14:textId="77777777" w:rsidR="00063BBB" w:rsidRPr="00EA0E34" w:rsidRDefault="00063BBB" w:rsidP="00270ED9">
            <w:pPr>
              <w:spacing w:before="100" w:beforeAutospacing="1" w:after="100" w:afterAutospacing="1"/>
              <w:rPr>
                <w:rFonts w:ascii="Times New Roman" w:eastAsia="Times New Roman" w:hAnsi="Times New Roman" w:cs="Times New Roman"/>
                <w:b/>
                <w:bCs/>
                <w:sz w:val="24"/>
                <w:szCs w:val="24"/>
                <w:lang w:eastAsia="fr-FR"/>
              </w:rPr>
            </w:pPr>
            <w:r w:rsidRPr="00EA0E34">
              <w:rPr>
                <w:rFonts w:ascii="Times New Roman" w:eastAsia="Times New Roman" w:hAnsi="Times New Roman" w:cs="Times New Roman"/>
                <w:b/>
                <w:bCs/>
                <w:sz w:val="24"/>
                <w:szCs w:val="24"/>
                <w:lang w:eastAsia="fr-FR"/>
              </w:rPr>
              <w:t>Canada</w:t>
            </w:r>
          </w:p>
        </w:tc>
        <w:tc>
          <w:tcPr>
            <w:tcW w:w="1465" w:type="dxa"/>
          </w:tcPr>
          <w:p w14:paraId="5FBBCC9C" w14:textId="3A072F6D"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36</w:t>
            </w:r>
            <w:r w:rsidR="00BB4C8C">
              <w:rPr>
                <w:rFonts w:ascii="Times New Roman" w:eastAsia="Times New Roman" w:hAnsi="Times New Roman" w:cs="Times New Roman"/>
                <w:sz w:val="24"/>
                <w:szCs w:val="24"/>
                <w:lang w:eastAsia="fr-FR"/>
              </w:rPr>
              <w:t>,5</w:t>
            </w:r>
          </w:p>
        </w:tc>
        <w:tc>
          <w:tcPr>
            <w:tcW w:w="1395" w:type="dxa"/>
          </w:tcPr>
          <w:p w14:paraId="42A57695" w14:textId="7DA4D864"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r w:rsidR="00BB4C8C">
              <w:rPr>
                <w:rFonts w:ascii="Times New Roman" w:eastAsia="Times New Roman" w:hAnsi="Times New Roman" w:cs="Times New Roman"/>
                <w:sz w:val="24"/>
                <w:szCs w:val="24"/>
                <w:lang w:eastAsia="fr-FR"/>
              </w:rPr>
              <w:t>52</w:t>
            </w:r>
          </w:p>
        </w:tc>
        <w:tc>
          <w:tcPr>
            <w:tcW w:w="1379" w:type="dxa"/>
          </w:tcPr>
          <w:p w14:paraId="60C2F9E9"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p>
        </w:tc>
        <w:tc>
          <w:tcPr>
            <w:tcW w:w="1710" w:type="dxa"/>
          </w:tcPr>
          <w:p w14:paraId="32FA39EF" w14:textId="380E75A8"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w:t>
            </w:r>
            <w:r w:rsidR="00BB4C8C">
              <w:rPr>
                <w:rFonts w:ascii="Times New Roman" w:eastAsia="Times New Roman" w:hAnsi="Times New Roman" w:cs="Times New Roman"/>
                <w:sz w:val="24"/>
                <w:szCs w:val="24"/>
                <w:lang w:eastAsia="fr-FR"/>
              </w:rPr>
              <w:t>273</w:t>
            </w:r>
          </w:p>
        </w:tc>
        <w:tc>
          <w:tcPr>
            <w:tcW w:w="1710" w:type="dxa"/>
          </w:tcPr>
          <w:p w14:paraId="448D5AF1" w14:textId="1DC4754A"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14,9</w:t>
            </w:r>
            <w:r w:rsidR="00BB4C8C">
              <w:rPr>
                <w:rFonts w:ascii="Times New Roman" w:eastAsia="Times New Roman" w:hAnsi="Times New Roman" w:cs="Times New Roman"/>
                <w:sz w:val="24"/>
                <w:szCs w:val="24"/>
                <w:lang w:eastAsia="fr-FR"/>
              </w:rPr>
              <w:t>9</w:t>
            </w:r>
          </w:p>
        </w:tc>
      </w:tr>
      <w:tr w:rsidR="00447FC1" w14:paraId="1A058148" w14:textId="77777777" w:rsidTr="00447FC1">
        <w:tc>
          <w:tcPr>
            <w:tcW w:w="1403" w:type="dxa"/>
          </w:tcPr>
          <w:p w14:paraId="773F8F46" w14:textId="30F53A8B" w:rsidR="00447FC1" w:rsidRPr="00EA0E34" w:rsidRDefault="00447FC1" w:rsidP="00270ED9">
            <w:pPr>
              <w:spacing w:before="100" w:beforeAutospacing="1" w:after="100" w:afterAutospacing="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US</w:t>
            </w:r>
          </w:p>
        </w:tc>
        <w:tc>
          <w:tcPr>
            <w:tcW w:w="1465" w:type="dxa"/>
          </w:tcPr>
          <w:p w14:paraId="5C687799" w14:textId="523A98DA" w:rsidR="00447FC1" w:rsidRDefault="00447FC1"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326</w:t>
            </w:r>
          </w:p>
        </w:tc>
        <w:tc>
          <w:tcPr>
            <w:tcW w:w="1395" w:type="dxa"/>
          </w:tcPr>
          <w:p w14:paraId="2EC11C7F" w14:textId="280C7B61" w:rsidR="00447FC1" w:rsidRDefault="00447FC1"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4099</w:t>
            </w:r>
          </w:p>
        </w:tc>
        <w:tc>
          <w:tcPr>
            <w:tcW w:w="1379" w:type="dxa"/>
          </w:tcPr>
          <w:p w14:paraId="416F0DE7" w14:textId="77777777" w:rsidR="00447FC1" w:rsidRDefault="00447FC1" w:rsidP="00270ED9">
            <w:pPr>
              <w:spacing w:before="100" w:beforeAutospacing="1" w:after="100" w:afterAutospacing="1"/>
              <w:rPr>
                <w:rFonts w:ascii="Times New Roman" w:eastAsia="Times New Roman" w:hAnsi="Times New Roman" w:cs="Times New Roman"/>
                <w:sz w:val="24"/>
                <w:szCs w:val="24"/>
                <w:lang w:eastAsia="fr-FR"/>
              </w:rPr>
            </w:pPr>
          </w:p>
        </w:tc>
        <w:tc>
          <w:tcPr>
            <w:tcW w:w="1710" w:type="dxa"/>
          </w:tcPr>
          <w:p w14:paraId="5C75219F" w14:textId="1EB667C0" w:rsidR="00447FC1" w:rsidRDefault="00447FC1"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12573</w:t>
            </w:r>
          </w:p>
        </w:tc>
        <w:tc>
          <w:tcPr>
            <w:tcW w:w="1710" w:type="dxa"/>
          </w:tcPr>
          <w:p w14:paraId="1497AE46" w14:textId="1E68D369" w:rsidR="00447FC1" w:rsidRDefault="00447FC1"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14,61</w:t>
            </w:r>
          </w:p>
        </w:tc>
      </w:tr>
      <w:tr w:rsidR="00063BBB" w14:paraId="3DB556E3" w14:textId="77777777" w:rsidTr="00447FC1">
        <w:tc>
          <w:tcPr>
            <w:tcW w:w="1403" w:type="dxa"/>
          </w:tcPr>
          <w:p w14:paraId="16F71C3E" w14:textId="77777777" w:rsidR="00063BBB" w:rsidRPr="00EA0E34" w:rsidRDefault="00063BBB" w:rsidP="00270ED9">
            <w:pPr>
              <w:spacing w:before="100" w:beforeAutospacing="1" w:after="100" w:afterAutospacing="1"/>
              <w:rPr>
                <w:rFonts w:ascii="Times New Roman" w:eastAsia="Times New Roman" w:hAnsi="Times New Roman" w:cs="Times New Roman"/>
                <w:b/>
                <w:bCs/>
                <w:sz w:val="24"/>
                <w:szCs w:val="24"/>
                <w:lang w:eastAsia="fr-FR"/>
              </w:rPr>
            </w:pPr>
            <w:r w:rsidRPr="00EA0E34">
              <w:rPr>
                <w:rFonts w:ascii="Times New Roman" w:eastAsia="Times New Roman" w:hAnsi="Times New Roman" w:cs="Times New Roman"/>
                <w:b/>
                <w:bCs/>
                <w:sz w:val="24"/>
                <w:szCs w:val="24"/>
                <w:lang w:eastAsia="fr-FR"/>
              </w:rPr>
              <w:t xml:space="preserve">Japon </w:t>
            </w:r>
          </w:p>
        </w:tc>
        <w:tc>
          <w:tcPr>
            <w:tcW w:w="1465" w:type="dxa"/>
          </w:tcPr>
          <w:p w14:paraId="21032D4C"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127</w:t>
            </w:r>
          </w:p>
        </w:tc>
        <w:tc>
          <w:tcPr>
            <w:tcW w:w="1395" w:type="dxa"/>
          </w:tcPr>
          <w:p w14:paraId="11ED8DFC" w14:textId="14D467C2"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w:t>
            </w:r>
            <w:r w:rsidR="00493C47">
              <w:rPr>
                <w:rFonts w:ascii="Times New Roman" w:eastAsia="Times New Roman" w:hAnsi="Times New Roman" w:cs="Times New Roman"/>
                <w:sz w:val="24"/>
                <w:szCs w:val="24"/>
                <w:lang w:eastAsia="fr-FR"/>
              </w:rPr>
              <w:t>28</w:t>
            </w:r>
          </w:p>
        </w:tc>
        <w:tc>
          <w:tcPr>
            <w:tcW w:w="1379" w:type="dxa"/>
          </w:tcPr>
          <w:p w14:paraId="616CBA10"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p>
        </w:tc>
        <w:tc>
          <w:tcPr>
            <w:tcW w:w="1710" w:type="dxa"/>
          </w:tcPr>
          <w:p w14:paraId="232AD686" w14:textId="339D4915" w:rsidR="00063BBB" w:rsidRDefault="00BB4C8C"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8111</w:t>
            </w:r>
          </w:p>
        </w:tc>
        <w:tc>
          <w:tcPr>
            <w:tcW w:w="1710" w:type="dxa"/>
          </w:tcPr>
          <w:p w14:paraId="3D749CEF" w14:textId="340968AC" w:rsidR="00063BBB" w:rsidRDefault="00BB4C8C"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8,94</w:t>
            </w:r>
          </w:p>
        </w:tc>
      </w:tr>
      <w:tr w:rsidR="00063BBB" w14:paraId="530A1653" w14:textId="77777777" w:rsidTr="00447FC1">
        <w:tc>
          <w:tcPr>
            <w:tcW w:w="1403" w:type="dxa"/>
          </w:tcPr>
          <w:p w14:paraId="70D3290A" w14:textId="77777777" w:rsidR="00063BBB" w:rsidRPr="00EA0E34" w:rsidRDefault="00063BBB" w:rsidP="00270ED9">
            <w:pPr>
              <w:spacing w:before="100" w:beforeAutospacing="1" w:after="100" w:afterAutospacing="1"/>
              <w:rPr>
                <w:rFonts w:ascii="Times New Roman" w:eastAsia="Times New Roman" w:hAnsi="Times New Roman" w:cs="Times New Roman"/>
                <w:b/>
                <w:bCs/>
                <w:sz w:val="24"/>
                <w:szCs w:val="24"/>
                <w:lang w:eastAsia="fr-FR"/>
              </w:rPr>
            </w:pPr>
            <w:r w:rsidRPr="00EA0E34">
              <w:rPr>
                <w:rFonts w:ascii="Times New Roman" w:eastAsia="Times New Roman" w:hAnsi="Times New Roman" w:cs="Times New Roman"/>
                <w:b/>
                <w:bCs/>
                <w:sz w:val="24"/>
                <w:szCs w:val="24"/>
                <w:lang w:eastAsia="fr-FR"/>
              </w:rPr>
              <w:t>Russie</w:t>
            </w:r>
          </w:p>
        </w:tc>
        <w:tc>
          <w:tcPr>
            <w:tcW w:w="1465" w:type="dxa"/>
          </w:tcPr>
          <w:p w14:paraId="6FDA5805"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144</w:t>
            </w:r>
          </w:p>
        </w:tc>
        <w:tc>
          <w:tcPr>
            <w:tcW w:w="1395" w:type="dxa"/>
          </w:tcPr>
          <w:p w14:paraId="266FAD88" w14:textId="6801513E"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w:t>
            </w:r>
            <w:r w:rsidR="00493C47">
              <w:rPr>
                <w:rFonts w:ascii="Times New Roman" w:eastAsia="Times New Roman" w:hAnsi="Times New Roman" w:cs="Times New Roman"/>
                <w:sz w:val="24"/>
                <w:szCs w:val="24"/>
                <w:lang w:eastAsia="fr-FR"/>
              </w:rPr>
              <w:t>78</w:t>
            </w:r>
          </w:p>
        </w:tc>
        <w:tc>
          <w:tcPr>
            <w:tcW w:w="1379" w:type="dxa"/>
          </w:tcPr>
          <w:p w14:paraId="2560FBAC"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p>
        </w:tc>
        <w:tc>
          <w:tcPr>
            <w:tcW w:w="1710" w:type="dxa"/>
          </w:tcPr>
          <w:p w14:paraId="14A3B0FB" w14:textId="1596B1A9"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67</w:t>
            </w:r>
            <w:r w:rsidR="00493C47">
              <w:rPr>
                <w:rFonts w:ascii="Times New Roman" w:eastAsia="Times New Roman" w:hAnsi="Times New Roman" w:cs="Times New Roman"/>
                <w:sz w:val="24"/>
                <w:szCs w:val="24"/>
                <w:lang w:eastAsia="fr-FR"/>
              </w:rPr>
              <w:t>71</w:t>
            </w:r>
          </w:p>
        </w:tc>
        <w:tc>
          <w:tcPr>
            <w:tcW w:w="1710" w:type="dxa"/>
          </w:tcPr>
          <w:p w14:paraId="66C94933" w14:textId="512A56B8" w:rsidR="00063BBB" w:rsidRDefault="00493C47"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10,64</w:t>
            </w:r>
          </w:p>
        </w:tc>
      </w:tr>
      <w:tr w:rsidR="00063BBB" w14:paraId="2C4A5BAA" w14:textId="77777777" w:rsidTr="00447FC1">
        <w:tc>
          <w:tcPr>
            <w:tcW w:w="1403" w:type="dxa"/>
          </w:tcPr>
          <w:p w14:paraId="45073E1A" w14:textId="77777777" w:rsidR="00063BBB" w:rsidRPr="00EA0E34" w:rsidRDefault="00063BBB" w:rsidP="00270ED9">
            <w:pPr>
              <w:spacing w:before="100" w:beforeAutospacing="1" w:after="100" w:afterAutospacing="1"/>
              <w:rPr>
                <w:rFonts w:ascii="Times New Roman" w:eastAsia="Times New Roman" w:hAnsi="Times New Roman" w:cs="Times New Roman"/>
                <w:b/>
                <w:bCs/>
                <w:sz w:val="24"/>
                <w:szCs w:val="24"/>
                <w:lang w:eastAsia="fr-FR"/>
              </w:rPr>
            </w:pPr>
            <w:r w:rsidRPr="00EA0E34">
              <w:rPr>
                <w:rFonts w:ascii="Times New Roman" w:eastAsia="Times New Roman" w:hAnsi="Times New Roman" w:cs="Times New Roman"/>
                <w:b/>
                <w:bCs/>
                <w:sz w:val="24"/>
                <w:szCs w:val="24"/>
                <w:lang w:eastAsia="fr-FR"/>
              </w:rPr>
              <w:t>Allemagne</w:t>
            </w:r>
          </w:p>
        </w:tc>
        <w:tc>
          <w:tcPr>
            <w:tcW w:w="1465" w:type="dxa"/>
          </w:tcPr>
          <w:p w14:paraId="41E63E04" w14:textId="604D9EC4"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w:t>
            </w:r>
            <w:r w:rsidR="00BB4C8C">
              <w:rPr>
                <w:rFonts w:ascii="Times New Roman" w:eastAsia="Times New Roman" w:hAnsi="Times New Roman" w:cs="Times New Roman"/>
                <w:sz w:val="24"/>
                <w:szCs w:val="24"/>
                <w:lang w:eastAsia="fr-FR"/>
              </w:rPr>
              <w:t>3</w:t>
            </w:r>
          </w:p>
        </w:tc>
        <w:tc>
          <w:tcPr>
            <w:tcW w:w="1395" w:type="dxa"/>
          </w:tcPr>
          <w:p w14:paraId="38E5FFBD" w14:textId="1CD0C1D0"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57</w:t>
            </w:r>
            <w:r w:rsidR="00BB4C8C">
              <w:rPr>
                <w:rFonts w:ascii="Times New Roman" w:eastAsia="Times New Roman" w:hAnsi="Times New Roman" w:cs="Times New Roman"/>
                <w:sz w:val="24"/>
                <w:szCs w:val="24"/>
                <w:lang w:eastAsia="fr-FR"/>
              </w:rPr>
              <w:t>4</w:t>
            </w:r>
          </w:p>
        </w:tc>
        <w:tc>
          <w:tcPr>
            <w:tcW w:w="1379" w:type="dxa"/>
          </w:tcPr>
          <w:p w14:paraId="6A90B8CB"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p>
        </w:tc>
        <w:tc>
          <w:tcPr>
            <w:tcW w:w="1710" w:type="dxa"/>
          </w:tcPr>
          <w:p w14:paraId="4D0E3A5B" w14:textId="0FA7FEAA"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69</w:t>
            </w:r>
            <w:r w:rsidR="00BB4C8C">
              <w:rPr>
                <w:rFonts w:ascii="Times New Roman" w:eastAsia="Times New Roman" w:hAnsi="Times New Roman" w:cs="Times New Roman"/>
                <w:sz w:val="24"/>
                <w:szCs w:val="24"/>
                <w:lang w:eastAsia="fr-FR"/>
              </w:rPr>
              <w:t>47</w:t>
            </w:r>
          </w:p>
        </w:tc>
        <w:tc>
          <w:tcPr>
            <w:tcW w:w="1710" w:type="dxa"/>
          </w:tcPr>
          <w:p w14:paraId="35E1A381" w14:textId="3AE178C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w:t>
            </w:r>
            <w:r w:rsidR="00BB4C8C">
              <w:rPr>
                <w:rFonts w:ascii="Times New Roman" w:eastAsia="Times New Roman" w:hAnsi="Times New Roman" w:cs="Times New Roman"/>
                <w:sz w:val="24"/>
                <w:szCs w:val="24"/>
                <w:lang w:eastAsia="fr-FR"/>
              </w:rPr>
              <w:t>70</w:t>
            </w:r>
          </w:p>
        </w:tc>
      </w:tr>
      <w:tr w:rsidR="00063BBB" w14:paraId="55388D8D" w14:textId="77777777" w:rsidTr="00447FC1">
        <w:tc>
          <w:tcPr>
            <w:tcW w:w="1403" w:type="dxa"/>
          </w:tcPr>
          <w:p w14:paraId="3BAB4D65" w14:textId="77777777" w:rsidR="00063BBB" w:rsidRPr="00EA0E34" w:rsidRDefault="00063BBB" w:rsidP="00270ED9">
            <w:pPr>
              <w:spacing w:before="100" w:beforeAutospacing="1" w:after="100" w:afterAutospacing="1"/>
              <w:rPr>
                <w:rFonts w:ascii="Times New Roman" w:eastAsia="Times New Roman" w:hAnsi="Times New Roman" w:cs="Times New Roman"/>
                <w:b/>
                <w:bCs/>
                <w:sz w:val="24"/>
                <w:szCs w:val="24"/>
                <w:lang w:eastAsia="fr-FR"/>
              </w:rPr>
            </w:pPr>
            <w:r w:rsidRPr="00EA0E34">
              <w:rPr>
                <w:rFonts w:ascii="Times New Roman" w:eastAsia="Times New Roman" w:hAnsi="Times New Roman" w:cs="Times New Roman"/>
                <w:b/>
                <w:bCs/>
                <w:sz w:val="24"/>
                <w:szCs w:val="24"/>
                <w:lang w:eastAsia="fr-FR"/>
              </w:rPr>
              <w:t xml:space="preserve">Chine </w:t>
            </w:r>
          </w:p>
        </w:tc>
        <w:tc>
          <w:tcPr>
            <w:tcW w:w="1465" w:type="dxa"/>
          </w:tcPr>
          <w:p w14:paraId="35C4DDDB" w14:textId="76E34CE5"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w:t>
            </w:r>
            <w:r w:rsidR="00BB4C8C">
              <w:rPr>
                <w:rFonts w:ascii="Times New Roman" w:eastAsia="Times New Roman" w:hAnsi="Times New Roman" w:cs="Times New Roman"/>
                <w:sz w:val="24"/>
                <w:szCs w:val="24"/>
                <w:lang w:eastAsia="fr-FR"/>
              </w:rPr>
              <w:t>66</w:t>
            </w:r>
          </w:p>
        </w:tc>
        <w:tc>
          <w:tcPr>
            <w:tcW w:w="1395" w:type="dxa"/>
          </w:tcPr>
          <w:p w14:paraId="5C7FDCF2" w14:textId="0909EEE5" w:rsidR="00063BBB" w:rsidRDefault="00BB4C8C"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6302</w:t>
            </w:r>
          </w:p>
        </w:tc>
        <w:tc>
          <w:tcPr>
            <w:tcW w:w="1379" w:type="dxa"/>
          </w:tcPr>
          <w:p w14:paraId="304C0735"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p>
        </w:tc>
        <w:tc>
          <w:tcPr>
            <w:tcW w:w="1710" w:type="dxa"/>
          </w:tcPr>
          <w:p w14:paraId="6FBD472E" w14:textId="5D1E8ADA" w:rsidR="00063BBB" w:rsidRPr="00EA0E34" w:rsidRDefault="00063BBB" w:rsidP="00270ED9">
            <w:pPr>
              <w:spacing w:before="100" w:beforeAutospacing="1" w:after="100" w:afterAutospacing="1"/>
              <w:rPr>
                <w:rFonts w:ascii="Times New Roman" w:eastAsia="Times New Roman" w:hAnsi="Times New Roman" w:cs="Times New Roman"/>
                <w:bCs/>
                <w:sz w:val="24"/>
                <w:szCs w:val="24"/>
                <w:lang w:eastAsia="fr-FR"/>
              </w:rPr>
            </w:pPr>
            <w:r w:rsidRPr="00EA0E34">
              <w:rPr>
                <w:rFonts w:ascii="Times New Roman" w:eastAsia="Times New Roman" w:hAnsi="Times New Roman" w:cs="Times New Roman"/>
                <w:bCs/>
                <w:sz w:val="24"/>
                <w:szCs w:val="24"/>
                <w:lang w:eastAsia="fr-FR"/>
              </w:rPr>
              <w:t>4</w:t>
            </w:r>
            <w:r w:rsidR="00BB4C8C" w:rsidRPr="00EA0E34">
              <w:rPr>
                <w:rFonts w:ascii="Times New Roman" w:eastAsia="Times New Roman" w:hAnsi="Times New Roman" w:cs="Times New Roman"/>
                <w:bCs/>
                <w:sz w:val="24"/>
                <w:szCs w:val="24"/>
                <w:lang w:eastAsia="fr-FR"/>
              </w:rPr>
              <w:t>546</w:t>
            </w:r>
          </w:p>
        </w:tc>
        <w:tc>
          <w:tcPr>
            <w:tcW w:w="1710" w:type="dxa"/>
          </w:tcPr>
          <w:p w14:paraId="4B60A220" w14:textId="77C1A7DB" w:rsidR="00063BBB" w:rsidRPr="00EA0E34" w:rsidRDefault="00063BBB" w:rsidP="00270ED9">
            <w:pPr>
              <w:spacing w:before="100" w:beforeAutospacing="1" w:after="100" w:afterAutospacing="1"/>
              <w:rPr>
                <w:rFonts w:ascii="Times New Roman" w:eastAsia="Times New Roman" w:hAnsi="Times New Roman" w:cs="Times New Roman"/>
                <w:bCs/>
                <w:sz w:val="24"/>
                <w:szCs w:val="24"/>
                <w:lang w:eastAsia="fr-FR"/>
              </w:rPr>
            </w:pPr>
            <w:r w:rsidRPr="00EA0E34">
              <w:rPr>
                <w:rFonts w:ascii="Times New Roman" w:eastAsia="Times New Roman" w:hAnsi="Times New Roman" w:cs="Times New Roman"/>
                <w:bCs/>
                <w:sz w:val="24"/>
                <w:szCs w:val="24"/>
                <w:lang w:eastAsia="fr-FR"/>
              </w:rPr>
              <w:t>6,</w:t>
            </w:r>
            <w:r w:rsidR="00BB4C8C" w:rsidRPr="00EA0E34">
              <w:rPr>
                <w:rFonts w:ascii="Times New Roman" w:eastAsia="Times New Roman" w:hAnsi="Times New Roman" w:cs="Times New Roman"/>
                <w:bCs/>
                <w:sz w:val="24"/>
                <w:szCs w:val="24"/>
                <w:lang w:eastAsia="fr-FR"/>
              </w:rPr>
              <w:t>68</w:t>
            </w:r>
          </w:p>
        </w:tc>
      </w:tr>
      <w:tr w:rsidR="00063BBB" w14:paraId="378C3015" w14:textId="77777777" w:rsidTr="00447FC1">
        <w:tc>
          <w:tcPr>
            <w:tcW w:w="1403" w:type="dxa"/>
          </w:tcPr>
          <w:p w14:paraId="759B3196" w14:textId="77777777" w:rsidR="00063BBB" w:rsidRPr="00EA0E34" w:rsidRDefault="00063BBB" w:rsidP="00270ED9">
            <w:pPr>
              <w:spacing w:before="100" w:beforeAutospacing="1" w:after="100" w:afterAutospacing="1"/>
              <w:rPr>
                <w:rFonts w:ascii="Times New Roman" w:eastAsia="Times New Roman" w:hAnsi="Times New Roman" w:cs="Times New Roman"/>
                <w:b/>
                <w:bCs/>
                <w:sz w:val="24"/>
                <w:szCs w:val="24"/>
                <w:lang w:eastAsia="fr-FR"/>
              </w:rPr>
            </w:pPr>
            <w:r w:rsidRPr="00EA0E34">
              <w:rPr>
                <w:rFonts w:ascii="Times New Roman" w:eastAsia="Times New Roman" w:hAnsi="Times New Roman" w:cs="Times New Roman"/>
                <w:b/>
                <w:bCs/>
                <w:sz w:val="24"/>
                <w:szCs w:val="24"/>
                <w:lang w:eastAsia="fr-FR"/>
              </w:rPr>
              <w:t>Royaume Uni</w:t>
            </w:r>
          </w:p>
        </w:tc>
        <w:tc>
          <w:tcPr>
            <w:tcW w:w="1465" w:type="dxa"/>
          </w:tcPr>
          <w:p w14:paraId="5DCA3FC0"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66</w:t>
            </w:r>
          </w:p>
        </w:tc>
        <w:tc>
          <w:tcPr>
            <w:tcW w:w="1395" w:type="dxa"/>
          </w:tcPr>
          <w:p w14:paraId="32FC971F" w14:textId="5B517484"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00493C47">
              <w:rPr>
                <w:rFonts w:ascii="Times New Roman" w:eastAsia="Times New Roman" w:hAnsi="Times New Roman" w:cs="Times New Roman"/>
                <w:sz w:val="24"/>
                <w:szCs w:val="24"/>
                <w:lang w:eastAsia="fr-FR"/>
              </w:rPr>
              <w:t>27</w:t>
            </w:r>
          </w:p>
        </w:tc>
        <w:tc>
          <w:tcPr>
            <w:tcW w:w="1379" w:type="dxa"/>
          </w:tcPr>
          <w:p w14:paraId="1F3E4918"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p>
        </w:tc>
        <w:tc>
          <w:tcPr>
            <w:tcW w:w="1710" w:type="dxa"/>
          </w:tcPr>
          <w:p w14:paraId="3386E67A" w14:textId="5EEFE4D0" w:rsidR="00063BBB" w:rsidRPr="00EA0E34" w:rsidRDefault="00493C47" w:rsidP="00270ED9">
            <w:pPr>
              <w:spacing w:before="100" w:beforeAutospacing="1" w:after="100" w:afterAutospacing="1"/>
              <w:rPr>
                <w:rFonts w:ascii="Times New Roman" w:eastAsia="Times New Roman" w:hAnsi="Times New Roman" w:cs="Times New Roman"/>
                <w:bCs/>
                <w:sz w:val="24"/>
                <w:szCs w:val="24"/>
                <w:lang w:eastAsia="fr-FR"/>
              </w:rPr>
            </w:pPr>
            <w:r w:rsidRPr="00EA0E34">
              <w:rPr>
                <w:rFonts w:ascii="Times New Roman" w:eastAsia="Times New Roman" w:hAnsi="Times New Roman" w:cs="Times New Roman"/>
                <w:bCs/>
                <w:sz w:val="24"/>
                <w:szCs w:val="24"/>
                <w:lang w:eastAsia="fr-FR"/>
              </w:rPr>
              <w:t>4951</w:t>
            </w:r>
          </w:p>
        </w:tc>
        <w:tc>
          <w:tcPr>
            <w:tcW w:w="1710" w:type="dxa"/>
          </w:tcPr>
          <w:p w14:paraId="5944981B" w14:textId="3429D8E1" w:rsidR="00063BBB" w:rsidRPr="00EA0E34" w:rsidRDefault="00063BBB" w:rsidP="00270ED9">
            <w:pPr>
              <w:spacing w:before="100" w:beforeAutospacing="1" w:after="100" w:afterAutospacing="1"/>
              <w:rPr>
                <w:rFonts w:ascii="Times New Roman" w:eastAsia="Times New Roman" w:hAnsi="Times New Roman" w:cs="Times New Roman"/>
                <w:bCs/>
                <w:sz w:val="24"/>
                <w:szCs w:val="24"/>
                <w:lang w:eastAsia="fr-FR"/>
              </w:rPr>
            </w:pPr>
            <w:r w:rsidRPr="00EA0E34">
              <w:rPr>
                <w:rFonts w:ascii="Times New Roman" w:eastAsia="Times New Roman" w:hAnsi="Times New Roman" w:cs="Times New Roman"/>
                <w:bCs/>
                <w:sz w:val="24"/>
                <w:szCs w:val="24"/>
                <w:lang w:eastAsia="fr-FR"/>
              </w:rPr>
              <w:t>5,</w:t>
            </w:r>
            <w:r w:rsidR="00493C47" w:rsidRPr="00EA0E34">
              <w:rPr>
                <w:rFonts w:ascii="Times New Roman" w:eastAsia="Times New Roman" w:hAnsi="Times New Roman" w:cs="Times New Roman"/>
                <w:bCs/>
                <w:sz w:val="24"/>
                <w:szCs w:val="24"/>
                <w:lang w:eastAsia="fr-FR"/>
              </w:rPr>
              <w:t>43</w:t>
            </w:r>
          </w:p>
        </w:tc>
      </w:tr>
      <w:tr w:rsidR="00063BBB" w14:paraId="2FA5011C" w14:textId="77777777" w:rsidTr="00447FC1">
        <w:tc>
          <w:tcPr>
            <w:tcW w:w="1403" w:type="dxa"/>
          </w:tcPr>
          <w:p w14:paraId="181D5B2A" w14:textId="77777777" w:rsidR="00063BBB" w:rsidRPr="00EA0E34" w:rsidRDefault="00063BBB" w:rsidP="00270ED9">
            <w:pPr>
              <w:spacing w:before="100" w:beforeAutospacing="1" w:after="100" w:afterAutospacing="1"/>
              <w:rPr>
                <w:rFonts w:ascii="Times New Roman" w:eastAsia="Times New Roman" w:hAnsi="Times New Roman" w:cs="Times New Roman"/>
                <w:b/>
                <w:bCs/>
                <w:sz w:val="24"/>
                <w:szCs w:val="24"/>
                <w:lang w:eastAsia="fr-FR"/>
              </w:rPr>
            </w:pPr>
            <w:r w:rsidRPr="00EA0E34">
              <w:rPr>
                <w:rFonts w:ascii="Times New Roman" w:eastAsia="Times New Roman" w:hAnsi="Times New Roman" w:cs="Times New Roman"/>
                <w:b/>
                <w:bCs/>
                <w:sz w:val="24"/>
                <w:szCs w:val="24"/>
                <w:lang w:eastAsia="fr-FR"/>
              </w:rPr>
              <w:t>France</w:t>
            </w:r>
          </w:p>
        </w:tc>
        <w:tc>
          <w:tcPr>
            <w:tcW w:w="1465" w:type="dxa"/>
          </w:tcPr>
          <w:p w14:paraId="393F2350" w14:textId="77777777" w:rsidR="00063BBB" w:rsidRPr="00EA0E34" w:rsidRDefault="00063BBB" w:rsidP="00270ED9">
            <w:pPr>
              <w:spacing w:before="100" w:beforeAutospacing="1" w:after="100" w:afterAutospacing="1"/>
              <w:rPr>
                <w:rFonts w:ascii="Times New Roman" w:eastAsia="Times New Roman" w:hAnsi="Times New Roman" w:cs="Times New Roman"/>
                <w:bCs/>
                <w:sz w:val="24"/>
                <w:szCs w:val="24"/>
                <w:lang w:eastAsia="fr-FR"/>
              </w:rPr>
            </w:pPr>
            <w:r w:rsidRPr="00EA0E34">
              <w:rPr>
                <w:rFonts w:ascii="Times New Roman" w:eastAsia="Times New Roman" w:hAnsi="Times New Roman" w:cs="Times New Roman"/>
                <w:bCs/>
                <w:sz w:val="24"/>
                <w:szCs w:val="24"/>
                <w:lang w:eastAsia="fr-FR"/>
              </w:rPr>
              <w:t>67</w:t>
            </w:r>
          </w:p>
        </w:tc>
        <w:tc>
          <w:tcPr>
            <w:tcW w:w="1395" w:type="dxa"/>
          </w:tcPr>
          <w:p w14:paraId="463A91B9" w14:textId="4471F6FF" w:rsidR="00063BBB" w:rsidRPr="00EA0E34" w:rsidRDefault="00063BBB" w:rsidP="00270ED9">
            <w:pPr>
              <w:spacing w:before="100" w:beforeAutospacing="1" w:after="100" w:afterAutospacing="1"/>
              <w:rPr>
                <w:rFonts w:ascii="Times New Roman" w:eastAsia="Times New Roman" w:hAnsi="Times New Roman" w:cs="Times New Roman"/>
                <w:bCs/>
                <w:sz w:val="24"/>
                <w:szCs w:val="24"/>
                <w:lang w:eastAsia="fr-FR"/>
              </w:rPr>
            </w:pPr>
            <w:r w:rsidRPr="00EA0E34">
              <w:rPr>
                <w:rFonts w:ascii="Times New Roman" w:eastAsia="Times New Roman" w:hAnsi="Times New Roman" w:cs="Times New Roman"/>
                <w:bCs/>
                <w:sz w:val="24"/>
                <w:szCs w:val="24"/>
                <w:lang w:eastAsia="fr-FR"/>
              </w:rPr>
              <w:t>4</w:t>
            </w:r>
            <w:r w:rsidR="00BB4C8C" w:rsidRPr="00EA0E34">
              <w:rPr>
                <w:rFonts w:ascii="Times New Roman" w:eastAsia="Times New Roman" w:hAnsi="Times New Roman" w:cs="Times New Roman"/>
                <w:bCs/>
                <w:sz w:val="24"/>
                <w:szCs w:val="24"/>
                <w:lang w:eastAsia="fr-FR"/>
              </w:rPr>
              <w:t>83</w:t>
            </w:r>
          </w:p>
        </w:tc>
        <w:tc>
          <w:tcPr>
            <w:tcW w:w="1379" w:type="dxa"/>
          </w:tcPr>
          <w:p w14:paraId="4FF541FE" w14:textId="77777777" w:rsidR="00063BBB" w:rsidRPr="00B97D28" w:rsidRDefault="00063BBB" w:rsidP="00270ED9">
            <w:pPr>
              <w:spacing w:before="100" w:beforeAutospacing="1" w:after="100" w:afterAutospacing="1"/>
              <w:rPr>
                <w:rFonts w:ascii="Times New Roman" w:eastAsia="Times New Roman" w:hAnsi="Times New Roman" w:cs="Times New Roman"/>
                <w:b/>
                <w:sz w:val="24"/>
                <w:szCs w:val="24"/>
                <w:lang w:eastAsia="fr-FR"/>
              </w:rPr>
            </w:pPr>
          </w:p>
        </w:tc>
        <w:tc>
          <w:tcPr>
            <w:tcW w:w="1710" w:type="dxa"/>
          </w:tcPr>
          <w:p w14:paraId="0EF19AAC" w14:textId="631D6482" w:rsidR="00063BBB" w:rsidRPr="00EA0E34" w:rsidRDefault="00063BBB" w:rsidP="00270ED9">
            <w:pPr>
              <w:spacing w:before="100" w:beforeAutospacing="1" w:after="100" w:afterAutospacing="1"/>
              <w:rPr>
                <w:rFonts w:ascii="Times New Roman" w:eastAsia="Times New Roman" w:hAnsi="Times New Roman" w:cs="Times New Roman"/>
                <w:bCs/>
                <w:sz w:val="24"/>
                <w:szCs w:val="24"/>
                <w:lang w:eastAsia="fr-FR"/>
              </w:rPr>
            </w:pPr>
            <w:r w:rsidRPr="00EA0E34">
              <w:rPr>
                <w:rFonts w:ascii="Times New Roman" w:eastAsia="Times New Roman" w:hAnsi="Times New Roman" w:cs="Times New Roman"/>
                <w:bCs/>
                <w:sz w:val="24"/>
                <w:szCs w:val="24"/>
                <w:lang w:eastAsia="fr-FR"/>
              </w:rPr>
              <w:t>7</w:t>
            </w:r>
            <w:r w:rsidR="00BB4C8C" w:rsidRPr="00EA0E34">
              <w:rPr>
                <w:rFonts w:ascii="Times New Roman" w:eastAsia="Times New Roman" w:hAnsi="Times New Roman" w:cs="Times New Roman"/>
                <w:bCs/>
                <w:sz w:val="24"/>
                <w:szCs w:val="24"/>
                <w:lang w:eastAsia="fr-FR"/>
              </w:rPr>
              <w:t>209</w:t>
            </w:r>
          </w:p>
        </w:tc>
        <w:tc>
          <w:tcPr>
            <w:tcW w:w="1710" w:type="dxa"/>
          </w:tcPr>
          <w:p w14:paraId="65C77373" w14:textId="79A5C130" w:rsidR="00063BBB" w:rsidRPr="00EA0E34" w:rsidRDefault="00063BBB" w:rsidP="00270ED9">
            <w:pPr>
              <w:spacing w:before="100" w:beforeAutospacing="1" w:after="100" w:afterAutospacing="1"/>
              <w:rPr>
                <w:rFonts w:ascii="Times New Roman" w:eastAsia="Times New Roman" w:hAnsi="Times New Roman" w:cs="Times New Roman"/>
                <w:bCs/>
                <w:sz w:val="24"/>
                <w:szCs w:val="24"/>
                <w:lang w:eastAsia="fr-FR"/>
              </w:rPr>
            </w:pPr>
            <w:r w:rsidRPr="00EA0E34">
              <w:rPr>
                <w:rFonts w:ascii="Times New Roman" w:eastAsia="Times New Roman" w:hAnsi="Times New Roman" w:cs="Times New Roman"/>
                <w:bCs/>
                <w:sz w:val="24"/>
                <w:szCs w:val="24"/>
                <w:lang w:eastAsia="fr-FR"/>
              </w:rPr>
              <w:t>4,</w:t>
            </w:r>
            <w:r w:rsidR="00BB4C8C" w:rsidRPr="00EA0E34">
              <w:rPr>
                <w:rFonts w:ascii="Times New Roman" w:eastAsia="Times New Roman" w:hAnsi="Times New Roman" w:cs="Times New Roman"/>
                <w:bCs/>
                <w:sz w:val="24"/>
                <w:szCs w:val="24"/>
                <w:lang w:eastAsia="fr-FR"/>
              </w:rPr>
              <w:t>56</w:t>
            </w:r>
          </w:p>
        </w:tc>
      </w:tr>
      <w:tr w:rsidR="00063BBB" w14:paraId="0DA94E20" w14:textId="77777777" w:rsidTr="00447FC1">
        <w:tc>
          <w:tcPr>
            <w:tcW w:w="1403" w:type="dxa"/>
          </w:tcPr>
          <w:p w14:paraId="68284C16" w14:textId="77777777" w:rsidR="00063BBB" w:rsidRPr="00EA0E34" w:rsidRDefault="00063BBB" w:rsidP="00270ED9">
            <w:pPr>
              <w:spacing w:before="100" w:beforeAutospacing="1" w:after="100" w:afterAutospacing="1"/>
              <w:rPr>
                <w:rFonts w:ascii="Times New Roman" w:eastAsia="Times New Roman" w:hAnsi="Times New Roman" w:cs="Times New Roman"/>
                <w:b/>
                <w:bCs/>
                <w:sz w:val="24"/>
                <w:szCs w:val="24"/>
                <w:lang w:eastAsia="fr-FR"/>
              </w:rPr>
            </w:pPr>
            <w:r w:rsidRPr="00EA0E34">
              <w:rPr>
                <w:rFonts w:ascii="Times New Roman" w:eastAsia="Times New Roman" w:hAnsi="Times New Roman" w:cs="Times New Roman"/>
                <w:b/>
                <w:bCs/>
                <w:sz w:val="24"/>
                <w:szCs w:val="24"/>
                <w:lang w:eastAsia="fr-FR"/>
              </w:rPr>
              <w:t>Brésil</w:t>
            </w:r>
          </w:p>
        </w:tc>
        <w:tc>
          <w:tcPr>
            <w:tcW w:w="1465" w:type="dxa"/>
          </w:tcPr>
          <w:p w14:paraId="6CFBDBAE" w14:textId="66F15934"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w:t>
            </w:r>
            <w:r w:rsidR="00BB4C8C">
              <w:rPr>
                <w:rFonts w:ascii="Times New Roman" w:eastAsia="Times New Roman" w:hAnsi="Times New Roman" w:cs="Times New Roman"/>
                <w:sz w:val="24"/>
                <w:szCs w:val="24"/>
                <w:lang w:eastAsia="fr-FR"/>
              </w:rPr>
              <w:t>9</w:t>
            </w:r>
          </w:p>
        </w:tc>
        <w:tc>
          <w:tcPr>
            <w:tcW w:w="1395" w:type="dxa"/>
          </w:tcPr>
          <w:p w14:paraId="15278D70" w14:textId="53F80904"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52</w:t>
            </w:r>
            <w:r w:rsidR="00BB4C8C">
              <w:rPr>
                <w:rFonts w:ascii="Times New Roman" w:eastAsia="Times New Roman" w:hAnsi="Times New Roman" w:cs="Times New Roman"/>
                <w:sz w:val="24"/>
                <w:szCs w:val="24"/>
                <w:lang w:eastAsia="fr-FR"/>
              </w:rPr>
              <w:t>8</w:t>
            </w:r>
          </w:p>
        </w:tc>
        <w:tc>
          <w:tcPr>
            <w:tcW w:w="1379" w:type="dxa"/>
          </w:tcPr>
          <w:p w14:paraId="2969B278"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p>
        </w:tc>
        <w:tc>
          <w:tcPr>
            <w:tcW w:w="1710" w:type="dxa"/>
          </w:tcPr>
          <w:p w14:paraId="56F06296" w14:textId="6D7EB238" w:rsidR="00063BBB" w:rsidRPr="00EA0E34" w:rsidRDefault="00063BBB" w:rsidP="00270ED9">
            <w:pPr>
              <w:spacing w:before="100" w:beforeAutospacing="1" w:after="100" w:afterAutospacing="1"/>
              <w:rPr>
                <w:rFonts w:ascii="Times New Roman" w:eastAsia="Times New Roman" w:hAnsi="Times New Roman" w:cs="Times New Roman"/>
                <w:bCs/>
                <w:sz w:val="24"/>
                <w:szCs w:val="24"/>
                <w:lang w:eastAsia="fr-FR"/>
              </w:rPr>
            </w:pPr>
            <w:r w:rsidRPr="00EA0E34">
              <w:rPr>
                <w:rFonts w:ascii="Times New Roman" w:eastAsia="Times New Roman" w:hAnsi="Times New Roman" w:cs="Times New Roman"/>
                <w:bCs/>
                <w:sz w:val="24"/>
                <w:szCs w:val="24"/>
                <w:lang w:eastAsia="fr-FR"/>
              </w:rPr>
              <w:t>25</w:t>
            </w:r>
            <w:r w:rsidR="00BB4C8C" w:rsidRPr="00EA0E34">
              <w:rPr>
                <w:rFonts w:ascii="Times New Roman" w:eastAsia="Times New Roman" w:hAnsi="Times New Roman" w:cs="Times New Roman"/>
                <w:bCs/>
                <w:sz w:val="24"/>
                <w:szCs w:val="24"/>
                <w:lang w:eastAsia="fr-FR"/>
              </w:rPr>
              <w:t>21</w:t>
            </w:r>
          </w:p>
        </w:tc>
        <w:tc>
          <w:tcPr>
            <w:tcW w:w="1710" w:type="dxa"/>
          </w:tcPr>
          <w:p w14:paraId="5F02E8C9" w14:textId="30881165" w:rsidR="00063BBB" w:rsidRPr="00EA0E34" w:rsidRDefault="00063BBB" w:rsidP="00270ED9">
            <w:pPr>
              <w:spacing w:before="100" w:beforeAutospacing="1" w:after="100" w:afterAutospacing="1"/>
              <w:rPr>
                <w:rFonts w:ascii="Times New Roman" w:eastAsia="Times New Roman" w:hAnsi="Times New Roman" w:cs="Times New Roman"/>
                <w:bCs/>
                <w:sz w:val="24"/>
                <w:szCs w:val="24"/>
                <w:lang w:eastAsia="fr-FR"/>
              </w:rPr>
            </w:pPr>
            <w:r w:rsidRPr="00EA0E34">
              <w:rPr>
                <w:rFonts w:ascii="Times New Roman" w:eastAsia="Times New Roman" w:hAnsi="Times New Roman" w:cs="Times New Roman"/>
                <w:bCs/>
                <w:sz w:val="24"/>
                <w:szCs w:val="24"/>
                <w:lang w:eastAsia="fr-FR"/>
              </w:rPr>
              <w:t>2,0</w:t>
            </w:r>
            <w:r w:rsidR="00BB4C8C" w:rsidRPr="00EA0E34">
              <w:rPr>
                <w:rFonts w:ascii="Times New Roman" w:eastAsia="Times New Roman" w:hAnsi="Times New Roman" w:cs="Times New Roman"/>
                <w:bCs/>
                <w:sz w:val="24"/>
                <w:szCs w:val="24"/>
                <w:lang w:eastAsia="fr-FR"/>
              </w:rPr>
              <w:t>4</w:t>
            </w:r>
          </w:p>
        </w:tc>
      </w:tr>
      <w:tr w:rsidR="00063BBB" w14:paraId="46F9430B" w14:textId="77777777" w:rsidTr="00447FC1">
        <w:tc>
          <w:tcPr>
            <w:tcW w:w="1403" w:type="dxa"/>
          </w:tcPr>
          <w:p w14:paraId="3326D2B4" w14:textId="77777777" w:rsidR="00063BBB" w:rsidRPr="00EA0E34" w:rsidRDefault="00063BBB" w:rsidP="00270ED9">
            <w:pPr>
              <w:spacing w:before="100" w:beforeAutospacing="1" w:after="100" w:afterAutospacing="1"/>
              <w:rPr>
                <w:rFonts w:ascii="Times New Roman" w:eastAsia="Times New Roman" w:hAnsi="Times New Roman" w:cs="Times New Roman"/>
                <w:b/>
                <w:bCs/>
                <w:sz w:val="24"/>
                <w:szCs w:val="24"/>
                <w:lang w:eastAsia="fr-FR"/>
              </w:rPr>
            </w:pPr>
            <w:r w:rsidRPr="00EA0E34">
              <w:rPr>
                <w:rFonts w:ascii="Times New Roman" w:eastAsia="Times New Roman" w:hAnsi="Times New Roman" w:cs="Times New Roman"/>
                <w:b/>
                <w:bCs/>
                <w:sz w:val="24"/>
                <w:szCs w:val="24"/>
                <w:lang w:eastAsia="fr-FR"/>
              </w:rPr>
              <w:t>Inde</w:t>
            </w:r>
          </w:p>
        </w:tc>
        <w:tc>
          <w:tcPr>
            <w:tcW w:w="1465" w:type="dxa"/>
          </w:tcPr>
          <w:p w14:paraId="736E1C41" w14:textId="6F101DB0"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w:t>
            </w:r>
            <w:r w:rsidR="00493C47">
              <w:rPr>
                <w:rFonts w:ascii="Times New Roman" w:eastAsia="Times New Roman" w:hAnsi="Times New Roman" w:cs="Times New Roman"/>
                <w:sz w:val="24"/>
                <w:szCs w:val="24"/>
                <w:lang w:eastAsia="fr-FR"/>
              </w:rPr>
              <w:t>39</w:t>
            </w:r>
          </w:p>
        </w:tc>
        <w:tc>
          <w:tcPr>
            <w:tcW w:w="1395" w:type="dxa"/>
          </w:tcPr>
          <w:p w14:paraId="623ED3C9" w14:textId="0D3135EF"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w:t>
            </w:r>
            <w:r w:rsidR="00493C47">
              <w:rPr>
                <w:rFonts w:ascii="Times New Roman" w:eastAsia="Times New Roman" w:hAnsi="Times New Roman" w:cs="Times New Roman"/>
                <w:sz w:val="24"/>
                <w:szCs w:val="24"/>
                <w:lang w:eastAsia="fr-FR"/>
              </w:rPr>
              <w:t>69</w:t>
            </w:r>
          </w:p>
        </w:tc>
        <w:tc>
          <w:tcPr>
            <w:tcW w:w="1379" w:type="dxa"/>
          </w:tcPr>
          <w:p w14:paraId="1F4FAEB2"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p>
        </w:tc>
        <w:tc>
          <w:tcPr>
            <w:tcW w:w="1710" w:type="dxa"/>
          </w:tcPr>
          <w:p w14:paraId="4EEDB2FD" w14:textId="33EECB38" w:rsidR="00063BBB" w:rsidRPr="00EA0E34" w:rsidRDefault="00063BBB" w:rsidP="00270ED9">
            <w:pPr>
              <w:spacing w:before="100" w:beforeAutospacing="1" w:after="100" w:afterAutospacing="1"/>
              <w:rPr>
                <w:rFonts w:ascii="Times New Roman" w:eastAsia="Times New Roman" w:hAnsi="Times New Roman" w:cs="Times New Roman"/>
                <w:bCs/>
                <w:sz w:val="24"/>
                <w:szCs w:val="24"/>
                <w:lang w:eastAsia="fr-FR"/>
              </w:rPr>
            </w:pPr>
            <w:r w:rsidRPr="00EA0E34">
              <w:rPr>
                <w:rFonts w:ascii="Times New Roman" w:eastAsia="Times New Roman" w:hAnsi="Times New Roman" w:cs="Times New Roman"/>
                <w:bCs/>
                <w:sz w:val="24"/>
                <w:szCs w:val="24"/>
                <w:lang w:eastAsia="fr-FR"/>
              </w:rPr>
              <w:t>9</w:t>
            </w:r>
            <w:r w:rsidR="00493C47" w:rsidRPr="00EA0E34">
              <w:rPr>
                <w:rFonts w:ascii="Times New Roman" w:eastAsia="Times New Roman" w:hAnsi="Times New Roman" w:cs="Times New Roman"/>
                <w:bCs/>
                <w:sz w:val="24"/>
                <w:szCs w:val="24"/>
                <w:lang w:eastAsia="fr-FR"/>
              </w:rPr>
              <w:t>47</w:t>
            </w:r>
          </w:p>
        </w:tc>
        <w:tc>
          <w:tcPr>
            <w:tcW w:w="1710" w:type="dxa"/>
          </w:tcPr>
          <w:p w14:paraId="0FF862F6" w14:textId="6AF7026D" w:rsidR="00063BBB" w:rsidRPr="00EA0E34" w:rsidRDefault="00063BBB" w:rsidP="00270ED9">
            <w:pPr>
              <w:spacing w:before="100" w:beforeAutospacing="1" w:after="100" w:afterAutospacing="1"/>
              <w:rPr>
                <w:rFonts w:ascii="Times New Roman" w:eastAsia="Times New Roman" w:hAnsi="Times New Roman" w:cs="Times New Roman"/>
                <w:bCs/>
                <w:sz w:val="24"/>
                <w:szCs w:val="24"/>
                <w:lang w:eastAsia="fr-FR"/>
              </w:rPr>
            </w:pPr>
            <w:r w:rsidRPr="00EA0E34">
              <w:rPr>
                <w:rFonts w:ascii="Times New Roman" w:eastAsia="Times New Roman" w:hAnsi="Times New Roman" w:cs="Times New Roman"/>
                <w:bCs/>
                <w:sz w:val="24"/>
                <w:szCs w:val="24"/>
                <w:lang w:eastAsia="fr-FR"/>
              </w:rPr>
              <w:t>1,</w:t>
            </w:r>
            <w:r w:rsidR="00493C47" w:rsidRPr="00EA0E34">
              <w:rPr>
                <w:rFonts w:ascii="Times New Roman" w:eastAsia="Times New Roman" w:hAnsi="Times New Roman" w:cs="Times New Roman"/>
                <w:bCs/>
                <w:sz w:val="24"/>
                <w:szCs w:val="24"/>
                <w:lang w:eastAsia="fr-FR"/>
              </w:rPr>
              <w:t>61</w:t>
            </w:r>
          </w:p>
        </w:tc>
      </w:tr>
      <w:tr w:rsidR="00063BBB" w14:paraId="25ED5B12" w14:textId="77777777" w:rsidTr="00447FC1">
        <w:tc>
          <w:tcPr>
            <w:tcW w:w="1403" w:type="dxa"/>
          </w:tcPr>
          <w:p w14:paraId="638DE85E" w14:textId="77777777" w:rsidR="00063BBB" w:rsidRPr="00EA0E34" w:rsidRDefault="00063BBB" w:rsidP="00270ED9">
            <w:pPr>
              <w:spacing w:before="100" w:beforeAutospacing="1" w:after="100" w:afterAutospacing="1"/>
              <w:rPr>
                <w:rFonts w:ascii="Times New Roman" w:eastAsia="Times New Roman" w:hAnsi="Times New Roman" w:cs="Times New Roman"/>
                <w:b/>
                <w:bCs/>
                <w:sz w:val="24"/>
                <w:szCs w:val="24"/>
                <w:lang w:eastAsia="fr-FR"/>
              </w:rPr>
            </w:pPr>
            <w:r w:rsidRPr="00EA0E34">
              <w:rPr>
                <w:rFonts w:ascii="Times New Roman" w:eastAsia="Times New Roman" w:hAnsi="Times New Roman" w:cs="Times New Roman"/>
                <w:b/>
                <w:bCs/>
                <w:sz w:val="24"/>
                <w:szCs w:val="24"/>
                <w:lang w:eastAsia="fr-FR"/>
              </w:rPr>
              <w:t>Nigeria</w:t>
            </w:r>
          </w:p>
        </w:tc>
        <w:tc>
          <w:tcPr>
            <w:tcW w:w="1465" w:type="dxa"/>
          </w:tcPr>
          <w:p w14:paraId="56184327" w14:textId="2124FCB2"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r w:rsidR="00493C47">
              <w:rPr>
                <w:rFonts w:ascii="Times New Roman" w:eastAsia="Times New Roman" w:hAnsi="Times New Roman" w:cs="Times New Roman"/>
                <w:sz w:val="24"/>
                <w:szCs w:val="24"/>
                <w:lang w:eastAsia="fr-FR"/>
              </w:rPr>
              <w:t>91</w:t>
            </w:r>
          </w:p>
        </w:tc>
        <w:tc>
          <w:tcPr>
            <w:tcW w:w="1395" w:type="dxa"/>
          </w:tcPr>
          <w:p w14:paraId="7BD5034F" w14:textId="22FEFE20"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r w:rsidR="00493C47">
              <w:rPr>
                <w:rFonts w:ascii="Times New Roman" w:eastAsia="Times New Roman" w:hAnsi="Times New Roman" w:cs="Times New Roman"/>
                <w:sz w:val="24"/>
                <w:szCs w:val="24"/>
                <w:lang w:eastAsia="fr-FR"/>
              </w:rPr>
              <w:t>7</w:t>
            </w:r>
          </w:p>
        </w:tc>
        <w:tc>
          <w:tcPr>
            <w:tcW w:w="1379" w:type="dxa"/>
          </w:tcPr>
          <w:p w14:paraId="35ECED3A" w14:textId="77777777" w:rsidR="00063BBB" w:rsidRDefault="00063BBB" w:rsidP="00270ED9">
            <w:pPr>
              <w:spacing w:before="100" w:beforeAutospacing="1" w:after="100" w:afterAutospacing="1"/>
              <w:rPr>
                <w:rFonts w:ascii="Times New Roman" w:eastAsia="Times New Roman" w:hAnsi="Times New Roman" w:cs="Times New Roman"/>
                <w:sz w:val="24"/>
                <w:szCs w:val="24"/>
                <w:lang w:eastAsia="fr-FR"/>
              </w:rPr>
            </w:pPr>
          </w:p>
        </w:tc>
        <w:tc>
          <w:tcPr>
            <w:tcW w:w="1710" w:type="dxa"/>
          </w:tcPr>
          <w:p w14:paraId="5D55A9E7" w14:textId="2B67D3B7" w:rsidR="00063BBB" w:rsidRPr="00EA0E34" w:rsidRDefault="00063BBB" w:rsidP="00270ED9">
            <w:pPr>
              <w:spacing w:before="100" w:beforeAutospacing="1" w:after="100" w:afterAutospacing="1"/>
              <w:rPr>
                <w:rFonts w:ascii="Times New Roman" w:eastAsia="Times New Roman" w:hAnsi="Times New Roman" w:cs="Times New Roman"/>
                <w:bCs/>
                <w:sz w:val="24"/>
                <w:szCs w:val="24"/>
                <w:lang w:eastAsia="fr-FR"/>
              </w:rPr>
            </w:pPr>
            <w:r w:rsidRPr="00EA0E34">
              <w:rPr>
                <w:rFonts w:ascii="Times New Roman" w:eastAsia="Times New Roman" w:hAnsi="Times New Roman" w:cs="Times New Roman"/>
                <w:bCs/>
                <w:sz w:val="24"/>
                <w:szCs w:val="24"/>
                <w:lang w:eastAsia="fr-FR"/>
              </w:rPr>
              <w:t>14</w:t>
            </w:r>
            <w:r w:rsidR="00493C47" w:rsidRPr="00EA0E34">
              <w:rPr>
                <w:rFonts w:ascii="Times New Roman" w:eastAsia="Times New Roman" w:hAnsi="Times New Roman" w:cs="Times New Roman"/>
                <w:bCs/>
                <w:sz w:val="24"/>
                <w:szCs w:val="24"/>
                <w:lang w:eastAsia="fr-FR"/>
              </w:rPr>
              <w:t>3</w:t>
            </w:r>
          </w:p>
        </w:tc>
        <w:tc>
          <w:tcPr>
            <w:tcW w:w="1710" w:type="dxa"/>
          </w:tcPr>
          <w:p w14:paraId="3A63E8F9" w14:textId="4931CEE6" w:rsidR="00063BBB" w:rsidRPr="00EA0E34" w:rsidRDefault="00063BBB" w:rsidP="00270ED9">
            <w:pPr>
              <w:spacing w:before="100" w:beforeAutospacing="1" w:after="100" w:afterAutospacing="1"/>
              <w:rPr>
                <w:rFonts w:ascii="Times New Roman" w:eastAsia="Times New Roman" w:hAnsi="Times New Roman" w:cs="Times New Roman"/>
                <w:bCs/>
                <w:sz w:val="24"/>
                <w:szCs w:val="24"/>
                <w:lang w:eastAsia="fr-FR"/>
              </w:rPr>
            </w:pPr>
            <w:r w:rsidRPr="00EA0E34">
              <w:rPr>
                <w:rFonts w:ascii="Times New Roman" w:eastAsia="Times New Roman" w:hAnsi="Times New Roman" w:cs="Times New Roman"/>
                <w:bCs/>
                <w:sz w:val="24"/>
                <w:szCs w:val="24"/>
                <w:lang w:eastAsia="fr-FR"/>
              </w:rPr>
              <w:t>0,4</w:t>
            </w:r>
            <w:r w:rsidR="00493C47" w:rsidRPr="00EA0E34">
              <w:rPr>
                <w:rFonts w:ascii="Times New Roman" w:eastAsia="Times New Roman" w:hAnsi="Times New Roman" w:cs="Times New Roman"/>
                <w:bCs/>
                <w:sz w:val="24"/>
                <w:szCs w:val="24"/>
                <w:lang w:eastAsia="fr-FR"/>
              </w:rPr>
              <w:t>5</w:t>
            </w:r>
          </w:p>
        </w:tc>
      </w:tr>
    </w:tbl>
    <w:p w14:paraId="28E6665C" w14:textId="235B7987" w:rsidR="00E568D0" w:rsidRPr="00564263" w:rsidRDefault="00063BBB" w:rsidP="00676BF8">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Chine 2012 : 4737 TWh</w:t>
      </w:r>
      <w:r w:rsidR="001F4B8A">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xml:space="preserve">Chine 2013 : 5165 </w:t>
      </w:r>
      <w:proofErr w:type="gramStart"/>
      <w:r>
        <w:rPr>
          <w:rFonts w:ascii="Times New Roman" w:eastAsia="Times New Roman" w:hAnsi="Times New Roman" w:cs="Times New Roman"/>
          <w:sz w:val="24"/>
          <w:szCs w:val="24"/>
          <w:lang w:eastAsia="fr-FR"/>
        </w:rPr>
        <w:t>TWh</w:t>
      </w:r>
      <w:r w:rsidR="001F4B8A">
        <w:rPr>
          <w:rFonts w:ascii="Times New Roman" w:eastAsia="Times New Roman" w:hAnsi="Times New Roman" w:cs="Times New Roman"/>
          <w:sz w:val="24"/>
          <w:szCs w:val="24"/>
          <w:lang w:eastAsia="fr-FR"/>
        </w:rPr>
        <w:t xml:space="preserve">  -</w:t>
      </w:r>
      <w:proofErr w:type="gramEnd"/>
      <w:r w:rsidR="001F4B8A">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Chine 2015 : 5549 TWh </w:t>
      </w:r>
      <w:r w:rsidR="006023FA">
        <w:rPr>
          <w:rFonts w:ascii="Times New Roman" w:eastAsia="Times New Roman" w:hAnsi="Times New Roman" w:cs="Times New Roman"/>
          <w:sz w:val="24"/>
          <w:szCs w:val="24"/>
          <w:lang w:eastAsia="fr-FR"/>
        </w:rPr>
        <w:t>-Chine 2016 : 5899 TWh</w:t>
      </w:r>
    </w:p>
    <w:p w14:paraId="0B56BD41" w14:textId="77777777" w:rsidR="00EA0E34" w:rsidRDefault="00DA182D" w:rsidP="00A815E5">
      <w:pPr>
        <w:keepNext/>
        <w:spacing w:before="100" w:beforeAutospacing="1" w:after="100" w:afterAutospacing="1" w:line="240" w:lineRule="auto"/>
        <w:jc w:val="both"/>
      </w:pPr>
      <w:r w:rsidRPr="00B97736">
        <w:rPr>
          <w:rFonts w:ascii="Times New Roman" w:eastAsia="Times New Roman" w:hAnsi="Times New Roman" w:cs="Times New Roman"/>
          <w:noProof/>
          <w:color w:val="FF0000"/>
          <w:sz w:val="24"/>
          <w:szCs w:val="24"/>
          <w:lang w:eastAsia="fr-FR"/>
        </w:rPr>
        <w:lastRenderedPageBreak/>
        <w:drawing>
          <wp:inline distT="0" distB="0" distL="0" distR="0" wp14:anchorId="01F34795" wp14:editId="1E6A95D2">
            <wp:extent cx="5943600" cy="4495800"/>
            <wp:effectExtent l="0" t="0" r="0" b="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F1905E" w14:textId="39685080" w:rsidR="00DA182D" w:rsidRPr="00B66B0B" w:rsidRDefault="00EA0E34" w:rsidP="00A815E5">
      <w:pPr>
        <w:pStyle w:val="Lgende"/>
        <w:jc w:val="center"/>
        <w:rPr>
          <w:rFonts w:ascii="Times New Roman" w:eastAsia="Times New Roman" w:hAnsi="Times New Roman" w:cs="Times New Roman"/>
          <w:sz w:val="24"/>
          <w:szCs w:val="24"/>
          <w:lang w:eastAsia="fr-FR"/>
          <w14:textOutline w14:w="9525" w14:cap="rnd" w14:cmpd="sng" w14:algn="ctr">
            <w14:solidFill>
              <w14:schemeClr w14:val="tx1"/>
            </w14:solidFill>
            <w14:prstDash w14:val="solid"/>
            <w14:bevel/>
          </w14:textOutline>
        </w:rPr>
      </w:pPr>
      <w:r>
        <w:t xml:space="preserve">Figure </w:t>
      </w:r>
      <w:fldSimple w:instr=" SEQ Figure \* ARABIC ">
        <w:r w:rsidR="00DD1BA5">
          <w:rPr>
            <w:noProof/>
          </w:rPr>
          <w:t>1</w:t>
        </w:r>
      </w:fldSimple>
      <w:r>
        <w:t xml:space="preserve"> corrélations entre le développement, la demande en électricité et les émissions de gaz à effet de serre</w:t>
      </w:r>
    </w:p>
    <w:p w14:paraId="333C41C9" w14:textId="77777777" w:rsidR="00DA182D" w:rsidRPr="00B97736" w:rsidRDefault="00B97736" w:rsidP="00B97736">
      <w:pPr>
        <w:spacing w:before="100" w:beforeAutospacing="1" w:after="100" w:afterAutospacing="1" w:line="240" w:lineRule="auto"/>
        <w:jc w:val="center"/>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La ligne rouge c</w:t>
      </w:r>
      <w:r w:rsidRPr="00B97736">
        <w:rPr>
          <w:rFonts w:ascii="Times New Roman" w:eastAsia="Times New Roman" w:hAnsi="Times New Roman" w:cs="Times New Roman"/>
          <w:color w:val="FF0000"/>
          <w:sz w:val="24"/>
          <w:szCs w:val="24"/>
          <w:lang w:eastAsia="fr-FR"/>
        </w:rPr>
        <w:t>orrespond à la limite de 4 tonnes de CO2 par habitant et par an</w:t>
      </w:r>
      <w:r>
        <w:rPr>
          <w:rFonts w:ascii="Times New Roman" w:eastAsia="Times New Roman" w:hAnsi="Times New Roman" w:cs="Times New Roman"/>
          <w:color w:val="FF0000"/>
          <w:sz w:val="24"/>
          <w:szCs w:val="24"/>
          <w:lang w:eastAsia="fr-FR"/>
        </w:rPr>
        <w:t xml:space="preserve"> (COP21)</w:t>
      </w:r>
      <w:r w:rsidR="00C64B12">
        <w:rPr>
          <w:rFonts w:ascii="Times New Roman" w:eastAsia="Times New Roman" w:hAnsi="Times New Roman" w:cs="Times New Roman"/>
          <w:color w:val="FF0000"/>
          <w:sz w:val="24"/>
          <w:szCs w:val="24"/>
          <w:lang w:eastAsia="fr-FR"/>
        </w:rPr>
        <w:t>, soit 40 Giga tonnes émises pour 10 milliards d’habitants</w:t>
      </w:r>
      <w:r w:rsidR="001D5776">
        <w:rPr>
          <w:rFonts w:ascii="Times New Roman" w:eastAsia="Times New Roman" w:hAnsi="Times New Roman" w:cs="Times New Roman"/>
          <w:color w:val="FF0000"/>
          <w:sz w:val="24"/>
          <w:szCs w:val="24"/>
          <w:lang w:eastAsia="fr-FR"/>
        </w:rPr>
        <w:t>, pour limiter l’</w:t>
      </w:r>
      <w:r w:rsidR="00DB3A6A">
        <w:rPr>
          <w:rFonts w:ascii="Times New Roman" w:eastAsia="Times New Roman" w:hAnsi="Times New Roman" w:cs="Times New Roman"/>
          <w:color w:val="FF0000"/>
          <w:sz w:val="24"/>
          <w:szCs w:val="24"/>
          <w:lang w:eastAsia="fr-FR"/>
        </w:rPr>
        <w:t>élévation de 1,5 degré</w:t>
      </w:r>
    </w:p>
    <w:p w14:paraId="10BD80E6" w14:textId="57411609" w:rsidR="001D5776" w:rsidRDefault="00F549C9" w:rsidP="00865DA4">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Conformément à l’accord de Paris du 12 décembre 2015 de la COP 21</w:t>
      </w:r>
      <w:r w:rsidR="00336885">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F549C9">
        <w:rPr>
          <w:rFonts w:ascii="Times New Roman" w:eastAsia="Times New Roman" w:hAnsi="Times New Roman" w:cs="Times New Roman"/>
          <w:b/>
          <w:sz w:val="24"/>
          <w:szCs w:val="24"/>
          <w:lang w:eastAsia="fr-FR"/>
        </w:rPr>
        <w:t xml:space="preserve">la </w:t>
      </w:r>
      <w:r>
        <w:rPr>
          <w:rFonts w:ascii="Times New Roman" w:eastAsia="Times New Roman" w:hAnsi="Times New Roman" w:cs="Times New Roman"/>
          <w:b/>
          <w:sz w:val="24"/>
          <w:szCs w:val="24"/>
          <w:lang w:eastAsia="fr-FR"/>
        </w:rPr>
        <w:t xml:space="preserve">cible mondiale </w:t>
      </w:r>
      <w:r w:rsidR="00336885">
        <w:rPr>
          <w:rFonts w:ascii="Times New Roman" w:eastAsia="Times New Roman" w:hAnsi="Times New Roman" w:cs="Times New Roman"/>
          <w:b/>
          <w:sz w:val="24"/>
          <w:szCs w:val="24"/>
          <w:lang w:eastAsia="fr-FR"/>
        </w:rPr>
        <w:t xml:space="preserve">de limitation des émissions globales </w:t>
      </w:r>
      <w:r w:rsidR="000546A4">
        <w:rPr>
          <w:rFonts w:ascii="Times New Roman" w:eastAsia="Times New Roman" w:hAnsi="Times New Roman" w:cs="Times New Roman"/>
          <w:b/>
          <w:sz w:val="24"/>
          <w:szCs w:val="24"/>
          <w:lang w:eastAsia="fr-FR"/>
        </w:rPr>
        <w:t>de</w:t>
      </w:r>
      <w:r w:rsidR="00336885">
        <w:rPr>
          <w:rFonts w:ascii="Times New Roman" w:eastAsia="Times New Roman" w:hAnsi="Times New Roman" w:cs="Times New Roman"/>
          <w:b/>
          <w:sz w:val="24"/>
          <w:szCs w:val="24"/>
          <w:lang w:eastAsia="fr-FR"/>
        </w:rPr>
        <w:t>s</w:t>
      </w:r>
      <w:r w:rsidR="000546A4">
        <w:rPr>
          <w:rFonts w:ascii="Times New Roman" w:eastAsia="Times New Roman" w:hAnsi="Times New Roman" w:cs="Times New Roman"/>
          <w:b/>
          <w:sz w:val="24"/>
          <w:szCs w:val="24"/>
          <w:lang w:eastAsia="fr-FR"/>
        </w:rPr>
        <w:t xml:space="preserve"> gaz à effet de serre </w:t>
      </w:r>
      <w:r w:rsidR="00336885">
        <w:rPr>
          <w:rFonts w:ascii="Times New Roman" w:eastAsia="Times New Roman" w:hAnsi="Times New Roman" w:cs="Times New Roman"/>
          <w:sz w:val="24"/>
          <w:szCs w:val="24"/>
          <w:lang w:eastAsia="fr-FR"/>
        </w:rPr>
        <w:t>est</w:t>
      </w:r>
      <w:r w:rsidR="000546A4">
        <w:rPr>
          <w:rFonts w:ascii="Times New Roman" w:eastAsia="Times New Roman" w:hAnsi="Times New Roman" w:cs="Times New Roman"/>
          <w:sz w:val="24"/>
          <w:szCs w:val="24"/>
          <w:lang w:eastAsia="fr-FR"/>
        </w:rPr>
        <w:t xml:space="preserve"> de 40 </w:t>
      </w:r>
      <w:r w:rsidR="000546A4" w:rsidRPr="000546A4">
        <w:rPr>
          <w:rFonts w:ascii="Times New Roman" w:eastAsia="Times New Roman" w:hAnsi="Times New Roman" w:cs="Times New Roman"/>
          <w:b/>
          <w:sz w:val="24"/>
          <w:szCs w:val="24"/>
          <w:lang w:eastAsia="fr-FR"/>
        </w:rPr>
        <w:t xml:space="preserve">Gigatonnes </w:t>
      </w:r>
      <w:r w:rsidR="00336885">
        <w:rPr>
          <w:rFonts w:ascii="Times New Roman" w:eastAsia="Times New Roman" w:hAnsi="Times New Roman" w:cs="Times New Roman"/>
          <w:b/>
          <w:sz w:val="24"/>
          <w:szCs w:val="24"/>
          <w:lang w:eastAsia="fr-FR"/>
        </w:rPr>
        <w:t xml:space="preserve">de gaz carbonique CO2 </w:t>
      </w:r>
      <w:r w:rsidR="000546A4" w:rsidRPr="000546A4">
        <w:rPr>
          <w:rFonts w:ascii="Times New Roman" w:eastAsia="Times New Roman" w:hAnsi="Times New Roman" w:cs="Times New Roman"/>
          <w:b/>
          <w:sz w:val="24"/>
          <w:szCs w:val="24"/>
          <w:lang w:eastAsia="fr-FR"/>
        </w:rPr>
        <w:t>par an</w:t>
      </w:r>
      <w:r w:rsidR="000546A4">
        <w:rPr>
          <w:rFonts w:ascii="Times New Roman" w:eastAsia="Times New Roman" w:hAnsi="Times New Roman" w:cs="Times New Roman"/>
          <w:sz w:val="24"/>
          <w:szCs w:val="24"/>
          <w:lang w:eastAsia="fr-FR"/>
        </w:rPr>
        <w:t>, pour limiter à 1,5 degrés l’augmentation</w:t>
      </w:r>
      <w:r w:rsidR="00865DA4">
        <w:rPr>
          <w:rFonts w:ascii="Times New Roman" w:eastAsia="Times New Roman" w:hAnsi="Times New Roman" w:cs="Times New Roman"/>
          <w:sz w:val="24"/>
          <w:szCs w:val="24"/>
          <w:lang w:eastAsia="fr-FR"/>
        </w:rPr>
        <w:t xml:space="preserve">, </w:t>
      </w:r>
      <w:r w:rsidR="000546A4">
        <w:rPr>
          <w:rFonts w:ascii="Times New Roman" w:eastAsia="Times New Roman" w:hAnsi="Times New Roman" w:cs="Times New Roman"/>
          <w:sz w:val="24"/>
          <w:szCs w:val="24"/>
          <w:lang w:eastAsia="fr-FR"/>
        </w:rPr>
        <w:t>p</w:t>
      </w:r>
      <w:r w:rsidR="004A48F7">
        <w:rPr>
          <w:rFonts w:ascii="Times New Roman" w:eastAsia="Times New Roman" w:hAnsi="Times New Roman" w:cs="Times New Roman"/>
          <w:sz w:val="24"/>
          <w:szCs w:val="24"/>
          <w:lang w:eastAsia="fr-FR"/>
        </w:rPr>
        <w:t xml:space="preserve">ar l’effet de serre induit par </w:t>
      </w:r>
      <w:r w:rsidR="000546A4">
        <w:rPr>
          <w:rFonts w:ascii="Times New Roman" w:eastAsia="Times New Roman" w:hAnsi="Times New Roman" w:cs="Times New Roman"/>
          <w:sz w:val="24"/>
          <w:szCs w:val="24"/>
          <w:lang w:eastAsia="fr-FR"/>
        </w:rPr>
        <w:t xml:space="preserve">l’activité humaine, de la température de l’atmosphère terrestre due l’effet de serre. Pour une population mondiale de 10 milliards d’habitants </w:t>
      </w:r>
      <w:r w:rsidR="00865DA4">
        <w:rPr>
          <w:rFonts w:ascii="Times New Roman" w:eastAsia="Times New Roman" w:hAnsi="Times New Roman" w:cs="Times New Roman"/>
          <w:sz w:val="24"/>
          <w:szCs w:val="24"/>
          <w:lang w:eastAsia="fr-FR"/>
        </w:rPr>
        <w:t xml:space="preserve">prévue </w:t>
      </w:r>
      <w:r w:rsidR="000546A4">
        <w:rPr>
          <w:rFonts w:ascii="Times New Roman" w:eastAsia="Times New Roman" w:hAnsi="Times New Roman" w:cs="Times New Roman"/>
          <w:sz w:val="24"/>
          <w:szCs w:val="24"/>
          <w:lang w:eastAsia="fr-FR"/>
        </w:rPr>
        <w:t xml:space="preserve">dans le courant du 21ème siècle, cela correspond à une cible maximale visée </w:t>
      </w:r>
      <w:r w:rsidR="001D5776">
        <w:rPr>
          <w:rFonts w:ascii="Times New Roman" w:eastAsia="Times New Roman" w:hAnsi="Times New Roman" w:cs="Times New Roman"/>
          <w:sz w:val="24"/>
          <w:szCs w:val="24"/>
          <w:lang w:eastAsia="fr-FR"/>
        </w:rPr>
        <w:t xml:space="preserve">aujourd’hui </w:t>
      </w:r>
      <w:r w:rsidR="000546A4">
        <w:rPr>
          <w:rFonts w:ascii="Times New Roman" w:eastAsia="Times New Roman" w:hAnsi="Times New Roman" w:cs="Times New Roman"/>
          <w:sz w:val="24"/>
          <w:szCs w:val="24"/>
          <w:lang w:eastAsia="fr-FR"/>
        </w:rPr>
        <w:t xml:space="preserve">d’une émission </w:t>
      </w:r>
      <w:r w:rsidR="001D5776">
        <w:rPr>
          <w:rFonts w:ascii="Times New Roman" w:eastAsia="Times New Roman" w:hAnsi="Times New Roman" w:cs="Times New Roman"/>
          <w:b/>
          <w:sz w:val="24"/>
          <w:szCs w:val="24"/>
          <w:lang w:eastAsia="fr-FR"/>
        </w:rPr>
        <w:t>inférieure de</w:t>
      </w:r>
      <w:r w:rsidR="000546A4" w:rsidRPr="00F549C9">
        <w:rPr>
          <w:rFonts w:ascii="Times New Roman" w:eastAsia="Times New Roman" w:hAnsi="Times New Roman" w:cs="Times New Roman"/>
          <w:b/>
          <w:sz w:val="24"/>
          <w:szCs w:val="24"/>
          <w:lang w:eastAsia="fr-FR"/>
        </w:rPr>
        <w:t xml:space="preserve"> 4 tonnes </w:t>
      </w:r>
      <w:r w:rsidR="000546A4">
        <w:rPr>
          <w:rFonts w:ascii="Times New Roman" w:eastAsia="Times New Roman" w:hAnsi="Times New Roman" w:cs="Times New Roman"/>
          <w:b/>
          <w:sz w:val="24"/>
          <w:szCs w:val="24"/>
          <w:lang w:eastAsia="fr-FR"/>
        </w:rPr>
        <w:t xml:space="preserve">de gaz carbonique CO2 émis </w:t>
      </w:r>
      <w:r w:rsidR="000546A4" w:rsidRPr="00F549C9">
        <w:rPr>
          <w:rFonts w:ascii="Times New Roman" w:eastAsia="Times New Roman" w:hAnsi="Times New Roman" w:cs="Times New Roman"/>
          <w:b/>
          <w:sz w:val="24"/>
          <w:szCs w:val="24"/>
          <w:lang w:eastAsia="fr-FR"/>
        </w:rPr>
        <w:t>par habitant et par an</w:t>
      </w:r>
      <w:r w:rsidR="000546A4">
        <w:rPr>
          <w:rFonts w:ascii="Times New Roman" w:eastAsia="Times New Roman" w:hAnsi="Times New Roman" w:cs="Times New Roman"/>
          <w:sz w:val="24"/>
          <w:szCs w:val="24"/>
          <w:lang w:eastAsia="fr-FR"/>
        </w:rPr>
        <w:t xml:space="preserve">. </w:t>
      </w:r>
      <w:r w:rsidR="00865DA4">
        <w:rPr>
          <w:rFonts w:ascii="Times New Roman" w:eastAsia="Times New Roman" w:hAnsi="Times New Roman" w:cs="Times New Roman"/>
          <w:sz w:val="24"/>
          <w:szCs w:val="24"/>
          <w:lang w:eastAsia="fr-FR"/>
        </w:rPr>
        <w:t xml:space="preserve"> </w:t>
      </w:r>
      <w:r w:rsidR="001D5776">
        <w:rPr>
          <w:rFonts w:ascii="Times New Roman" w:eastAsia="Times New Roman" w:hAnsi="Times New Roman" w:cs="Times New Roman"/>
          <w:sz w:val="24"/>
          <w:szCs w:val="24"/>
          <w:lang w:eastAsia="fr-FR"/>
        </w:rPr>
        <w:t xml:space="preserve">Pour mémoire, </w:t>
      </w:r>
      <w:r w:rsidR="001D5776" w:rsidRPr="001D5776">
        <w:rPr>
          <w:rFonts w:ascii="Times New Roman" w:eastAsia="Times New Roman" w:hAnsi="Times New Roman" w:cs="Times New Roman"/>
          <w:b/>
          <w:sz w:val="24"/>
          <w:szCs w:val="24"/>
          <w:lang w:eastAsia="fr-FR"/>
        </w:rPr>
        <w:t>l</w:t>
      </w:r>
      <w:r w:rsidR="002B7E1D">
        <w:rPr>
          <w:rFonts w:ascii="Times New Roman" w:eastAsia="Times New Roman" w:hAnsi="Times New Roman" w:cs="Times New Roman"/>
          <w:b/>
          <w:sz w:val="24"/>
          <w:szCs w:val="24"/>
          <w:lang w:eastAsia="fr-FR"/>
        </w:rPr>
        <w:t xml:space="preserve">’objectif </w:t>
      </w:r>
      <w:r w:rsidR="002B7E1D" w:rsidRPr="002B7E1D">
        <w:rPr>
          <w:rFonts w:ascii="Times New Roman" w:eastAsia="Times New Roman" w:hAnsi="Times New Roman" w:cs="Times New Roman"/>
          <w:b/>
          <w:sz w:val="24"/>
          <w:szCs w:val="24"/>
          <w:lang w:eastAsia="fr-FR"/>
        </w:rPr>
        <w:t xml:space="preserve">visé </w:t>
      </w:r>
      <w:r w:rsidR="001D5776" w:rsidRPr="002B7E1D">
        <w:rPr>
          <w:rFonts w:ascii="Times New Roman" w:eastAsia="Times New Roman" w:hAnsi="Times New Roman" w:cs="Times New Roman"/>
          <w:b/>
          <w:sz w:val="24"/>
          <w:szCs w:val="24"/>
          <w:lang w:eastAsia="fr-FR"/>
        </w:rPr>
        <w:t>pour 2050 et au-delà</w:t>
      </w:r>
      <w:r w:rsidR="001D5776" w:rsidRPr="002B7E1D">
        <w:rPr>
          <w:rFonts w:ascii="Times New Roman" w:eastAsia="Times New Roman" w:hAnsi="Times New Roman" w:cs="Times New Roman"/>
          <w:sz w:val="24"/>
          <w:szCs w:val="24"/>
          <w:lang w:eastAsia="fr-FR"/>
        </w:rPr>
        <w:t>,</w:t>
      </w:r>
      <w:r w:rsidR="001D5776">
        <w:rPr>
          <w:rFonts w:ascii="Times New Roman" w:eastAsia="Times New Roman" w:hAnsi="Times New Roman" w:cs="Times New Roman"/>
          <w:sz w:val="24"/>
          <w:szCs w:val="24"/>
          <w:lang w:eastAsia="fr-FR"/>
        </w:rPr>
        <w:t xml:space="preserve"> doit être de </w:t>
      </w:r>
      <w:r w:rsidR="001D5776" w:rsidRPr="001D5776">
        <w:rPr>
          <w:rFonts w:ascii="Times New Roman" w:eastAsia="Times New Roman" w:hAnsi="Times New Roman" w:cs="Times New Roman"/>
          <w:b/>
          <w:sz w:val="24"/>
          <w:szCs w:val="24"/>
          <w:lang w:eastAsia="fr-FR"/>
        </w:rPr>
        <w:t>moins d’une tonne par habitant et par an</w:t>
      </w:r>
      <w:r w:rsidR="002B7E1D">
        <w:rPr>
          <w:rFonts w:ascii="Times New Roman" w:eastAsia="Times New Roman" w:hAnsi="Times New Roman" w:cs="Times New Roman"/>
          <w:sz w:val="24"/>
          <w:szCs w:val="24"/>
          <w:lang w:eastAsia="fr-FR"/>
        </w:rPr>
        <w:t xml:space="preserve"> pour </w:t>
      </w:r>
      <w:r w:rsidR="002B7E1D" w:rsidRPr="002B7E1D">
        <w:rPr>
          <w:rFonts w:ascii="Times New Roman" w:eastAsia="Times New Roman" w:hAnsi="Times New Roman" w:cs="Times New Roman"/>
          <w:b/>
          <w:sz w:val="24"/>
          <w:szCs w:val="24"/>
          <w:lang w:eastAsia="fr-FR"/>
        </w:rPr>
        <w:t>annuler l’effet anthropique de l’effet de serre</w:t>
      </w:r>
      <w:r w:rsidR="00564263">
        <w:rPr>
          <w:rFonts w:ascii="Times New Roman" w:eastAsia="Times New Roman" w:hAnsi="Times New Roman" w:cs="Times New Roman"/>
          <w:sz w:val="24"/>
          <w:szCs w:val="24"/>
          <w:lang w:eastAsia="fr-FR"/>
        </w:rPr>
        <w:t xml:space="preserve">. Il doit </w:t>
      </w:r>
      <w:r w:rsidR="002B7E1D">
        <w:rPr>
          <w:rFonts w:ascii="Times New Roman" w:eastAsia="Times New Roman" w:hAnsi="Times New Roman" w:cs="Times New Roman"/>
          <w:sz w:val="24"/>
          <w:szCs w:val="24"/>
          <w:lang w:eastAsia="fr-FR"/>
        </w:rPr>
        <w:t>permettre de</w:t>
      </w:r>
      <w:r w:rsidR="00A815E5">
        <w:rPr>
          <w:rFonts w:ascii="Times New Roman" w:eastAsia="Times New Roman" w:hAnsi="Times New Roman" w:cs="Times New Roman"/>
          <w:sz w:val="24"/>
          <w:szCs w:val="24"/>
          <w:lang w:eastAsia="fr-FR"/>
        </w:rPr>
        <w:t xml:space="preserve"> disposer de la meilleure marge possible</w:t>
      </w:r>
      <w:r w:rsidR="00A815E5">
        <w:rPr>
          <w:rStyle w:val="Appelnotedebasdep"/>
          <w:rFonts w:ascii="Times New Roman" w:eastAsia="Times New Roman" w:hAnsi="Times New Roman" w:cs="Times New Roman"/>
          <w:sz w:val="24"/>
          <w:szCs w:val="24"/>
          <w:lang w:eastAsia="fr-FR"/>
        </w:rPr>
        <w:footnoteReference w:id="2"/>
      </w:r>
      <w:r w:rsidR="00A815E5">
        <w:rPr>
          <w:rFonts w:ascii="Times New Roman" w:eastAsia="Times New Roman" w:hAnsi="Times New Roman" w:cs="Times New Roman"/>
          <w:sz w:val="24"/>
          <w:szCs w:val="24"/>
          <w:lang w:eastAsia="fr-FR"/>
        </w:rPr>
        <w:t xml:space="preserve"> pour pouvoir</w:t>
      </w:r>
      <w:r w:rsidR="002B7E1D">
        <w:rPr>
          <w:rFonts w:ascii="Times New Roman" w:eastAsia="Times New Roman" w:hAnsi="Times New Roman" w:cs="Times New Roman"/>
          <w:sz w:val="24"/>
          <w:szCs w:val="24"/>
          <w:lang w:eastAsia="fr-FR"/>
        </w:rPr>
        <w:t xml:space="preserve"> faire face à d’autres </w:t>
      </w:r>
      <w:r w:rsidR="00A815E5">
        <w:rPr>
          <w:rFonts w:ascii="Times New Roman" w:eastAsia="Times New Roman" w:hAnsi="Times New Roman" w:cs="Times New Roman"/>
          <w:sz w:val="24"/>
          <w:szCs w:val="24"/>
          <w:lang w:eastAsia="fr-FR"/>
        </w:rPr>
        <w:t>causes</w:t>
      </w:r>
      <w:r w:rsidR="002B7E1D">
        <w:rPr>
          <w:rFonts w:ascii="Times New Roman" w:eastAsia="Times New Roman" w:hAnsi="Times New Roman" w:cs="Times New Roman"/>
          <w:sz w:val="24"/>
          <w:szCs w:val="24"/>
          <w:lang w:eastAsia="fr-FR"/>
        </w:rPr>
        <w:t xml:space="preserve"> potentiel</w:t>
      </w:r>
      <w:r w:rsidR="00A815E5">
        <w:rPr>
          <w:rFonts w:ascii="Times New Roman" w:eastAsia="Times New Roman" w:hAnsi="Times New Roman" w:cs="Times New Roman"/>
          <w:sz w:val="24"/>
          <w:szCs w:val="24"/>
          <w:lang w:eastAsia="fr-FR"/>
        </w:rPr>
        <w:t>le</w:t>
      </w:r>
      <w:r w:rsidR="002B7E1D">
        <w:rPr>
          <w:rFonts w:ascii="Times New Roman" w:eastAsia="Times New Roman" w:hAnsi="Times New Roman" w:cs="Times New Roman"/>
          <w:sz w:val="24"/>
          <w:szCs w:val="24"/>
          <w:lang w:eastAsia="fr-FR"/>
        </w:rPr>
        <w:t>s externes, tels que ceux déjà vécus sur Terre</w:t>
      </w:r>
      <w:r w:rsidR="00A815E5">
        <w:rPr>
          <w:rFonts w:ascii="Times New Roman" w:eastAsia="Times New Roman" w:hAnsi="Times New Roman" w:cs="Times New Roman"/>
          <w:sz w:val="24"/>
          <w:szCs w:val="24"/>
          <w:lang w:eastAsia="fr-FR"/>
        </w:rPr>
        <w:t xml:space="preserve"> avec des conséquences sur l’effet de serre et sur la température, notamment ceux issus de facteurs exogènes à la Terre, comme la variation dans le temps de l’activité du soleil, ou la variation de l’orbite terrestre ou de celle du soleil.</w:t>
      </w:r>
    </w:p>
    <w:p w14:paraId="5106A868" w14:textId="2E55B788" w:rsidR="005F0E58" w:rsidRDefault="005F0E58" w:rsidP="00146024">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La </w:t>
      </w:r>
      <w:r w:rsidRPr="005F0E58">
        <w:rPr>
          <w:rFonts w:ascii="Times New Roman" w:eastAsia="Times New Roman" w:hAnsi="Times New Roman" w:cs="Times New Roman"/>
          <w:b/>
          <w:sz w:val="24"/>
          <w:szCs w:val="24"/>
          <w:lang w:eastAsia="fr-FR"/>
        </w:rPr>
        <w:t xml:space="preserve">moyenne mondiale </w:t>
      </w:r>
      <w:r>
        <w:rPr>
          <w:rFonts w:ascii="Times New Roman" w:eastAsia="Times New Roman" w:hAnsi="Times New Roman" w:cs="Times New Roman"/>
          <w:b/>
          <w:sz w:val="24"/>
          <w:szCs w:val="24"/>
          <w:lang w:eastAsia="fr-FR"/>
        </w:rPr>
        <w:t>en 201</w:t>
      </w:r>
      <w:r w:rsidR="008575DF">
        <w:rPr>
          <w:rFonts w:ascii="Times New Roman" w:eastAsia="Times New Roman" w:hAnsi="Times New Roman" w:cs="Times New Roman"/>
          <w:b/>
          <w:sz w:val="24"/>
          <w:szCs w:val="24"/>
          <w:lang w:eastAsia="fr-FR"/>
        </w:rPr>
        <w:t>7</w:t>
      </w:r>
      <w:r>
        <w:rPr>
          <w:rFonts w:ascii="Times New Roman" w:eastAsia="Times New Roman" w:hAnsi="Times New Roman" w:cs="Times New Roman"/>
          <w:b/>
          <w:sz w:val="24"/>
          <w:szCs w:val="24"/>
          <w:lang w:eastAsia="fr-FR"/>
        </w:rPr>
        <w:t xml:space="preserve"> </w:t>
      </w:r>
      <w:r w:rsidRPr="005F0E58">
        <w:rPr>
          <w:rFonts w:ascii="Times New Roman" w:eastAsia="Times New Roman" w:hAnsi="Times New Roman" w:cs="Times New Roman"/>
          <w:b/>
          <w:sz w:val="24"/>
          <w:szCs w:val="24"/>
          <w:lang w:eastAsia="fr-FR"/>
        </w:rPr>
        <w:t>est de 4,</w:t>
      </w:r>
      <w:r w:rsidR="000A2A0E">
        <w:rPr>
          <w:rFonts w:ascii="Times New Roman" w:eastAsia="Times New Roman" w:hAnsi="Times New Roman" w:cs="Times New Roman"/>
          <w:b/>
          <w:sz w:val="24"/>
          <w:szCs w:val="24"/>
          <w:lang w:eastAsia="fr-FR"/>
        </w:rPr>
        <w:t>3</w:t>
      </w:r>
      <w:r w:rsidR="008575DF">
        <w:rPr>
          <w:rFonts w:ascii="Times New Roman" w:eastAsia="Times New Roman" w:hAnsi="Times New Roman" w:cs="Times New Roman"/>
          <w:b/>
          <w:sz w:val="24"/>
          <w:szCs w:val="24"/>
          <w:lang w:eastAsia="fr-FR"/>
        </w:rPr>
        <w:t>7</w:t>
      </w:r>
      <w:r w:rsidR="00865DA4">
        <w:rPr>
          <w:rFonts w:ascii="Times New Roman" w:eastAsia="Times New Roman" w:hAnsi="Times New Roman" w:cs="Times New Roman"/>
          <w:b/>
          <w:sz w:val="24"/>
          <w:szCs w:val="24"/>
          <w:lang w:eastAsia="fr-FR"/>
        </w:rPr>
        <w:t xml:space="preserve"> </w:t>
      </w:r>
      <w:r w:rsidR="002B7E1D">
        <w:rPr>
          <w:rFonts w:ascii="Times New Roman" w:eastAsia="Times New Roman" w:hAnsi="Times New Roman" w:cs="Times New Roman"/>
          <w:b/>
          <w:sz w:val="24"/>
          <w:szCs w:val="24"/>
          <w:lang w:eastAsia="fr-FR"/>
        </w:rPr>
        <w:t>Tonnes de CO2 par h</w:t>
      </w:r>
      <w:r w:rsidRPr="005F0E58">
        <w:rPr>
          <w:rFonts w:ascii="Times New Roman" w:eastAsia="Times New Roman" w:hAnsi="Times New Roman" w:cs="Times New Roman"/>
          <w:b/>
          <w:sz w:val="24"/>
          <w:szCs w:val="24"/>
          <w:lang w:eastAsia="fr-FR"/>
        </w:rPr>
        <w:t>abitant</w:t>
      </w:r>
      <w:r w:rsidR="002B7E1D">
        <w:rPr>
          <w:rFonts w:ascii="Times New Roman" w:eastAsia="Times New Roman" w:hAnsi="Times New Roman" w:cs="Times New Roman"/>
          <w:sz w:val="24"/>
          <w:szCs w:val="24"/>
          <w:lang w:eastAsia="fr-FR"/>
        </w:rPr>
        <w:t xml:space="preserve">. Elle </w:t>
      </w:r>
      <w:r>
        <w:rPr>
          <w:rFonts w:ascii="Times New Roman" w:eastAsia="Times New Roman" w:hAnsi="Times New Roman" w:cs="Times New Roman"/>
          <w:sz w:val="24"/>
          <w:szCs w:val="24"/>
          <w:lang w:eastAsia="fr-FR"/>
        </w:rPr>
        <w:t xml:space="preserve">est </w:t>
      </w:r>
      <w:r w:rsidR="008575DF" w:rsidRPr="00914F47">
        <w:rPr>
          <w:rFonts w:ascii="Times New Roman" w:eastAsia="Times New Roman" w:hAnsi="Times New Roman" w:cs="Times New Roman"/>
          <w:b/>
          <w:bCs/>
          <w:sz w:val="24"/>
          <w:szCs w:val="24"/>
          <w:lang w:eastAsia="fr-FR"/>
        </w:rPr>
        <w:t>de nouveau en augmentation</w:t>
      </w:r>
      <w:r w:rsidR="008575DF">
        <w:rPr>
          <w:rFonts w:ascii="Times New Roman" w:eastAsia="Times New Roman" w:hAnsi="Times New Roman" w:cs="Times New Roman"/>
          <w:sz w:val="24"/>
          <w:szCs w:val="24"/>
          <w:lang w:eastAsia="fr-FR"/>
        </w:rPr>
        <w:t xml:space="preserve"> après une décroissance entre 2016 (4,35 tonnes de CO2 par habitant) </w:t>
      </w:r>
      <w:r w:rsidR="008575DF" w:rsidRPr="00A815E5">
        <w:rPr>
          <w:rFonts w:ascii="Times New Roman" w:eastAsia="Times New Roman" w:hAnsi="Times New Roman" w:cs="Times New Roman"/>
          <w:sz w:val="24"/>
          <w:szCs w:val="24"/>
          <w:lang w:eastAsia="fr-FR"/>
        </w:rPr>
        <w:t xml:space="preserve">et </w:t>
      </w:r>
      <w:r w:rsidRPr="00914F47">
        <w:rPr>
          <w:rFonts w:ascii="Times New Roman" w:eastAsia="Times New Roman" w:hAnsi="Times New Roman" w:cs="Times New Roman"/>
          <w:sz w:val="24"/>
          <w:szCs w:val="24"/>
          <w:lang w:eastAsia="fr-FR"/>
        </w:rPr>
        <w:t>2015</w:t>
      </w:r>
      <w:r w:rsidRPr="00A815E5">
        <w:rPr>
          <w:rFonts w:ascii="Times New Roman" w:eastAsia="Times New Roman" w:hAnsi="Times New Roman" w:cs="Times New Roman"/>
          <w:sz w:val="24"/>
          <w:szCs w:val="24"/>
          <w:lang w:eastAsia="fr-FR"/>
        </w:rPr>
        <w:t xml:space="preserve"> </w:t>
      </w:r>
      <w:r w:rsidR="000A2A0E" w:rsidRPr="00A815E5">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4,4 tCO2/habitant</w:t>
      </w:r>
      <w:r w:rsidR="000A2A0E">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p>
    <w:p w14:paraId="0777881C" w14:textId="69297114" w:rsidR="00F97AC0" w:rsidRDefault="004E5973" w:rsidP="004E5973">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r w:rsidRPr="00063BBB">
        <w:rPr>
          <w:rFonts w:ascii="Times New Roman" w:eastAsia="Times New Roman" w:hAnsi="Times New Roman" w:cs="Times New Roman"/>
          <w:b/>
          <w:sz w:val="24"/>
          <w:szCs w:val="24"/>
          <w:lang w:eastAsia="fr-FR"/>
        </w:rPr>
        <w:t xml:space="preserve">US </w:t>
      </w:r>
      <w:r>
        <w:rPr>
          <w:rFonts w:ascii="Times New Roman" w:eastAsia="Times New Roman" w:hAnsi="Times New Roman" w:cs="Times New Roman"/>
          <w:sz w:val="24"/>
          <w:szCs w:val="24"/>
          <w:lang w:eastAsia="fr-FR"/>
        </w:rPr>
        <w:t xml:space="preserve">avec une population représentant le quart de celui de la Chine, consomme </w:t>
      </w:r>
      <w:r w:rsidRPr="00063BBB">
        <w:rPr>
          <w:rFonts w:ascii="Times New Roman" w:eastAsia="Times New Roman" w:hAnsi="Times New Roman" w:cs="Times New Roman"/>
          <w:b/>
          <w:sz w:val="24"/>
          <w:szCs w:val="24"/>
          <w:lang w:eastAsia="fr-FR"/>
        </w:rPr>
        <w:t xml:space="preserve">trois fois </w:t>
      </w:r>
      <w:r w:rsidR="006A1466">
        <w:rPr>
          <w:rFonts w:ascii="Times New Roman" w:eastAsia="Times New Roman" w:hAnsi="Times New Roman" w:cs="Times New Roman"/>
          <w:b/>
          <w:sz w:val="24"/>
          <w:szCs w:val="24"/>
          <w:lang w:eastAsia="fr-FR"/>
        </w:rPr>
        <w:t xml:space="preserve">plus </w:t>
      </w:r>
      <w:r w:rsidRPr="00063BBB">
        <w:rPr>
          <w:rFonts w:ascii="Times New Roman" w:eastAsia="Times New Roman" w:hAnsi="Times New Roman" w:cs="Times New Roman"/>
          <w:b/>
          <w:sz w:val="24"/>
          <w:szCs w:val="24"/>
          <w:lang w:eastAsia="fr-FR"/>
        </w:rPr>
        <w:t xml:space="preserve">d’électricité par habitant que la Chine </w:t>
      </w:r>
      <w:r>
        <w:rPr>
          <w:rFonts w:ascii="Times New Roman" w:eastAsia="Times New Roman" w:hAnsi="Times New Roman" w:cs="Times New Roman"/>
          <w:sz w:val="24"/>
          <w:szCs w:val="24"/>
          <w:lang w:eastAsia="fr-FR"/>
        </w:rPr>
        <w:t>et deux fois plus que les pays européens</w:t>
      </w:r>
      <w:r w:rsidR="00564263">
        <w:rPr>
          <w:rFonts w:ascii="Times New Roman" w:eastAsia="Times New Roman" w:hAnsi="Times New Roman" w:cs="Times New Roman"/>
          <w:sz w:val="24"/>
          <w:szCs w:val="24"/>
          <w:lang w:eastAsia="fr-FR"/>
        </w:rPr>
        <w:t>, ce qui est totalement excessif</w:t>
      </w:r>
      <w:r>
        <w:rPr>
          <w:rFonts w:ascii="Times New Roman" w:eastAsia="Times New Roman" w:hAnsi="Times New Roman" w:cs="Times New Roman"/>
          <w:sz w:val="24"/>
          <w:szCs w:val="24"/>
          <w:lang w:eastAsia="fr-FR"/>
        </w:rPr>
        <w:t xml:space="preserve">. </w:t>
      </w:r>
      <w:r w:rsidR="00F97AC0">
        <w:rPr>
          <w:rFonts w:ascii="Times New Roman" w:eastAsia="Times New Roman" w:hAnsi="Times New Roman" w:cs="Times New Roman"/>
          <w:sz w:val="24"/>
          <w:szCs w:val="24"/>
          <w:lang w:eastAsia="fr-FR"/>
        </w:rPr>
        <w:t xml:space="preserve">Avec </w:t>
      </w:r>
      <w:r w:rsidR="00030F10">
        <w:rPr>
          <w:rFonts w:ascii="Times New Roman" w:eastAsia="Times New Roman" w:hAnsi="Times New Roman" w:cs="Times New Roman"/>
          <w:b/>
          <w:sz w:val="24"/>
          <w:szCs w:val="24"/>
          <w:lang w:eastAsia="fr-FR"/>
        </w:rPr>
        <w:t>1</w:t>
      </w:r>
      <w:r w:rsidR="000A2A0E">
        <w:rPr>
          <w:rFonts w:ascii="Times New Roman" w:eastAsia="Times New Roman" w:hAnsi="Times New Roman" w:cs="Times New Roman"/>
          <w:b/>
          <w:sz w:val="24"/>
          <w:szCs w:val="24"/>
          <w:lang w:eastAsia="fr-FR"/>
        </w:rPr>
        <w:t>4</w:t>
      </w:r>
      <w:r w:rsidR="00030F10">
        <w:rPr>
          <w:rFonts w:ascii="Times New Roman" w:eastAsia="Times New Roman" w:hAnsi="Times New Roman" w:cs="Times New Roman"/>
          <w:b/>
          <w:sz w:val="24"/>
          <w:szCs w:val="24"/>
          <w:lang w:eastAsia="fr-FR"/>
        </w:rPr>
        <w:t>,</w:t>
      </w:r>
      <w:r w:rsidR="008575DF">
        <w:rPr>
          <w:rFonts w:ascii="Times New Roman" w:eastAsia="Times New Roman" w:hAnsi="Times New Roman" w:cs="Times New Roman"/>
          <w:b/>
          <w:sz w:val="24"/>
          <w:szCs w:val="24"/>
          <w:lang w:eastAsia="fr-FR"/>
        </w:rPr>
        <w:t>61</w:t>
      </w:r>
      <w:r w:rsidR="00F97AC0" w:rsidRPr="00F549C9">
        <w:rPr>
          <w:rFonts w:ascii="Times New Roman" w:eastAsia="Times New Roman" w:hAnsi="Times New Roman" w:cs="Times New Roman"/>
          <w:b/>
          <w:sz w:val="24"/>
          <w:szCs w:val="24"/>
          <w:lang w:eastAsia="fr-FR"/>
        </w:rPr>
        <w:t xml:space="preserve"> tonnes de CO2 </w:t>
      </w:r>
      <w:r w:rsidR="00F97AC0" w:rsidRPr="00C6498D">
        <w:rPr>
          <w:rFonts w:ascii="Times New Roman" w:eastAsia="Times New Roman" w:hAnsi="Times New Roman" w:cs="Times New Roman"/>
          <w:sz w:val="24"/>
          <w:szCs w:val="24"/>
          <w:lang w:eastAsia="fr-FR"/>
        </w:rPr>
        <w:t xml:space="preserve">par habitant, les </w:t>
      </w:r>
      <w:r w:rsidR="00F97AC0" w:rsidRPr="00C6498D">
        <w:rPr>
          <w:rFonts w:ascii="Times New Roman" w:eastAsia="Times New Roman" w:hAnsi="Times New Roman" w:cs="Times New Roman"/>
          <w:b/>
          <w:bCs/>
          <w:sz w:val="24"/>
          <w:szCs w:val="24"/>
          <w:lang w:eastAsia="fr-FR"/>
        </w:rPr>
        <w:t>Etats-Unis</w:t>
      </w:r>
      <w:r w:rsidR="00F97AC0" w:rsidRPr="00C6498D">
        <w:rPr>
          <w:rFonts w:ascii="Times New Roman" w:eastAsia="Times New Roman" w:hAnsi="Times New Roman" w:cs="Times New Roman"/>
          <w:sz w:val="24"/>
          <w:szCs w:val="24"/>
          <w:lang w:eastAsia="fr-FR"/>
        </w:rPr>
        <w:t xml:space="preserve"> </w:t>
      </w:r>
      <w:r w:rsidR="00F97AC0">
        <w:rPr>
          <w:rFonts w:ascii="Times New Roman" w:eastAsia="Times New Roman" w:hAnsi="Times New Roman" w:cs="Times New Roman"/>
          <w:sz w:val="24"/>
          <w:szCs w:val="24"/>
          <w:lang w:eastAsia="fr-FR"/>
        </w:rPr>
        <w:t xml:space="preserve">d’Amérique </w:t>
      </w:r>
      <w:r w:rsidR="004B45F6">
        <w:rPr>
          <w:rFonts w:ascii="Times New Roman" w:eastAsia="Times New Roman" w:hAnsi="Times New Roman" w:cs="Times New Roman"/>
          <w:sz w:val="24"/>
          <w:szCs w:val="24"/>
          <w:lang w:eastAsia="fr-FR"/>
        </w:rPr>
        <w:t xml:space="preserve">sont </w:t>
      </w:r>
      <w:r w:rsidR="004B45F6" w:rsidRPr="00D7072D">
        <w:rPr>
          <w:rFonts w:ascii="Times New Roman" w:eastAsia="Times New Roman" w:hAnsi="Times New Roman" w:cs="Times New Roman"/>
          <w:b/>
          <w:bCs/>
          <w:sz w:val="24"/>
          <w:szCs w:val="24"/>
          <w:lang w:eastAsia="fr-FR"/>
        </w:rPr>
        <w:t>le plus grand émetteur de CO2 par habitant</w:t>
      </w:r>
      <w:r w:rsidR="004B45F6">
        <w:rPr>
          <w:rFonts w:ascii="Times New Roman" w:eastAsia="Times New Roman" w:hAnsi="Times New Roman" w:cs="Times New Roman"/>
          <w:sz w:val="24"/>
          <w:szCs w:val="24"/>
          <w:lang w:eastAsia="fr-FR"/>
        </w:rPr>
        <w:t xml:space="preserve"> </w:t>
      </w:r>
      <w:r w:rsidR="00F97AC0" w:rsidRPr="00C6498D">
        <w:rPr>
          <w:rFonts w:ascii="Times New Roman" w:eastAsia="Times New Roman" w:hAnsi="Times New Roman" w:cs="Times New Roman"/>
          <w:b/>
          <w:bCs/>
          <w:sz w:val="24"/>
          <w:szCs w:val="24"/>
          <w:lang w:eastAsia="fr-FR"/>
        </w:rPr>
        <w:t>des grands pays développés</w:t>
      </w:r>
      <w:r w:rsidR="00F97AC0" w:rsidRPr="00F549C9">
        <w:rPr>
          <w:rFonts w:ascii="Times New Roman" w:eastAsia="Times New Roman" w:hAnsi="Times New Roman" w:cs="Times New Roman"/>
          <w:b/>
          <w:sz w:val="24"/>
          <w:szCs w:val="24"/>
          <w:lang w:eastAsia="fr-FR"/>
        </w:rPr>
        <w:t xml:space="preserve">. </w:t>
      </w:r>
      <w:r w:rsidR="00F549C9" w:rsidRPr="00F549C9">
        <w:rPr>
          <w:rFonts w:ascii="Times New Roman" w:eastAsia="Times New Roman" w:hAnsi="Times New Roman" w:cs="Times New Roman"/>
          <w:b/>
          <w:sz w:val="24"/>
          <w:szCs w:val="24"/>
          <w:lang w:eastAsia="fr-FR"/>
        </w:rPr>
        <w:t>Il</w:t>
      </w:r>
      <w:r w:rsidR="00264654">
        <w:rPr>
          <w:rFonts w:ascii="Times New Roman" w:eastAsia="Times New Roman" w:hAnsi="Times New Roman" w:cs="Times New Roman"/>
          <w:b/>
          <w:sz w:val="24"/>
          <w:szCs w:val="24"/>
          <w:lang w:eastAsia="fr-FR"/>
        </w:rPr>
        <w:t>s</w:t>
      </w:r>
      <w:r w:rsidR="00F549C9" w:rsidRPr="00F549C9">
        <w:rPr>
          <w:rFonts w:ascii="Times New Roman" w:eastAsia="Times New Roman" w:hAnsi="Times New Roman" w:cs="Times New Roman"/>
          <w:b/>
          <w:sz w:val="24"/>
          <w:szCs w:val="24"/>
          <w:lang w:eastAsia="fr-FR"/>
        </w:rPr>
        <w:t xml:space="preserve"> </w:t>
      </w:r>
      <w:r w:rsidR="00414A34">
        <w:rPr>
          <w:rFonts w:ascii="Times New Roman" w:eastAsia="Times New Roman" w:hAnsi="Times New Roman" w:cs="Times New Roman"/>
          <w:b/>
          <w:sz w:val="24"/>
          <w:szCs w:val="24"/>
          <w:lang w:eastAsia="fr-FR"/>
        </w:rPr>
        <w:t>demeurent</w:t>
      </w:r>
      <w:r w:rsidR="00F549C9" w:rsidRPr="00F549C9">
        <w:rPr>
          <w:rFonts w:ascii="Times New Roman" w:eastAsia="Times New Roman" w:hAnsi="Times New Roman" w:cs="Times New Roman"/>
          <w:b/>
          <w:sz w:val="24"/>
          <w:szCs w:val="24"/>
          <w:lang w:eastAsia="fr-FR"/>
        </w:rPr>
        <w:t xml:space="preserve"> à </w:t>
      </w:r>
      <w:r w:rsidR="00EC55ED">
        <w:rPr>
          <w:rFonts w:ascii="Times New Roman" w:eastAsia="Times New Roman" w:hAnsi="Times New Roman" w:cs="Times New Roman"/>
          <w:b/>
          <w:sz w:val="24"/>
          <w:szCs w:val="24"/>
          <w:lang w:eastAsia="fr-FR"/>
        </w:rPr>
        <w:t>près de</w:t>
      </w:r>
      <w:r w:rsidR="00264654">
        <w:rPr>
          <w:rFonts w:ascii="Times New Roman" w:eastAsia="Times New Roman" w:hAnsi="Times New Roman" w:cs="Times New Roman"/>
          <w:b/>
          <w:sz w:val="24"/>
          <w:szCs w:val="24"/>
          <w:lang w:eastAsia="fr-FR"/>
        </w:rPr>
        <w:t xml:space="preserve"> 4 fois la cible mondiale d’émission d</w:t>
      </w:r>
      <w:r w:rsidR="00B223E7">
        <w:rPr>
          <w:rFonts w:ascii="Times New Roman" w:eastAsia="Times New Roman" w:hAnsi="Times New Roman" w:cs="Times New Roman"/>
          <w:b/>
          <w:sz w:val="24"/>
          <w:szCs w:val="24"/>
          <w:lang w:eastAsia="fr-FR"/>
        </w:rPr>
        <w:t>e</w:t>
      </w:r>
      <w:r w:rsidR="00264654">
        <w:rPr>
          <w:rFonts w:ascii="Times New Roman" w:eastAsia="Times New Roman" w:hAnsi="Times New Roman" w:cs="Times New Roman"/>
          <w:b/>
          <w:sz w:val="24"/>
          <w:szCs w:val="24"/>
          <w:lang w:eastAsia="fr-FR"/>
        </w:rPr>
        <w:t xml:space="preserve"> CO2.</w:t>
      </w:r>
      <w:r w:rsidR="007739A4">
        <w:rPr>
          <w:rFonts w:ascii="Times New Roman" w:eastAsia="Times New Roman" w:hAnsi="Times New Roman" w:cs="Times New Roman"/>
          <w:b/>
          <w:sz w:val="24"/>
          <w:szCs w:val="24"/>
          <w:lang w:eastAsia="fr-FR"/>
        </w:rPr>
        <w:t xml:space="preserve"> </w:t>
      </w:r>
      <w:r w:rsidR="00DA51EA">
        <w:rPr>
          <w:rFonts w:ascii="Times New Roman" w:eastAsia="Times New Roman" w:hAnsi="Times New Roman" w:cs="Times New Roman"/>
          <w:b/>
          <w:sz w:val="24"/>
          <w:szCs w:val="24"/>
          <w:lang w:eastAsia="fr-FR"/>
        </w:rPr>
        <w:t xml:space="preserve">Ils consomment 12573 kWh par habitant et par an. </w:t>
      </w:r>
      <w:r w:rsidR="007739A4" w:rsidRPr="00BD1571">
        <w:rPr>
          <w:rFonts w:ascii="Times New Roman" w:eastAsia="Times New Roman" w:hAnsi="Times New Roman" w:cs="Times New Roman"/>
          <w:sz w:val="24"/>
          <w:szCs w:val="24"/>
          <w:lang w:eastAsia="fr-FR"/>
        </w:rPr>
        <w:t>Les Etats Un</w:t>
      </w:r>
      <w:r w:rsidR="00BD1571">
        <w:rPr>
          <w:rFonts w:ascii="Times New Roman" w:eastAsia="Times New Roman" w:hAnsi="Times New Roman" w:cs="Times New Roman"/>
          <w:sz w:val="24"/>
          <w:szCs w:val="24"/>
          <w:lang w:eastAsia="fr-FR"/>
        </w:rPr>
        <w:t xml:space="preserve">is </w:t>
      </w:r>
      <w:r w:rsidR="00004084">
        <w:rPr>
          <w:rFonts w:ascii="Times New Roman" w:eastAsia="Times New Roman" w:hAnsi="Times New Roman" w:cs="Times New Roman"/>
          <w:sz w:val="24"/>
          <w:szCs w:val="24"/>
          <w:lang w:eastAsia="fr-FR"/>
        </w:rPr>
        <w:t>demeurent</w:t>
      </w:r>
      <w:r w:rsidR="000A2A0E">
        <w:rPr>
          <w:rFonts w:ascii="Times New Roman" w:eastAsia="Times New Roman" w:hAnsi="Times New Roman" w:cs="Times New Roman"/>
          <w:sz w:val="24"/>
          <w:szCs w:val="24"/>
          <w:lang w:eastAsia="fr-FR"/>
        </w:rPr>
        <w:t xml:space="preserve"> le </w:t>
      </w:r>
      <w:r w:rsidR="000A2A0E" w:rsidRPr="002B7E1D">
        <w:rPr>
          <w:rFonts w:ascii="Times New Roman" w:eastAsia="Times New Roman" w:hAnsi="Times New Roman" w:cs="Times New Roman"/>
          <w:b/>
          <w:sz w:val="24"/>
          <w:szCs w:val="24"/>
          <w:lang w:eastAsia="fr-FR"/>
        </w:rPr>
        <w:t xml:space="preserve">premier producteur mondial de pétrole </w:t>
      </w:r>
      <w:r w:rsidR="002B7E1D">
        <w:rPr>
          <w:rFonts w:ascii="Times New Roman" w:eastAsia="Times New Roman" w:hAnsi="Times New Roman" w:cs="Times New Roman"/>
          <w:sz w:val="24"/>
          <w:szCs w:val="24"/>
          <w:lang w:eastAsia="fr-FR"/>
        </w:rPr>
        <w:t xml:space="preserve">tout en demeurant </w:t>
      </w:r>
      <w:r w:rsidR="00BD1571">
        <w:rPr>
          <w:rFonts w:ascii="Times New Roman" w:eastAsia="Times New Roman" w:hAnsi="Times New Roman" w:cs="Times New Roman"/>
          <w:sz w:val="24"/>
          <w:szCs w:val="24"/>
          <w:lang w:eastAsia="fr-FR"/>
        </w:rPr>
        <w:t xml:space="preserve">le </w:t>
      </w:r>
      <w:r w:rsidR="002B7E1D" w:rsidRPr="002B7E1D">
        <w:rPr>
          <w:rFonts w:ascii="Times New Roman" w:eastAsia="Times New Roman" w:hAnsi="Times New Roman" w:cs="Times New Roman"/>
          <w:b/>
          <w:sz w:val="24"/>
          <w:szCs w:val="24"/>
          <w:lang w:eastAsia="fr-FR"/>
        </w:rPr>
        <w:t>deuxiè</w:t>
      </w:r>
      <w:r w:rsidR="000A2A0E" w:rsidRPr="002B7E1D">
        <w:rPr>
          <w:rFonts w:ascii="Times New Roman" w:eastAsia="Times New Roman" w:hAnsi="Times New Roman" w:cs="Times New Roman"/>
          <w:b/>
          <w:sz w:val="24"/>
          <w:szCs w:val="24"/>
          <w:lang w:eastAsia="fr-FR"/>
        </w:rPr>
        <w:t>me</w:t>
      </w:r>
      <w:r w:rsidR="000A2A0E">
        <w:rPr>
          <w:rFonts w:ascii="Times New Roman" w:eastAsia="Times New Roman" w:hAnsi="Times New Roman" w:cs="Times New Roman"/>
          <w:sz w:val="24"/>
          <w:szCs w:val="24"/>
          <w:lang w:eastAsia="fr-FR"/>
        </w:rPr>
        <w:t xml:space="preserve"> </w:t>
      </w:r>
      <w:r w:rsidR="00BD1571" w:rsidRPr="00BD1571">
        <w:rPr>
          <w:rFonts w:ascii="Times New Roman" w:eastAsia="Times New Roman" w:hAnsi="Times New Roman" w:cs="Times New Roman"/>
          <w:b/>
          <w:sz w:val="24"/>
          <w:szCs w:val="24"/>
          <w:lang w:eastAsia="fr-FR"/>
        </w:rPr>
        <w:t>plus gros importateur</w:t>
      </w:r>
      <w:r w:rsidR="007739A4" w:rsidRPr="00BD1571">
        <w:rPr>
          <w:rFonts w:ascii="Times New Roman" w:eastAsia="Times New Roman" w:hAnsi="Times New Roman" w:cs="Times New Roman"/>
          <w:b/>
          <w:sz w:val="24"/>
          <w:szCs w:val="24"/>
          <w:lang w:eastAsia="fr-FR"/>
        </w:rPr>
        <w:t xml:space="preserve"> de pétrole</w:t>
      </w:r>
      <w:r w:rsidR="000A2A0E">
        <w:rPr>
          <w:rFonts w:ascii="Times New Roman" w:eastAsia="Times New Roman" w:hAnsi="Times New Roman" w:cs="Times New Roman"/>
          <w:sz w:val="24"/>
          <w:szCs w:val="24"/>
          <w:lang w:eastAsia="fr-FR"/>
        </w:rPr>
        <w:t>.</w:t>
      </w:r>
      <w:r w:rsidR="002B7E1D">
        <w:rPr>
          <w:rFonts w:ascii="Times New Roman" w:eastAsia="Times New Roman" w:hAnsi="Times New Roman" w:cs="Times New Roman"/>
          <w:sz w:val="24"/>
          <w:szCs w:val="24"/>
          <w:lang w:eastAsia="fr-FR"/>
        </w:rPr>
        <w:t xml:space="preserve"> </w:t>
      </w:r>
      <w:r w:rsidR="00BD1571" w:rsidRPr="00BD1571">
        <w:rPr>
          <w:rFonts w:ascii="Times New Roman" w:eastAsia="Times New Roman" w:hAnsi="Times New Roman" w:cs="Times New Roman"/>
          <w:sz w:val="24"/>
          <w:szCs w:val="24"/>
          <w:lang w:eastAsia="fr-FR"/>
        </w:rPr>
        <w:t xml:space="preserve">Ils </w:t>
      </w:r>
      <w:r w:rsidR="000A2A0E">
        <w:rPr>
          <w:rFonts w:ascii="Times New Roman" w:eastAsia="Times New Roman" w:hAnsi="Times New Roman" w:cs="Times New Roman"/>
          <w:sz w:val="24"/>
          <w:szCs w:val="24"/>
          <w:lang w:eastAsia="fr-FR"/>
        </w:rPr>
        <w:t>demeurent</w:t>
      </w:r>
      <w:r w:rsidR="00BD1571" w:rsidRPr="00BD1571">
        <w:rPr>
          <w:rFonts w:ascii="Times New Roman" w:eastAsia="Times New Roman" w:hAnsi="Times New Roman" w:cs="Times New Roman"/>
          <w:sz w:val="24"/>
          <w:szCs w:val="24"/>
          <w:lang w:eastAsia="fr-FR"/>
        </w:rPr>
        <w:t xml:space="preserve"> le </w:t>
      </w:r>
      <w:r w:rsidR="00BD1571" w:rsidRPr="00EC55ED">
        <w:rPr>
          <w:rFonts w:ascii="Times New Roman" w:eastAsia="Times New Roman" w:hAnsi="Times New Roman" w:cs="Times New Roman"/>
          <w:b/>
          <w:sz w:val="24"/>
          <w:szCs w:val="24"/>
          <w:lang w:eastAsia="fr-FR"/>
        </w:rPr>
        <w:t>premier producteur mondial de gaz</w:t>
      </w:r>
      <w:r w:rsidR="00BD1571" w:rsidRPr="00BD1571">
        <w:rPr>
          <w:rFonts w:ascii="Times New Roman" w:eastAsia="Times New Roman" w:hAnsi="Times New Roman" w:cs="Times New Roman"/>
          <w:sz w:val="24"/>
          <w:szCs w:val="24"/>
          <w:lang w:eastAsia="fr-FR"/>
        </w:rPr>
        <w:t>.</w:t>
      </w:r>
      <w:r w:rsidR="00BD1571">
        <w:rPr>
          <w:rFonts w:ascii="Times New Roman" w:eastAsia="Times New Roman" w:hAnsi="Times New Roman" w:cs="Times New Roman"/>
          <w:b/>
          <w:sz w:val="24"/>
          <w:szCs w:val="24"/>
          <w:lang w:eastAsia="fr-FR"/>
        </w:rPr>
        <w:t xml:space="preserve"> </w:t>
      </w:r>
      <w:r w:rsidR="00004084">
        <w:rPr>
          <w:rFonts w:ascii="Times New Roman" w:eastAsia="Times New Roman" w:hAnsi="Times New Roman" w:cs="Times New Roman"/>
          <w:sz w:val="24"/>
          <w:szCs w:val="24"/>
          <w:lang w:eastAsia="fr-FR"/>
        </w:rPr>
        <w:t>Ils</w:t>
      </w:r>
      <w:r w:rsidR="00414A34">
        <w:rPr>
          <w:rFonts w:ascii="Times New Roman" w:eastAsia="Times New Roman" w:hAnsi="Times New Roman" w:cs="Times New Roman"/>
          <w:sz w:val="24"/>
          <w:szCs w:val="24"/>
          <w:lang w:eastAsia="fr-FR"/>
        </w:rPr>
        <w:t xml:space="preserve"> sont </w:t>
      </w:r>
      <w:r w:rsidR="008C7ED4" w:rsidRPr="002B7E1D">
        <w:rPr>
          <w:rFonts w:ascii="Times New Roman" w:eastAsia="Times New Roman" w:hAnsi="Times New Roman" w:cs="Times New Roman"/>
          <w:b/>
          <w:sz w:val="24"/>
          <w:szCs w:val="24"/>
          <w:lang w:eastAsia="fr-FR"/>
        </w:rPr>
        <w:t>troisième producteur mondia</w:t>
      </w:r>
      <w:r w:rsidR="00182FD2">
        <w:rPr>
          <w:rFonts w:ascii="Times New Roman" w:eastAsia="Times New Roman" w:hAnsi="Times New Roman" w:cs="Times New Roman"/>
          <w:b/>
          <w:sz w:val="24"/>
          <w:szCs w:val="24"/>
          <w:lang w:eastAsia="fr-FR"/>
        </w:rPr>
        <w:t>l</w:t>
      </w:r>
      <w:r w:rsidR="008C7ED4" w:rsidRPr="002B7E1D">
        <w:rPr>
          <w:rFonts w:ascii="Times New Roman" w:eastAsia="Times New Roman" w:hAnsi="Times New Roman" w:cs="Times New Roman"/>
          <w:b/>
          <w:sz w:val="24"/>
          <w:szCs w:val="24"/>
          <w:lang w:eastAsia="fr-FR"/>
        </w:rPr>
        <w:t xml:space="preserve"> </w:t>
      </w:r>
      <w:r w:rsidR="008C7ED4" w:rsidRPr="006A1466">
        <w:rPr>
          <w:rFonts w:ascii="Times New Roman" w:eastAsia="Times New Roman" w:hAnsi="Times New Roman" w:cs="Times New Roman"/>
          <w:bCs/>
          <w:sz w:val="24"/>
          <w:szCs w:val="24"/>
          <w:lang w:eastAsia="fr-FR"/>
        </w:rPr>
        <w:t xml:space="preserve">de </w:t>
      </w:r>
      <w:r w:rsidR="008C7ED4">
        <w:rPr>
          <w:rFonts w:ascii="Times New Roman" w:eastAsia="Times New Roman" w:hAnsi="Times New Roman" w:cs="Times New Roman"/>
          <w:sz w:val="24"/>
          <w:szCs w:val="24"/>
          <w:lang w:eastAsia="fr-FR"/>
        </w:rPr>
        <w:t>charbon</w:t>
      </w:r>
      <w:r w:rsidR="00004084">
        <w:rPr>
          <w:rFonts w:ascii="Times New Roman" w:eastAsia="Times New Roman" w:hAnsi="Times New Roman" w:cs="Times New Roman"/>
          <w:sz w:val="24"/>
          <w:szCs w:val="24"/>
          <w:lang w:eastAsia="fr-FR"/>
        </w:rPr>
        <w:t xml:space="preserve">. </w:t>
      </w:r>
      <w:r w:rsidR="008C7ED4">
        <w:rPr>
          <w:rFonts w:ascii="Times New Roman" w:eastAsia="Times New Roman" w:hAnsi="Times New Roman" w:cs="Times New Roman"/>
          <w:sz w:val="24"/>
          <w:szCs w:val="24"/>
          <w:lang w:eastAsia="fr-FR"/>
        </w:rPr>
        <w:t xml:space="preserve"> </w:t>
      </w:r>
      <w:r w:rsidR="002B7E1D" w:rsidRPr="002B7E1D">
        <w:rPr>
          <w:rFonts w:ascii="Times New Roman" w:eastAsia="Times New Roman" w:hAnsi="Times New Roman" w:cs="Times New Roman"/>
          <w:sz w:val="24"/>
          <w:szCs w:val="24"/>
          <w:lang w:eastAsia="fr-FR"/>
        </w:rPr>
        <w:t>Le charbon (1 3</w:t>
      </w:r>
      <w:r w:rsidR="00004084">
        <w:rPr>
          <w:rFonts w:ascii="Times New Roman" w:eastAsia="Times New Roman" w:hAnsi="Times New Roman" w:cs="Times New Roman"/>
          <w:sz w:val="24"/>
          <w:szCs w:val="24"/>
          <w:lang w:eastAsia="fr-FR"/>
        </w:rPr>
        <w:t>21</w:t>
      </w:r>
      <w:r w:rsidR="002B7E1D" w:rsidRPr="002B7E1D">
        <w:rPr>
          <w:rFonts w:ascii="Times New Roman" w:eastAsia="Times New Roman" w:hAnsi="Times New Roman" w:cs="Times New Roman"/>
          <w:sz w:val="24"/>
          <w:szCs w:val="24"/>
          <w:lang w:eastAsia="fr-FR"/>
        </w:rPr>
        <w:t xml:space="preserve"> TWh) </w:t>
      </w:r>
      <w:r w:rsidR="00004084">
        <w:rPr>
          <w:rFonts w:ascii="Times New Roman" w:eastAsia="Times New Roman" w:hAnsi="Times New Roman" w:cs="Times New Roman"/>
          <w:sz w:val="24"/>
          <w:szCs w:val="24"/>
          <w:lang w:eastAsia="fr-FR"/>
        </w:rPr>
        <w:t>et le gaz (</w:t>
      </w:r>
      <w:r w:rsidR="004D2041">
        <w:rPr>
          <w:rFonts w:ascii="Times New Roman" w:eastAsia="Times New Roman" w:hAnsi="Times New Roman" w:cs="Times New Roman"/>
          <w:sz w:val="24"/>
          <w:szCs w:val="24"/>
          <w:lang w:eastAsia="fr-FR"/>
        </w:rPr>
        <w:t xml:space="preserve">1338 Twh) sont leurs deux principales sources de </w:t>
      </w:r>
      <w:r w:rsidR="002B7E1D" w:rsidRPr="002B7E1D">
        <w:rPr>
          <w:rFonts w:ascii="Times New Roman" w:eastAsia="Times New Roman" w:hAnsi="Times New Roman" w:cs="Times New Roman"/>
          <w:sz w:val="24"/>
          <w:szCs w:val="24"/>
          <w:lang w:eastAsia="fr-FR"/>
        </w:rPr>
        <w:t>d’électricité</w:t>
      </w:r>
      <w:r w:rsidR="002B7E1D">
        <w:rPr>
          <w:rFonts w:ascii="Times New Roman" w:eastAsia="Times New Roman" w:hAnsi="Times New Roman" w:cs="Times New Roman"/>
          <w:sz w:val="24"/>
          <w:szCs w:val="24"/>
          <w:lang w:eastAsia="fr-FR"/>
        </w:rPr>
        <w:t xml:space="preserve">, </w:t>
      </w:r>
      <w:r w:rsidR="004D2041">
        <w:rPr>
          <w:rFonts w:ascii="Times New Roman" w:eastAsia="Times New Roman" w:hAnsi="Times New Roman" w:cs="Times New Roman"/>
          <w:sz w:val="24"/>
          <w:szCs w:val="24"/>
          <w:lang w:eastAsia="fr-FR"/>
        </w:rPr>
        <w:t xml:space="preserve">devant le nucléaire </w:t>
      </w:r>
      <w:r w:rsidR="006A1466">
        <w:rPr>
          <w:rFonts w:ascii="Times New Roman" w:eastAsia="Times New Roman" w:hAnsi="Times New Roman" w:cs="Times New Roman"/>
          <w:sz w:val="24"/>
          <w:szCs w:val="24"/>
          <w:lang w:eastAsia="fr-FR"/>
        </w:rPr>
        <w:t xml:space="preserve">dont ils sont le premier producteur au monde </w:t>
      </w:r>
      <w:r w:rsidR="004D2041">
        <w:rPr>
          <w:rFonts w:ascii="Times New Roman" w:eastAsia="Times New Roman" w:hAnsi="Times New Roman" w:cs="Times New Roman"/>
          <w:sz w:val="24"/>
          <w:szCs w:val="24"/>
          <w:lang w:eastAsia="fr-FR"/>
        </w:rPr>
        <w:t>(839 TWh)</w:t>
      </w:r>
      <w:r w:rsidR="003C1834">
        <w:rPr>
          <w:rFonts w:ascii="Times New Roman" w:eastAsia="Times New Roman" w:hAnsi="Times New Roman" w:cs="Times New Roman"/>
          <w:sz w:val="24"/>
          <w:szCs w:val="24"/>
          <w:lang w:eastAsia="fr-FR"/>
        </w:rPr>
        <w:t xml:space="preserve">, </w:t>
      </w:r>
      <w:r w:rsidR="004D2041">
        <w:rPr>
          <w:rFonts w:ascii="Times New Roman" w:eastAsia="Times New Roman" w:hAnsi="Times New Roman" w:cs="Times New Roman"/>
          <w:sz w:val="24"/>
          <w:szCs w:val="24"/>
          <w:lang w:eastAsia="fr-FR"/>
        </w:rPr>
        <w:t>l’hydraulique (325 TWh</w:t>
      </w:r>
      <w:r w:rsidR="00A815E5">
        <w:rPr>
          <w:rFonts w:ascii="Times New Roman" w:eastAsia="Times New Roman" w:hAnsi="Times New Roman" w:cs="Times New Roman"/>
          <w:sz w:val="24"/>
          <w:szCs w:val="24"/>
          <w:lang w:eastAsia="fr-FR"/>
        </w:rPr>
        <w:t xml:space="preserve"> – 4</w:t>
      </w:r>
      <w:r w:rsidR="00A815E5" w:rsidRPr="00914F47">
        <w:rPr>
          <w:rFonts w:ascii="Times New Roman" w:eastAsia="Times New Roman" w:hAnsi="Times New Roman" w:cs="Times New Roman"/>
          <w:sz w:val="24"/>
          <w:szCs w:val="24"/>
          <w:vertAlign w:val="superscript"/>
          <w:lang w:eastAsia="fr-FR"/>
        </w:rPr>
        <w:t>ème</w:t>
      </w:r>
      <w:r w:rsidR="00A815E5">
        <w:rPr>
          <w:rFonts w:ascii="Times New Roman" w:eastAsia="Times New Roman" w:hAnsi="Times New Roman" w:cs="Times New Roman"/>
          <w:sz w:val="24"/>
          <w:szCs w:val="24"/>
          <w:lang w:eastAsia="fr-FR"/>
        </w:rPr>
        <w:t xml:space="preserve"> au monde</w:t>
      </w:r>
      <w:proofErr w:type="gramStart"/>
      <w:r w:rsidR="004D2041">
        <w:rPr>
          <w:rFonts w:ascii="Times New Roman" w:eastAsia="Times New Roman" w:hAnsi="Times New Roman" w:cs="Times New Roman"/>
          <w:sz w:val="24"/>
          <w:szCs w:val="24"/>
          <w:lang w:eastAsia="fr-FR"/>
        </w:rPr>
        <w:t>)</w:t>
      </w:r>
      <w:r w:rsidR="003C1834">
        <w:rPr>
          <w:rFonts w:ascii="Times New Roman" w:eastAsia="Times New Roman" w:hAnsi="Times New Roman" w:cs="Times New Roman"/>
          <w:sz w:val="24"/>
          <w:szCs w:val="24"/>
          <w:lang w:eastAsia="fr-FR"/>
        </w:rPr>
        <w:t>,</w:t>
      </w:r>
      <w:r w:rsidR="004D2041">
        <w:rPr>
          <w:rFonts w:ascii="Times New Roman" w:eastAsia="Times New Roman" w:hAnsi="Times New Roman" w:cs="Times New Roman"/>
          <w:sz w:val="24"/>
          <w:szCs w:val="24"/>
          <w:lang w:eastAsia="fr-FR"/>
        </w:rPr>
        <w:t xml:space="preserve">  l’éolien</w:t>
      </w:r>
      <w:proofErr w:type="gramEnd"/>
      <w:r w:rsidR="004D2041">
        <w:rPr>
          <w:rFonts w:ascii="Times New Roman" w:eastAsia="Times New Roman" w:hAnsi="Times New Roman" w:cs="Times New Roman"/>
          <w:sz w:val="24"/>
          <w:szCs w:val="24"/>
          <w:lang w:eastAsia="fr-FR"/>
        </w:rPr>
        <w:t xml:space="preserve"> (257 Twh</w:t>
      </w:r>
      <w:r w:rsidR="003C1834">
        <w:rPr>
          <w:rFonts w:ascii="Times New Roman" w:eastAsia="Times New Roman" w:hAnsi="Times New Roman" w:cs="Times New Roman"/>
          <w:sz w:val="24"/>
          <w:szCs w:val="24"/>
          <w:lang w:eastAsia="fr-FR"/>
        </w:rPr>
        <w:t xml:space="preserve"> - </w:t>
      </w:r>
      <w:r w:rsidR="00A815E5">
        <w:rPr>
          <w:rFonts w:ascii="Times New Roman" w:eastAsia="Times New Roman" w:hAnsi="Times New Roman" w:cs="Times New Roman"/>
          <w:sz w:val="24"/>
          <w:szCs w:val="24"/>
          <w:lang w:eastAsia="fr-FR"/>
        </w:rPr>
        <w:t>2</w:t>
      </w:r>
      <w:r w:rsidR="00A815E5" w:rsidRPr="00914F47">
        <w:rPr>
          <w:rFonts w:ascii="Times New Roman" w:eastAsia="Times New Roman" w:hAnsi="Times New Roman" w:cs="Times New Roman"/>
          <w:sz w:val="24"/>
          <w:szCs w:val="24"/>
          <w:vertAlign w:val="superscript"/>
          <w:lang w:eastAsia="fr-FR"/>
        </w:rPr>
        <w:t>ème</w:t>
      </w:r>
      <w:r w:rsidR="00A815E5">
        <w:rPr>
          <w:rFonts w:ascii="Times New Roman" w:eastAsia="Times New Roman" w:hAnsi="Times New Roman" w:cs="Times New Roman"/>
          <w:sz w:val="24"/>
          <w:szCs w:val="24"/>
          <w:lang w:eastAsia="fr-FR"/>
        </w:rPr>
        <w:t xml:space="preserve"> </w:t>
      </w:r>
      <w:r w:rsidR="007567AA">
        <w:rPr>
          <w:rFonts w:ascii="Times New Roman" w:eastAsia="Times New Roman" w:hAnsi="Times New Roman" w:cs="Times New Roman"/>
          <w:sz w:val="24"/>
          <w:szCs w:val="24"/>
          <w:lang w:eastAsia="fr-FR"/>
        </w:rPr>
        <w:t xml:space="preserve"> au monde </w:t>
      </w:r>
      <w:r w:rsidR="004D2041">
        <w:rPr>
          <w:rFonts w:ascii="Times New Roman" w:eastAsia="Times New Roman" w:hAnsi="Times New Roman" w:cs="Times New Roman"/>
          <w:sz w:val="24"/>
          <w:szCs w:val="24"/>
          <w:lang w:eastAsia="fr-FR"/>
        </w:rPr>
        <w:t>)</w:t>
      </w:r>
      <w:r w:rsidR="007567AA">
        <w:rPr>
          <w:rFonts w:ascii="Times New Roman" w:eastAsia="Times New Roman" w:hAnsi="Times New Roman" w:cs="Times New Roman"/>
          <w:sz w:val="24"/>
          <w:szCs w:val="24"/>
          <w:lang w:eastAsia="fr-FR"/>
        </w:rPr>
        <w:t>, et le solaire ( 67 TWh</w:t>
      </w:r>
      <w:r w:rsidR="003C1834">
        <w:rPr>
          <w:rFonts w:ascii="Times New Roman" w:eastAsia="Times New Roman" w:hAnsi="Times New Roman" w:cs="Times New Roman"/>
          <w:sz w:val="24"/>
          <w:szCs w:val="24"/>
          <w:lang w:eastAsia="fr-FR"/>
        </w:rPr>
        <w:t xml:space="preserve"> - </w:t>
      </w:r>
      <w:r w:rsidR="00A815E5">
        <w:rPr>
          <w:rFonts w:ascii="Times New Roman" w:eastAsia="Times New Roman" w:hAnsi="Times New Roman" w:cs="Times New Roman"/>
          <w:sz w:val="24"/>
          <w:szCs w:val="24"/>
          <w:lang w:eastAsia="fr-FR"/>
        </w:rPr>
        <w:t>2</w:t>
      </w:r>
      <w:r w:rsidR="00A815E5" w:rsidRPr="00914F47">
        <w:rPr>
          <w:rFonts w:ascii="Times New Roman" w:eastAsia="Times New Roman" w:hAnsi="Times New Roman" w:cs="Times New Roman"/>
          <w:sz w:val="24"/>
          <w:szCs w:val="24"/>
          <w:vertAlign w:val="superscript"/>
          <w:lang w:eastAsia="fr-FR"/>
        </w:rPr>
        <w:t>ème</w:t>
      </w:r>
      <w:r w:rsidR="00A815E5">
        <w:rPr>
          <w:rFonts w:ascii="Times New Roman" w:eastAsia="Times New Roman" w:hAnsi="Times New Roman" w:cs="Times New Roman"/>
          <w:sz w:val="24"/>
          <w:szCs w:val="24"/>
          <w:lang w:eastAsia="fr-FR"/>
        </w:rPr>
        <w:t xml:space="preserve">  </w:t>
      </w:r>
      <w:r w:rsidR="007567AA">
        <w:rPr>
          <w:rFonts w:ascii="Times New Roman" w:eastAsia="Times New Roman" w:hAnsi="Times New Roman" w:cs="Times New Roman"/>
          <w:sz w:val="24"/>
          <w:szCs w:val="24"/>
          <w:lang w:eastAsia="fr-FR"/>
        </w:rPr>
        <w:t xml:space="preserve"> au monde)</w:t>
      </w:r>
      <w:r w:rsidR="002B7E1D">
        <w:rPr>
          <w:rFonts w:ascii="Times New Roman" w:eastAsia="Times New Roman" w:hAnsi="Times New Roman" w:cs="Times New Roman"/>
          <w:sz w:val="24"/>
          <w:szCs w:val="24"/>
          <w:lang w:eastAsia="fr-FR"/>
        </w:rPr>
        <w:t>.</w:t>
      </w:r>
    </w:p>
    <w:p w14:paraId="0FAD43FC" w14:textId="2E799166" w:rsidR="00F97AC0" w:rsidRPr="00BD1571" w:rsidRDefault="00F97AC0" w:rsidP="00146024">
      <w:pPr>
        <w:spacing w:before="100" w:beforeAutospacing="1" w:after="100" w:afterAutospacing="1" w:line="240" w:lineRule="auto"/>
        <w:ind w:firstLine="708"/>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 xml:space="preserve">Avec </w:t>
      </w:r>
      <w:r w:rsidR="009844F5">
        <w:rPr>
          <w:rFonts w:ascii="Times New Roman" w:eastAsia="Times New Roman" w:hAnsi="Times New Roman" w:cs="Times New Roman"/>
          <w:b/>
          <w:sz w:val="24"/>
          <w:szCs w:val="24"/>
          <w:lang w:eastAsia="fr-FR"/>
        </w:rPr>
        <w:t>10,64</w:t>
      </w:r>
      <w:r w:rsidRPr="00F549C9">
        <w:rPr>
          <w:rFonts w:ascii="Times New Roman" w:eastAsia="Times New Roman" w:hAnsi="Times New Roman" w:cs="Times New Roman"/>
          <w:b/>
          <w:sz w:val="24"/>
          <w:szCs w:val="24"/>
          <w:lang w:eastAsia="fr-FR"/>
        </w:rPr>
        <w:t xml:space="preserve"> tonnes de CO2</w:t>
      </w:r>
      <w:r w:rsidRPr="00C6498D">
        <w:rPr>
          <w:rFonts w:ascii="Times New Roman" w:eastAsia="Times New Roman" w:hAnsi="Times New Roman" w:cs="Times New Roman"/>
          <w:sz w:val="24"/>
          <w:szCs w:val="24"/>
          <w:lang w:eastAsia="fr-FR"/>
        </w:rPr>
        <w:t xml:space="preserve"> par habitant,</w:t>
      </w:r>
      <w:r w:rsidR="009844F5">
        <w:rPr>
          <w:rFonts w:ascii="Times New Roman" w:eastAsia="Times New Roman" w:hAnsi="Times New Roman" w:cs="Times New Roman"/>
          <w:sz w:val="24"/>
          <w:szCs w:val="24"/>
          <w:lang w:eastAsia="fr-FR"/>
        </w:rPr>
        <w:t xml:space="preserve"> en augmentation, </w:t>
      </w:r>
      <w:r w:rsidRPr="00C6498D">
        <w:rPr>
          <w:rFonts w:ascii="Times New Roman" w:eastAsia="Times New Roman" w:hAnsi="Times New Roman" w:cs="Times New Roman"/>
          <w:sz w:val="24"/>
          <w:szCs w:val="24"/>
          <w:lang w:eastAsia="fr-FR"/>
        </w:rPr>
        <w:t xml:space="preserve">la </w:t>
      </w:r>
      <w:r w:rsidRPr="00C6498D">
        <w:rPr>
          <w:rFonts w:ascii="Times New Roman" w:eastAsia="Times New Roman" w:hAnsi="Times New Roman" w:cs="Times New Roman"/>
          <w:b/>
          <w:bCs/>
          <w:sz w:val="24"/>
          <w:szCs w:val="24"/>
          <w:lang w:eastAsia="fr-FR"/>
        </w:rPr>
        <w:t>Russie</w:t>
      </w:r>
      <w:r w:rsidR="009844F5">
        <w:rPr>
          <w:rFonts w:ascii="Times New Roman" w:eastAsia="Times New Roman" w:hAnsi="Times New Roman" w:cs="Times New Roman"/>
          <w:sz w:val="24"/>
          <w:szCs w:val="24"/>
          <w:lang w:eastAsia="fr-FR"/>
        </w:rPr>
        <w:t xml:space="preserve"> </w:t>
      </w:r>
      <w:r w:rsidRPr="00C6498D">
        <w:rPr>
          <w:rFonts w:ascii="Times New Roman" w:eastAsia="Times New Roman" w:hAnsi="Times New Roman" w:cs="Times New Roman"/>
          <w:sz w:val="24"/>
          <w:szCs w:val="24"/>
          <w:lang w:eastAsia="fr-FR"/>
        </w:rPr>
        <w:t xml:space="preserve">a également des </w:t>
      </w:r>
      <w:r w:rsidRPr="00C6498D">
        <w:rPr>
          <w:rFonts w:ascii="Times New Roman" w:eastAsia="Times New Roman" w:hAnsi="Times New Roman" w:cs="Times New Roman"/>
          <w:b/>
          <w:bCs/>
          <w:sz w:val="24"/>
          <w:szCs w:val="24"/>
          <w:lang w:eastAsia="fr-FR"/>
        </w:rPr>
        <w:t>marges évidentes en matière d’efficacité énergétique</w:t>
      </w:r>
      <w:r w:rsidRPr="00C6498D">
        <w:rPr>
          <w:rFonts w:ascii="Times New Roman" w:eastAsia="Times New Roman" w:hAnsi="Times New Roman" w:cs="Times New Roman"/>
          <w:sz w:val="24"/>
          <w:szCs w:val="24"/>
          <w:lang w:eastAsia="fr-FR"/>
        </w:rPr>
        <w:t>.</w:t>
      </w:r>
      <w:r w:rsidR="00BD1571">
        <w:rPr>
          <w:rFonts w:ascii="Times New Roman" w:eastAsia="Times New Roman" w:hAnsi="Times New Roman" w:cs="Times New Roman"/>
          <w:sz w:val="24"/>
          <w:szCs w:val="24"/>
          <w:lang w:eastAsia="fr-FR"/>
        </w:rPr>
        <w:t xml:space="preserve"> Elle </w:t>
      </w:r>
      <w:r w:rsidR="009844F5">
        <w:rPr>
          <w:rFonts w:ascii="Times New Roman" w:eastAsia="Times New Roman" w:hAnsi="Times New Roman" w:cs="Times New Roman"/>
          <w:sz w:val="24"/>
          <w:szCs w:val="24"/>
          <w:lang w:eastAsia="fr-FR"/>
        </w:rPr>
        <w:t>se situe</w:t>
      </w:r>
      <w:r w:rsidR="00414A34">
        <w:rPr>
          <w:rFonts w:ascii="Times New Roman" w:eastAsia="Times New Roman" w:hAnsi="Times New Roman" w:cs="Times New Roman"/>
          <w:sz w:val="24"/>
          <w:szCs w:val="24"/>
          <w:lang w:eastAsia="fr-FR"/>
        </w:rPr>
        <w:t xml:space="preserve"> à la </w:t>
      </w:r>
      <w:r w:rsidR="00414A34" w:rsidRPr="002B7E1D">
        <w:rPr>
          <w:rFonts w:ascii="Times New Roman" w:eastAsia="Times New Roman" w:hAnsi="Times New Roman" w:cs="Times New Roman"/>
          <w:b/>
          <w:sz w:val="24"/>
          <w:szCs w:val="24"/>
          <w:lang w:eastAsia="fr-FR"/>
        </w:rPr>
        <w:t>trois</w:t>
      </w:r>
      <w:r w:rsidR="002B7E1D" w:rsidRPr="002B7E1D">
        <w:rPr>
          <w:rFonts w:ascii="Times New Roman" w:eastAsia="Times New Roman" w:hAnsi="Times New Roman" w:cs="Times New Roman"/>
          <w:b/>
          <w:sz w:val="24"/>
          <w:szCs w:val="24"/>
          <w:lang w:eastAsia="fr-FR"/>
        </w:rPr>
        <w:t>i</w:t>
      </w:r>
      <w:r w:rsidR="00414A34" w:rsidRPr="002B7E1D">
        <w:rPr>
          <w:rFonts w:ascii="Times New Roman" w:eastAsia="Times New Roman" w:hAnsi="Times New Roman" w:cs="Times New Roman"/>
          <w:b/>
          <w:sz w:val="24"/>
          <w:szCs w:val="24"/>
          <w:lang w:eastAsia="fr-FR"/>
        </w:rPr>
        <w:t>ème place</w:t>
      </w:r>
      <w:r w:rsidR="00414A34">
        <w:rPr>
          <w:rFonts w:ascii="Times New Roman" w:eastAsia="Times New Roman" w:hAnsi="Times New Roman" w:cs="Times New Roman"/>
          <w:sz w:val="24"/>
          <w:szCs w:val="24"/>
          <w:lang w:eastAsia="fr-FR"/>
        </w:rPr>
        <w:t xml:space="preserve"> en tant que </w:t>
      </w:r>
      <w:r w:rsidR="00BD1571" w:rsidRPr="002B7E1D">
        <w:rPr>
          <w:rFonts w:ascii="Times New Roman" w:eastAsia="Times New Roman" w:hAnsi="Times New Roman" w:cs="Times New Roman"/>
          <w:b/>
          <w:sz w:val="24"/>
          <w:szCs w:val="24"/>
          <w:lang w:eastAsia="fr-FR"/>
        </w:rPr>
        <w:t xml:space="preserve">producteur mondial </w:t>
      </w:r>
      <w:r w:rsidR="002B7E1D" w:rsidRPr="002B7E1D">
        <w:rPr>
          <w:rFonts w:ascii="Times New Roman" w:eastAsia="Times New Roman" w:hAnsi="Times New Roman" w:cs="Times New Roman"/>
          <w:b/>
          <w:sz w:val="24"/>
          <w:szCs w:val="24"/>
          <w:lang w:eastAsia="fr-FR"/>
        </w:rPr>
        <w:t>de pétrole</w:t>
      </w:r>
      <w:r w:rsidR="002B7E1D">
        <w:rPr>
          <w:rFonts w:ascii="Times New Roman" w:eastAsia="Times New Roman" w:hAnsi="Times New Roman" w:cs="Times New Roman"/>
          <w:sz w:val="24"/>
          <w:szCs w:val="24"/>
          <w:lang w:eastAsia="fr-FR"/>
        </w:rPr>
        <w:t xml:space="preserve"> </w:t>
      </w:r>
      <w:r w:rsidR="00BD1571">
        <w:rPr>
          <w:rFonts w:ascii="Times New Roman" w:eastAsia="Times New Roman" w:hAnsi="Times New Roman" w:cs="Times New Roman"/>
          <w:sz w:val="24"/>
          <w:szCs w:val="24"/>
          <w:lang w:eastAsia="fr-FR"/>
        </w:rPr>
        <w:t xml:space="preserve">et </w:t>
      </w:r>
      <w:r w:rsidR="009844F5">
        <w:rPr>
          <w:rFonts w:ascii="Times New Roman" w:eastAsia="Times New Roman" w:hAnsi="Times New Roman" w:cs="Times New Roman"/>
          <w:sz w:val="24"/>
          <w:szCs w:val="24"/>
          <w:lang w:eastAsia="fr-FR"/>
        </w:rPr>
        <w:t xml:space="preserve">reste </w:t>
      </w:r>
      <w:r w:rsidR="00BD1571" w:rsidRPr="00BD1571">
        <w:rPr>
          <w:rFonts w:ascii="Times New Roman" w:eastAsia="Times New Roman" w:hAnsi="Times New Roman" w:cs="Times New Roman"/>
          <w:b/>
          <w:sz w:val="24"/>
          <w:szCs w:val="24"/>
          <w:lang w:eastAsia="fr-FR"/>
        </w:rPr>
        <w:t>deuxième exportate</w:t>
      </w:r>
      <w:r w:rsidR="00EC55ED">
        <w:rPr>
          <w:rFonts w:ascii="Times New Roman" w:eastAsia="Times New Roman" w:hAnsi="Times New Roman" w:cs="Times New Roman"/>
          <w:b/>
          <w:sz w:val="24"/>
          <w:szCs w:val="24"/>
          <w:lang w:eastAsia="fr-FR"/>
        </w:rPr>
        <w:t>u</w:t>
      </w:r>
      <w:r w:rsidR="00BD1571" w:rsidRPr="00BD1571">
        <w:rPr>
          <w:rFonts w:ascii="Times New Roman" w:eastAsia="Times New Roman" w:hAnsi="Times New Roman" w:cs="Times New Roman"/>
          <w:b/>
          <w:sz w:val="24"/>
          <w:szCs w:val="24"/>
          <w:lang w:eastAsia="fr-FR"/>
        </w:rPr>
        <w:t xml:space="preserve">r de pétrole derrière l’Arabie </w:t>
      </w:r>
      <w:r w:rsidR="00B15043" w:rsidRPr="00BD1571">
        <w:rPr>
          <w:rFonts w:ascii="Times New Roman" w:eastAsia="Times New Roman" w:hAnsi="Times New Roman" w:cs="Times New Roman"/>
          <w:b/>
          <w:sz w:val="24"/>
          <w:szCs w:val="24"/>
          <w:lang w:eastAsia="fr-FR"/>
        </w:rPr>
        <w:t>Saoudite</w:t>
      </w:r>
      <w:r w:rsidR="008C7ED4">
        <w:rPr>
          <w:rFonts w:ascii="Times New Roman" w:eastAsia="Times New Roman" w:hAnsi="Times New Roman" w:cs="Times New Roman"/>
          <w:sz w:val="24"/>
          <w:szCs w:val="24"/>
          <w:lang w:eastAsia="fr-FR"/>
        </w:rPr>
        <w:t>. Elle est</w:t>
      </w:r>
      <w:r w:rsidR="002B7E1D">
        <w:rPr>
          <w:rFonts w:ascii="Times New Roman" w:eastAsia="Times New Roman" w:hAnsi="Times New Roman" w:cs="Times New Roman"/>
          <w:sz w:val="24"/>
          <w:szCs w:val="24"/>
          <w:lang w:eastAsia="fr-FR"/>
        </w:rPr>
        <w:t xml:space="preserve"> </w:t>
      </w:r>
      <w:r w:rsidR="00BD1571" w:rsidRPr="00336885">
        <w:rPr>
          <w:rFonts w:ascii="Times New Roman" w:eastAsia="Times New Roman" w:hAnsi="Times New Roman" w:cs="Times New Roman"/>
          <w:b/>
          <w:sz w:val="24"/>
          <w:szCs w:val="24"/>
          <w:lang w:eastAsia="fr-FR"/>
        </w:rPr>
        <w:t>deuxième producteur de gaz</w:t>
      </w:r>
      <w:r w:rsidR="00BD1571">
        <w:rPr>
          <w:rFonts w:ascii="Times New Roman" w:eastAsia="Times New Roman" w:hAnsi="Times New Roman" w:cs="Times New Roman"/>
          <w:sz w:val="24"/>
          <w:szCs w:val="24"/>
          <w:lang w:eastAsia="fr-FR"/>
        </w:rPr>
        <w:t xml:space="preserve"> derrière les Etats Unis, mais </w:t>
      </w:r>
      <w:r w:rsidR="00BD1571" w:rsidRPr="00BD1571">
        <w:rPr>
          <w:rFonts w:ascii="Times New Roman" w:eastAsia="Times New Roman" w:hAnsi="Times New Roman" w:cs="Times New Roman"/>
          <w:b/>
          <w:sz w:val="24"/>
          <w:szCs w:val="24"/>
          <w:lang w:eastAsia="fr-FR"/>
        </w:rPr>
        <w:t xml:space="preserve">premier exportateur mondial de gaz. </w:t>
      </w:r>
      <w:r w:rsidR="002B7E1D">
        <w:rPr>
          <w:rFonts w:ascii="Times New Roman" w:eastAsia="Times New Roman" w:hAnsi="Times New Roman" w:cs="Times New Roman"/>
          <w:b/>
          <w:sz w:val="24"/>
          <w:szCs w:val="24"/>
          <w:lang w:eastAsia="fr-FR"/>
        </w:rPr>
        <w:t>Cinquiè</w:t>
      </w:r>
      <w:r w:rsidR="008C7ED4">
        <w:rPr>
          <w:rFonts w:ascii="Times New Roman" w:eastAsia="Times New Roman" w:hAnsi="Times New Roman" w:cs="Times New Roman"/>
          <w:b/>
          <w:sz w:val="24"/>
          <w:szCs w:val="24"/>
          <w:lang w:eastAsia="fr-FR"/>
        </w:rPr>
        <w:t xml:space="preserve">me producteur de charbon, la Russie </w:t>
      </w:r>
      <w:r w:rsidR="009844F5">
        <w:rPr>
          <w:rFonts w:ascii="Times New Roman" w:eastAsia="Times New Roman" w:hAnsi="Times New Roman" w:cs="Times New Roman"/>
          <w:b/>
          <w:sz w:val="24"/>
          <w:szCs w:val="24"/>
          <w:lang w:eastAsia="fr-FR"/>
        </w:rPr>
        <w:t xml:space="preserve">est </w:t>
      </w:r>
      <w:r w:rsidR="008C7ED4">
        <w:rPr>
          <w:rFonts w:ascii="Times New Roman" w:eastAsia="Times New Roman" w:hAnsi="Times New Roman" w:cs="Times New Roman"/>
          <w:b/>
          <w:sz w:val="24"/>
          <w:szCs w:val="24"/>
          <w:lang w:eastAsia="fr-FR"/>
        </w:rPr>
        <w:t>troisième exportateur mondial de charbon</w:t>
      </w:r>
      <w:r w:rsidR="009844F5">
        <w:rPr>
          <w:rFonts w:ascii="Times New Roman" w:eastAsia="Times New Roman" w:hAnsi="Times New Roman" w:cs="Times New Roman"/>
          <w:b/>
          <w:sz w:val="24"/>
          <w:szCs w:val="24"/>
          <w:lang w:eastAsia="fr-FR"/>
        </w:rPr>
        <w:t>, derrière l’</w:t>
      </w:r>
      <w:r w:rsidR="003C1834">
        <w:rPr>
          <w:rFonts w:ascii="Times New Roman" w:eastAsia="Times New Roman" w:hAnsi="Times New Roman" w:cs="Times New Roman"/>
          <w:b/>
          <w:sz w:val="24"/>
          <w:szCs w:val="24"/>
          <w:lang w:eastAsia="fr-FR"/>
        </w:rPr>
        <w:t>I</w:t>
      </w:r>
      <w:r w:rsidR="009844F5">
        <w:rPr>
          <w:rFonts w:ascii="Times New Roman" w:eastAsia="Times New Roman" w:hAnsi="Times New Roman" w:cs="Times New Roman"/>
          <w:b/>
          <w:sz w:val="24"/>
          <w:szCs w:val="24"/>
          <w:lang w:eastAsia="fr-FR"/>
        </w:rPr>
        <w:t xml:space="preserve">ndonésie et l’Australie. </w:t>
      </w:r>
      <w:r w:rsidR="00914F47" w:rsidRPr="00914F47">
        <w:rPr>
          <w:rFonts w:ascii="Times New Roman" w:eastAsia="Times New Roman" w:hAnsi="Times New Roman" w:cs="Times New Roman"/>
          <w:bCs/>
          <w:sz w:val="24"/>
          <w:szCs w:val="24"/>
          <w:lang w:eastAsia="fr-FR"/>
        </w:rPr>
        <w:t>Pour la production de</w:t>
      </w:r>
      <w:r w:rsidR="003C1834">
        <w:rPr>
          <w:rFonts w:ascii="Times New Roman" w:eastAsia="Times New Roman" w:hAnsi="Times New Roman" w:cs="Times New Roman"/>
          <w:bCs/>
          <w:sz w:val="24"/>
          <w:szCs w:val="24"/>
          <w:lang w:eastAsia="fr-FR"/>
        </w:rPr>
        <w:t xml:space="preserve"> son</w:t>
      </w:r>
      <w:r w:rsidR="00914F47" w:rsidRPr="00914F47">
        <w:rPr>
          <w:rFonts w:ascii="Times New Roman" w:eastAsia="Times New Roman" w:hAnsi="Times New Roman" w:cs="Times New Roman"/>
          <w:bCs/>
          <w:sz w:val="24"/>
          <w:szCs w:val="24"/>
          <w:lang w:eastAsia="fr-FR"/>
        </w:rPr>
        <w:t xml:space="preserve"> électricité, </w:t>
      </w:r>
      <w:r w:rsidR="003C1834" w:rsidRPr="003C1834">
        <w:rPr>
          <w:rFonts w:ascii="Times New Roman" w:eastAsia="Times New Roman" w:hAnsi="Times New Roman" w:cs="Times New Roman"/>
          <w:b/>
          <w:sz w:val="24"/>
          <w:szCs w:val="24"/>
          <w:lang w:eastAsia="fr-FR"/>
        </w:rPr>
        <w:t xml:space="preserve">la Russie est </w:t>
      </w:r>
      <w:r w:rsidR="00914F47" w:rsidRPr="003C1834">
        <w:rPr>
          <w:rFonts w:ascii="Times New Roman" w:eastAsia="Times New Roman" w:hAnsi="Times New Roman" w:cs="Times New Roman"/>
          <w:b/>
          <w:sz w:val="24"/>
          <w:szCs w:val="24"/>
          <w:lang w:eastAsia="fr-FR"/>
        </w:rPr>
        <w:t xml:space="preserve">le deuxième producteur mondial </w:t>
      </w:r>
      <w:r w:rsidR="002F7008">
        <w:rPr>
          <w:rFonts w:ascii="Times New Roman" w:eastAsia="Times New Roman" w:hAnsi="Times New Roman" w:cs="Times New Roman"/>
          <w:b/>
          <w:sz w:val="24"/>
          <w:szCs w:val="24"/>
          <w:lang w:eastAsia="fr-FR"/>
        </w:rPr>
        <w:t xml:space="preserve">d’électricité </w:t>
      </w:r>
      <w:r w:rsidR="00914F47" w:rsidRPr="003C1834">
        <w:rPr>
          <w:rFonts w:ascii="Times New Roman" w:eastAsia="Times New Roman" w:hAnsi="Times New Roman" w:cs="Times New Roman"/>
          <w:b/>
          <w:sz w:val="24"/>
          <w:szCs w:val="24"/>
          <w:lang w:eastAsia="fr-FR"/>
        </w:rPr>
        <w:t>à partir du gaz.</w:t>
      </w:r>
      <w:r w:rsidR="00914F47">
        <w:rPr>
          <w:rFonts w:ascii="Times New Roman" w:eastAsia="Times New Roman" w:hAnsi="Times New Roman" w:cs="Times New Roman"/>
          <w:b/>
          <w:sz w:val="24"/>
          <w:szCs w:val="24"/>
          <w:lang w:eastAsia="fr-FR"/>
        </w:rPr>
        <w:t xml:space="preserve"> </w:t>
      </w:r>
    </w:p>
    <w:p w14:paraId="0515DBAA" w14:textId="0A6BD361" w:rsidR="00F549C9" w:rsidRPr="00DA182D" w:rsidRDefault="00194655" w:rsidP="00146024">
      <w:pPr>
        <w:spacing w:before="100" w:beforeAutospacing="1" w:after="100" w:afterAutospacing="1" w:line="240" w:lineRule="auto"/>
        <w:ind w:firstLine="708"/>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Avec </w:t>
      </w:r>
      <w:r w:rsidR="009844F5">
        <w:rPr>
          <w:rFonts w:ascii="Times New Roman" w:eastAsia="Times New Roman" w:hAnsi="Times New Roman" w:cs="Times New Roman"/>
          <w:b/>
          <w:sz w:val="24"/>
          <w:szCs w:val="24"/>
          <w:lang w:eastAsia="fr-FR"/>
        </w:rPr>
        <w:t>8,94</w:t>
      </w:r>
      <w:r w:rsidR="00F549C9" w:rsidRPr="00F549C9">
        <w:rPr>
          <w:rFonts w:ascii="Times New Roman" w:eastAsia="Times New Roman" w:hAnsi="Times New Roman" w:cs="Times New Roman"/>
          <w:b/>
          <w:sz w:val="24"/>
          <w:szCs w:val="24"/>
          <w:lang w:eastAsia="fr-FR"/>
        </w:rPr>
        <w:t xml:space="preserve"> tonnes de CO2 par habitant, le Japon</w:t>
      </w:r>
      <w:r w:rsidR="00F549C9" w:rsidRPr="00C6498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continue à souffrir</w:t>
      </w:r>
      <w:r w:rsidR="00F549C9" w:rsidRPr="00C6498D">
        <w:rPr>
          <w:rFonts w:ascii="Times New Roman" w:eastAsia="Times New Roman" w:hAnsi="Times New Roman" w:cs="Times New Roman"/>
          <w:sz w:val="24"/>
          <w:szCs w:val="24"/>
          <w:lang w:eastAsia="fr-FR"/>
        </w:rPr>
        <w:t xml:space="preserve"> doublement de sa dépendance énergét</w:t>
      </w:r>
      <w:r w:rsidR="000546A4">
        <w:rPr>
          <w:rFonts w:ascii="Times New Roman" w:eastAsia="Times New Roman" w:hAnsi="Times New Roman" w:cs="Times New Roman"/>
          <w:sz w:val="24"/>
          <w:szCs w:val="24"/>
          <w:lang w:eastAsia="fr-FR"/>
        </w:rPr>
        <w:t>ique et de l’arrêt provisoire de ses sites</w:t>
      </w:r>
      <w:r w:rsidR="00F549C9" w:rsidRPr="00C6498D">
        <w:rPr>
          <w:rFonts w:ascii="Times New Roman" w:eastAsia="Times New Roman" w:hAnsi="Times New Roman" w:cs="Times New Roman"/>
          <w:sz w:val="24"/>
          <w:szCs w:val="24"/>
          <w:lang w:eastAsia="fr-FR"/>
        </w:rPr>
        <w:t xml:space="preserve"> nucléaire</w:t>
      </w:r>
      <w:r w:rsidR="000546A4">
        <w:rPr>
          <w:rFonts w:ascii="Times New Roman" w:eastAsia="Times New Roman" w:hAnsi="Times New Roman" w:cs="Times New Roman"/>
          <w:sz w:val="24"/>
          <w:szCs w:val="24"/>
          <w:lang w:eastAsia="fr-FR"/>
        </w:rPr>
        <w:t>s</w:t>
      </w:r>
      <w:r w:rsidR="00F549C9" w:rsidRPr="00C6498D">
        <w:rPr>
          <w:rFonts w:ascii="Times New Roman" w:eastAsia="Times New Roman" w:hAnsi="Times New Roman" w:cs="Times New Roman"/>
          <w:sz w:val="24"/>
          <w:szCs w:val="24"/>
          <w:lang w:eastAsia="fr-FR"/>
        </w:rPr>
        <w:t>.</w:t>
      </w:r>
      <w:r w:rsidR="00BD1571">
        <w:rPr>
          <w:rFonts w:ascii="Times New Roman" w:eastAsia="Times New Roman" w:hAnsi="Times New Roman" w:cs="Times New Roman"/>
          <w:sz w:val="24"/>
          <w:szCs w:val="24"/>
          <w:lang w:eastAsia="fr-FR"/>
        </w:rPr>
        <w:t xml:space="preserve"> Il est le </w:t>
      </w:r>
      <w:r w:rsidR="009844F5">
        <w:rPr>
          <w:rFonts w:ascii="Times New Roman" w:eastAsia="Times New Roman" w:hAnsi="Times New Roman" w:cs="Times New Roman"/>
          <w:b/>
          <w:sz w:val="24"/>
          <w:szCs w:val="24"/>
          <w:lang w:eastAsia="fr-FR"/>
        </w:rPr>
        <w:t>deuxi</w:t>
      </w:r>
      <w:r w:rsidR="00182FD2">
        <w:rPr>
          <w:rFonts w:ascii="Times New Roman" w:eastAsia="Times New Roman" w:hAnsi="Times New Roman" w:cs="Times New Roman"/>
          <w:b/>
          <w:sz w:val="24"/>
          <w:szCs w:val="24"/>
          <w:lang w:eastAsia="fr-FR"/>
        </w:rPr>
        <w:t>è</w:t>
      </w:r>
      <w:r w:rsidR="009844F5">
        <w:rPr>
          <w:rFonts w:ascii="Times New Roman" w:eastAsia="Times New Roman" w:hAnsi="Times New Roman" w:cs="Times New Roman"/>
          <w:b/>
          <w:sz w:val="24"/>
          <w:szCs w:val="24"/>
          <w:lang w:eastAsia="fr-FR"/>
        </w:rPr>
        <w:t xml:space="preserve">me </w:t>
      </w:r>
      <w:r w:rsidR="00BD1571" w:rsidRPr="00DA182D">
        <w:rPr>
          <w:rFonts w:ascii="Times New Roman" w:eastAsia="Times New Roman" w:hAnsi="Times New Roman" w:cs="Times New Roman"/>
          <w:b/>
          <w:sz w:val="24"/>
          <w:szCs w:val="24"/>
          <w:lang w:eastAsia="fr-FR"/>
        </w:rPr>
        <w:t xml:space="preserve">importateur de gaz, </w:t>
      </w:r>
      <w:r w:rsidR="00DA182D" w:rsidRPr="00DA182D">
        <w:rPr>
          <w:rFonts w:ascii="Times New Roman" w:eastAsia="Times New Roman" w:hAnsi="Times New Roman" w:cs="Times New Roman"/>
          <w:b/>
          <w:sz w:val="24"/>
          <w:szCs w:val="24"/>
          <w:lang w:eastAsia="fr-FR"/>
        </w:rPr>
        <w:t>troisième</w:t>
      </w:r>
      <w:r w:rsidR="00EC55ED">
        <w:rPr>
          <w:rFonts w:ascii="Times New Roman" w:eastAsia="Times New Roman" w:hAnsi="Times New Roman" w:cs="Times New Roman"/>
          <w:b/>
          <w:sz w:val="24"/>
          <w:szCs w:val="24"/>
          <w:lang w:eastAsia="fr-FR"/>
        </w:rPr>
        <w:t xml:space="preserve"> </w:t>
      </w:r>
      <w:r w:rsidR="00DA182D" w:rsidRPr="00DA182D">
        <w:rPr>
          <w:rFonts w:ascii="Times New Roman" w:eastAsia="Times New Roman" w:hAnsi="Times New Roman" w:cs="Times New Roman"/>
          <w:b/>
          <w:sz w:val="24"/>
          <w:szCs w:val="24"/>
          <w:lang w:eastAsia="fr-FR"/>
        </w:rPr>
        <w:t>impor</w:t>
      </w:r>
      <w:r w:rsidR="00BD1571" w:rsidRPr="00DA182D">
        <w:rPr>
          <w:rFonts w:ascii="Times New Roman" w:eastAsia="Times New Roman" w:hAnsi="Times New Roman" w:cs="Times New Roman"/>
          <w:b/>
          <w:sz w:val="24"/>
          <w:szCs w:val="24"/>
          <w:lang w:eastAsia="fr-FR"/>
        </w:rPr>
        <w:t xml:space="preserve">tateur de charbon, et </w:t>
      </w:r>
      <w:r w:rsidR="008C7ED4">
        <w:rPr>
          <w:rFonts w:ascii="Times New Roman" w:eastAsia="Times New Roman" w:hAnsi="Times New Roman" w:cs="Times New Roman"/>
          <w:b/>
          <w:sz w:val="24"/>
          <w:szCs w:val="24"/>
          <w:lang w:eastAsia="fr-FR"/>
        </w:rPr>
        <w:t xml:space="preserve">quatrième </w:t>
      </w:r>
      <w:r w:rsidR="00DA182D" w:rsidRPr="00DA182D">
        <w:rPr>
          <w:rFonts w:ascii="Times New Roman" w:eastAsia="Times New Roman" w:hAnsi="Times New Roman" w:cs="Times New Roman"/>
          <w:b/>
          <w:sz w:val="24"/>
          <w:szCs w:val="24"/>
          <w:lang w:eastAsia="fr-FR"/>
        </w:rPr>
        <w:t xml:space="preserve">importateur de pétrole. </w:t>
      </w:r>
      <w:r w:rsidR="00D354A7" w:rsidRPr="00D354A7">
        <w:rPr>
          <w:rFonts w:ascii="Times New Roman" w:eastAsia="Times New Roman" w:hAnsi="Times New Roman" w:cs="Times New Roman"/>
          <w:sz w:val="24"/>
          <w:szCs w:val="24"/>
          <w:lang w:eastAsia="fr-FR"/>
        </w:rPr>
        <w:t>Le Japon est le</w:t>
      </w:r>
      <w:r w:rsidR="00D354A7">
        <w:rPr>
          <w:rFonts w:ascii="Times New Roman" w:eastAsia="Times New Roman" w:hAnsi="Times New Roman" w:cs="Times New Roman"/>
          <w:b/>
          <w:sz w:val="24"/>
          <w:szCs w:val="24"/>
          <w:lang w:eastAsia="fr-FR"/>
        </w:rPr>
        <w:t xml:space="preserve"> </w:t>
      </w:r>
      <w:r w:rsidR="007567AA">
        <w:rPr>
          <w:rFonts w:ascii="Times New Roman" w:eastAsia="Times New Roman" w:hAnsi="Times New Roman" w:cs="Times New Roman"/>
          <w:b/>
          <w:sz w:val="24"/>
          <w:szCs w:val="24"/>
          <w:lang w:eastAsia="fr-FR"/>
        </w:rPr>
        <w:t>troisi</w:t>
      </w:r>
      <w:r w:rsidR="00182FD2">
        <w:rPr>
          <w:rFonts w:ascii="Times New Roman" w:eastAsia="Times New Roman" w:hAnsi="Times New Roman" w:cs="Times New Roman"/>
          <w:b/>
          <w:sz w:val="24"/>
          <w:szCs w:val="24"/>
          <w:lang w:eastAsia="fr-FR"/>
        </w:rPr>
        <w:t>è</w:t>
      </w:r>
      <w:r w:rsidR="007567AA">
        <w:rPr>
          <w:rFonts w:ascii="Times New Roman" w:eastAsia="Times New Roman" w:hAnsi="Times New Roman" w:cs="Times New Roman"/>
          <w:b/>
          <w:sz w:val="24"/>
          <w:szCs w:val="24"/>
          <w:lang w:eastAsia="fr-FR"/>
        </w:rPr>
        <w:t xml:space="preserve">me </w:t>
      </w:r>
      <w:r w:rsidR="00D354A7">
        <w:rPr>
          <w:rFonts w:ascii="Times New Roman" w:eastAsia="Times New Roman" w:hAnsi="Times New Roman" w:cs="Times New Roman"/>
          <w:b/>
          <w:sz w:val="24"/>
          <w:szCs w:val="24"/>
          <w:lang w:eastAsia="fr-FR"/>
        </w:rPr>
        <w:t xml:space="preserve">producteur mondial solaire </w:t>
      </w:r>
      <w:r w:rsidR="00D354A7">
        <w:rPr>
          <w:rFonts w:ascii="Times New Roman" w:eastAsia="Times New Roman" w:hAnsi="Times New Roman" w:cs="Times New Roman"/>
          <w:sz w:val="24"/>
          <w:szCs w:val="24"/>
          <w:lang w:eastAsia="fr-FR"/>
        </w:rPr>
        <w:t>(</w:t>
      </w:r>
      <w:r w:rsidR="00D354A7" w:rsidRPr="00D354A7">
        <w:rPr>
          <w:rFonts w:ascii="Times New Roman" w:eastAsia="Times New Roman" w:hAnsi="Times New Roman" w:cs="Times New Roman"/>
          <w:sz w:val="24"/>
          <w:szCs w:val="24"/>
          <w:lang w:eastAsia="fr-FR"/>
        </w:rPr>
        <w:t>5</w:t>
      </w:r>
      <w:r w:rsidR="007567AA">
        <w:rPr>
          <w:rFonts w:ascii="Times New Roman" w:eastAsia="Times New Roman" w:hAnsi="Times New Roman" w:cs="Times New Roman"/>
          <w:sz w:val="24"/>
          <w:szCs w:val="24"/>
          <w:lang w:eastAsia="fr-FR"/>
        </w:rPr>
        <w:t>5</w:t>
      </w:r>
      <w:r w:rsidR="00D354A7" w:rsidRPr="00D354A7">
        <w:rPr>
          <w:rFonts w:ascii="Times New Roman" w:eastAsia="Times New Roman" w:hAnsi="Times New Roman" w:cs="Times New Roman"/>
          <w:sz w:val="24"/>
          <w:szCs w:val="24"/>
          <w:lang w:eastAsia="fr-FR"/>
        </w:rPr>
        <w:t xml:space="preserve"> TWh)</w:t>
      </w:r>
      <w:r w:rsidR="00D354A7">
        <w:rPr>
          <w:rFonts w:ascii="Times New Roman" w:eastAsia="Times New Roman" w:hAnsi="Times New Roman" w:cs="Times New Roman"/>
          <w:sz w:val="24"/>
          <w:szCs w:val="24"/>
          <w:lang w:eastAsia="fr-FR"/>
        </w:rPr>
        <w:t xml:space="preserve">. </w:t>
      </w:r>
    </w:p>
    <w:p w14:paraId="3298B651" w14:textId="636FFBFE" w:rsidR="00282698" w:rsidRPr="002A35D5" w:rsidRDefault="00282698" w:rsidP="00146024">
      <w:pPr>
        <w:spacing w:before="100" w:beforeAutospacing="1" w:after="100" w:afterAutospacing="1" w:line="240" w:lineRule="auto"/>
        <w:ind w:firstLine="708"/>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Avec 8,</w:t>
      </w:r>
      <w:r w:rsidR="00330407">
        <w:rPr>
          <w:rFonts w:ascii="Times New Roman" w:eastAsia="Times New Roman" w:hAnsi="Times New Roman" w:cs="Times New Roman"/>
          <w:b/>
          <w:sz w:val="24"/>
          <w:szCs w:val="24"/>
          <w:lang w:eastAsia="fr-FR"/>
        </w:rPr>
        <w:t>70</w:t>
      </w:r>
      <w:r w:rsidRPr="00F549C9">
        <w:rPr>
          <w:rFonts w:ascii="Times New Roman" w:eastAsia="Times New Roman" w:hAnsi="Times New Roman" w:cs="Times New Roman"/>
          <w:b/>
          <w:sz w:val="24"/>
          <w:szCs w:val="24"/>
          <w:lang w:eastAsia="fr-FR"/>
        </w:rPr>
        <w:t xml:space="preserve"> tonnes de CO2 p</w:t>
      </w:r>
      <w:r>
        <w:rPr>
          <w:rFonts w:ascii="Times New Roman" w:eastAsia="Times New Roman" w:hAnsi="Times New Roman" w:cs="Times New Roman"/>
          <w:b/>
          <w:sz w:val="24"/>
          <w:szCs w:val="24"/>
          <w:lang w:eastAsia="fr-FR"/>
        </w:rPr>
        <w:t xml:space="preserve">ar habitant, </w:t>
      </w:r>
      <w:r>
        <w:rPr>
          <w:rFonts w:ascii="Times New Roman" w:eastAsia="Times New Roman" w:hAnsi="Times New Roman" w:cs="Times New Roman"/>
          <w:b/>
          <w:bCs/>
          <w:sz w:val="24"/>
          <w:szCs w:val="24"/>
          <w:lang w:eastAsia="fr-FR"/>
        </w:rPr>
        <w:t xml:space="preserve">à plus du double de la cible mondiale, </w:t>
      </w:r>
      <w:r w:rsidRPr="004B45F6">
        <w:rPr>
          <w:rFonts w:ascii="Times New Roman" w:eastAsia="Times New Roman" w:hAnsi="Times New Roman" w:cs="Times New Roman"/>
          <w:bCs/>
          <w:sz w:val="24"/>
          <w:szCs w:val="24"/>
          <w:lang w:eastAsia="fr-FR"/>
        </w:rPr>
        <w:t>a</w:t>
      </w:r>
      <w:r>
        <w:rPr>
          <w:rFonts w:ascii="Times New Roman" w:eastAsia="Times New Roman" w:hAnsi="Times New Roman" w:cs="Times New Roman"/>
          <w:sz w:val="24"/>
          <w:szCs w:val="24"/>
          <w:lang w:eastAsia="fr-FR"/>
        </w:rPr>
        <w:t xml:space="preserve">vec une </w:t>
      </w:r>
      <w:r w:rsidRPr="00B223E7">
        <w:rPr>
          <w:rFonts w:ascii="Times New Roman" w:eastAsia="Times New Roman" w:hAnsi="Times New Roman" w:cs="Times New Roman"/>
          <w:sz w:val="24"/>
          <w:szCs w:val="24"/>
          <w:lang w:eastAsia="fr-FR"/>
        </w:rPr>
        <w:t>v</w:t>
      </w:r>
      <w:r>
        <w:rPr>
          <w:rFonts w:ascii="Times New Roman" w:eastAsia="Times New Roman" w:hAnsi="Times New Roman" w:cs="Times New Roman"/>
          <w:sz w:val="24"/>
          <w:szCs w:val="24"/>
          <w:lang w:eastAsia="fr-FR"/>
        </w:rPr>
        <w:t xml:space="preserve">aleur qui diminue </w:t>
      </w:r>
      <w:r w:rsidR="00894E93">
        <w:rPr>
          <w:rFonts w:ascii="Times New Roman" w:eastAsia="Times New Roman" w:hAnsi="Times New Roman" w:cs="Times New Roman"/>
          <w:sz w:val="24"/>
          <w:szCs w:val="24"/>
          <w:lang w:eastAsia="fr-FR"/>
        </w:rPr>
        <w:t>très lentement</w:t>
      </w:r>
      <w:r>
        <w:rPr>
          <w:rFonts w:ascii="Times New Roman" w:eastAsia="Times New Roman" w:hAnsi="Times New Roman" w:cs="Times New Roman"/>
          <w:sz w:val="24"/>
          <w:szCs w:val="24"/>
          <w:lang w:eastAsia="fr-FR"/>
        </w:rPr>
        <w:t xml:space="preserve"> (8,9 tonnes en </w:t>
      </w:r>
      <w:r w:rsidR="00330407">
        <w:rPr>
          <w:rFonts w:ascii="Times New Roman" w:eastAsia="Times New Roman" w:hAnsi="Times New Roman" w:cs="Times New Roman"/>
          <w:sz w:val="24"/>
          <w:szCs w:val="24"/>
          <w:lang w:eastAsia="fr-FR"/>
        </w:rPr>
        <w:t xml:space="preserve">206, </w:t>
      </w:r>
      <w:r>
        <w:rPr>
          <w:rFonts w:ascii="Times New Roman" w:eastAsia="Times New Roman" w:hAnsi="Times New Roman" w:cs="Times New Roman"/>
          <w:sz w:val="24"/>
          <w:szCs w:val="24"/>
          <w:lang w:eastAsia="fr-FR"/>
        </w:rPr>
        <w:t>2015 et 2014</w:t>
      </w:r>
      <w:r w:rsidRPr="00B223E7">
        <w:rPr>
          <w:rFonts w:ascii="Times New Roman" w:eastAsia="Times New Roman" w:hAnsi="Times New Roman" w:cs="Times New Roman"/>
          <w:sz w:val="24"/>
          <w:szCs w:val="24"/>
          <w:lang w:eastAsia="fr-FR"/>
        </w:rPr>
        <w:t xml:space="preserve">) malgré le développement </w:t>
      </w:r>
      <w:r w:rsidR="002B7E1D">
        <w:rPr>
          <w:rFonts w:ascii="Times New Roman" w:eastAsia="Times New Roman" w:hAnsi="Times New Roman" w:cs="Times New Roman"/>
          <w:sz w:val="24"/>
          <w:szCs w:val="24"/>
          <w:lang w:eastAsia="fr-FR"/>
        </w:rPr>
        <w:t>massif</w:t>
      </w:r>
      <w:r>
        <w:rPr>
          <w:rFonts w:ascii="Times New Roman" w:eastAsia="Times New Roman" w:hAnsi="Times New Roman" w:cs="Times New Roman"/>
          <w:sz w:val="24"/>
          <w:szCs w:val="24"/>
          <w:lang w:eastAsia="fr-FR"/>
        </w:rPr>
        <w:t xml:space="preserve"> des énergies renouvela</w:t>
      </w:r>
      <w:r w:rsidRPr="00B223E7">
        <w:rPr>
          <w:rFonts w:ascii="Times New Roman" w:eastAsia="Times New Roman" w:hAnsi="Times New Roman" w:cs="Times New Roman"/>
          <w:sz w:val="24"/>
          <w:szCs w:val="24"/>
          <w:lang w:eastAsia="fr-FR"/>
        </w:rPr>
        <w:t>bles</w:t>
      </w:r>
      <w:r w:rsidRPr="00F549C9">
        <w:rPr>
          <w:rFonts w:ascii="Times New Roman" w:eastAsia="Times New Roman" w:hAnsi="Times New Roman" w:cs="Times New Roman"/>
          <w:b/>
          <w:sz w:val="24"/>
          <w:szCs w:val="24"/>
          <w:lang w:eastAsia="fr-FR"/>
        </w:rPr>
        <w:t>,</w:t>
      </w:r>
      <w:r>
        <w:rPr>
          <w:rFonts w:ascii="Times New Roman" w:eastAsia="Times New Roman" w:hAnsi="Times New Roman" w:cs="Times New Roman"/>
          <w:sz w:val="24"/>
          <w:szCs w:val="24"/>
          <w:lang w:eastAsia="fr-FR"/>
        </w:rPr>
        <w:t xml:space="preserve"> </w:t>
      </w:r>
      <w:r w:rsidRPr="00C6498D">
        <w:rPr>
          <w:rFonts w:ascii="Times New Roman" w:eastAsia="Times New Roman" w:hAnsi="Times New Roman" w:cs="Times New Roman"/>
          <w:sz w:val="24"/>
          <w:szCs w:val="24"/>
          <w:lang w:eastAsia="fr-FR"/>
        </w:rPr>
        <w:t>l’</w:t>
      </w:r>
      <w:r w:rsidRPr="00C6498D">
        <w:rPr>
          <w:rFonts w:ascii="Times New Roman" w:eastAsia="Times New Roman" w:hAnsi="Times New Roman" w:cs="Times New Roman"/>
          <w:b/>
          <w:bCs/>
          <w:sz w:val="24"/>
          <w:szCs w:val="24"/>
          <w:lang w:eastAsia="fr-FR"/>
        </w:rPr>
        <w:t xml:space="preserve">Allemagne </w:t>
      </w:r>
      <w:r w:rsidRPr="00C6498D">
        <w:rPr>
          <w:rFonts w:ascii="Times New Roman" w:eastAsia="Times New Roman" w:hAnsi="Times New Roman" w:cs="Times New Roman"/>
          <w:sz w:val="24"/>
          <w:szCs w:val="24"/>
          <w:lang w:eastAsia="fr-FR"/>
        </w:rPr>
        <w:t xml:space="preserve">demeure </w:t>
      </w:r>
      <w:r>
        <w:rPr>
          <w:rFonts w:ascii="Times New Roman" w:eastAsia="Times New Roman" w:hAnsi="Times New Roman" w:cs="Times New Roman"/>
          <w:sz w:val="24"/>
          <w:szCs w:val="24"/>
          <w:lang w:eastAsia="fr-FR"/>
        </w:rPr>
        <w:t xml:space="preserve">dans une </w:t>
      </w:r>
      <w:r w:rsidRPr="00C6498D">
        <w:rPr>
          <w:rFonts w:ascii="Times New Roman" w:eastAsia="Times New Roman" w:hAnsi="Times New Roman" w:cs="Times New Roman"/>
          <w:b/>
          <w:bCs/>
          <w:sz w:val="24"/>
          <w:szCs w:val="24"/>
          <w:lang w:eastAsia="fr-FR"/>
        </w:rPr>
        <w:t>très fo</w:t>
      </w:r>
      <w:r>
        <w:rPr>
          <w:rFonts w:ascii="Times New Roman" w:eastAsia="Times New Roman" w:hAnsi="Times New Roman" w:cs="Times New Roman"/>
          <w:b/>
          <w:bCs/>
          <w:sz w:val="24"/>
          <w:szCs w:val="24"/>
          <w:lang w:eastAsia="fr-FR"/>
        </w:rPr>
        <w:t xml:space="preserve">rte dépendance par rapport au </w:t>
      </w:r>
      <w:r w:rsidRPr="00C6498D">
        <w:rPr>
          <w:rFonts w:ascii="Times New Roman" w:eastAsia="Times New Roman" w:hAnsi="Times New Roman" w:cs="Times New Roman"/>
          <w:b/>
          <w:bCs/>
          <w:sz w:val="24"/>
          <w:szCs w:val="24"/>
          <w:lang w:eastAsia="fr-FR"/>
        </w:rPr>
        <w:t>charbon</w:t>
      </w:r>
      <w:r>
        <w:rPr>
          <w:rFonts w:ascii="Times New Roman" w:eastAsia="Times New Roman" w:hAnsi="Times New Roman" w:cs="Times New Roman"/>
          <w:b/>
          <w:bCs/>
          <w:sz w:val="24"/>
          <w:szCs w:val="24"/>
          <w:lang w:eastAsia="fr-FR"/>
        </w:rPr>
        <w:t xml:space="preserve"> – 8</w:t>
      </w:r>
      <w:r w:rsidRPr="005F0E58">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producteur mondial, 6éme importateur mondial, - </w:t>
      </w:r>
      <w:r w:rsidRPr="00C6498D">
        <w:rPr>
          <w:rFonts w:ascii="Times New Roman" w:eastAsia="Times New Roman" w:hAnsi="Times New Roman" w:cs="Times New Roman"/>
          <w:b/>
          <w:bCs/>
          <w:sz w:val="24"/>
          <w:szCs w:val="24"/>
          <w:lang w:eastAsia="fr-FR"/>
        </w:rPr>
        <w:t xml:space="preserve">et </w:t>
      </w:r>
      <w:r>
        <w:rPr>
          <w:rFonts w:ascii="Times New Roman" w:eastAsia="Times New Roman" w:hAnsi="Times New Roman" w:cs="Times New Roman"/>
          <w:b/>
          <w:bCs/>
          <w:sz w:val="24"/>
          <w:szCs w:val="24"/>
          <w:lang w:eastAsia="fr-FR"/>
        </w:rPr>
        <w:t xml:space="preserve">au </w:t>
      </w:r>
      <w:r w:rsidRPr="00C6498D">
        <w:rPr>
          <w:rFonts w:ascii="Times New Roman" w:eastAsia="Times New Roman" w:hAnsi="Times New Roman" w:cs="Times New Roman"/>
          <w:b/>
          <w:bCs/>
          <w:sz w:val="24"/>
          <w:szCs w:val="24"/>
          <w:lang w:eastAsia="fr-FR"/>
        </w:rPr>
        <w:t>gaz</w:t>
      </w:r>
      <w:r>
        <w:rPr>
          <w:rFonts w:ascii="Times New Roman" w:eastAsia="Times New Roman" w:hAnsi="Times New Roman" w:cs="Times New Roman"/>
          <w:b/>
          <w:bCs/>
          <w:sz w:val="24"/>
          <w:szCs w:val="24"/>
          <w:lang w:eastAsia="fr-FR"/>
        </w:rPr>
        <w:t xml:space="preserve"> – troisième importateur mondial</w:t>
      </w:r>
      <w:r w:rsidRPr="00C6498D">
        <w:rPr>
          <w:rFonts w:ascii="Times New Roman" w:eastAsia="Times New Roman" w:hAnsi="Times New Roman" w:cs="Times New Roman"/>
          <w:b/>
          <w:bCs/>
          <w:sz w:val="24"/>
          <w:szCs w:val="24"/>
          <w:lang w:eastAsia="fr-FR"/>
        </w:rPr>
        <w:t>.</w:t>
      </w:r>
      <w:r>
        <w:rPr>
          <w:rFonts w:ascii="Times New Roman" w:eastAsia="Times New Roman" w:hAnsi="Times New Roman" w:cs="Times New Roman"/>
          <w:b/>
          <w:bCs/>
          <w:sz w:val="24"/>
          <w:szCs w:val="24"/>
          <w:lang w:eastAsia="fr-FR"/>
        </w:rPr>
        <w:t xml:space="preserve"> </w:t>
      </w:r>
      <w:r w:rsidR="00D354A7" w:rsidRPr="00D354A7">
        <w:rPr>
          <w:rFonts w:ascii="Times New Roman" w:eastAsia="Times New Roman" w:hAnsi="Times New Roman" w:cs="Times New Roman"/>
          <w:bCs/>
          <w:sz w:val="24"/>
          <w:szCs w:val="24"/>
          <w:lang w:eastAsia="fr-FR"/>
        </w:rPr>
        <w:t>L’Allemagne est</w:t>
      </w:r>
      <w:r w:rsidR="00D354A7">
        <w:rPr>
          <w:rFonts w:ascii="Times New Roman" w:eastAsia="Times New Roman" w:hAnsi="Times New Roman" w:cs="Times New Roman"/>
          <w:b/>
          <w:bCs/>
          <w:sz w:val="24"/>
          <w:szCs w:val="24"/>
          <w:lang w:eastAsia="fr-FR"/>
        </w:rPr>
        <w:t xml:space="preserve"> le troisième producteur </w:t>
      </w:r>
      <w:r w:rsidR="00D354A7" w:rsidRPr="00D354A7">
        <w:rPr>
          <w:rFonts w:ascii="Times New Roman" w:eastAsia="Times New Roman" w:hAnsi="Times New Roman" w:cs="Times New Roman"/>
          <w:bCs/>
          <w:sz w:val="24"/>
          <w:szCs w:val="24"/>
          <w:lang w:eastAsia="fr-FR"/>
        </w:rPr>
        <w:t>mondial</w:t>
      </w:r>
      <w:r w:rsidR="00D354A7">
        <w:rPr>
          <w:rFonts w:ascii="Times New Roman" w:eastAsia="Times New Roman" w:hAnsi="Times New Roman" w:cs="Times New Roman"/>
          <w:b/>
          <w:bCs/>
          <w:sz w:val="24"/>
          <w:szCs w:val="24"/>
          <w:lang w:eastAsia="fr-FR"/>
        </w:rPr>
        <w:t xml:space="preserve"> éolien </w:t>
      </w:r>
      <w:r w:rsidR="00D354A7">
        <w:rPr>
          <w:rFonts w:ascii="Times New Roman" w:eastAsia="Times New Roman" w:hAnsi="Times New Roman" w:cs="Times New Roman"/>
          <w:bCs/>
          <w:sz w:val="24"/>
          <w:szCs w:val="24"/>
          <w:lang w:eastAsia="fr-FR"/>
        </w:rPr>
        <w:t>(</w:t>
      </w:r>
      <w:r w:rsidR="00330407">
        <w:rPr>
          <w:rFonts w:ascii="Times New Roman" w:eastAsia="Times New Roman" w:hAnsi="Times New Roman" w:cs="Times New Roman"/>
          <w:bCs/>
          <w:sz w:val="24"/>
          <w:szCs w:val="24"/>
          <w:lang w:eastAsia="fr-FR"/>
        </w:rPr>
        <w:t>106</w:t>
      </w:r>
      <w:r w:rsidR="00D354A7" w:rsidRPr="00D354A7">
        <w:rPr>
          <w:rFonts w:ascii="Times New Roman" w:eastAsia="Times New Roman" w:hAnsi="Times New Roman" w:cs="Times New Roman"/>
          <w:bCs/>
          <w:sz w:val="24"/>
          <w:szCs w:val="24"/>
          <w:lang w:eastAsia="fr-FR"/>
        </w:rPr>
        <w:t xml:space="preserve"> TWh)</w:t>
      </w:r>
      <w:r w:rsidR="00D354A7">
        <w:rPr>
          <w:rFonts w:ascii="Times New Roman" w:eastAsia="Times New Roman" w:hAnsi="Times New Roman" w:cs="Times New Roman"/>
          <w:b/>
          <w:bCs/>
          <w:sz w:val="24"/>
          <w:szCs w:val="24"/>
          <w:lang w:eastAsia="fr-FR"/>
        </w:rPr>
        <w:t xml:space="preserve"> et 4 ème solaire </w:t>
      </w:r>
      <w:r w:rsidR="00D354A7">
        <w:rPr>
          <w:rFonts w:ascii="Times New Roman" w:eastAsia="Times New Roman" w:hAnsi="Times New Roman" w:cs="Times New Roman"/>
          <w:bCs/>
          <w:sz w:val="24"/>
          <w:szCs w:val="24"/>
          <w:lang w:eastAsia="fr-FR"/>
        </w:rPr>
        <w:t>(</w:t>
      </w:r>
      <w:r w:rsidR="00D354A7" w:rsidRPr="00D354A7">
        <w:rPr>
          <w:rFonts w:ascii="Times New Roman" w:eastAsia="Times New Roman" w:hAnsi="Times New Roman" w:cs="Times New Roman"/>
          <w:bCs/>
          <w:sz w:val="24"/>
          <w:szCs w:val="24"/>
          <w:lang w:eastAsia="fr-FR"/>
        </w:rPr>
        <w:t>3</w:t>
      </w:r>
      <w:r w:rsidR="00330407">
        <w:rPr>
          <w:rFonts w:ascii="Times New Roman" w:eastAsia="Times New Roman" w:hAnsi="Times New Roman" w:cs="Times New Roman"/>
          <w:bCs/>
          <w:sz w:val="24"/>
          <w:szCs w:val="24"/>
          <w:lang w:eastAsia="fr-FR"/>
        </w:rPr>
        <w:t>9</w:t>
      </w:r>
      <w:r w:rsidR="00D354A7" w:rsidRPr="00D354A7">
        <w:rPr>
          <w:rFonts w:ascii="Times New Roman" w:eastAsia="Times New Roman" w:hAnsi="Times New Roman" w:cs="Times New Roman"/>
          <w:bCs/>
          <w:sz w:val="24"/>
          <w:szCs w:val="24"/>
          <w:lang w:eastAsia="fr-FR"/>
        </w:rPr>
        <w:t xml:space="preserve"> TWh)</w:t>
      </w:r>
      <w:r w:rsidR="00D354A7">
        <w:rPr>
          <w:rFonts w:ascii="Times New Roman" w:eastAsia="Times New Roman" w:hAnsi="Times New Roman" w:cs="Times New Roman"/>
          <w:bCs/>
          <w:sz w:val="24"/>
          <w:szCs w:val="24"/>
          <w:lang w:eastAsia="fr-FR"/>
        </w:rPr>
        <w:t xml:space="preserve">. </w:t>
      </w:r>
      <w:r w:rsidR="001C7BC5">
        <w:rPr>
          <w:rFonts w:ascii="Times New Roman" w:eastAsia="Times New Roman" w:hAnsi="Times New Roman" w:cs="Times New Roman"/>
          <w:bCs/>
          <w:sz w:val="24"/>
          <w:szCs w:val="24"/>
          <w:lang w:eastAsia="fr-FR"/>
        </w:rPr>
        <w:t xml:space="preserve">L’Allemagne demeure le </w:t>
      </w:r>
      <w:r w:rsidR="001C7BC5" w:rsidRPr="001C7BC5">
        <w:rPr>
          <w:rFonts w:ascii="Times New Roman" w:eastAsia="Times New Roman" w:hAnsi="Times New Roman" w:cs="Times New Roman"/>
          <w:b/>
          <w:bCs/>
          <w:sz w:val="24"/>
          <w:szCs w:val="24"/>
          <w:lang w:eastAsia="fr-FR"/>
        </w:rPr>
        <w:t>7 ème producteur mondial de nucléaire</w:t>
      </w:r>
      <w:r w:rsidR="001C7BC5">
        <w:rPr>
          <w:rFonts w:ascii="Times New Roman" w:eastAsia="Times New Roman" w:hAnsi="Times New Roman" w:cs="Times New Roman"/>
          <w:bCs/>
          <w:sz w:val="24"/>
          <w:szCs w:val="24"/>
          <w:lang w:eastAsia="fr-FR"/>
        </w:rPr>
        <w:t xml:space="preserve"> (</w:t>
      </w:r>
      <w:r w:rsidR="00330407">
        <w:rPr>
          <w:rFonts w:ascii="Times New Roman" w:eastAsia="Times New Roman" w:hAnsi="Times New Roman" w:cs="Times New Roman"/>
          <w:bCs/>
          <w:sz w:val="24"/>
          <w:szCs w:val="24"/>
          <w:lang w:eastAsia="fr-FR"/>
        </w:rPr>
        <w:t>76</w:t>
      </w:r>
      <w:r w:rsidR="001C7BC5">
        <w:rPr>
          <w:rFonts w:ascii="Times New Roman" w:eastAsia="Times New Roman" w:hAnsi="Times New Roman" w:cs="Times New Roman"/>
          <w:bCs/>
          <w:sz w:val="24"/>
          <w:szCs w:val="24"/>
          <w:lang w:eastAsia="fr-FR"/>
        </w:rPr>
        <w:t xml:space="preserve"> TWh). </w:t>
      </w:r>
      <w:r w:rsidR="002A35D5">
        <w:rPr>
          <w:rFonts w:ascii="Times New Roman" w:eastAsia="Times New Roman" w:hAnsi="Times New Roman" w:cs="Times New Roman"/>
          <w:bCs/>
          <w:sz w:val="24"/>
          <w:szCs w:val="24"/>
          <w:lang w:eastAsia="fr-FR"/>
        </w:rPr>
        <w:t xml:space="preserve">La production d’électricité demeure réalisée pour l’essentiel par le charbon (253 Twh), ce qui fait de </w:t>
      </w:r>
      <w:r w:rsidR="002A35D5" w:rsidRPr="00D7072D">
        <w:rPr>
          <w:rFonts w:ascii="Times New Roman" w:eastAsia="Times New Roman" w:hAnsi="Times New Roman" w:cs="Times New Roman"/>
          <w:b/>
          <w:sz w:val="24"/>
          <w:szCs w:val="24"/>
          <w:lang w:eastAsia="fr-FR"/>
        </w:rPr>
        <w:t>l’Allemagne le 4</w:t>
      </w:r>
      <w:r w:rsidR="002A35D5" w:rsidRPr="00D7072D">
        <w:rPr>
          <w:rFonts w:ascii="Times New Roman" w:eastAsia="Times New Roman" w:hAnsi="Times New Roman" w:cs="Times New Roman"/>
          <w:b/>
          <w:sz w:val="24"/>
          <w:szCs w:val="24"/>
          <w:vertAlign w:val="superscript"/>
          <w:lang w:eastAsia="fr-FR"/>
        </w:rPr>
        <w:t>ème</w:t>
      </w:r>
      <w:r w:rsidR="002A35D5" w:rsidRPr="00D7072D">
        <w:rPr>
          <w:rFonts w:ascii="Times New Roman" w:eastAsia="Times New Roman" w:hAnsi="Times New Roman" w:cs="Times New Roman"/>
          <w:b/>
          <w:sz w:val="24"/>
          <w:szCs w:val="24"/>
          <w:lang w:eastAsia="fr-FR"/>
        </w:rPr>
        <w:t xml:space="preserve"> pays au monde pour la production d’électricité par le charbon. </w:t>
      </w:r>
    </w:p>
    <w:p w14:paraId="321B56A1" w14:textId="787BC95A" w:rsidR="00384C73" w:rsidRDefault="004E5973" w:rsidP="002F7008">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 population quasiment identique, </w:t>
      </w:r>
      <w:r w:rsidRPr="00063BBB">
        <w:rPr>
          <w:rFonts w:ascii="Times New Roman" w:eastAsia="Times New Roman" w:hAnsi="Times New Roman" w:cs="Times New Roman"/>
          <w:b/>
          <w:sz w:val="24"/>
          <w:szCs w:val="24"/>
          <w:lang w:eastAsia="fr-FR"/>
        </w:rPr>
        <w:t>la Chine consomme cinq fois plus d’électricité que l’Inde</w:t>
      </w:r>
      <w:r>
        <w:rPr>
          <w:rFonts w:ascii="Times New Roman" w:eastAsia="Times New Roman" w:hAnsi="Times New Roman" w:cs="Times New Roman"/>
          <w:sz w:val="24"/>
          <w:szCs w:val="24"/>
          <w:lang w:eastAsia="fr-FR"/>
        </w:rPr>
        <w:t xml:space="preserve">. La demande chinoise en électricité </w:t>
      </w:r>
      <w:r w:rsidR="002F7008">
        <w:rPr>
          <w:rFonts w:ascii="Times New Roman" w:eastAsia="Times New Roman" w:hAnsi="Times New Roman" w:cs="Times New Roman"/>
          <w:sz w:val="24"/>
          <w:szCs w:val="24"/>
          <w:lang w:eastAsia="fr-FR"/>
        </w:rPr>
        <w:t xml:space="preserve">(6302TWh) </w:t>
      </w:r>
      <w:r>
        <w:rPr>
          <w:rFonts w:ascii="Times New Roman" w:eastAsia="Times New Roman" w:hAnsi="Times New Roman" w:cs="Times New Roman"/>
          <w:sz w:val="24"/>
          <w:szCs w:val="24"/>
          <w:lang w:eastAsia="fr-FR"/>
        </w:rPr>
        <w:t>a augmenté d’un tiers en seulement cinq ans</w:t>
      </w:r>
      <w:r w:rsidR="002F7008">
        <w:rPr>
          <w:rFonts w:ascii="Times New Roman" w:eastAsia="Times New Roman" w:hAnsi="Times New Roman" w:cs="Times New Roman"/>
          <w:sz w:val="24"/>
          <w:szCs w:val="24"/>
          <w:lang w:eastAsia="fr-FR"/>
        </w:rPr>
        <w:t xml:space="preserve"> et</w:t>
      </w:r>
      <w:r w:rsidR="002F7008" w:rsidRPr="001C7BC5">
        <w:rPr>
          <w:rFonts w:ascii="Times New Roman" w:eastAsia="Times New Roman" w:hAnsi="Times New Roman" w:cs="Times New Roman"/>
          <w:b/>
          <w:bCs/>
          <w:sz w:val="24"/>
          <w:szCs w:val="24"/>
          <w:lang w:eastAsia="fr-FR"/>
        </w:rPr>
        <w:t xml:space="preserve"> de </w:t>
      </w:r>
      <w:r w:rsidR="002F7008">
        <w:rPr>
          <w:rFonts w:ascii="Times New Roman" w:eastAsia="Times New Roman" w:hAnsi="Times New Roman" w:cs="Times New Roman"/>
          <w:b/>
          <w:bCs/>
          <w:sz w:val="24"/>
          <w:szCs w:val="24"/>
          <w:lang w:eastAsia="fr-FR"/>
        </w:rPr>
        <w:t>403</w:t>
      </w:r>
      <w:r w:rsidR="002F7008" w:rsidRPr="001C7BC5">
        <w:rPr>
          <w:rFonts w:ascii="Times New Roman" w:eastAsia="Times New Roman" w:hAnsi="Times New Roman" w:cs="Times New Roman"/>
          <w:b/>
          <w:bCs/>
          <w:sz w:val="24"/>
          <w:szCs w:val="24"/>
          <w:lang w:eastAsia="fr-FR"/>
        </w:rPr>
        <w:t xml:space="preserve"> TWh</w:t>
      </w:r>
      <w:r w:rsidR="002F7008">
        <w:rPr>
          <w:rFonts w:ascii="Times New Roman" w:eastAsia="Times New Roman" w:hAnsi="Times New Roman" w:cs="Times New Roman"/>
          <w:bCs/>
          <w:sz w:val="24"/>
          <w:szCs w:val="24"/>
          <w:lang w:eastAsia="fr-FR"/>
        </w:rPr>
        <w:t xml:space="preserve"> </w:t>
      </w:r>
      <w:r w:rsidR="002F7008">
        <w:rPr>
          <w:rFonts w:ascii="Times New Roman" w:eastAsia="Times New Roman" w:hAnsi="Times New Roman" w:cs="Times New Roman"/>
          <w:b/>
          <w:bCs/>
          <w:sz w:val="24"/>
          <w:szCs w:val="24"/>
          <w:lang w:eastAsia="fr-FR"/>
        </w:rPr>
        <w:t>entre 2016 et 2017</w:t>
      </w:r>
      <w:r w:rsidR="002F7008">
        <w:rPr>
          <w:rFonts w:ascii="Times New Roman" w:eastAsia="Times New Roman" w:hAnsi="Times New Roman" w:cs="Times New Roman"/>
          <w:sz w:val="24"/>
          <w:szCs w:val="24"/>
          <w:lang w:eastAsia="fr-FR"/>
        </w:rPr>
        <w:t>. E</w:t>
      </w:r>
      <w:r>
        <w:rPr>
          <w:rFonts w:ascii="Times New Roman" w:eastAsia="Times New Roman" w:hAnsi="Times New Roman" w:cs="Times New Roman"/>
          <w:sz w:val="24"/>
          <w:szCs w:val="24"/>
          <w:lang w:eastAsia="fr-FR"/>
        </w:rPr>
        <w:t xml:space="preserve">lle est désormais </w:t>
      </w:r>
      <w:r w:rsidRPr="00F55B2B">
        <w:rPr>
          <w:rFonts w:ascii="Times New Roman" w:eastAsia="Times New Roman" w:hAnsi="Times New Roman" w:cs="Times New Roman"/>
          <w:b/>
          <w:bCs/>
          <w:sz w:val="24"/>
          <w:szCs w:val="24"/>
          <w:lang w:eastAsia="fr-FR"/>
        </w:rPr>
        <w:t>supérieure à la demande en électricité mondiale de 1973 (6131 Twh).</w:t>
      </w:r>
      <w:r>
        <w:rPr>
          <w:rFonts w:ascii="Times New Roman" w:eastAsia="Times New Roman" w:hAnsi="Times New Roman" w:cs="Times New Roman"/>
          <w:sz w:val="24"/>
          <w:szCs w:val="24"/>
          <w:lang w:eastAsia="fr-FR"/>
        </w:rPr>
        <w:t xml:space="preserve"> Elle est pratiquement en valeur moyenne par habitant comparable à celle des pays européens. </w:t>
      </w:r>
      <w:r w:rsidR="007567AA" w:rsidRPr="00C6498D">
        <w:rPr>
          <w:rFonts w:ascii="Times New Roman" w:eastAsia="Times New Roman" w:hAnsi="Times New Roman" w:cs="Times New Roman"/>
          <w:sz w:val="24"/>
          <w:szCs w:val="24"/>
          <w:lang w:eastAsia="fr-FR"/>
        </w:rPr>
        <w:t xml:space="preserve">Le niveau d’émission en CO2 de </w:t>
      </w:r>
      <w:r w:rsidR="007567AA" w:rsidRPr="00F549C9">
        <w:rPr>
          <w:rFonts w:ascii="Times New Roman" w:eastAsia="Times New Roman" w:hAnsi="Times New Roman" w:cs="Times New Roman"/>
          <w:b/>
          <w:sz w:val="24"/>
          <w:szCs w:val="24"/>
          <w:lang w:eastAsia="fr-FR"/>
        </w:rPr>
        <w:t>la Chine</w:t>
      </w:r>
      <w:r w:rsidR="007567AA">
        <w:rPr>
          <w:rFonts w:ascii="Times New Roman" w:eastAsia="Times New Roman" w:hAnsi="Times New Roman" w:cs="Times New Roman"/>
          <w:b/>
          <w:sz w:val="24"/>
          <w:szCs w:val="24"/>
          <w:lang w:eastAsia="fr-FR"/>
        </w:rPr>
        <w:t>, 6,68</w:t>
      </w:r>
      <w:r w:rsidR="007567AA" w:rsidRPr="00F549C9">
        <w:rPr>
          <w:rFonts w:ascii="Times New Roman" w:eastAsia="Times New Roman" w:hAnsi="Times New Roman" w:cs="Times New Roman"/>
          <w:b/>
          <w:sz w:val="24"/>
          <w:szCs w:val="24"/>
          <w:lang w:eastAsia="fr-FR"/>
        </w:rPr>
        <w:t xml:space="preserve"> tonnes </w:t>
      </w:r>
      <w:r w:rsidR="007567AA">
        <w:rPr>
          <w:rFonts w:ascii="Times New Roman" w:eastAsia="Times New Roman" w:hAnsi="Times New Roman" w:cs="Times New Roman"/>
          <w:b/>
          <w:sz w:val="24"/>
          <w:szCs w:val="24"/>
          <w:lang w:eastAsia="fr-FR"/>
        </w:rPr>
        <w:t xml:space="preserve">CO2 </w:t>
      </w:r>
      <w:r w:rsidR="007567AA" w:rsidRPr="00F549C9">
        <w:rPr>
          <w:rFonts w:ascii="Times New Roman" w:eastAsia="Times New Roman" w:hAnsi="Times New Roman" w:cs="Times New Roman"/>
          <w:b/>
          <w:sz w:val="24"/>
          <w:szCs w:val="24"/>
          <w:lang w:eastAsia="fr-FR"/>
        </w:rPr>
        <w:t>par habitant</w:t>
      </w:r>
      <w:r w:rsidR="007567AA">
        <w:rPr>
          <w:rFonts w:ascii="Times New Roman" w:eastAsia="Times New Roman" w:hAnsi="Times New Roman" w:cs="Times New Roman"/>
          <w:b/>
          <w:sz w:val="24"/>
          <w:szCs w:val="24"/>
          <w:lang w:eastAsia="fr-FR"/>
        </w:rPr>
        <w:t>,</w:t>
      </w:r>
      <w:r w:rsidR="007567AA">
        <w:rPr>
          <w:rFonts w:ascii="Times New Roman" w:eastAsia="Times New Roman" w:hAnsi="Times New Roman" w:cs="Times New Roman"/>
          <w:sz w:val="24"/>
          <w:szCs w:val="24"/>
          <w:lang w:eastAsia="fr-FR"/>
        </w:rPr>
        <w:t xml:space="preserve"> demeure </w:t>
      </w:r>
      <w:r w:rsidR="007567AA" w:rsidRPr="00C6498D">
        <w:rPr>
          <w:rFonts w:ascii="Times New Roman" w:eastAsia="Times New Roman" w:hAnsi="Times New Roman" w:cs="Times New Roman"/>
          <w:sz w:val="24"/>
          <w:szCs w:val="24"/>
          <w:lang w:eastAsia="fr-FR"/>
        </w:rPr>
        <w:t>à u</w:t>
      </w:r>
      <w:r w:rsidR="007567AA">
        <w:rPr>
          <w:rFonts w:ascii="Times New Roman" w:eastAsia="Times New Roman" w:hAnsi="Times New Roman" w:cs="Times New Roman"/>
          <w:sz w:val="24"/>
          <w:szCs w:val="24"/>
          <w:lang w:eastAsia="fr-FR"/>
        </w:rPr>
        <w:t xml:space="preserve">n niveau très élevé de plus de 50% de la cible annuelle mondiale de 4 tonnes par habitant. Ce niveau </w:t>
      </w:r>
      <w:r w:rsidR="007567AA">
        <w:rPr>
          <w:rFonts w:ascii="Times New Roman" w:eastAsia="Times New Roman" w:hAnsi="Times New Roman" w:cs="Times New Roman"/>
          <w:b/>
          <w:sz w:val="24"/>
          <w:szCs w:val="24"/>
          <w:lang w:eastAsia="fr-FR"/>
        </w:rPr>
        <w:t xml:space="preserve">augmente </w:t>
      </w:r>
      <w:r w:rsidR="007567AA" w:rsidRPr="00194655">
        <w:rPr>
          <w:rFonts w:ascii="Times New Roman" w:eastAsia="Times New Roman" w:hAnsi="Times New Roman" w:cs="Times New Roman"/>
          <w:b/>
          <w:sz w:val="24"/>
          <w:szCs w:val="24"/>
          <w:lang w:eastAsia="fr-FR"/>
        </w:rPr>
        <w:t xml:space="preserve">par rapport à l’année </w:t>
      </w:r>
      <w:r w:rsidR="007567AA" w:rsidRPr="00194655">
        <w:rPr>
          <w:rFonts w:ascii="Times New Roman" w:eastAsia="Times New Roman" w:hAnsi="Times New Roman" w:cs="Times New Roman"/>
          <w:b/>
          <w:sz w:val="24"/>
          <w:szCs w:val="24"/>
          <w:lang w:eastAsia="fr-FR"/>
        </w:rPr>
        <w:lastRenderedPageBreak/>
        <w:t>précédente</w:t>
      </w:r>
      <w:r w:rsidR="007567AA">
        <w:rPr>
          <w:rFonts w:ascii="Times New Roman" w:eastAsia="Times New Roman" w:hAnsi="Times New Roman" w:cs="Times New Roman"/>
          <w:sz w:val="24"/>
          <w:szCs w:val="24"/>
          <w:lang w:eastAsia="fr-FR"/>
        </w:rPr>
        <w:t xml:space="preserve"> (6,57 tCO2/hab en 2016). La Chine est </w:t>
      </w:r>
      <w:r w:rsidR="007567AA" w:rsidRPr="00DA182D">
        <w:rPr>
          <w:rFonts w:ascii="Times New Roman" w:eastAsia="Times New Roman" w:hAnsi="Times New Roman" w:cs="Times New Roman"/>
          <w:b/>
          <w:sz w:val="24"/>
          <w:szCs w:val="24"/>
          <w:lang w:eastAsia="fr-FR"/>
        </w:rPr>
        <w:t xml:space="preserve">le premier producteur mondial </w:t>
      </w:r>
      <w:r w:rsidR="007567AA">
        <w:rPr>
          <w:rFonts w:ascii="Times New Roman" w:eastAsia="Times New Roman" w:hAnsi="Times New Roman" w:cs="Times New Roman"/>
          <w:b/>
          <w:sz w:val="24"/>
          <w:szCs w:val="24"/>
          <w:lang w:eastAsia="fr-FR"/>
        </w:rPr>
        <w:t>de c</w:t>
      </w:r>
      <w:r w:rsidR="003C1834">
        <w:rPr>
          <w:rFonts w:ascii="Times New Roman" w:eastAsia="Times New Roman" w:hAnsi="Times New Roman" w:cs="Times New Roman"/>
          <w:b/>
          <w:sz w:val="24"/>
          <w:szCs w:val="24"/>
          <w:lang w:eastAsia="fr-FR"/>
        </w:rPr>
        <w:t>harbon</w:t>
      </w:r>
      <w:r w:rsidR="007567AA">
        <w:rPr>
          <w:rFonts w:ascii="Times New Roman" w:eastAsia="Times New Roman" w:hAnsi="Times New Roman" w:cs="Times New Roman"/>
          <w:b/>
          <w:sz w:val="24"/>
          <w:szCs w:val="24"/>
          <w:lang w:eastAsia="fr-FR"/>
        </w:rPr>
        <w:t xml:space="preserve"> </w:t>
      </w:r>
      <w:r w:rsidR="007567AA" w:rsidRPr="00DA182D">
        <w:rPr>
          <w:rFonts w:ascii="Times New Roman" w:eastAsia="Times New Roman" w:hAnsi="Times New Roman" w:cs="Times New Roman"/>
          <w:b/>
          <w:sz w:val="24"/>
          <w:szCs w:val="24"/>
          <w:lang w:eastAsia="fr-FR"/>
        </w:rPr>
        <w:t xml:space="preserve">et </w:t>
      </w:r>
      <w:r w:rsidR="007567AA">
        <w:rPr>
          <w:rFonts w:ascii="Times New Roman" w:eastAsia="Times New Roman" w:hAnsi="Times New Roman" w:cs="Times New Roman"/>
          <w:b/>
          <w:sz w:val="24"/>
          <w:szCs w:val="24"/>
          <w:lang w:eastAsia="fr-FR"/>
        </w:rPr>
        <w:t xml:space="preserve">en est devenu le </w:t>
      </w:r>
      <w:proofErr w:type="gramStart"/>
      <w:r w:rsidR="007567AA">
        <w:rPr>
          <w:rFonts w:ascii="Times New Roman" w:eastAsia="Times New Roman" w:hAnsi="Times New Roman" w:cs="Times New Roman"/>
          <w:b/>
          <w:sz w:val="24"/>
          <w:szCs w:val="24"/>
          <w:lang w:eastAsia="fr-FR"/>
        </w:rPr>
        <w:t xml:space="preserve">premier </w:t>
      </w:r>
      <w:r w:rsidR="007567AA" w:rsidRPr="00DA182D">
        <w:rPr>
          <w:rFonts w:ascii="Times New Roman" w:eastAsia="Times New Roman" w:hAnsi="Times New Roman" w:cs="Times New Roman"/>
          <w:b/>
          <w:sz w:val="24"/>
          <w:szCs w:val="24"/>
          <w:lang w:eastAsia="fr-FR"/>
        </w:rPr>
        <w:t xml:space="preserve"> impor</w:t>
      </w:r>
      <w:r w:rsidR="007567AA">
        <w:rPr>
          <w:rFonts w:ascii="Times New Roman" w:eastAsia="Times New Roman" w:hAnsi="Times New Roman" w:cs="Times New Roman"/>
          <w:b/>
          <w:sz w:val="24"/>
          <w:szCs w:val="24"/>
          <w:lang w:eastAsia="fr-FR"/>
        </w:rPr>
        <w:t>tateur</w:t>
      </w:r>
      <w:proofErr w:type="gramEnd"/>
      <w:r w:rsidR="007567AA">
        <w:rPr>
          <w:rFonts w:ascii="Times New Roman" w:eastAsia="Times New Roman" w:hAnsi="Times New Roman" w:cs="Times New Roman"/>
          <w:b/>
          <w:sz w:val="24"/>
          <w:szCs w:val="24"/>
          <w:lang w:eastAsia="fr-FR"/>
        </w:rPr>
        <w:t xml:space="preserve"> dans le m</w:t>
      </w:r>
      <w:r w:rsidR="007567AA" w:rsidRPr="00DA182D">
        <w:rPr>
          <w:rFonts w:ascii="Times New Roman" w:eastAsia="Times New Roman" w:hAnsi="Times New Roman" w:cs="Times New Roman"/>
          <w:b/>
          <w:sz w:val="24"/>
          <w:szCs w:val="24"/>
          <w:lang w:eastAsia="fr-FR"/>
        </w:rPr>
        <w:t>onde</w:t>
      </w:r>
      <w:r w:rsidR="007567AA">
        <w:rPr>
          <w:rFonts w:ascii="Times New Roman" w:eastAsia="Times New Roman" w:hAnsi="Times New Roman" w:cs="Times New Roman"/>
          <w:sz w:val="24"/>
          <w:szCs w:val="24"/>
          <w:lang w:eastAsia="fr-FR"/>
        </w:rPr>
        <w:t xml:space="preserve">. </w:t>
      </w:r>
      <w:r w:rsidR="007567AA" w:rsidRPr="00676BF8">
        <w:rPr>
          <w:rFonts w:ascii="Times New Roman" w:eastAsia="Times New Roman" w:hAnsi="Times New Roman" w:cs="Times New Roman"/>
          <w:b/>
          <w:sz w:val="24"/>
          <w:szCs w:val="24"/>
          <w:lang w:eastAsia="fr-FR"/>
        </w:rPr>
        <w:t>6eme producteur de gaz</w:t>
      </w:r>
      <w:r w:rsidR="007567AA">
        <w:rPr>
          <w:rFonts w:ascii="Times New Roman" w:eastAsia="Times New Roman" w:hAnsi="Times New Roman" w:cs="Times New Roman"/>
          <w:sz w:val="24"/>
          <w:szCs w:val="24"/>
          <w:lang w:eastAsia="fr-FR"/>
        </w:rPr>
        <w:t>, elle est aussi devenu</w:t>
      </w:r>
      <w:r w:rsidR="003C1834">
        <w:rPr>
          <w:rFonts w:ascii="Times New Roman" w:eastAsia="Times New Roman" w:hAnsi="Times New Roman" w:cs="Times New Roman"/>
          <w:sz w:val="24"/>
          <w:szCs w:val="24"/>
          <w:lang w:eastAsia="fr-FR"/>
        </w:rPr>
        <w:t>e</w:t>
      </w:r>
      <w:r w:rsidR="007567AA">
        <w:rPr>
          <w:rFonts w:ascii="Times New Roman" w:eastAsia="Times New Roman" w:hAnsi="Times New Roman" w:cs="Times New Roman"/>
          <w:sz w:val="24"/>
          <w:szCs w:val="24"/>
          <w:lang w:eastAsia="fr-FR"/>
        </w:rPr>
        <w:t xml:space="preserve"> </w:t>
      </w:r>
      <w:r w:rsidR="007567AA" w:rsidRPr="00676BF8">
        <w:rPr>
          <w:rFonts w:ascii="Times New Roman" w:eastAsia="Times New Roman" w:hAnsi="Times New Roman" w:cs="Times New Roman"/>
          <w:b/>
          <w:sz w:val="24"/>
          <w:szCs w:val="24"/>
          <w:lang w:eastAsia="fr-FR"/>
        </w:rPr>
        <w:t xml:space="preserve">le </w:t>
      </w:r>
      <w:r w:rsidR="007567AA">
        <w:rPr>
          <w:rFonts w:ascii="Times New Roman" w:eastAsia="Times New Roman" w:hAnsi="Times New Roman" w:cs="Times New Roman"/>
          <w:b/>
          <w:sz w:val="24"/>
          <w:szCs w:val="24"/>
          <w:lang w:eastAsia="fr-FR"/>
        </w:rPr>
        <w:t xml:space="preserve">premier </w:t>
      </w:r>
      <w:r w:rsidR="007567AA" w:rsidRPr="00676BF8">
        <w:rPr>
          <w:rFonts w:ascii="Times New Roman" w:eastAsia="Times New Roman" w:hAnsi="Times New Roman" w:cs="Times New Roman"/>
          <w:b/>
          <w:sz w:val="24"/>
          <w:szCs w:val="24"/>
          <w:lang w:eastAsia="fr-FR"/>
        </w:rPr>
        <w:t>importateur de gaz</w:t>
      </w:r>
      <w:r w:rsidR="007567AA">
        <w:rPr>
          <w:rFonts w:ascii="Times New Roman" w:eastAsia="Times New Roman" w:hAnsi="Times New Roman" w:cs="Times New Roman"/>
          <w:sz w:val="24"/>
          <w:szCs w:val="24"/>
          <w:lang w:eastAsia="fr-FR"/>
        </w:rPr>
        <w:t xml:space="preserve">. </w:t>
      </w:r>
      <w:r w:rsidR="007567AA">
        <w:rPr>
          <w:rFonts w:ascii="Times New Roman" w:eastAsia="Times New Roman" w:hAnsi="Times New Roman" w:cs="Times New Roman"/>
          <w:b/>
          <w:sz w:val="24"/>
          <w:szCs w:val="24"/>
          <w:lang w:eastAsia="fr-FR"/>
        </w:rPr>
        <w:t>7</w:t>
      </w:r>
      <w:r w:rsidR="007567AA" w:rsidRPr="00676BF8">
        <w:rPr>
          <w:rFonts w:ascii="Times New Roman" w:eastAsia="Times New Roman" w:hAnsi="Times New Roman" w:cs="Times New Roman"/>
          <w:b/>
          <w:sz w:val="24"/>
          <w:szCs w:val="24"/>
          <w:lang w:eastAsia="fr-FR"/>
        </w:rPr>
        <w:t xml:space="preserve">eme producteur mondial de </w:t>
      </w:r>
      <w:r w:rsidR="007567AA">
        <w:rPr>
          <w:rFonts w:ascii="Times New Roman" w:eastAsia="Times New Roman" w:hAnsi="Times New Roman" w:cs="Times New Roman"/>
          <w:b/>
          <w:sz w:val="24"/>
          <w:szCs w:val="24"/>
          <w:lang w:eastAsia="fr-FR"/>
        </w:rPr>
        <w:t>p</w:t>
      </w:r>
      <w:r w:rsidR="007567AA" w:rsidRPr="00676BF8">
        <w:rPr>
          <w:rFonts w:ascii="Times New Roman" w:eastAsia="Times New Roman" w:hAnsi="Times New Roman" w:cs="Times New Roman"/>
          <w:b/>
          <w:sz w:val="24"/>
          <w:szCs w:val="24"/>
          <w:lang w:eastAsia="fr-FR"/>
        </w:rPr>
        <w:t>étrole,</w:t>
      </w:r>
      <w:r w:rsidR="007567AA">
        <w:rPr>
          <w:rFonts w:ascii="Times New Roman" w:eastAsia="Times New Roman" w:hAnsi="Times New Roman" w:cs="Times New Roman"/>
          <w:sz w:val="24"/>
          <w:szCs w:val="24"/>
          <w:lang w:eastAsia="fr-FR"/>
        </w:rPr>
        <w:t xml:space="preserve"> elle est aussi </w:t>
      </w:r>
      <w:r w:rsidR="007567AA">
        <w:rPr>
          <w:rFonts w:ascii="Times New Roman" w:eastAsia="Times New Roman" w:hAnsi="Times New Roman" w:cs="Times New Roman"/>
          <w:b/>
          <w:sz w:val="24"/>
          <w:szCs w:val="24"/>
          <w:lang w:eastAsia="fr-FR"/>
        </w:rPr>
        <w:t>premier</w:t>
      </w:r>
      <w:r w:rsidR="007567AA" w:rsidRPr="00676BF8">
        <w:rPr>
          <w:rFonts w:ascii="Times New Roman" w:eastAsia="Times New Roman" w:hAnsi="Times New Roman" w:cs="Times New Roman"/>
          <w:b/>
          <w:sz w:val="24"/>
          <w:szCs w:val="24"/>
          <w:lang w:eastAsia="fr-FR"/>
        </w:rPr>
        <w:t xml:space="preserve"> importateur de pétrole</w:t>
      </w:r>
      <w:r w:rsidR="007567AA">
        <w:rPr>
          <w:rFonts w:ascii="Times New Roman" w:eastAsia="Times New Roman" w:hAnsi="Times New Roman" w:cs="Times New Roman"/>
          <w:sz w:val="24"/>
          <w:szCs w:val="24"/>
          <w:lang w:eastAsia="fr-FR"/>
        </w:rPr>
        <w:t xml:space="preserve">. Pour la production de son électricité, la Chine brûle </w:t>
      </w:r>
      <w:r w:rsidR="007567AA" w:rsidRPr="00336885">
        <w:rPr>
          <w:rFonts w:ascii="Times New Roman" w:eastAsia="Times New Roman" w:hAnsi="Times New Roman" w:cs="Times New Roman"/>
          <w:b/>
          <w:sz w:val="24"/>
          <w:szCs w:val="24"/>
          <w:lang w:eastAsia="fr-FR"/>
        </w:rPr>
        <w:t>pratiquement la moitié de la production mondiale de charbon</w:t>
      </w:r>
      <w:r w:rsidR="007567AA">
        <w:rPr>
          <w:rFonts w:ascii="Times New Roman" w:eastAsia="Times New Roman" w:hAnsi="Times New Roman" w:cs="Times New Roman"/>
          <w:sz w:val="24"/>
          <w:szCs w:val="24"/>
          <w:lang w:eastAsia="fr-FR"/>
        </w:rPr>
        <w:t>. Elle est le p</w:t>
      </w:r>
      <w:r w:rsidR="007567AA" w:rsidRPr="00D354A7">
        <w:rPr>
          <w:rFonts w:ascii="Times New Roman" w:eastAsia="Times New Roman" w:hAnsi="Times New Roman" w:cs="Times New Roman"/>
          <w:b/>
          <w:sz w:val="24"/>
          <w:szCs w:val="24"/>
          <w:lang w:eastAsia="fr-FR"/>
        </w:rPr>
        <w:t>remier producteur mondial d’électricité hydraulique</w:t>
      </w:r>
      <w:r w:rsidR="007567AA">
        <w:rPr>
          <w:rFonts w:ascii="Times New Roman" w:eastAsia="Times New Roman" w:hAnsi="Times New Roman" w:cs="Times New Roman"/>
          <w:sz w:val="24"/>
          <w:szCs w:val="24"/>
          <w:lang w:eastAsia="fr-FR"/>
        </w:rPr>
        <w:t xml:space="preserve"> (1190 TWh), </w:t>
      </w:r>
      <w:r w:rsidR="007567AA" w:rsidRPr="00D354A7">
        <w:rPr>
          <w:rFonts w:ascii="Times New Roman" w:eastAsia="Times New Roman" w:hAnsi="Times New Roman" w:cs="Times New Roman"/>
          <w:b/>
          <w:sz w:val="24"/>
          <w:szCs w:val="24"/>
          <w:lang w:eastAsia="fr-FR"/>
        </w:rPr>
        <w:t>premier éolien</w:t>
      </w:r>
      <w:r w:rsidR="007567AA">
        <w:rPr>
          <w:rFonts w:ascii="Times New Roman" w:eastAsia="Times New Roman" w:hAnsi="Times New Roman" w:cs="Times New Roman"/>
          <w:sz w:val="24"/>
          <w:szCs w:val="24"/>
          <w:lang w:eastAsia="fr-FR"/>
        </w:rPr>
        <w:t xml:space="preserve"> (295 TWh), </w:t>
      </w:r>
      <w:r w:rsidR="007567AA" w:rsidRPr="00D354A7">
        <w:rPr>
          <w:rFonts w:ascii="Times New Roman" w:eastAsia="Times New Roman" w:hAnsi="Times New Roman" w:cs="Times New Roman"/>
          <w:b/>
          <w:sz w:val="24"/>
          <w:szCs w:val="24"/>
          <w:lang w:eastAsia="fr-FR"/>
        </w:rPr>
        <w:t>premier solaire</w:t>
      </w:r>
      <w:r w:rsidR="007567AA">
        <w:rPr>
          <w:rFonts w:ascii="Times New Roman" w:eastAsia="Times New Roman" w:hAnsi="Times New Roman" w:cs="Times New Roman"/>
          <w:sz w:val="24"/>
          <w:szCs w:val="24"/>
          <w:lang w:eastAsia="fr-FR"/>
        </w:rPr>
        <w:t xml:space="preserve"> (131 TWh) et </w:t>
      </w:r>
      <w:r w:rsidR="007567AA" w:rsidRPr="00D354A7">
        <w:rPr>
          <w:rFonts w:ascii="Times New Roman" w:eastAsia="Times New Roman" w:hAnsi="Times New Roman" w:cs="Times New Roman"/>
          <w:b/>
          <w:sz w:val="24"/>
          <w:szCs w:val="24"/>
          <w:lang w:eastAsia="fr-FR"/>
        </w:rPr>
        <w:t>troisième nucléaire</w:t>
      </w:r>
      <w:r w:rsidR="007567AA">
        <w:rPr>
          <w:rFonts w:ascii="Times New Roman" w:eastAsia="Times New Roman" w:hAnsi="Times New Roman" w:cs="Times New Roman"/>
          <w:sz w:val="24"/>
          <w:szCs w:val="24"/>
          <w:lang w:eastAsia="fr-FR"/>
        </w:rPr>
        <w:t xml:space="preserve"> (</w:t>
      </w:r>
      <w:r w:rsidR="002F7008">
        <w:rPr>
          <w:rFonts w:ascii="Times New Roman" w:eastAsia="Times New Roman" w:hAnsi="Times New Roman" w:cs="Times New Roman"/>
          <w:sz w:val="24"/>
          <w:szCs w:val="24"/>
          <w:lang w:eastAsia="fr-FR"/>
        </w:rPr>
        <w:t>+</w:t>
      </w:r>
      <w:r w:rsidR="007567AA">
        <w:rPr>
          <w:rFonts w:ascii="Times New Roman" w:eastAsia="Times New Roman" w:hAnsi="Times New Roman" w:cs="Times New Roman"/>
          <w:sz w:val="24"/>
          <w:szCs w:val="24"/>
          <w:lang w:eastAsia="fr-FR"/>
        </w:rPr>
        <w:t xml:space="preserve">248 TWh). </w:t>
      </w:r>
    </w:p>
    <w:p w14:paraId="67C1F69E" w14:textId="53D7FCCE" w:rsidR="00F97AC0" w:rsidRPr="00C6498D" w:rsidRDefault="004E5973" w:rsidP="00146024">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w:t>
      </w:r>
      <w:r w:rsidRPr="00063BBB">
        <w:rPr>
          <w:rFonts w:ascii="Times New Roman" w:eastAsia="Times New Roman" w:hAnsi="Times New Roman" w:cs="Times New Roman"/>
          <w:b/>
          <w:sz w:val="24"/>
          <w:szCs w:val="24"/>
          <w:lang w:eastAsia="fr-FR"/>
        </w:rPr>
        <w:t xml:space="preserve">France </w:t>
      </w:r>
      <w:r>
        <w:rPr>
          <w:rFonts w:ascii="Times New Roman" w:eastAsia="Times New Roman" w:hAnsi="Times New Roman" w:cs="Times New Roman"/>
          <w:sz w:val="24"/>
          <w:szCs w:val="24"/>
          <w:lang w:eastAsia="fr-FR"/>
        </w:rPr>
        <w:t>se distingue</w:t>
      </w:r>
      <w:r>
        <w:rPr>
          <w:rStyle w:val="Appelnotedebasdep"/>
          <w:rFonts w:ascii="Times New Roman" w:eastAsia="Times New Roman" w:hAnsi="Times New Roman" w:cs="Times New Roman"/>
          <w:sz w:val="24"/>
          <w:szCs w:val="24"/>
          <w:lang w:eastAsia="fr-FR"/>
        </w:rPr>
        <w:footnoteReference w:id="3"/>
      </w:r>
      <w:r>
        <w:rPr>
          <w:rFonts w:ascii="Times New Roman" w:eastAsia="Times New Roman" w:hAnsi="Times New Roman" w:cs="Times New Roman"/>
          <w:sz w:val="24"/>
          <w:szCs w:val="24"/>
          <w:lang w:eastAsia="fr-FR"/>
        </w:rPr>
        <w:t xml:space="preserve"> des autres pays européens par sa </w:t>
      </w:r>
      <w:r w:rsidRPr="00063BBB">
        <w:rPr>
          <w:rFonts w:ascii="Times New Roman" w:eastAsia="Times New Roman" w:hAnsi="Times New Roman" w:cs="Times New Roman"/>
          <w:b/>
          <w:sz w:val="24"/>
          <w:szCs w:val="24"/>
          <w:lang w:eastAsia="fr-FR"/>
        </w:rPr>
        <w:t>faible émission relative de gaz à effet de serre</w:t>
      </w:r>
      <w:r>
        <w:rPr>
          <w:rFonts w:ascii="Times New Roman" w:eastAsia="Times New Roman" w:hAnsi="Times New Roman" w:cs="Times New Roman"/>
          <w:sz w:val="24"/>
          <w:szCs w:val="24"/>
          <w:lang w:eastAsia="fr-FR"/>
        </w:rPr>
        <w:t xml:space="preserve">. </w:t>
      </w:r>
      <w:r w:rsidR="00F97AC0" w:rsidRPr="00C6498D">
        <w:rPr>
          <w:rFonts w:ascii="Times New Roman" w:eastAsia="Times New Roman" w:hAnsi="Times New Roman" w:cs="Times New Roman"/>
          <w:sz w:val="24"/>
          <w:szCs w:val="24"/>
          <w:lang w:eastAsia="fr-FR"/>
        </w:rPr>
        <w:t xml:space="preserve">Avec son </w:t>
      </w:r>
      <w:r w:rsidR="00F97AC0" w:rsidRPr="00C6498D">
        <w:rPr>
          <w:rFonts w:ascii="Times New Roman" w:eastAsia="Times New Roman" w:hAnsi="Times New Roman" w:cs="Times New Roman"/>
          <w:b/>
          <w:bCs/>
          <w:sz w:val="24"/>
          <w:szCs w:val="24"/>
          <w:lang w:eastAsia="fr-FR"/>
        </w:rPr>
        <w:t>parc hydraulique et nucléaire, sûr et compétitif,</w:t>
      </w:r>
      <w:r w:rsidR="00F97AC0" w:rsidRPr="00C6498D">
        <w:rPr>
          <w:rFonts w:ascii="Times New Roman" w:eastAsia="Times New Roman" w:hAnsi="Times New Roman" w:cs="Times New Roman"/>
          <w:sz w:val="24"/>
          <w:szCs w:val="24"/>
          <w:lang w:eastAsia="fr-FR"/>
        </w:rPr>
        <w:t xml:space="preserve"> la</w:t>
      </w:r>
      <w:r w:rsidR="00F97AC0" w:rsidRPr="00C6498D">
        <w:rPr>
          <w:rFonts w:ascii="Times New Roman" w:eastAsia="Times New Roman" w:hAnsi="Times New Roman" w:cs="Times New Roman"/>
          <w:b/>
          <w:bCs/>
          <w:sz w:val="24"/>
          <w:szCs w:val="24"/>
          <w:lang w:eastAsia="fr-FR"/>
        </w:rPr>
        <w:t xml:space="preserve"> France</w:t>
      </w:r>
      <w:r w:rsidR="00F97AC0" w:rsidRPr="00C6498D">
        <w:rPr>
          <w:rFonts w:ascii="Times New Roman" w:eastAsia="Times New Roman" w:hAnsi="Times New Roman" w:cs="Times New Roman"/>
          <w:sz w:val="24"/>
          <w:szCs w:val="24"/>
          <w:lang w:eastAsia="fr-FR"/>
        </w:rPr>
        <w:t xml:space="preserve"> bénéficie d’une </w:t>
      </w:r>
      <w:r w:rsidR="00F97AC0" w:rsidRPr="00C6498D">
        <w:rPr>
          <w:rFonts w:ascii="Times New Roman" w:eastAsia="Times New Roman" w:hAnsi="Times New Roman" w:cs="Times New Roman"/>
          <w:b/>
          <w:bCs/>
          <w:sz w:val="24"/>
          <w:szCs w:val="24"/>
          <w:lang w:eastAsia="fr-FR"/>
        </w:rPr>
        <w:t xml:space="preserve">forte indépendance énergétique </w:t>
      </w:r>
      <w:r w:rsidR="00F97AC0" w:rsidRPr="00C6498D">
        <w:rPr>
          <w:rFonts w:ascii="Times New Roman" w:eastAsia="Times New Roman" w:hAnsi="Times New Roman" w:cs="Times New Roman"/>
          <w:sz w:val="24"/>
          <w:szCs w:val="24"/>
          <w:lang w:eastAsia="fr-FR"/>
        </w:rPr>
        <w:t xml:space="preserve">pour la production d’électricité et </w:t>
      </w:r>
      <w:proofErr w:type="gramStart"/>
      <w:r w:rsidR="00F97AC0" w:rsidRPr="00C6498D">
        <w:rPr>
          <w:rFonts w:ascii="Times New Roman" w:eastAsia="Times New Roman" w:hAnsi="Times New Roman" w:cs="Times New Roman"/>
          <w:sz w:val="24"/>
          <w:szCs w:val="24"/>
          <w:lang w:eastAsia="fr-FR"/>
        </w:rPr>
        <w:t>d’une </w:t>
      </w:r>
      <w:r w:rsidR="00F97AC0" w:rsidRPr="00C6498D">
        <w:rPr>
          <w:rFonts w:ascii="Times New Roman" w:eastAsia="Times New Roman" w:hAnsi="Times New Roman" w:cs="Times New Roman"/>
          <w:b/>
          <w:bCs/>
          <w:sz w:val="24"/>
          <w:szCs w:val="24"/>
          <w:lang w:eastAsia="fr-FR"/>
        </w:rPr>
        <w:t xml:space="preserve"> faible</w:t>
      </w:r>
      <w:proofErr w:type="gramEnd"/>
      <w:r w:rsidR="00F97AC0" w:rsidRPr="00C6498D">
        <w:rPr>
          <w:rFonts w:ascii="Times New Roman" w:eastAsia="Times New Roman" w:hAnsi="Times New Roman" w:cs="Times New Roman"/>
          <w:b/>
          <w:bCs/>
          <w:sz w:val="24"/>
          <w:szCs w:val="24"/>
          <w:lang w:eastAsia="fr-FR"/>
        </w:rPr>
        <w:t xml:space="preserve"> émission de CO2</w:t>
      </w:r>
      <w:r w:rsidR="00BF018E">
        <w:rPr>
          <w:rFonts w:ascii="Times New Roman" w:eastAsia="Times New Roman" w:hAnsi="Times New Roman" w:cs="Times New Roman"/>
          <w:sz w:val="24"/>
          <w:szCs w:val="24"/>
          <w:lang w:eastAsia="fr-FR"/>
        </w:rPr>
        <w:t xml:space="preserve"> pour un pays développé </w:t>
      </w:r>
      <w:r w:rsidR="00BF018E" w:rsidRPr="00FB36C3">
        <w:rPr>
          <w:rFonts w:ascii="Times New Roman" w:eastAsia="Times New Roman" w:hAnsi="Times New Roman" w:cs="Times New Roman"/>
          <w:b/>
          <w:sz w:val="24"/>
          <w:szCs w:val="24"/>
          <w:lang w:eastAsia="fr-FR"/>
        </w:rPr>
        <w:t>(4,</w:t>
      </w:r>
      <w:r w:rsidR="00330407">
        <w:rPr>
          <w:rFonts w:ascii="Times New Roman" w:eastAsia="Times New Roman" w:hAnsi="Times New Roman" w:cs="Times New Roman"/>
          <w:b/>
          <w:sz w:val="24"/>
          <w:szCs w:val="24"/>
          <w:lang w:eastAsia="fr-FR"/>
        </w:rPr>
        <w:t>56</w:t>
      </w:r>
      <w:r w:rsidR="00EA0E34">
        <w:rPr>
          <w:rFonts w:ascii="Times New Roman" w:eastAsia="Times New Roman" w:hAnsi="Times New Roman" w:cs="Times New Roman"/>
          <w:b/>
          <w:sz w:val="24"/>
          <w:szCs w:val="24"/>
          <w:lang w:eastAsia="fr-FR"/>
        </w:rPr>
        <w:t xml:space="preserve"> </w:t>
      </w:r>
      <w:r w:rsidR="00B223E7" w:rsidRPr="00FB36C3">
        <w:rPr>
          <w:rFonts w:ascii="Times New Roman" w:eastAsia="Times New Roman" w:hAnsi="Times New Roman" w:cs="Times New Roman"/>
          <w:b/>
          <w:sz w:val="24"/>
          <w:szCs w:val="24"/>
          <w:lang w:eastAsia="fr-FR"/>
        </w:rPr>
        <w:t>tonnes de</w:t>
      </w:r>
      <w:r w:rsidR="005F0E58" w:rsidRPr="00FB36C3">
        <w:rPr>
          <w:rFonts w:ascii="Times New Roman" w:eastAsia="Times New Roman" w:hAnsi="Times New Roman" w:cs="Times New Roman"/>
          <w:b/>
          <w:sz w:val="24"/>
          <w:szCs w:val="24"/>
          <w:lang w:eastAsia="fr-FR"/>
        </w:rPr>
        <w:t xml:space="preserve"> CO2 par habitant</w:t>
      </w:r>
      <w:r w:rsidR="00384C73">
        <w:rPr>
          <w:rFonts w:ascii="Times New Roman" w:eastAsia="Times New Roman" w:hAnsi="Times New Roman" w:cs="Times New Roman"/>
          <w:b/>
          <w:sz w:val="24"/>
          <w:szCs w:val="24"/>
          <w:lang w:eastAsia="fr-FR"/>
        </w:rPr>
        <w:t xml:space="preserve"> en 2017</w:t>
      </w:r>
      <w:r w:rsidR="005F0E58" w:rsidRPr="00FB36C3">
        <w:rPr>
          <w:rFonts w:ascii="Times New Roman" w:eastAsia="Times New Roman" w:hAnsi="Times New Roman" w:cs="Times New Roman"/>
          <w:b/>
          <w:sz w:val="24"/>
          <w:szCs w:val="24"/>
          <w:lang w:eastAsia="fr-FR"/>
        </w:rPr>
        <w:t>).</w:t>
      </w:r>
      <w:r w:rsidR="005F0E58">
        <w:rPr>
          <w:rFonts w:ascii="Times New Roman" w:eastAsia="Times New Roman" w:hAnsi="Times New Roman" w:cs="Times New Roman"/>
          <w:sz w:val="24"/>
          <w:szCs w:val="24"/>
          <w:lang w:eastAsia="fr-FR"/>
        </w:rPr>
        <w:t xml:space="preserve"> A noter</w:t>
      </w:r>
      <w:r w:rsidR="009C2238">
        <w:rPr>
          <w:rFonts w:ascii="Times New Roman" w:eastAsia="Times New Roman" w:hAnsi="Times New Roman" w:cs="Times New Roman"/>
          <w:sz w:val="24"/>
          <w:szCs w:val="24"/>
          <w:lang w:eastAsia="fr-FR"/>
        </w:rPr>
        <w:t xml:space="preserve"> cependant, </w:t>
      </w:r>
      <w:r w:rsidR="009C2238" w:rsidRPr="001C7BC5">
        <w:rPr>
          <w:rFonts w:ascii="Times New Roman" w:eastAsia="Times New Roman" w:hAnsi="Times New Roman" w:cs="Times New Roman"/>
          <w:b/>
          <w:sz w:val="24"/>
          <w:szCs w:val="24"/>
          <w:lang w:eastAsia="fr-FR"/>
        </w:rPr>
        <w:t xml:space="preserve">pour la </w:t>
      </w:r>
      <w:r w:rsidR="00330407">
        <w:rPr>
          <w:rFonts w:ascii="Times New Roman" w:eastAsia="Times New Roman" w:hAnsi="Times New Roman" w:cs="Times New Roman"/>
          <w:b/>
          <w:sz w:val="24"/>
          <w:szCs w:val="24"/>
          <w:lang w:eastAsia="fr-FR"/>
        </w:rPr>
        <w:t>quatrième</w:t>
      </w:r>
      <w:r w:rsidR="00A10833" w:rsidRPr="001C7BC5">
        <w:rPr>
          <w:rFonts w:ascii="Times New Roman" w:eastAsia="Times New Roman" w:hAnsi="Times New Roman" w:cs="Times New Roman"/>
          <w:b/>
          <w:sz w:val="24"/>
          <w:szCs w:val="24"/>
          <w:lang w:eastAsia="fr-FR"/>
        </w:rPr>
        <w:t xml:space="preserve"> année consécutive,</w:t>
      </w:r>
      <w:r w:rsidR="00A10833">
        <w:rPr>
          <w:rFonts w:ascii="Times New Roman" w:eastAsia="Times New Roman" w:hAnsi="Times New Roman" w:cs="Times New Roman"/>
          <w:sz w:val="24"/>
          <w:szCs w:val="24"/>
          <w:lang w:eastAsia="fr-FR"/>
        </w:rPr>
        <w:t xml:space="preserve"> </w:t>
      </w:r>
      <w:r w:rsidR="005F0E58" w:rsidRPr="00551CD5">
        <w:rPr>
          <w:rFonts w:ascii="Times New Roman" w:eastAsia="Times New Roman" w:hAnsi="Times New Roman" w:cs="Times New Roman"/>
          <w:b/>
          <w:sz w:val="24"/>
          <w:szCs w:val="24"/>
          <w:lang w:eastAsia="fr-FR"/>
        </w:rPr>
        <w:t xml:space="preserve">une </w:t>
      </w:r>
      <w:r w:rsidR="00BF018E" w:rsidRPr="00551CD5">
        <w:rPr>
          <w:rFonts w:ascii="Times New Roman" w:eastAsia="Times New Roman" w:hAnsi="Times New Roman" w:cs="Times New Roman"/>
          <w:b/>
          <w:sz w:val="24"/>
          <w:szCs w:val="24"/>
          <w:lang w:eastAsia="fr-FR"/>
        </w:rPr>
        <w:t>augmentation</w:t>
      </w:r>
      <w:r w:rsidR="001C7BC5">
        <w:rPr>
          <w:rFonts w:ascii="Times New Roman" w:eastAsia="Times New Roman" w:hAnsi="Times New Roman" w:cs="Times New Roman"/>
          <w:b/>
          <w:sz w:val="24"/>
          <w:szCs w:val="24"/>
          <w:lang w:eastAsia="fr-FR"/>
        </w:rPr>
        <w:t xml:space="preserve"> de ses émissions totales de gaz carbonique par habitant</w:t>
      </w:r>
      <w:r w:rsidR="00BF018E" w:rsidRPr="00551CD5">
        <w:rPr>
          <w:rFonts w:ascii="Times New Roman" w:eastAsia="Times New Roman" w:hAnsi="Times New Roman" w:cs="Times New Roman"/>
          <w:b/>
          <w:sz w:val="24"/>
          <w:szCs w:val="24"/>
          <w:lang w:eastAsia="fr-FR"/>
        </w:rPr>
        <w:t>,</w:t>
      </w:r>
      <w:r w:rsidR="00BF018E">
        <w:rPr>
          <w:rFonts w:ascii="Times New Roman" w:eastAsia="Times New Roman" w:hAnsi="Times New Roman" w:cs="Times New Roman"/>
          <w:sz w:val="24"/>
          <w:szCs w:val="24"/>
          <w:lang w:eastAsia="fr-FR"/>
        </w:rPr>
        <w:t xml:space="preserve"> </w:t>
      </w:r>
      <w:r w:rsidR="00FB36C3">
        <w:rPr>
          <w:rFonts w:ascii="Times New Roman" w:eastAsia="Times New Roman" w:hAnsi="Times New Roman" w:cs="Times New Roman"/>
          <w:sz w:val="24"/>
          <w:szCs w:val="24"/>
          <w:lang w:eastAsia="fr-FR"/>
        </w:rPr>
        <w:t>(</w:t>
      </w:r>
      <w:r w:rsidR="00BF018E">
        <w:rPr>
          <w:rFonts w:ascii="Times New Roman" w:eastAsia="Times New Roman" w:hAnsi="Times New Roman" w:cs="Times New Roman"/>
          <w:sz w:val="24"/>
          <w:szCs w:val="24"/>
          <w:lang w:eastAsia="fr-FR"/>
        </w:rPr>
        <w:t>4,32</w:t>
      </w:r>
      <w:r w:rsidR="000B7464">
        <w:rPr>
          <w:rFonts w:ascii="Times New Roman" w:eastAsia="Times New Roman" w:hAnsi="Times New Roman" w:cs="Times New Roman"/>
          <w:sz w:val="24"/>
          <w:szCs w:val="24"/>
          <w:lang w:eastAsia="fr-FR"/>
        </w:rPr>
        <w:t xml:space="preserve"> tonnes de </w:t>
      </w:r>
      <w:r w:rsidR="003E11BF">
        <w:rPr>
          <w:rFonts w:ascii="Times New Roman" w:eastAsia="Times New Roman" w:hAnsi="Times New Roman" w:cs="Times New Roman"/>
          <w:sz w:val="24"/>
          <w:szCs w:val="24"/>
          <w:lang w:eastAsia="fr-FR"/>
        </w:rPr>
        <w:t>CO2/hab</w:t>
      </w:r>
      <w:r w:rsidR="000B7464">
        <w:rPr>
          <w:rFonts w:ascii="Times New Roman" w:eastAsia="Times New Roman" w:hAnsi="Times New Roman" w:cs="Times New Roman"/>
          <w:sz w:val="24"/>
          <w:szCs w:val="24"/>
          <w:lang w:eastAsia="fr-FR"/>
        </w:rPr>
        <w:t>itant</w:t>
      </w:r>
      <w:r w:rsidR="00A10833">
        <w:rPr>
          <w:rFonts w:ascii="Times New Roman" w:eastAsia="Times New Roman" w:hAnsi="Times New Roman" w:cs="Times New Roman"/>
          <w:sz w:val="24"/>
          <w:szCs w:val="24"/>
          <w:lang w:eastAsia="fr-FR"/>
        </w:rPr>
        <w:t xml:space="preserve"> en 2014 et 4,37 Ton</w:t>
      </w:r>
      <w:r w:rsidR="000B7464">
        <w:rPr>
          <w:rFonts w:ascii="Times New Roman" w:eastAsia="Times New Roman" w:hAnsi="Times New Roman" w:cs="Times New Roman"/>
          <w:sz w:val="24"/>
          <w:szCs w:val="24"/>
          <w:lang w:eastAsia="fr-FR"/>
        </w:rPr>
        <w:t>nes de CO2 par habitant en 2015</w:t>
      </w:r>
      <w:r w:rsidR="007567AA">
        <w:rPr>
          <w:rFonts w:ascii="Times New Roman" w:eastAsia="Times New Roman" w:hAnsi="Times New Roman" w:cs="Times New Roman"/>
          <w:sz w:val="24"/>
          <w:szCs w:val="24"/>
          <w:lang w:eastAsia="fr-FR"/>
        </w:rPr>
        <w:t xml:space="preserve"> -</w:t>
      </w:r>
      <w:r w:rsidR="00EA0E34">
        <w:rPr>
          <w:rFonts w:ascii="Times New Roman" w:eastAsia="Times New Roman" w:hAnsi="Times New Roman" w:cs="Times New Roman"/>
          <w:sz w:val="24"/>
          <w:szCs w:val="24"/>
          <w:lang w:eastAsia="fr-FR"/>
        </w:rPr>
        <w:t xml:space="preserve"> </w:t>
      </w:r>
      <w:r w:rsidR="007567AA">
        <w:rPr>
          <w:rFonts w:ascii="Times New Roman" w:eastAsia="Times New Roman" w:hAnsi="Times New Roman" w:cs="Times New Roman"/>
          <w:sz w:val="24"/>
          <w:szCs w:val="24"/>
          <w:lang w:eastAsia="fr-FR"/>
        </w:rPr>
        <w:t xml:space="preserve">4,38 tonnes de CO2 par habitant en </w:t>
      </w:r>
      <w:r w:rsidR="00330407">
        <w:rPr>
          <w:rFonts w:ascii="Times New Roman" w:eastAsia="Times New Roman" w:hAnsi="Times New Roman" w:cs="Times New Roman"/>
          <w:sz w:val="24"/>
          <w:szCs w:val="24"/>
          <w:lang w:eastAsia="fr-FR"/>
        </w:rPr>
        <w:t>2016</w:t>
      </w:r>
      <w:r w:rsidR="00FB36C3">
        <w:rPr>
          <w:rFonts w:ascii="Times New Roman" w:eastAsia="Times New Roman" w:hAnsi="Times New Roman" w:cs="Times New Roman"/>
          <w:sz w:val="24"/>
          <w:szCs w:val="24"/>
          <w:lang w:eastAsia="fr-FR"/>
        </w:rPr>
        <w:t>)</w:t>
      </w:r>
      <w:r w:rsidR="00B223E7">
        <w:rPr>
          <w:rFonts w:ascii="Times New Roman" w:eastAsia="Times New Roman" w:hAnsi="Times New Roman" w:cs="Times New Roman"/>
          <w:sz w:val="24"/>
          <w:szCs w:val="24"/>
          <w:lang w:eastAsia="fr-FR"/>
        </w:rPr>
        <w:t xml:space="preserve"> </w:t>
      </w:r>
      <w:r w:rsidR="003E11BF">
        <w:rPr>
          <w:rFonts w:ascii="Times New Roman" w:eastAsia="Times New Roman" w:hAnsi="Times New Roman" w:cs="Times New Roman"/>
          <w:sz w:val="24"/>
          <w:szCs w:val="24"/>
          <w:lang w:eastAsia="fr-FR"/>
        </w:rPr>
        <w:t>– ce qui est un comble</w:t>
      </w:r>
      <w:r w:rsidR="009C2238">
        <w:rPr>
          <w:rStyle w:val="Appelnotedebasdep"/>
          <w:rFonts w:ascii="Times New Roman" w:eastAsia="Times New Roman" w:hAnsi="Times New Roman" w:cs="Times New Roman"/>
          <w:sz w:val="24"/>
          <w:szCs w:val="24"/>
          <w:lang w:eastAsia="fr-FR"/>
        </w:rPr>
        <w:footnoteReference w:id="4"/>
      </w:r>
      <w:r w:rsidR="003E11BF">
        <w:rPr>
          <w:rFonts w:ascii="Times New Roman" w:eastAsia="Times New Roman" w:hAnsi="Times New Roman" w:cs="Times New Roman"/>
          <w:sz w:val="24"/>
          <w:szCs w:val="24"/>
          <w:lang w:eastAsia="fr-FR"/>
        </w:rPr>
        <w:t xml:space="preserve"> pour le pays ayant accue</w:t>
      </w:r>
      <w:r w:rsidR="005F0E58">
        <w:rPr>
          <w:rFonts w:ascii="Times New Roman" w:eastAsia="Times New Roman" w:hAnsi="Times New Roman" w:cs="Times New Roman"/>
          <w:sz w:val="24"/>
          <w:szCs w:val="24"/>
          <w:lang w:eastAsia="fr-FR"/>
        </w:rPr>
        <w:t>illi la COP21 en décembre 2015</w:t>
      </w:r>
      <w:r w:rsidR="009C2238">
        <w:rPr>
          <w:rFonts w:ascii="Times New Roman" w:eastAsia="Times New Roman" w:hAnsi="Times New Roman" w:cs="Times New Roman"/>
          <w:sz w:val="24"/>
          <w:szCs w:val="24"/>
          <w:lang w:eastAsia="fr-FR"/>
        </w:rPr>
        <w:t xml:space="preserve">. </w:t>
      </w:r>
      <w:r w:rsidR="005F0E58">
        <w:rPr>
          <w:rFonts w:ascii="Times New Roman" w:eastAsia="Times New Roman" w:hAnsi="Times New Roman" w:cs="Times New Roman"/>
          <w:sz w:val="24"/>
          <w:szCs w:val="24"/>
          <w:lang w:eastAsia="fr-FR"/>
        </w:rPr>
        <w:t xml:space="preserve">La valeur obtenue par la France demeure </w:t>
      </w:r>
      <w:r w:rsidR="00F97AC0">
        <w:rPr>
          <w:rFonts w:ascii="Times New Roman" w:eastAsia="Times New Roman" w:hAnsi="Times New Roman" w:cs="Times New Roman"/>
          <w:sz w:val="24"/>
          <w:szCs w:val="24"/>
          <w:lang w:eastAsia="fr-FR"/>
        </w:rPr>
        <w:t>proche</w:t>
      </w:r>
      <w:r w:rsidR="00A10833">
        <w:rPr>
          <w:rFonts w:ascii="Times New Roman" w:eastAsia="Times New Roman" w:hAnsi="Times New Roman" w:cs="Times New Roman"/>
          <w:sz w:val="24"/>
          <w:szCs w:val="24"/>
          <w:lang w:eastAsia="fr-FR"/>
        </w:rPr>
        <w:t xml:space="preserve">, en s’en éloignant, </w:t>
      </w:r>
      <w:r w:rsidR="00BF018E">
        <w:rPr>
          <w:rFonts w:ascii="Times New Roman" w:eastAsia="Times New Roman" w:hAnsi="Times New Roman" w:cs="Times New Roman"/>
          <w:sz w:val="24"/>
          <w:szCs w:val="24"/>
          <w:lang w:eastAsia="fr-FR"/>
        </w:rPr>
        <w:t>à 1</w:t>
      </w:r>
      <w:r w:rsidR="00330407">
        <w:rPr>
          <w:rFonts w:ascii="Times New Roman" w:eastAsia="Times New Roman" w:hAnsi="Times New Roman" w:cs="Times New Roman"/>
          <w:sz w:val="24"/>
          <w:szCs w:val="24"/>
          <w:lang w:eastAsia="fr-FR"/>
        </w:rPr>
        <w:t>4</w:t>
      </w:r>
      <w:r w:rsidR="00264654">
        <w:rPr>
          <w:rFonts w:ascii="Times New Roman" w:eastAsia="Times New Roman" w:hAnsi="Times New Roman" w:cs="Times New Roman"/>
          <w:sz w:val="24"/>
          <w:szCs w:val="24"/>
          <w:lang w:eastAsia="fr-FR"/>
        </w:rPr>
        <w:t xml:space="preserve">% </w:t>
      </w:r>
      <w:r w:rsidR="00F97AC0">
        <w:rPr>
          <w:rFonts w:ascii="Times New Roman" w:eastAsia="Times New Roman" w:hAnsi="Times New Roman" w:cs="Times New Roman"/>
          <w:sz w:val="24"/>
          <w:szCs w:val="24"/>
          <w:lang w:eastAsia="fr-FR"/>
        </w:rPr>
        <w:t xml:space="preserve">de la cible </w:t>
      </w:r>
      <w:r w:rsidR="004B45F6">
        <w:rPr>
          <w:rFonts w:ascii="Times New Roman" w:eastAsia="Times New Roman" w:hAnsi="Times New Roman" w:cs="Times New Roman"/>
          <w:sz w:val="24"/>
          <w:szCs w:val="24"/>
          <w:lang w:eastAsia="fr-FR"/>
        </w:rPr>
        <w:t xml:space="preserve">annuelle </w:t>
      </w:r>
      <w:r w:rsidR="00F97AC0">
        <w:rPr>
          <w:rFonts w:ascii="Times New Roman" w:eastAsia="Times New Roman" w:hAnsi="Times New Roman" w:cs="Times New Roman"/>
          <w:sz w:val="24"/>
          <w:szCs w:val="24"/>
          <w:lang w:eastAsia="fr-FR"/>
        </w:rPr>
        <w:t>visée de 4</w:t>
      </w:r>
      <w:r w:rsidR="003E11BF" w:rsidRPr="003E11BF">
        <w:rPr>
          <w:rFonts w:ascii="Times New Roman" w:eastAsia="Times New Roman" w:hAnsi="Times New Roman" w:cs="Times New Roman"/>
          <w:sz w:val="24"/>
          <w:szCs w:val="24"/>
          <w:lang w:eastAsia="fr-FR"/>
        </w:rPr>
        <w:t xml:space="preserve"> </w:t>
      </w:r>
      <w:r w:rsidR="001C7BC5">
        <w:rPr>
          <w:rFonts w:ascii="Times New Roman" w:eastAsia="Times New Roman" w:hAnsi="Times New Roman" w:cs="Times New Roman"/>
          <w:sz w:val="24"/>
          <w:szCs w:val="24"/>
          <w:lang w:eastAsia="fr-FR"/>
        </w:rPr>
        <w:t xml:space="preserve">tonnes de </w:t>
      </w:r>
      <w:r w:rsidR="003E11BF">
        <w:rPr>
          <w:rFonts w:ascii="Times New Roman" w:eastAsia="Times New Roman" w:hAnsi="Times New Roman" w:cs="Times New Roman"/>
          <w:sz w:val="24"/>
          <w:szCs w:val="24"/>
          <w:lang w:eastAsia="fr-FR"/>
        </w:rPr>
        <w:t>CO2/hab</w:t>
      </w:r>
      <w:r w:rsidR="00F97AC0">
        <w:rPr>
          <w:rFonts w:ascii="Times New Roman" w:eastAsia="Times New Roman" w:hAnsi="Times New Roman" w:cs="Times New Roman"/>
          <w:sz w:val="24"/>
          <w:szCs w:val="24"/>
          <w:lang w:eastAsia="fr-FR"/>
        </w:rPr>
        <w:t xml:space="preserve"> au niveau mondial</w:t>
      </w:r>
      <w:r w:rsidR="005F0E58">
        <w:rPr>
          <w:rFonts w:ascii="Times New Roman" w:eastAsia="Times New Roman" w:hAnsi="Times New Roman" w:cs="Times New Roman"/>
          <w:sz w:val="24"/>
          <w:szCs w:val="24"/>
          <w:lang w:eastAsia="fr-FR"/>
        </w:rPr>
        <w:t xml:space="preserve">, ce qui </w:t>
      </w:r>
      <w:r w:rsidR="005F0E58" w:rsidRPr="002F7008">
        <w:rPr>
          <w:rFonts w:ascii="Times New Roman" w:eastAsia="Times New Roman" w:hAnsi="Times New Roman" w:cs="Times New Roman"/>
          <w:b/>
          <w:bCs/>
          <w:sz w:val="24"/>
          <w:szCs w:val="24"/>
          <w:lang w:eastAsia="fr-FR"/>
        </w:rPr>
        <w:t>confirme la faisabilité de l’obtention de cette cible.</w:t>
      </w:r>
      <w:r w:rsidR="005F0E58">
        <w:rPr>
          <w:rFonts w:ascii="Times New Roman" w:eastAsia="Times New Roman" w:hAnsi="Times New Roman" w:cs="Times New Roman"/>
          <w:sz w:val="24"/>
          <w:szCs w:val="24"/>
          <w:lang w:eastAsia="fr-FR"/>
        </w:rPr>
        <w:t xml:space="preserve"> </w:t>
      </w:r>
      <w:r w:rsidR="00EC55ED" w:rsidRPr="00E7415D">
        <w:rPr>
          <w:rFonts w:ascii="Times New Roman" w:eastAsia="Times New Roman" w:hAnsi="Times New Roman" w:cs="Times New Roman"/>
          <w:b/>
          <w:sz w:val="24"/>
          <w:szCs w:val="24"/>
          <w:lang w:eastAsia="fr-FR"/>
        </w:rPr>
        <w:t>La France</w:t>
      </w:r>
      <w:r w:rsidR="00EC55ED">
        <w:rPr>
          <w:rFonts w:ascii="Times New Roman" w:eastAsia="Times New Roman" w:hAnsi="Times New Roman" w:cs="Times New Roman"/>
          <w:sz w:val="24"/>
          <w:szCs w:val="24"/>
          <w:lang w:eastAsia="fr-FR"/>
        </w:rPr>
        <w:t xml:space="preserve"> </w:t>
      </w:r>
      <w:r w:rsidR="00EC55ED" w:rsidRPr="00EC55ED">
        <w:rPr>
          <w:rFonts w:ascii="Times New Roman" w:eastAsia="Times New Roman" w:hAnsi="Times New Roman" w:cs="Times New Roman"/>
          <w:b/>
          <w:sz w:val="24"/>
          <w:szCs w:val="24"/>
          <w:lang w:eastAsia="fr-FR"/>
        </w:rPr>
        <w:t xml:space="preserve">demeure </w:t>
      </w:r>
      <w:r w:rsidR="00E7415D">
        <w:rPr>
          <w:rFonts w:ascii="Times New Roman" w:eastAsia="Times New Roman" w:hAnsi="Times New Roman" w:cs="Times New Roman"/>
          <w:b/>
          <w:sz w:val="24"/>
          <w:szCs w:val="24"/>
          <w:lang w:eastAsia="fr-FR"/>
        </w:rPr>
        <w:t xml:space="preserve">cependant </w:t>
      </w:r>
      <w:r w:rsidR="00D354A7">
        <w:rPr>
          <w:rFonts w:ascii="Times New Roman" w:eastAsia="Times New Roman" w:hAnsi="Times New Roman" w:cs="Times New Roman"/>
          <w:b/>
          <w:sz w:val="24"/>
          <w:szCs w:val="24"/>
          <w:lang w:eastAsia="fr-FR"/>
        </w:rPr>
        <w:t xml:space="preserve">encore </w:t>
      </w:r>
      <w:r w:rsidR="00EC55ED">
        <w:rPr>
          <w:rFonts w:ascii="Times New Roman" w:eastAsia="Times New Roman" w:hAnsi="Times New Roman" w:cs="Times New Roman"/>
          <w:b/>
          <w:sz w:val="24"/>
          <w:szCs w:val="24"/>
          <w:lang w:eastAsia="fr-FR"/>
        </w:rPr>
        <w:t>le 8 è</w:t>
      </w:r>
      <w:r w:rsidR="00EC55ED" w:rsidRPr="00EC55ED">
        <w:rPr>
          <w:rFonts w:ascii="Times New Roman" w:eastAsia="Times New Roman" w:hAnsi="Times New Roman" w:cs="Times New Roman"/>
          <w:b/>
          <w:sz w:val="24"/>
          <w:szCs w:val="24"/>
          <w:lang w:eastAsia="fr-FR"/>
        </w:rPr>
        <w:t>me importateur mondial de gaz, et le 10 ème importateur de pétrole</w:t>
      </w:r>
      <w:r w:rsidR="00EC55ED">
        <w:rPr>
          <w:rFonts w:ascii="Times New Roman" w:eastAsia="Times New Roman" w:hAnsi="Times New Roman" w:cs="Times New Roman"/>
          <w:sz w:val="24"/>
          <w:szCs w:val="24"/>
          <w:lang w:eastAsia="fr-FR"/>
        </w:rPr>
        <w:t xml:space="preserve">. </w:t>
      </w:r>
      <w:r w:rsidR="005F0E58">
        <w:rPr>
          <w:rFonts w:ascii="Times New Roman" w:eastAsia="Times New Roman" w:hAnsi="Times New Roman" w:cs="Times New Roman"/>
          <w:sz w:val="24"/>
          <w:szCs w:val="24"/>
          <w:lang w:eastAsia="fr-FR"/>
        </w:rPr>
        <w:t xml:space="preserve">Il est </w:t>
      </w:r>
      <w:r w:rsidR="00551CD5">
        <w:rPr>
          <w:rFonts w:ascii="Times New Roman" w:eastAsia="Times New Roman" w:hAnsi="Times New Roman" w:cs="Times New Roman"/>
          <w:sz w:val="24"/>
          <w:szCs w:val="24"/>
          <w:lang w:eastAsia="fr-FR"/>
        </w:rPr>
        <w:t xml:space="preserve">donc </w:t>
      </w:r>
      <w:r w:rsidR="005F0E58">
        <w:rPr>
          <w:rFonts w:ascii="Times New Roman" w:eastAsia="Times New Roman" w:hAnsi="Times New Roman" w:cs="Times New Roman"/>
          <w:sz w:val="24"/>
          <w:szCs w:val="24"/>
          <w:lang w:eastAsia="fr-FR"/>
        </w:rPr>
        <w:t>possible d’</w:t>
      </w:r>
      <w:r w:rsidR="00551CD5">
        <w:rPr>
          <w:rFonts w:ascii="Times New Roman" w:eastAsia="Times New Roman" w:hAnsi="Times New Roman" w:cs="Times New Roman"/>
          <w:sz w:val="24"/>
          <w:szCs w:val="24"/>
          <w:lang w:eastAsia="fr-FR"/>
        </w:rPr>
        <w:t xml:space="preserve">aller </w:t>
      </w:r>
      <w:r w:rsidR="005F0E58">
        <w:rPr>
          <w:rFonts w:ascii="Times New Roman" w:eastAsia="Times New Roman" w:hAnsi="Times New Roman" w:cs="Times New Roman"/>
          <w:sz w:val="24"/>
          <w:szCs w:val="24"/>
          <w:lang w:eastAsia="fr-FR"/>
        </w:rPr>
        <w:t xml:space="preserve">encore beaucoup plus loin dans la baisse des émissions de gaz carbonique fossile, notamment en </w:t>
      </w:r>
      <w:proofErr w:type="gramStart"/>
      <w:r w:rsidR="005F0E58">
        <w:rPr>
          <w:rFonts w:ascii="Times New Roman" w:eastAsia="Times New Roman" w:hAnsi="Times New Roman" w:cs="Times New Roman"/>
          <w:sz w:val="24"/>
          <w:szCs w:val="24"/>
          <w:lang w:eastAsia="fr-FR"/>
        </w:rPr>
        <w:t>éradi</w:t>
      </w:r>
      <w:r w:rsidR="00FB36C3">
        <w:rPr>
          <w:rFonts w:ascii="Times New Roman" w:eastAsia="Times New Roman" w:hAnsi="Times New Roman" w:cs="Times New Roman"/>
          <w:sz w:val="24"/>
          <w:szCs w:val="24"/>
          <w:lang w:eastAsia="fr-FR"/>
        </w:rPr>
        <w:t>q</w:t>
      </w:r>
      <w:r w:rsidR="005F0E58">
        <w:rPr>
          <w:rFonts w:ascii="Times New Roman" w:eastAsia="Times New Roman" w:hAnsi="Times New Roman" w:cs="Times New Roman"/>
          <w:sz w:val="24"/>
          <w:szCs w:val="24"/>
          <w:lang w:eastAsia="fr-FR"/>
        </w:rPr>
        <w:t>uant  les</w:t>
      </w:r>
      <w:proofErr w:type="gramEnd"/>
      <w:r w:rsidR="005F0E58">
        <w:rPr>
          <w:rFonts w:ascii="Times New Roman" w:eastAsia="Times New Roman" w:hAnsi="Times New Roman" w:cs="Times New Roman"/>
          <w:sz w:val="24"/>
          <w:szCs w:val="24"/>
          <w:lang w:eastAsia="fr-FR"/>
        </w:rPr>
        <w:t xml:space="preserve"> énergies fossiles où</w:t>
      </w:r>
      <w:r w:rsidR="00EC55ED">
        <w:rPr>
          <w:rFonts w:ascii="Times New Roman" w:eastAsia="Times New Roman" w:hAnsi="Times New Roman" w:cs="Times New Roman"/>
          <w:sz w:val="24"/>
          <w:szCs w:val="24"/>
          <w:lang w:eastAsia="fr-FR"/>
        </w:rPr>
        <w:t xml:space="preserve"> elles demeurent encore pr</w:t>
      </w:r>
      <w:r w:rsidR="005F0E58">
        <w:rPr>
          <w:rFonts w:ascii="Times New Roman" w:eastAsia="Times New Roman" w:hAnsi="Times New Roman" w:cs="Times New Roman"/>
          <w:sz w:val="24"/>
          <w:szCs w:val="24"/>
          <w:lang w:eastAsia="fr-FR"/>
        </w:rPr>
        <w:t>ésentes, dan</w:t>
      </w:r>
      <w:r w:rsidR="00FB36C3">
        <w:rPr>
          <w:rFonts w:ascii="Times New Roman" w:eastAsia="Times New Roman" w:hAnsi="Times New Roman" w:cs="Times New Roman"/>
          <w:sz w:val="24"/>
          <w:szCs w:val="24"/>
          <w:lang w:eastAsia="fr-FR"/>
        </w:rPr>
        <w:t>s le logement et surtout dans le</w:t>
      </w:r>
      <w:r w:rsidR="005F0E58">
        <w:rPr>
          <w:rFonts w:ascii="Times New Roman" w:eastAsia="Times New Roman" w:hAnsi="Times New Roman" w:cs="Times New Roman"/>
          <w:sz w:val="24"/>
          <w:szCs w:val="24"/>
          <w:lang w:eastAsia="fr-FR"/>
        </w:rPr>
        <w:t>s transports</w:t>
      </w:r>
      <w:r w:rsidR="00F97AC0" w:rsidRPr="00C6498D">
        <w:rPr>
          <w:rFonts w:ascii="Times New Roman" w:eastAsia="Times New Roman" w:hAnsi="Times New Roman" w:cs="Times New Roman"/>
          <w:sz w:val="24"/>
          <w:szCs w:val="24"/>
          <w:lang w:eastAsia="fr-FR"/>
        </w:rPr>
        <w:t xml:space="preserve">. </w:t>
      </w:r>
      <w:r w:rsidR="00865DA4" w:rsidRPr="00865DA4">
        <w:rPr>
          <w:rFonts w:ascii="Times New Roman" w:eastAsia="Times New Roman" w:hAnsi="Times New Roman" w:cs="Times New Roman"/>
          <w:b/>
          <w:bCs/>
          <w:sz w:val="24"/>
          <w:szCs w:val="24"/>
          <w:lang w:eastAsia="fr-FR"/>
        </w:rPr>
        <w:t>D</w:t>
      </w:r>
      <w:r w:rsidR="00551CD5" w:rsidRPr="00551CD5">
        <w:rPr>
          <w:rFonts w:ascii="Times New Roman" w:eastAsia="Times New Roman" w:hAnsi="Times New Roman" w:cs="Times New Roman"/>
          <w:b/>
          <w:sz w:val="24"/>
          <w:szCs w:val="24"/>
          <w:lang w:eastAsia="fr-FR"/>
        </w:rPr>
        <w:t>euxième producteur mondial</w:t>
      </w:r>
      <w:r w:rsidR="00551CD5">
        <w:rPr>
          <w:rFonts w:ascii="Times New Roman" w:eastAsia="Times New Roman" w:hAnsi="Times New Roman" w:cs="Times New Roman"/>
          <w:sz w:val="24"/>
          <w:szCs w:val="24"/>
          <w:lang w:eastAsia="fr-FR"/>
        </w:rPr>
        <w:t xml:space="preserve"> d’électricité nucléaire</w:t>
      </w:r>
      <w:r w:rsidR="00627783">
        <w:rPr>
          <w:rFonts w:ascii="Times New Roman" w:eastAsia="Times New Roman" w:hAnsi="Times New Roman" w:cs="Times New Roman"/>
          <w:sz w:val="24"/>
          <w:szCs w:val="24"/>
          <w:lang w:eastAsia="fr-FR"/>
        </w:rPr>
        <w:t xml:space="preserve"> (</w:t>
      </w:r>
      <w:r w:rsidR="00330407">
        <w:rPr>
          <w:rFonts w:ascii="Times New Roman" w:eastAsia="Times New Roman" w:hAnsi="Times New Roman" w:cs="Times New Roman"/>
          <w:sz w:val="24"/>
          <w:szCs w:val="24"/>
          <w:lang w:eastAsia="fr-FR"/>
        </w:rPr>
        <w:t>398</w:t>
      </w:r>
      <w:r w:rsidR="00627783">
        <w:rPr>
          <w:rFonts w:ascii="Times New Roman" w:eastAsia="Times New Roman" w:hAnsi="Times New Roman" w:cs="Times New Roman"/>
          <w:sz w:val="24"/>
          <w:szCs w:val="24"/>
          <w:lang w:eastAsia="fr-FR"/>
        </w:rPr>
        <w:t xml:space="preserve"> TWh)</w:t>
      </w:r>
      <w:r w:rsidR="00865DA4">
        <w:rPr>
          <w:rFonts w:ascii="Times New Roman" w:eastAsia="Times New Roman" w:hAnsi="Times New Roman" w:cs="Times New Roman"/>
          <w:sz w:val="24"/>
          <w:szCs w:val="24"/>
          <w:lang w:eastAsia="fr-FR"/>
        </w:rPr>
        <w:t>, e</w:t>
      </w:r>
      <w:r w:rsidR="000B7464">
        <w:rPr>
          <w:rFonts w:ascii="Times New Roman" w:eastAsia="Times New Roman" w:hAnsi="Times New Roman" w:cs="Times New Roman"/>
          <w:sz w:val="24"/>
          <w:szCs w:val="24"/>
          <w:lang w:eastAsia="fr-FR"/>
        </w:rPr>
        <w:t xml:space="preserve">lle est également le </w:t>
      </w:r>
      <w:r w:rsidR="000B7464">
        <w:rPr>
          <w:rFonts w:ascii="Times New Roman" w:eastAsia="Times New Roman" w:hAnsi="Times New Roman" w:cs="Times New Roman"/>
          <w:b/>
          <w:sz w:val="24"/>
          <w:szCs w:val="24"/>
          <w:lang w:eastAsia="fr-FR"/>
        </w:rPr>
        <w:t>9ème</w:t>
      </w:r>
      <w:r w:rsidR="000B7464" w:rsidRPr="000B7464">
        <w:rPr>
          <w:rFonts w:ascii="Times New Roman" w:eastAsia="Times New Roman" w:hAnsi="Times New Roman" w:cs="Times New Roman"/>
          <w:b/>
          <w:sz w:val="24"/>
          <w:szCs w:val="24"/>
          <w:lang w:eastAsia="fr-FR"/>
        </w:rPr>
        <w:t xml:space="preserve"> pays producteur d’éolien </w:t>
      </w:r>
      <w:r w:rsidR="00627783" w:rsidRPr="00627783">
        <w:rPr>
          <w:rFonts w:ascii="Times New Roman" w:eastAsia="Times New Roman" w:hAnsi="Times New Roman" w:cs="Times New Roman"/>
          <w:sz w:val="24"/>
          <w:szCs w:val="24"/>
          <w:lang w:eastAsia="fr-FR"/>
        </w:rPr>
        <w:t>(2</w:t>
      </w:r>
      <w:r w:rsidR="00330407">
        <w:rPr>
          <w:rFonts w:ascii="Times New Roman" w:eastAsia="Times New Roman" w:hAnsi="Times New Roman" w:cs="Times New Roman"/>
          <w:sz w:val="24"/>
          <w:szCs w:val="24"/>
          <w:lang w:eastAsia="fr-FR"/>
        </w:rPr>
        <w:t>5</w:t>
      </w:r>
      <w:r w:rsidR="00627783" w:rsidRPr="00627783">
        <w:rPr>
          <w:rFonts w:ascii="Times New Roman" w:eastAsia="Times New Roman" w:hAnsi="Times New Roman" w:cs="Times New Roman"/>
          <w:sz w:val="24"/>
          <w:szCs w:val="24"/>
          <w:lang w:eastAsia="fr-FR"/>
        </w:rPr>
        <w:t xml:space="preserve"> TWh)</w:t>
      </w:r>
      <w:r w:rsidR="00627783">
        <w:rPr>
          <w:rFonts w:ascii="Times New Roman" w:eastAsia="Times New Roman" w:hAnsi="Times New Roman" w:cs="Times New Roman"/>
          <w:b/>
          <w:sz w:val="24"/>
          <w:szCs w:val="24"/>
          <w:lang w:eastAsia="fr-FR"/>
        </w:rPr>
        <w:t xml:space="preserve"> </w:t>
      </w:r>
      <w:r w:rsidR="000B7464">
        <w:rPr>
          <w:rFonts w:ascii="Times New Roman" w:eastAsia="Times New Roman" w:hAnsi="Times New Roman" w:cs="Times New Roman"/>
          <w:sz w:val="24"/>
          <w:szCs w:val="24"/>
          <w:lang w:eastAsia="fr-FR"/>
        </w:rPr>
        <w:t xml:space="preserve">et le </w:t>
      </w:r>
      <w:r w:rsidR="000B7464">
        <w:rPr>
          <w:rFonts w:ascii="Times New Roman" w:eastAsia="Times New Roman" w:hAnsi="Times New Roman" w:cs="Times New Roman"/>
          <w:b/>
          <w:sz w:val="24"/>
          <w:szCs w:val="24"/>
          <w:lang w:eastAsia="fr-FR"/>
        </w:rPr>
        <w:t>8ème</w:t>
      </w:r>
      <w:r w:rsidR="000B7464" w:rsidRPr="000B7464">
        <w:rPr>
          <w:rFonts w:ascii="Times New Roman" w:eastAsia="Times New Roman" w:hAnsi="Times New Roman" w:cs="Times New Roman"/>
          <w:b/>
          <w:sz w:val="24"/>
          <w:szCs w:val="24"/>
          <w:lang w:eastAsia="fr-FR"/>
        </w:rPr>
        <w:t xml:space="preserve"> producteur mondial d’énergie solaire</w:t>
      </w:r>
      <w:r w:rsidR="00627783">
        <w:rPr>
          <w:rFonts w:ascii="Times New Roman" w:eastAsia="Times New Roman" w:hAnsi="Times New Roman" w:cs="Times New Roman"/>
          <w:b/>
          <w:sz w:val="24"/>
          <w:szCs w:val="24"/>
          <w:lang w:eastAsia="fr-FR"/>
        </w:rPr>
        <w:t xml:space="preserve"> </w:t>
      </w:r>
      <w:r w:rsidR="00627783" w:rsidRPr="00627783">
        <w:rPr>
          <w:rFonts w:ascii="Times New Roman" w:eastAsia="Times New Roman" w:hAnsi="Times New Roman" w:cs="Times New Roman"/>
          <w:sz w:val="24"/>
          <w:szCs w:val="24"/>
          <w:lang w:eastAsia="fr-FR"/>
        </w:rPr>
        <w:t>(</w:t>
      </w:r>
      <w:r w:rsidR="00330407">
        <w:rPr>
          <w:rFonts w:ascii="Times New Roman" w:eastAsia="Times New Roman" w:hAnsi="Times New Roman" w:cs="Times New Roman"/>
          <w:sz w:val="24"/>
          <w:szCs w:val="24"/>
          <w:lang w:eastAsia="fr-FR"/>
        </w:rPr>
        <w:t>10</w:t>
      </w:r>
      <w:r w:rsidR="00627783" w:rsidRPr="00627783">
        <w:rPr>
          <w:rFonts w:ascii="Times New Roman" w:eastAsia="Times New Roman" w:hAnsi="Times New Roman" w:cs="Times New Roman"/>
          <w:sz w:val="24"/>
          <w:szCs w:val="24"/>
          <w:lang w:eastAsia="fr-FR"/>
        </w:rPr>
        <w:t xml:space="preserve"> TWh)</w:t>
      </w:r>
      <w:r w:rsidR="000B7464" w:rsidRPr="00627783">
        <w:rPr>
          <w:rFonts w:ascii="Times New Roman" w:eastAsia="Times New Roman" w:hAnsi="Times New Roman" w:cs="Times New Roman"/>
          <w:sz w:val="24"/>
          <w:szCs w:val="24"/>
          <w:lang w:eastAsia="fr-FR"/>
        </w:rPr>
        <w:t>.</w:t>
      </w:r>
      <w:r w:rsidR="000B7464">
        <w:rPr>
          <w:rFonts w:ascii="Times New Roman" w:eastAsia="Times New Roman" w:hAnsi="Times New Roman" w:cs="Times New Roman"/>
          <w:sz w:val="24"/>
          <w:szCs w:val="24"/>
          <w:lang w:eastAsia="fr-FR"/>
        </w:rPr>
        <w:t xml:space="preserve"> </w:t>
      </w:r>
    </w:p>
    <w:p w14:paraId="171F08C2" w14:textId="4EB93F4B" w:rsidR="00A16E05" w:rsidRDefault="00F97AC0" w:rsidP="00C40F6C">
      <w:pPr>
        <w:spacing w:before="100" w:beforeAutospacing="1" w:after="100" w:afterAutospacing="1" w:line="240" w:lineRule="auto"/>
        <w:ind w:firstLine="708"/>
        <w:jc w:val="both"/>
        <w:rPr>
          <w:rFonts w:ascii="Times New Roman" w:eastAsia="Times New Roman" w:hAnsi="Times New Roman" w:cs="Times New Roman"/>
          <w:b/>
          <w:bCs/>
          <w:sz w:val="24"/>
          <w:szCs w:val="24"/>
          <w:lang w:eastAsia="fr-FR"/>
        </w:rPr>
      </w:pPr>
      <w:r w:rsidRPr="00C6498D">
        <w:rPr>
          <w:rFonts w:ascii="Times New Roman" w:eastAsia="Times New Roman" w:hAnsi="Times New Roman" w:cs="Times New Roman"/>
          <w:sz w:val="24"/>
          <w:szCs w:val="24"/>
          <w:lang w:eastAsia="fr-FR"/>
        </w:rPr>
        <w:t>L’</w:t>
      </w:r>
      <w:r w:rsidRPr="00C6498D">
        <w:rPr>
          <w:rFonts w:ascii="Times New Roman" w:eastAsia="Times New Roman" w:hAnsi="Times New Roman" w:cs="Times New Roman"/>
          <w:b/>
          <w:bCs/>
          <w:sz w:val="24"/>
          <w:szCs w:val="24"/>
          <w:lang w:eastAsia="fr-FR"/>
        </w:rPr>
        <w:t xml:space="preserve">Inde </w:t>
      </w:r>
      <w:r w:rsidR="00384C73">
        <w:rPr>
          <w:rFonts w:ascii="Times New Roman" w:eastAsia="Times New Roman" w:hAnsi="Times New Roman" w:cs="Times New Roman"/>
          <w:b/>
          <w:bCs/>
          <w:sz w:val="24"/>
          <w:szCs w:val="24"/>
          <w:lang w:eastAsia="fr-FR"/>
        </w:rPr>
        <w:t>a émis</w:t>
      </w:r>
      <w:r w:rsidR="000946B5">
        <w:rPr>
          <w:rFonts w:ascii="Times New Roman" w:eastAsia="Times New Roman" w:hAnsi="Times New Roman" w:cs="Times New Roman"/>
          <w:b/>
          <w:bCs/>
          <w:sz w:val="24"/>
          <w:szCs w:val="24"/>
          <w:lang w:eastAsia="fr-FR"/>
        </w:rPr>
        <w:t xml:space="preserve"> 1,61 tonnes de CO2 par habitant en 2017, la moitié de la cible visée par la COP 21, mais elle </w:t>
      </w:r>
      <w:r w:rsidR="00E7415D">
        <w:rPr>
          <w:rFonts w:ascii="Times New Roman" w:eastAsia="Times New Roman" w:hAnsi="Times New Roman" w:cs="Times New Roman"/>
          <w:sz w:val="24"/>
          <w:szCs w:val="24"/>
          <w:lang w:eastAsia="fr-FR"/>
        </w:rPr>
        <w:t xml:space="preserve">demeure </w:t>
      </w:r>
      <w:r w:rsidRPr="00C6498D">
        <w:rPr>
          <w:rFonts w:ascii="Times New Roman" w:eastAsia="Times New Roman" w:hAnsi="Times New Roman" w:cs="Times New Roman"/>
          <w:sz w:val="24"/>
          <w:szCs w:val="24"/>
          <w:lang w:eastAsia="fr-FR"/>
        </w:rPr>
        <w:t>encore à l’</w:t>
      </w:r>
      <w:r w:rsidRPr="00C6498D">
        <w:rPr>
          <w:rFonts w:ascii="Times New Roman" w:eastAsia="Times New Roman" w:hAnsi="Times New Roman" w:cs="Times New Roman"/>
          <w:b/>
          <w:bCs/>
          <w:sz w:val="24"/>
          <w:szCs w:val="24"/>
          <w:lang w:eastAsia="fr-FR"/>
        </w:rPr>
        <w:t>aube de son développement.</w:t>
      </w:r>
      <w:r>
        <w:rPr>
          <w:rFonts w:ascii="Times New Roman" w:eastAsia="Times New Roman" w:hAnsi="Times New Roman" w:cs="Times New Roman"/>
          <w:b/>
          <w:bCs/>
          <w:sz w:val="24"/>
          <w:szCs w:val="24"/>
          <w:lang w:eastAsia="fr-FR"/>
        </w:rPr>
        <w:t xml:space="preserve"> </w:t>
      </w:r>
      <w:r w:rsidR="00A10833">
        <w:rPr>
          <w:rFonts w:ascii="Times New Roman" w:eastAsia="Times New Roman" w:hAnsi="Times New Roman" w:cs="Times New Roman"/>
          <w:b/>
          <w:bCs/>
          <w:sz w:val="24"/>
          <w:szCs w:val="24"/>
          <w:lang w:eastAsia="fr-FR"/>
        </w:rPr>
        <w:t xml:space="preserve">De population désormais quasi identique à celle de la Chine, elle consomme six fois </w:t>
      </w:r>
      <w:r w:rsidR="003A5A9A">
        <w:rPr>
          <w:rFonts w:ascii="Times New Roman" w:eastAsia="Times New Roman" w:hAnsi="Times New Roman" w:cs="Times New Roman"/>
          <w:b/>
          <w:bCs/>
          <w:sz w:val="24"/>
          <w:szCs w:val="24"/>
          <w:lang w:eastAsia="fr-FR"/>
        </w:rPr>
        <w:t xml:space="preserve">moins </w:t>
      </w:r>
      <w:r w:rsidR="00A10833">
        <w:rPr>
          <w:rFonts w:ascii="Times New Roman" w:eastAsia="Times New Roman" w:hAnsi="Times New Roman" w:cs="Times New Roman"/>
          <w:b/>
          <w:bCs/>
          <w:sz w:val="24"/>
          <w:szCs w:val="24"/>
          <w:lang w:eastAsia="fr-FR"/>
        </w:rPr>
        <w:t xml:space="preserve">d’électricité par habitant </w:t>
      </w:r>
      <w:r w:rsidR="00627783" w:rsidRPr="00627783">
        <w:rPr>
          <w:rFonts w:ascii="Times New Roman" w:eastAsia="Times New Roman" w:hAnsi="Times New Roman" w:cs="Times New Roman"/>
          <w:bCs/>
          <w:sz w:val="24"/>
          <w:szCs w:val="24"/>
          <w:lang w:eastAsia="fr-FR"/>
        </w:rPr>
        <w:t>(9</w:t>
      </w:r>
      <w:r w:rsidR="00330407">
        <w:rPr>
          <w:rFonts w:ascii="Times New Roman" w:eastAsia="Times New Roman" w:hAnsi="Times New Roman" w:cs="Times New Roman"/>
          <w:bCs/>
          <w:sz w:val="24"/>
          <w:szCs w:val="24"/>
          <w:lang w:eastAsia="fr-FR"/>
        </w:rPr>
        <w:t>47</w:t>
      </w:r>
      <w:r w:rsidR="00627783" w:rsidRPr="00627783">
        <w:rPr>
          <w:rFonts w:ascii="Times New Roman" w:eastAsia="Times New Roman" w:hAnsi="Times New Roman" w:cs="Times New Roman"/>
          <w:bCs/>
          <w:sz w:val="24"/>
          <w:szCs w:val="24"/>
          <w:lang w:eastAsia="fr-FR"/>
        </w:rPr>
        <w:t xml:space="preserve"> kWh/habitant)</w:t>
      </w:r>
      <w:r w:rsidR="00627783">
        <w:rPr>
          <w:rFonts w:ascii="Times New Roman" w:eastAsia="Times New Roman" w:hAnsi="Times New Roman" w:cs="Times New Roman"/>
          <w:b/>
          <w:bCs/>
          <w:sz w:val="24"/>
          <w:szCs w:val="24"/>
          <w:lang w:eastAsia="fr-FR"/>
        </w:rPr>
        <w:t xml:space="preserve"> </w:t>
      </w:r>
      <w:r w:rsidR="00A10833">
        <w:rPr>
          <w:rFonts w:ascii="Times New Roman" w:eastAsia="Times New Roman" w:hAnsi="Times New Roman" w:cs="Times New Roman"/>
          <w:b/>
          <w:bCs/>
          <w:sz w:val="24"/>
          <w:szCs w:val="24"/>
          <w:lang w:eastAsia="fr-FR"/>
        </w:rPr>
        <w:t xml:space="preserve">qu’elle. </w:t>
      </w:r>
      <w:r w:rsidR="00A16E05">
        <w:rPr>
          <w:rFonts w:ascii="Times New Roman" w:eastAsia="Times New Roman" w:hAnsi="Times New Roman" w:cs="Times New Roman"/>
          <w:b/>
          <w:bCs/>
          <w:sz w:val="24"/>
          <w:szCs w:val="24"/>
          <w:lang w:eastAsia="fr-FR"/>
        </w:rPr>
        <w:t xml:space="preserve">Elle est le deuxième producteur de charbon derrière la Chine, </w:t>
      </w:r>
      <w:r w:rsidR="00A16E05" w:rsidRPr="00A16E05">
        <w:rPr>
          <w:rFonts w:ascii="Times New Roman" w:eastAsia="Times New Roman" w:hAnsi="Times New Roman" w:cs="Times New Roman"/>
          <w:bCs/>
          <w:sz w:val="24"/>
          <w:szCs w:val="24"/>
          <w:lang w:eastAsia="fr-FR"/>
        </w:rPr>
        <w:t>en étant, c</w:t>
      </w:r>
      <w:r w:rsidR="00A16E05">
        <w:rPr>
          <w:rFonts w:ascii="Times New Roman" w:eastAsia="Times New Roman" w:hAnsi="Times New Roman" w:cs="Times New Roman"/>
          <w:bCs/>
          <w:sz w:val="24"/>
          <w:szCs w:val="24"/>
          <w:lang w:eastAsia="fr-FR"/>
        </w:rPr>
        <w:t>omme la C</w:t>
      </w:r>
      <w:r w:rsidR="00A16E05" w:rsidRPr="00A16E05">
        <w:rPr>
          <w:rFonts w:ascii="Times New Roman" w:eastAsia="Times New Roman" w:hAnsi="Times New Roman" w:cs="Times New Roman"/>
          <w:bCs/>
          <w:sz w:val="24"/>
          <w:szCs w:val="24"/>
          <w:lang w:eastAsia="fr-FR"/>
        </w:rPr>
        <w:t>hine, et juste derrière elle,</w:t>
      </w:r>
      <w:r w:rsidR="00A16E05">
        <w:rPr>
          <w:rFonts w:ascii="Times New Roman" w:eastAsia="Times New Roman" w:hAnsi="Times New Roman" w:cs="Times New Roman"/>
          <w:b/>
          <w:bCs/>
          <w:sz w:val="24"/>
          <w:szCs w:val="24"/>
          <w:lang w:eastAsia="fr-FR"/>
        </w:rPr>
        <w:t xml:space="preserve"> deuxième importateur mondial de charbon. Elle </w:t>
      </w:r>
      <w:r w:rsidR="00551CD5">
        <w:rPr>
          <w:rFonts w:ascii="Times New Roman" w:eastAsia="Times New Roman" w:hAnsi="Times New Roman" w:cs="Times New Roman"/>
          <w:b/>
          <w:bCs/>
          <w:sz w:val="24"/>
          <w:szCs w:val="24"/>
          <w:lang w:eastAsia="fr-FR"/>
        </w:rPr>
        <w:t>est le troisième</w:t>
      </w:r>
      <w:r w:rsidR="00A16E05">
        <w:rPr>
          <w:rFonts w:ascii="Times New Roman" w:eastAsia="Times New Roman" w:hAnsi="Times New Roman" w:cs="Times New Roman"/>
          <w:b/>
          <w:bCs/>
          <w:sz w:val="24"/>
          <w:szCs w:val="24"/>
          <w:lang w:eastAsia="fr-FR"/>
        </w:rPr>
        <w:t xml:space="preserve"> importateur de pétrole</w:t>
      </w:r>
      <w:r w:rsidR="00551CD5">
        <w:rPr>
          <w:rFonts w:ascii="Times New Roman" w:eastAsia="Times New Roman" w:hAnsi="Times New Roman" w:cs="Times New Roman"/>
          <w:b/>
          <w:bCs/>
          <w:sz w:val="24"/>
          <w:szCs w:val="24"/>
          <w:lang w:eastAsia="fr-FR"/>
        </w:rPr>
        <w:t xml:space="preserve"> </w:t>
      </w:r>
      <w:r w:rsidR="00B15043" w:rsidRPr="00551CD5">
        <w:rPr>
          <w:rFonts w:ascii="Times New Roman" w:eastAsia="Times New Roman" w:hAnsi="Times New Roman" w:cs="Times New Roman"/>
          <w:bCs/>
          <w:sz w:val="24"/>
          <w:szCs w:val="24"/>
          <w:lang w:eastAsia="fr-FR"/>
        </w:rPr>
        <w:t>derrière</w:t>
      </w:r>
      <w:r w:rsidR="00551CD5" w:rsidRPr="00551CD5">
        <w:rPr>
          <w:rFonts w:ascii="Times New Roman" w:eastAsia="Times New Roman" w:hAnsi="Times New Roman" w:cs="Times New Roman"/>
          <w:bCs/>
          <w:sz w:val="24"/>
          <w:szCs w:val="24"/>
          <w:lang w:eastAsia="fr-FR"/>
        </w:rPr>
        <w:t xml:space="preserve"> l</w:t>
      </w:r>
      <w:r w:rsidR="000B7464">
        <w:rPr>
          <w:rFonts w:ascii="Times New Roman" w:eastAsia="Times New Roman" w:hAnsi="Times New Roman" w:cs="Times New Roman"/>
          <w:bCs/>
          <w:sz w:val="24"/>
          <w:szCs w:val="24"/>
          <w:lang w:eastAsia="fr-FR"/>
        </w:rPr>
        <w:t>a Chine et les US</w:t>
      </w:r>
      <w:r w:rsidR="00551CD5">
        <w:rPr>
          <w:rFonts w:ascii="Times New Roman" w:eastAsia="Times New Roman" w:hAnsi="Times New Roman" w:cs="Times New Roman"/>
          <w:b/>
          <w:bCs/>
          <w:sz w:val="24"/>
          <w:szCs w:val="24"/>
          <w:lang w:eastAsia="fr-FR"/>
        </w:rPr>
        <w:t xml:space="preserve">. </w:t>
      </w:r>
      <w:r w:rsidR="00A16E05" w:rsidRPr="00A16E05">
        <w:rPr>
          <w:rFonts w:ascii="Times New Roman" w:eastAsia="Times New Roman" w:hAnsi="Times New Roman" w:cs="Times New Roman"/>
          <w:bCs/>
          <w:sz w:val="24"/>
          <w:szCs w:val="24"/>
          <w:lang w:eastAsia="fr-FR"/>
        </w:rPr>
        <w:t xml:space="preserve">Elle </w:t>
      </w:r>
      <w:r w:rsidR="003A5A9A">
        <w:rPr>
          <w:rFonts w:ascii="Times New Roman" w:eastAsia="Times New Roman" w:hAnsi="Times New Roman" w:cs="Times New Roman"/>
          <w:bCs/>
          <w:sz w:val="24"/>
          <w:szCs w:val="24"/>
          <w:lang w:eastAsia="fr-FR"/>
        </w:rPr>
        <w:t>demeure</w:t>
      </w:r>
      <w:r w:rsidR="00A16E05">
        <w:rPr>
          <w:rFonts w:ascii="Times New Roman" w:eastAsia="Times New Roman" w:hAnsi="Times New Roman" w:cs="Times New Roman"/>
          <w:b/>
          <w:bCs/>
          <w:sz w:val="24"/>
          <w:szCs w:val="24"/>
          <w:lang w:eastAsia="fr-FR"/>
        </w:rPr>
        <w:t xml:space="preserve"> absente du marché du gaz. </w:t>
      </w:r>
    </w:p>
    <w:p w14:paraId="62511E0A" w14:textId="0C88F999" w:rsidR="00676397" w:rsidRDefault="00F97AC0" w:rsidP="00520F04">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Le Nigéria</w:t>
      </w:r>
      <w:r w:rsidR="000946B5">
        <w:rPr>
          <w:rFonts w:ascii="Times New Roman" w:eastAsia="Times New Roman" w:hAnsi="Times New Roman" w:cs="Times New Roman"/>
          <w:b/>
          <w:bCs/>
          <w:sz w:val="24"/>
          <w:szCs w:val="24"/>
          <w:lang w:eastAsia="fr-FR"/>
        </w:rPr>
        <w:t xml:space="preserve">, avec 0,45 tonnes de CO2 par habitant en 2017, </w:t>
      </w:r>
      <w:r>
        <w:rPr>
          <w:rFonts w:ascii="Times New Roman" w:eastAsia="Times New Roman" w:hAnsi="Times New Roman" w:cs="Times New Roman"/>
          <w:b/>
          <w:bCs/>
          <w:sz w:val="24"/>
          <w:szCs w:val="24"/>
          <w:lang w:eastAsia="fr-FR"/>
        </w:rPr>
        <w:t>est encore très loin du développement malgré se</w:t>
      </w:r>
      <w:r w:rsidR="000B7464">
        <w:rPr>
          <w:rFonts w:ascii="Times New Roman" w:eastAsia="Times New Roman" w:hAnsi="Times New Roman" w:cs="Times New Roman"/>
          <w:b/>
          <w:bCs/>
          <w:sz w:val="24"/>
          <w:szCs w:val="24"/>
          <w:lang w:eastAsia="fr-FR"/>
        </w:rPr>
        <w:t>s ressources naturelles dédiées</w:t>
      </w:r>
      <w:r w:rsidR="00C1706D">
        <w:rPr>
          <w:rFonts w:ascii="Times New Roman" w:eastAsia="Times New Roman" w:hAnsi="Times New Roman" w:cs="Times New Roman"/>
          <w:b/>
          <w:bCs/>
          <w:sz w:val="24"/>
          <w:szCs w:val="24"/>
          <w:lang w:eastAsia="fr-FR"/>
        </w:rPr>
        <w:t>,</w:t>
      </w:r>
      <w:r w:rsidR="000B7464">
        <w:rPr>
          <w:rFonts w:ascii="Times New Roman" w:eastAsia="Times New Roman" w:hAnsi="Times New Roman" w:cs="Times New Roman"/>
          <w:b/>
          <w:bCs/>
          <w:sz w:val="24"/>
          <w:szCs w:val="24"/>
          <w:lang w:eastAsia="fr-FR"/>
        </w:rPr>
        <w:t xml:space="preserve"> détournées ? </w:t>
      </w:r>
      <w:r>
        <w:rPr>
          <w:rFonts w:ascii="Times New Roman" w:eastAsia="Times New Roman" w:hAnsi="Times New Roman" w:cs="Times New Roman"/>
          <w:b/>
          <w:bCs/>
          <w:sz w:val="24"/>
          <w:szCs w:val="24"/>
          <w:lang w:eastAsia="fr-FR"/>
        </w:rPr>
        <w:t xml:space="preserve">à l’exportation. </w:t>
      </w:r>
      <w:r w:rsidR="00551CD5">
        <w:rPr>
          <w:rFonts w:ascii="Times New Roman" w:eastAsia="Times New Roman" w:hAnsi="Times New Roman" w:cs="Times New Roman"/>
          <w:b/>
          <w:bCs/>
          <w:sz w:val="24"/>
          <w:szCs w:val="24"/>
          <w:lang w:eastAsia="fr-FR"/>
        </w:rPr>
        <w:t xml:space="preserve">Il est le </w:t>
      </w:r>
      <w:r w:rsidR="000946B5">
        <w:rPr>
          <w:rFonts w:ascii="Times New Roman" w:eastAsia="Times New Roman" w:hAnsi="Times New Roman" w:cs="Times New Roman"/>
          <w:b/>
          <w:bCs/>
          <w:sz w:val="24"/>
          <w:szCs w:val="24"/>
          <w:lang w:eastAsia="fr-FR"/>
        </w:rPr>
        <w:t>8</w:t>
      </w:r>
      <w:r w:rsidR="00551CD5">
        <w:rPr>
          <w:rFonts w:ascii="Times New Roman" w:eastAsia="Times New Roman" w:hAnsi="Times New Roman" w:cs="Times New Roman"/>
          <w:b/>
          <w:bCs/>
          <w:sz w:val="24"/>
          <w:szCs w:val="24"/>
          <w:lang w:eastAsia="fr-FR"/>
        </w:rPr>
        <w:t xml:space="preserve"> ème exportateur de pétrole et le </w:t>
      </w:r>
      <w:r w:rsidR="000946B5">
        <w:rPr>
          <w:rFonts w:ascii="Times New Roman" w:eastAsia="Times New Roman" w:hAnsi="Times New Roman" w:cs="Times New Roman"/>
          <w:b/>
          <w:bCs/>
          <w:sz w:val="24"/>
          <w:szCs w:val="24"/>
          <w:lang w:eastAsia="fr-FR"/>
        </w:rPr>
        <w:t>9ème</w:t>
      </w:r>
      <w:r w:rsidR="00551CD5">
        <w:rPr>
          <w:rFonts w:ascii="Times New Roman" w:eastAsia="Times New Roman" w:hAnsi="Times New Roman" w:cs="Times New Roman"/>
          <w:b/>
          <w:bCs/>
          <w:sz w:val="24"/>
          <w:szCs w:val="24"/>
          <w:lang w:eastAsia="fr-FR"/>
        </w:rPr>
        <w:t xml:space="preserve"> exportateur de</w:t>
      </w:r>
      <w:r w:rsidR="000B7464">
        <w:rPr>
          <w:rFonts w:ascii="Times New Roman" w:eastAsia="Times New Roman" w:hAnsi="Times New Roman" w:cs="Times New Roman"/>
          <w:b/>
          <w:bCs/>
          <w:sz w:val="24"/>
          <w:szCs w:val="24"/>
          <w:lang w:eastAsia="fr-FR"/>
        </w:rPr>
        <w:t xml:space="preserve"> gaz. Alors que ses</w:t>
      </w:r>
      <w:r w:rsidR="00551CD5">
        <w:rPr>
          <w:rFonts w:ascii="Times New Roman" w:eastAsia="Times New Roman" w:hAnsi="Times New Roman" w:cs="Times New Roman"/>
          <w:b/>
          <w:bCs/>
          <w:sz w:val="24"/>
          <w:szCs w:val="24"/>
          <w:lang w:eastAsia="fr-FR"/>
        </w:rPr>
        <w:t xml:space="preserve"> besoins vitaux et prioritaires ne sont pas assurés</w:t>
      </w:r>
      <w:r w:rsidR="000946B5">
        <w:rPr>
          <w:rFonts w:ascii="Times New Roman" w:eastAsia="Times New Roman" w:hAnsi="Times New Roman" w:cs="Times New Roman"/>
          <w:b/>
          <w:bCs/>
          <w:sz w:val="24"/>
          <w:szCs w:val="24"/>
          <w:lang w:eastAsia="fr-FR"/>
        </w:rPr>
        <w:t xml:space="preserve"> et </w:t>
      </w:r>
      <w:r w:rsidR="000B7464">
        <w:rPr>
          <w:rFonts w:ascii="Times New Roman" w:eastAsia="Times New Roman" w:hAnsi="Times New Roman" w:cs="Times New Roman"/>
          <w:b/>
          <w:bCs/>
          <w:sz w:val="24"/>
          <w:szCs w:val="24"/>
          <w:lang w:eastAsia="fr-FR"/>
        </w:rPr>
        <w:t xml:space="preserve">que </w:t>
      </w:r>
      <w:r w:rsidR="003A5A9A">
        <w:rPr>
          <w:rFonts w:ascii="Times New Roman" w:eastAsia="Times New Roman" w:hAnsi="Times New Roman" w:cs="Times New Roman"/>
          <w:b/>
          <w:bCs/>
          <w:sz w:val="24"/>
          <w:szCs w:val="24"/>
          <w:lang w:eastAsia="fr-FR"/>
        </w:rPr>
        <w:t>sa consommation en élec</w:t>
      </w:r>
      <w:r w:rsidR="000B7464">
        <w:rPr>
          <w:rFonts w:ascii="Times New Roman" w:eastAsia="Times New Roman" w:hAnsi="Times New Roman" w:cs="Times New Roman"/>
          <w:b/>
          <w:bCs/>
          <w:sz w:val="24"/>
          <w:szCs w:val="24"/>
          <w:lang w:eastAsia="fr-FR"/>
        </w:rPr>
        <w:t>tricité par habitant</w:t>
      </w:r>
      <w:r w:rsidR="000946B5">
        <w:rPr>
          <w:rFonts w:ascii="Times New Roman" w:eastAsia="Times New Roman" w:hAnsi="Times New Roman" w:cs="Times New Roman"/>
          <w:b/>
          <w:bCs/>
          <w:sz w:val="24"/>
          <w:szCs w:val="24"/>
          <w:lang w:eastAsia="fr-FR"/>
        </w:rPr>
        <w:t xml:space="preserve"> est </w:t>
      </w:r>
      <w:r w:rsidR="000B7464">
        <w:rPr>
          <w:rFonts w:ascii="Times New Roman" w:eastAsia="Times New Roman" w:hAnsi="Times New Roman" w:cs="Times New Roman"/>
          <w:b/>
          <w:bCs/>
          <w:sz w:val="24"/>
          <w:szCs w:val="24"/>
          <w:lang w:eastAsia="fr-FR"/>
        </w:rPr>
        <w:t>extrê</w:t>
      </w:r>
      <w:r w:rsidR="003A5A9A">
        <w:rPr>
          <w:rFonts w:ascii="Times New Roman" w:eastAsia="Times New Roman" w:hAnsi="Times New Roman" w:cs="Times New Roman"/>
          <w:b/>
          <w:bCs/>
          <w:sz w:val="24"/>
          <w:szCs w:val="24"/>
          <w:lang w:eastAsia="fr-FR"/>
        </w:rPr>
        <w:t xml:space="preserve">mement faible, </w:t>
      </w:r>
      <w:r w:rsidR="000B7464" w:rsidRPr="000B7464">
        <w:rPr>
          <w:rFonts w:ascii="Times New Roman" w:eastAsia="Times New Roman" w:hAnsi="Times New Roman" w:cs="Times New Roman"/>
          <w:bCs/>
          <w:sz w:val="24"/>
          <w:szCs w:val="24"/>
          <w:lang w:eastAsia="fr-FR"/>
        </w:rPr>
        <w:t>(14</w:t>
      </w:r>
      <w:r w:rsidR="000946B5">
        <w:rPr>
          <w:rFonts w:ascii="Times New Roman" w:eastAsia="Times New Roman" w:hAnsi="Times New Roman" w:cs="Times New Roman"/>
          <w:bCs/>
          <w:sz w:val="24"/>
          <w:szCs w:val="24"/>
          <w:lang w:eastAsia="fr-FR"/>
        </w:rPr>
        <w:t>3</w:t>
      </w:r>
      <w:r w:rsidR="000B7464" w:rsidRPr="000B7464">
        <w:rPr>
          <w:rFonts w:ascii="Times New Roman" w:eastAsia="Times New Roman" w:hAnsi="Times New Roman" w:cs="Times New Roman"/>
          <w:bCs/>
          <w:sz w:val="24"/>
          <w:szCs w:val="24"/>
          <w:lang w:eastAsia="fr-FR"/>
        </w:rPr>
        <w:t xml:space="preserve"> kWh/habitant en 201</w:t>
      </w:r>
      <w:r w:rsidR="000946B5">
        <w:rPr>
          <w:rFonts w:ascii="Times New Roman" w:eastAsia="Times New Roman" w:hAnsi="Times New Roman" w:cs="Times New Roman"/>
          <w:bCs/>
          <w:sz w:val="24"/>
          <w:szCs w:val="24"/>
          <w:lang w:eastAsia="fr-FR"/>
        </w:rPr>
        <w:t>7</w:t>
      </w:r>
      <w:r w:rsidR="000B7464" w:rsidRPr="000B7464">
        <w:rPr>
          <w:rFonts w:ascii="Times New Roman" w:eastAsia="Times New Roman" w:hAnsi="Times New Roman" w:cs="Times New Roman"/>
          <w:bCs/>
          <w:sz w:val="24"/>
          <w:szCs w:val="24"/>
          <w:lang w:eastAsia="fr-FR"/>
        </w:rPr>
        <w:t>)</w:t>
      </w:r>
      <w:r w:rsidR="003A5A9A">
        <w:rPr>
          <w:rFonts w:ascii="Times New Roman" w:eastAsia="Times New Roman" w:hAnsi="Times New Roman" w:cs="Times New Roman"/>
          <w:b/>
          <w:bCs/>
          <w:sz w:val="24"/>
          <w:szCs w:val="24"/>
          <w:lang w:eastAsia="fr-FR"/>
        </w:rPr>
        <w:t xml:space="preserve">, </w:t>
      </w:r>
      <w:r w:rsidR="000B7464">
        <w:rPr>
          <w:rFonts w:ascii="Times New Roman" w:eastAsia="Times New Roman" w:hAnsi="Times New Roman" w:cs="Times New Roman"/>
          <w:bCs/>
          <w:sz w:val="24"/>
          <w:szCs w:val="24"/>
          <w:lang w:eastAsia="fr-FR"/>
        </w:rPr>
        <w:t xml:space="preserve">le Nigeria </w:t>
      </w:r>
      <w:r w:rsidR="00C1706D">
        <w:rPr>
          <w:rFonts w:ascii="Times New Roman" w:eastAsia="Times New Roman" w:hAnsi="Times New Roman" w:cs="Times New Roman"/>
          <w:bCs/>
          <w:sz w:val="24"/>
          <w:szCs w:val="24"/>
          <w:lang w:eastAsia="fr-FR"/>
        </w:rPr>
        <w:t>serait pourtant en mesure d’aspirer,</w:t>
      </w:r>
      <w:r w:rsidR="000B7464">
        <w:rPr>
          <w:rFonts w:ascii="Times New Roman" w:eastAsia="Times New Roman" w:hAnsi="Times New Roman" w:cs="Times New Roman"/>
          <w:bCs/>
          <w:sz w:val="24"/>
          <w:szCs w:val="24"/>
          <w:lang w:eastAsia="fr-FR"/>
        </w:rPr>
        <w:t xml:space="preserve"> avec ses seules ressour</w:t>
      </w:r>
      <w:r w:rsidR="00C1706D">
        <w:rPr>
          <w:rFonts w:ascii="Times New Roman" w:eastAsia="Times New Roman" w:hAnsi="Times New Roman" w:cs="Times New Roman"/>
          <w:bCs/>
          <w:sz w:val="24"/>
          <w:szCs w:val="24"/>
          <w:lang w:eastAsia="fr-FR"/>
        </w:rPr>
        <w:t xml:space="preserve">ces naturelles, </w:t>
      </w:r>
      <w:r w:rsidR="000B7464">
        <w:rPr>
          <w:rFonts w:ascii="Times New Roman" w:eastAsia="Times New Roman" w:hAnsi="Times New Roman" w:cs="Times New Roman"/>
          <w:bCs/>
          <w:sz w:val="24"/>
          <w:szCs w:val="24"/>
          <w:lang w:eastAsia="fr-FR"/>
        </w:rPr>
        <w:t xml:space="preserve">être </w:t>
      </w:r>
      <w:r w:rsidR="00551CD5" w:rsidRPr="00551CD5">
        <w:rPr>
          <w:rFonts w:ascii="Times New Roman" w:eastAsia="Times New Roman" w:hAnsi="Times New Roman" w:cs="Times New Roman"/>
          <w:bCs/>
          <w:sz w:val="24"/>
          <w:szCs w:val="24"/>
          <w:lang w:eastAsia="fr-FR"/>
        </w:rPr>
        <w:t>l’un des moteurs du développement</w:t>
      </w:r>
      <w:r w:rsidR="000B7464">
        <w:rPr>
          <w:rFonts w:ascii="Times New Roman" w:eastAsia="Times New Roman" w:hAnsi="Times New Roman" w:cs="Times New Roman"/>
          <w:bCs/>
          <w:sz w:val="24"/>
          <w:szCs w:val="24"/>
          <w:lang w:eastAsia="fr-FR"/>
        </w:rPr>
        <w:t xml:space="preserve"> humain </w:t>
      </w:r>
      <w:r w:rsidR="00551CD5" w:rsidRPr="00551CD5">
        <w:rPr>
          <w:rFonts w:ascii="Times New Roman" w:eastAsia="Times New Roman" w:hAnsi="Times New Roman" w:cs="Times New Roman"/>
          <w:bCs/>
          <w:sz w:val="24"/>
          <w:szCs w:val="24"/>
          <w:lang w:eastAsia="fr-FR"/>
        </w:rPr>
        <w:t>p</w:t>
      </w:r>
      <w:r w:rsidR="004B45F6">
        <w:rPr>
          <w:rFonts w:ascii="Times New Roman" w:eastAsia="Times New Roman" w:hAnsi="Times New Roman" w:cs="Times New Roman"/>
          <w:bCs/>
          <w:sz w:val="24"/>
          <w:szCs w:val="24"/>
          <w:lang w:eastAsia="fr-FR"/>
        </w:rPr>
        <w:t>o</w:t>
      </w:r>
      <w:r w:rsidR="00551CD5" w:rsidRPr="00551CD5">
        <w:rPr>
          <w:rFonts w:ascii="Times New Roman" w:eastAsia="Times New Roman" w:hAnsi="Times New Roman" w:cs="Times New Roman"/>
          <w:bCs/>
          <w:sz w:val="24"/>
          <w:szCs w:val="24"/>
          <w:lang w:eastAsia="fr-FR"/>
        </w:rPr>
        <w:t>ur l’</w:t>
      </w:r>
      <w:r w:rsidR="00551CD5">
        <w:rPr>
          <w:rFonts w:ascii="Times New Roman" w:eastAsia="Times New Roman" w:hAnsi="Times New Roman" w:cs="Times New Roman"/>
          <w:bCs/>
          <w:sz w:val="24"/>
          <w:szCs w:val="24"/>
          <w:lang w:eastAsia="fr-FR"/>
        </w:rPr>
        <w:t>Afrique toute entiè</w:t>
      </w:r>
      <w:r w:rsidR="00551CD5" w:rsidRPr="00551CD5">
        <w:rPr>
          <w:rFonts w:ascii="Times New Roman" w:eastAsia="Times New Roman" w:hAnsi="Times New Roman" w:cs="Times New Roman"/>
          <w:bCs/>
          <w:sz w:val="24"/>
          <w:szCs w:val="24"/>
          <w:lang w:eastAsia="fr-FR"/>
        </w:rPr>
        <w:t>re</w:t>
      </w:r>
      <w:r w:rsidR="00DD7E43">
        <w:rPr>
          <w:rFonts w:ascii="Times New Roman" w:eastAsia="Times New Roman" w:hAnsi="Times New Roman" w:cs="Times New Roman"/>
          <w:bCs/>
          <w:sz w:val="24"/>
          <w:szCs w:val="24"/>
          <w:lang w:eastAsia="fr-FR"/>
        </w:rPr>
        <w:t xml:space="preserve">. </w:t>
      </w:r>
    </w:p>
    <w:p w14:paraId="3B1AE3F6" w14:textId="02C22709" w:rsidR="00146024" w:rsidRPr="004A48F7" w:rsidRDefault="00146024" w:rsidP="00520F04">
      <w:pPr>
        <w:rPr>
          <w:rFonts w:ascii="Times New Roman" w:eastAsia="Times New Roman" w:hAnsi="Times New Roman" w:cs="Times New Roman"/>
          <w:sz w:val="24"/>
          <w:szCs w:val="24"/>
          <w:lang w:eastAsia="fr-FR"/>
        </w:rPr>
      </w:pPr>
      <w:r w:rsidRPr="004E2E68">
        <w:rPr>
          <w:rFonts w:ascii="Times New Roman" w:eastAsia="Times New Roman" w:hAnsi="Times New Roman" w:cs="Times New Roman"/>
          <w:b/>
          <w:bCs/>
          <w:kern w:val="36"/>
          <w:sz w:val="48"/>
          <w:szCs w:val="48"/>
          <w:lang w:eastAsia="fr-FR"/>
        </w:rPr>
        <w:lastRenderedPageBreak/>
        <w:t>Production d'électricité et émissions de CO2</w:t>
      </w:r>
    </w:p>
    <w:p w14:paraId="11A814CF" w14:textId="1BBCB922" w:rsidR="00146024" w:rsidRDefault="001F4B8A" w:rsidP="00C40F6C">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sz w:val="24"/>
          <w:szCs w:val="24"/>
          <w:lang w:eastAsia="fr-FR"/>
        </w:rPr>
        <w:t>Les pays</w:t>
      </w:r>
      <w:r w:rsidR="007A54C7">
        <w:rPr>
          <w:rFonts w:ascii="Times New Roman" w:eastAsia="Times New Roman" w:hAnsi="Times New Roman" w:cs="Times New Roman"/>
          <w:sz w:val="24"/>
          <w:szCs w:val="24"/>
          <w:lang w:eastAsia="fr-FR"/>
        </w:rPr>
        <w:t xml:space="preserve"> objet d’une analyse spécifique</w:t>
      </w:r>
      <w:r>
        <w:rPr>
          <w:rFonts w:ascii="Times New Roman" w:eastAsia="Times New Roman" w:hAnsi="Times New Roman" w:cs="Times New Roman"/>
          <w:sz w:val="24"/>
          <w:szCs w:val="24"/>
          <w:lang w:eastAsia="fr-FR"/>
        </w:rPr>
        <w:t xml:space="preserve"> </w:t>
      </w:r>
      <w:r w:rsidR="00146024" w:rsidRPr="004E2E68">
        <w:rPr>
          <w:rFonts w:ascii="Times New Roman" w:eastAsia="Times New Roman" w:hAnsi="Times New Roman" w:cs="Times New Roman"/>
          <w:sz w:val="24"/>
          <w:szCs w:val="24"/>
          <w:lang w:eastAsia="fr-FR"/>
        </w:rPr>
        <w:t xml:space="preserve">sont classés en </w:t>
      </w:r>
      <w:r w:rsidR="00520F04">
        <w:rPr>
          <w:rFonts w:ascii="Times New Roman" w:eastAsia="Times New Roman" w:hAnsi="Times New Roman" w:cs="Times New Roman"/>
          <w:sz w:val="24"/>
          <w:szCs w:val="24"/>
          <w:lang w:eastAsia="fr-FR"/>
        </w:rPr>
        <w:t xml:space="preserve">émissions décroissantes de gaz à effet de serre, en </w:t>
      </w:r>
      <w:r w:rsidR="00146024" w:rsidRPr="004E2E68">
        <w:rPr>
          <w:rFonts w:ascii="Times New Roman" w:eastAsia="Times New Roman" w:hAnsi="Times New Roman" w:cs="Times New Roman"/>
          <w:sz w:val="24"/>
          <w:szCs w:val="24"/>
          <w:lang w:eastAsia="fr-FR"/>
        </w:rPr>
        <w:t xml:space="preserve">Tonnes </w:t>
      </w:r>
      <w:r w:rsidR="00520F04">
        <w:rPr>
          <w:rFonts w:ascii="Times New Roman" w:eastAsia="Times New Roman" w:hAnsi="Times New Roman" w:cs="Times New Roman"/>
          <w:sz w:val="24"/>
          <w:szCs w:val="24"/>
          <w:lang w:eastAsia="fr-FR"/>
        </w:rPr>
        <w:t>de gaz carbonique équivalent</w:t>
      </w:r>
      <w:r w:rsidR="00146024" w:rsidRPr="004E2E68">
        <w:rPr>
          <w:rFonts w:ascii="Times New Roman" w:eastAsia="Times New Roman" w:hAnsi="Times New Roman" w:cs="Times New Roman"/>
          <w:sz w:val="24"/>
          <w:szCs w:val="24"/>
          <w:lang w:eastAsia="fr-FR"/>
        </w:rPr>
        <w:t xml:space="preserve"> </w:t>
      </w:r>
      <w:r w:rsidR="00520F04">
        <w:rPr>
          <w:rFonts w:ascii="Times New Roman" w:eastAsia="Times New Roman" w:hAnsi="Times New Roman" w:cs="Times New Roman"/>
          <w:sz w:val="24"/>
          <w:szCs w:val="24"/>
          <w:lang w:eastAsia="fr-FR"/>
        </w:rPr>
        <w:t xml:space="preserve">par </w:t>
      </w:r>
      <w:r w:rsidR="00146024" w:rsidRPr="004E2E68">
        <w:rPr>
          <w:rFonts w:ascii="Times New Roman" w:eastAsia="Times New Roman" w:hAnsi="Times New Roman" w:cs="Times New Roman"/>
          <w:sz w:val="24"/>
          <w:szCs w:val="24"/>
          <w:lang w:eastAsia="fr-FR"/>
        </w:rPr>
        <w:t xml:space="preserve">habitant </w:t>
      </w:r>
      <w:r w:rsidR="00146024">
        <w:rPr>
          <w:rFonts w:ascii="Times New Roman" w:eastAsia="Times New Roman" w:hAnsi="Times New Roman" w:cs="Times New Roman"/>
          <w:sz w:val="24"/>
          <w:szCs w:val="24"/>
          <w:lang w:eastAsia="fr-FR"/>
        </w:rPr>
        <w:t xml:space="preserve">et par an </w:t>
      </w:r>
      <w:r w:rsidR="00146024" w:rsidRPr="004E2E68">
        <w:rPr>
          <w:rFonts w:ascii="Times New Roman" w:eastAsia="Times New Roman" w:hAnsi="Times New Roman" w:cs="Times New Roman"/>
          <w:sz w:val="24"/>
          <w:szCs w:val="24"/>
          <w:lang w:eastAsia="fr-FR"/>
        </w:rPr>
        <w:t>décroissantes, toutes activités confondues et pas seulement</w:t>
      </w:r>
      <w:r w:rsidR="00146024">
        <w:rPr>
          <w:rFonts w:ascii="Times New Roman" w:eastAsia="Times New Roman" w:hAnsi="Times New Roman" w:cs="Times New Roman"/>
          <w:sz w:val="24"/>
          <w:szCs w:val="24"/>
          <w:lang w:eastAsia="fr-FR"/>
        </w:rPr>
        <w:t xml:space="preserve"> celles dues à la production d’</w:t>
      </w:r>
      <w:r w:rsidR="00146024" w:rsidRPr="004E2E68">
        <w:rPr>
          <w:rFonts w:ascii="Times New Roman" w:eastAsia="Times New Roman" w:hAnsi="Times New Roman" w:cs="Times New Roman"/>
          <w:sz w:val="24"/>
          <w:szCs w:val="24"/>
          <w:lang w:eastAsia="fr-FR"/>
        </w:rPr>
        <w:t>électricité.</w:t>
      </w:r>
    </w:p>
    <w:p w14:paraId="783304C4" w14:textId="0F89C567" w:rsidR="00146024" w:rsidRPr="001F4B8A" w:rsidRDefault="00146024" w:rsidP="00C40F6C">
      <w:pPr>
        <w:spacing w:before="100" w:beforeAutospacing="1" w:after="100" w:afterAutospacing="1" w:line="240" w:lineRule="auto"/>
        <w:jc w:val="both"/>
        <w:rPr>
          <w:rFonts w:ascii="Times New Roman" w:eastAsia="Times New Roman" w:hAnsi="Times New Roman" w:cs="Times New Roman"/>
          <w:b/>
          <w:sz w:val="36"/>
          <w:szCs w:val="36"/>
          <w:u w:val="single"/>
          <w:lang w:eastAsia="fr-FR"/>
        </w:rPr>
      </w:pPr>
      <w:r w:rsidRPr="001F4B8A">
        <w:rPr>
          <w:rFonts w:ascii="Times New Roman" w:eastAsia="Times New Roman" w:hAnsi="Times New Roman" w:cs="Times New Roman"/>
          <w:b/>
          <w:sz w:val="36"/>
          <w:szCs w:val="36"/>
          <w:u w:val="single"/>
          <w:lang w:eastAsia="fr-FR"/>
        </w:rPr>
        <w:t>Production d’électricité carbonée</w:t>
      </w:r>
      <w:r w:rsidR="00BF3A48">
        <w:rPr>
          <w:rFonts w:ascii="Times New Roman" w:eastAsia="Times New Roman" w:hAnsi="Times New Roman" w:cs="Times New Roman"/>
          <w:b/>
          <w:sz w:val="36"/>
          <w:szCs w:val="36"/>
          <w:u w:val="single"/>
          <w:lang w:eastAsia="fr-FR"/>
        </w:rPr>
        <w:t xml:space="preserve"> par le</w:t>
      </w:r>
      <w:r w:rsidRPr="001F4B8A">
        <w:rPr>
          <w:rFonts w:ascii="Times New Roman" w:eastAsia="Times New Roman" w:hAnsi="Times New Roman" w:cs="Times New Roman"/>
          <w:b/>
          <w:sz w:val="36"/>
          <w:szCs w:val="36"/>
          <w:u w:val="single"/>
          <w:lang w:eastAsia="fr-FR"/>
        </w:rPr>
        <w:t xml:space="preserve"> gaz et charbon</w:t>
      </w:r>
    </w:p>
    <w:p w14:paraId="584ABC8D" w14:textId="4A5F97E8" w:rsidR="00146024" w:rsidRPr="00361941" w:rsidRDefault="00146024" w:rsidP="00C40F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1941">
        <w:rPr>
          <w:rFonts w:ascii="Times New Roman" w:eastAsia="Times New Roman" w:hAnsi="Times New Roman" w:cs="Times New Roman"/>
          <w:sz w:val="24"/>
          <w:szCs w:val="24"/>
          <w:lang w:eastAsia="fr-FR"/>
        </w:rPr>
        <w:t>La</w:t>
      </w:r>
      <w:r w:rsidRPr="00C169F6">
        <w:rPr>
          <w:rFonts w:ascii="Times New Roman" w:eastAsia="Times New Roman" w:hAnsi="Times New Roman" w:cs="Times New Roman"/>
          <w:b/>
          <w:sz w:val="24"/>
          <w:szCs w:val="24"/>
          <w:lang w:eastAsia="fr-FR"/>
        </w:rPr>
        <w:t xml:space="preserve"> Chine</w:t>
      </w:r>
      <w:r w:rsidRPr="0036194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demeure</w:t>
      </w:r>
      <w:r w:rsidRPr="00361941">
        <w:rPr>
          <w:rFonts w:ascii="Times New Roman" w:eastAsia="Times New Roman" w:hAnsi="Times New Roman" w:cs="Times New Roman"/>
          <w:sz w:val="24"/>
          <w:szCs w:val="24"/>
          <w:lang w:eastAsia="fr-FR"/>
        </w:rPr>
        <w:t xml:space="preserve"> le premier produc</w:t>
      </w:r>
      <w:r>
        <w:rPr>
          <w:rFonts w:ascii="Times New Roman" w:eastAsia="Times New Roman" w:hAnsi="Times New Roman" w:cs="Times New Roman"/>
          <w:sz w:val="24"/>
          <w:szCs w:val="24"/>
          <w:lang w:eastAsia="fr-FR"/>
        </w:rPr>
        <w:t>teur d’électricité par charbon</w:t>
      </w:r>
      <w:r w:rsidR="00AA59B0">
        <w:rPr>
          <w:rFonts w:ascii="Times New Roman" w:eastAsia="Times New Roman" w:hAnsi="Times New Roman" w:cs="Times New Roman"/>
          <w:sz w:val="24"/>
          <w:szCs w:val="24"/>
          <w:lang w:eastAsia="fr-FR"/>
        </w:rPr>
        <w:t xml:space="preserve">, volume en augmentation ; 4485 Twh en </w:t>
      </w:r>
      <w:proofErr w:type="gramStart"/>
      <w:r w:rsidR="00AA59B0">
        <w:rPr>
          <w:rFonts w:ascii="Times New Roman" w:eastAsia="Times New Roman" w:hAnsi="Times New Roman" w:cs="Times New Roman"/>
          <w:sz w:val="24"/>
          <w:szCs w:val="24"/>
          <w:lang w:eastAsia="fr-FR"/>
        </w:rPr>
        <w:t xml:space="preserve">201, </w:t>
      </w:r>
      <w:r w:rsidR="001F4B8A">
        <w:rPr>
          <w:rFonts w:ascii="Times New Roman" w:eastAsia="Times New Roman" w:hAnsi="Times New Roman" w:cs="Times New Roman"/>
          <w:sz w:val="24"/>
          <w:szCs w:val="24"/>
          <w:lang w:eastAsia="fr-FR"/>
        </w:rPr>
        <w:t xml:space="preserve"> (</w:t>
      </w:r>
      <w:proofErr w:type="gramEnd"/>
      <w:r w:rsidR="001F4B8A">
        <w:rPr>
          <w:rFonts w:ascii="Times New Roman" w:eastAsia="Times New Roman" w:hAnsi="Times New Roman" w:cs="Times New Roman"/>
          <w:sz w:val="24"/>
          <w:szCs w:val="24"/>
          <w:lang w:eastAsia="fr-FR"/>
        </w:rPr>
        <w:t>4242 TWh</w:t>
      </w:r>
      <w:r w:rsidR="00AA59B0">
        <w:rPr>
          <w:rFonts w:ascii="Times New Roman" w:eastAsia="Times New Roman" w:hAnsi="Times New Roman" w:cs="Times New Roman"/>
          <w:sz w:val="24"/>
          <w:szCs w:val="24"/>
          <w:lang w:eastAsia="fr-FR"/>
        </w:rPr>
        <w:t xml:space="preserve"> en 2016</w:t>
      </w:r>
      <w:r w:rsidR="001F4B8A">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361941">
        <w:rPr>
          <w:rFonts w:ascii="Times New Roman" w:eastAsia="Times New Roman" w:hAnsi="Times New Roman" w:cs="Times New Roman"/>
          <w:sz w:val="24"/>
          <w:szCs w:val="24"/>
          <w:lang w:eastAsia="fr-FR"/>
        </w:rPr>
        <w:t>Le deuxième producteur d’électricité par le charbon sont</w:t>
      </w:r>
      <w:r>
        <w:rPr>
          <w:rFonts w:ascii="Times New Roman" w:eastAsia="Times New Roman" w:hAnsi="Times New Roman" w:cs="Times New Roman"/>
          <w:sz w:val="24"/>
          <w:szCs w:val="24"/>
          <w:lang w:eastAsia="fr-FR"/>
        </w:rPr>
        <w:t xml:space="preserve"> </w:t>
      </w:r>
      <w:r w:rsidRPr="00361941">
        <w:rPr>
          <w:rFonts w:ascii="Times New Roman" w:eastAsia="Times New Roman" w:hAnsi="Times New Roman" w:cs="Times New Roman"/>
          <w:sz w:val="24"/>
          <w:szCs w:val="24"/>
          <w:lang w:eastAsia="fr-FR"/>
        </w:rPr>
        <w:t xml:space="preserve">les </w:t>
      </w:r>
      <w:r w:rsidRPr="00C169F6">
        <w:rPr>
          <w:rFonts w:ascii="Times New Roman" w:eastAsia="Times New Roman" w:hAnsi="Times New Roman" w:cs="Times New Roman"/>
          <w:b/>
          <w:sz w:val="24"/>
          <w:szCs w:val="24"/>
          <w:lang w:eastAsia="fr-FR"/>
        </w:rPr>
        <w:t>US</w:t>
      </w:r>
      <w:r w:rsidRPr="00361941">
        <w:rPr>
          <w:rFonts w:ascii="Times New Roman" w:eastAsia="Times New Roman" w:hAnsi="Times New Roman" w:cs="Times New Roman"/>
          <w:sz w:val="24"/>
          <w:szCs w:val="24"/>
          <w:lang w:eastAsia="fr-FR"/>
        </w:rPr>
        <w:t xml:space="preserve"> </w:t>
      </w:r>
      <w:r w:rsidR="001F4B8A">
        <w:rPr>
          <w:rFonts w:ascii="Times New Roman" w:eastAsia="Times New Roman" w:hAnsi="Times New Roman" w:cs="Times New Roman"/>
          <w:sz w:val="24"/>
          <w:szCs w:val="24"/>
          <w:lang w:eastAsia="fr-FR"/>
        </w:rPr>
        <w:t>(13</w:t>
      </w:r>
      <w:r w:rsidR="00AA59B0">
        <w:rPr>
          <w:rFonts w:ascii="Times New Roman" w:eastAsia="Times New Roman" w:hAnsi="Times New Roman" w:cs="Times New Roman"/>
          <w:sz w:val="24"/>
          <w:szCs w:val="24"/>
          <w:lang w:eastAsia="fr-FR"/>
        </w:rPr>
        <w:t>21</w:t>
      </w:r>
      <w:r w:rsidR="001F4B8A">
        <w:rPr>
          <w:rFonts w:ascii="Times New Roman" w:eastAsia="Times New Roman" w:hAnsi="Times New Roman" w:cs="Times New Roman"/>
          <w:sz w:val="24"/>
          <w:szCs w:val="24"/>
          <w:lang w:eastAsia="fr-FR"/>
        </w:rPr>
        <w:t xml:space="preserve"> TWh) </w:t>
      </w:r>
      <w:r w:rsidRPr="00361941">
        <w:rPr>
          <w:rFonts w:ascii="Times New Roman" w:eastAsia="Times New Roman" w:hAnsi="Times New Roman" w:cs="Times New Roman"/>
          <w:sz w:val="24"/>
          <w:szCs w:val="24"/>
          <w:lang w:eastAsia="fr-FR"/>
        </w:rPr>
        <w:t>qui sont également le premier producteur d’électricité par le gaz</w:t>
      </w:r>
      <w:r w:rsidR="001F4B8A">
        <w:rPr>
          <w:rFonts w:ascii="Times New Roman" w:eastAsia="Times New Roman" w:hAnsi="Times New Roman" w:cs="Times New Roman"/>
          <w:sz w:val="24"/>
          <w:szCs w:val="24"/>
          <w:lang w:eastAsia="fr-FR"/>
        </w:rPr>
        <w:t xml:space="preserve"> (1</w:t>
      </w:r>
      <w:r w:rsidR="00AA59B0">
        <w:rPr>
          <w:rFonts w:ascii="Times New Roman" w:eastAsia="Times New Roman" w:hAnsi="Times New Roman" w:cs="Times New Roman"/>
          <w:sz w:val="24"/>
          <w:szCs w:val="24"/>
          <w:lang w:eastAsia="fr-FR"/>
        </w:rPr>
        <w:t>33</w:t>
      </w:r>
      <w:r w:rsidR="001F4B8A">
        <w:rPr>
          <w:rFonts w:ascii="Times New Roman" w:eastAsia="Times New Roman" w:hAnsi="Times New Roman" w:cs="Times New Roman"/>
          <w:sz w:val="24"/>
          <w:szCs w:val="24"/>
          <w:lang w:eastAsia="fr-FR"/>
        </w:rPr>
        <w:t>8 TWh)</w:t>
      </w:r>
      <w:r w:rsidRPr="0036194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Depuis 2016, la production d’électricité </w:t>
      </w:r>
      <w:r w:rsidRPr="00AC14A4">
        <w:rPr>
          <w:rFonts w:ascii="Times New Roman" w:eastAsia="Times New Roman" w:hAnsi="Times New Roman" w:cs="Times New Roman"/>
          <w:b/>
          <w:sz w:val="24"/>
          <w:szCs w:val="24"/>
          <w:lang w:eastAsia="fr-FR"/>
        </w:rPr>
        <w:t>par le gaz aux US est plus importante</w:t>
      </w:r>
      <w:r>
        <w:rPr>
          <w:rFonts w:ascii="Times New Roman" w:eastAsia="Times New Roman" w:hAnsi="Times New Roman" w:cs="Times New Roman"/>
          <w:sz w:val="24"/>
          <w:szCs w:val="24"/>
          <w:lang w:eastAsia="fr-FR"/>
        </w:rPr>
        <w:t xml:space="preserve"> que celle à </w:t>
      </w:r>
      <w:r w:rsidRPr="00AC14A4">
        <w:rPr>
          <w:rFonts w:ascii="Times New Roman" w:eastAsia="Times New Roman" w:hAnsi="Times New Roman" w:cs="Times New Roman"/>
          <w:b/>
          <w:sz w:val="24"/>
          <w:szCs w:val="24"/>
          <w:lang w:eastAsia="fr-FR"/>
        </w:rPr>
        <w:t>partir du charbon</w:t>
      </w:r>
      <w:r w:rsidR="00AA59B0">
        <w:rPr>
          <w:rFonts w:ascii="Times New Roman" w:eastAsia="Times New Roman" w:hAnsi="Times New Roman" w:cs="Times New Roman"/>
          <w:b/>
          <w:sz w:val="24"/>
          <w:szCs w:val="24"/>
          <w:lang w:eastAsia="fr-FR"/>
        </w:rPr>
        <w:t xml:space="preserve">, tout en demeurant très proche l’une de l’autre. </w:t>
      </w:r>
    </w:p>
    <w:p w14:paraId="4630560C" w14:textId="5CAE4C6B" w:rsidR="00146024" w:rsidRPr="00361941" w:rsidRDefault="00146024" w:rsidP="000D47E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61941">
        <w:rPr>
          <w:rFonts w:ascii="Times New Roman" w:eastAsia="Times New Roman" w:hAnsi="Times New Roman" w:cs="Times New Roman"/>
          <w:sz w:val="24"/>
          <w:szCs w:val="24"/>
          <w:lang w:eastAsia="fr-FR"/>
        </w:rPr>
        <w:t>Le troisième producteur d’électricité par le charbon est l’</w:t>
      </w:r>
      <w:r w:rsidRPr="00C169F6">
        <w:rPr>
          <w:rFonts w:ascii="Times New Roman" w:eastAsia="Times New Roman" w:hAnsi="Times New Roman" w:cs="Times New Roman"/>
          <w:b/>
          <w:sz w:val="24"/>
          <w:szCs w:val="24"/>
          <w:lang w:eastAsia="fr-FR"/>
        </w:rPr>
        <w:t>Inde</w:t>
      </w:r>
      <w:r w:rsidR="001F4B8A">
        <w:rPr>
          <w:rFonts w:ascii="Times New Roman" w:eastAsia="Times New Roman" w:hAnsi="Times New Roman" w:cs="Times New Roman"/>
          <w:b/>
          <w:sz w:val="24"/>
          <w:szCs w:val="24"/>
          <w:lang w:eastAsia="fr-FR"/>
        </w:rPr>
        <w:t xml:space="preserve"> </w:t>
      </w:r>
      <w:r w:rsidR="001F4B8A" w:rsidRPr="001F4B8A">
        <w:rPr>
          <w:rFonts w:ascii="Times New Roman" w:eastAsia="Times New Roman" w:hAnsi="Times New Roman" w:cs="Times New Roman"/>
          <w:sz w:val="24"/>
          <w:szCs w:val="24"/>
          <w:lang w:eastAsia="fr-FR"/>
        </w:rPr>
        <w:t>(11</w:t>
      </w:r>
      <w:r w:rsidR="00AA59B0">
        <w:rPr>
          <w:rFonts w:ascii="Times New Roman" w:eastAsia="Times New Roman" w:hAnsi="Times New Roman" w:cs="Times New Roman"/>
          <w:sz w:val="24"/>
          <w:szCs w:val="24"/>
          <w:lang w:eastAsia="fr-FR"/>
        </w:rPr>
        <w:t>34</w:t>
      </w:r>
      <w:r w:rsidR="001F4B8A" w:rsidRPr="001F4B8A">
        <w:rPr>
          <w:rFonts w:ascii="Times New Roman" w:eastAsia="Times New Roman" w:hAnsi="Times New Roman" w:cs="Times New Roman"/>
          <w:sz w:val="24"/>
          <w:szCs w:val="24"/>
          <w:lang w:eastAsia="fr-FR"/>
        </w:rPr>
        <w:t xml:space="preserve"> TWh)</w:t>
      </w:r>
      <w:r>
        <w:rPr>
          <w:rFonts w:ascii="Times New Roman" w:eastAsia="Times New Roman" w:hAnsi="Times New Roman" w:cs="Times New Roman"/>
          <w:sz w:val="24"/>
          <w:szCs w:val="24"/>
          <w:lang w:eastAsia="fr-FR"/>
        </w:rPr>
        <w:t xml:space="preserve">. </w:t>
      </w:r>
      <w:r w:rsidRPr="00361941">
        <w:rPr>
          <w:rFonts w:ascii="Times New Roman" w:eastAsia="Times New Roman" w:hAnsi="Times New Roman" w:cs="Times New Roman"/>
          <w:sz w:val="24"/>
          <w:szCs w:val="24"/>
          <w:lang w:eastAsia="fr-FR"/>
        </w:rPr>
        <w:t>Le quatrième producte</w:t>
      </w:r>
      <w:r>
        <w:rPr>
          <w:rFonts w:ascii="Times New Roman" w:eastAsia="Times New Roman" w:hAnsi="Times New Roman" w:cs="Times New Roman"/>
          <w:sz w:val="24"/>
          <w:szCs w:val="24"/>
          <w:lang w:eastAsia="fr-FR"/>
        </w:rPr>
        <w:t xml:space="preserve">ur </w:t>
      </w:r>
      <w:r w:rsidRPr="00361941">
        <w:rPr>
          <w:rFonts w:ascii="Times New Roman" w:eastAsia="Times New Roman" w:hAnsi="Times New Roman" w:cs="Times New Roman"/>
          <w:sz w:val="24"/>
          <w:szCs w:val="24"/>
          <w:lang w:eastAsia="fr-FR"/>
        </w:rPr>
        <w:t xml:space="preserve">est le </w:t>
      </w:r>
      <w:r w:rsidRPr="00C169F6">
        <w:rPr>
          <w:rFonts w:ascii="Times New Roman" w:eastAsia="Times New Roman" w:hAnsi="Times New Roman" w:cs="Times New Roman"/>
          <w:b/>
          <w:sz w:val="24"/>
          <w:szCs w:val="24"/>
          <w:lang w:eastAsia="fr-FR"/>
        </w:rPr>
        <w:t>Japon</w:t>
      </w:r>
      <w:r>
        <w:rPr>
          <w:rFonts w:ascii="Times New Roman" w:eastAsia="Times New Roman" w:hAnsi="Times New Roman" w:cs="Times New Roman"/>
          <w:sz w:val="24"/>
          <w:szCs w:val="24"/>
          <w:lang w:eastAsia="fr-FR"/>
        </w:rPr>
        <w:t xml:space="preserve"> </w:t>
      </w:r>
      <w:r w:rsidR="00C161CC">
        <w:rPr>
          <w:rFonts w:ascii="Times New Roman" w:eastAsia="Times New Roman" w:hAnsi="Times New Roman" w:cs="Times New Roman"/>
          <w:sz w:val="24"/>
          <w:szCs w:val="24"/>
          <w:lang w:eastAsia="fr-FR"/>
        </w:rPr>
        <w:t>(3</w:t>
      </w:r>
      <w:r w:rsidR="00AA59B0">
        <w:rPr>
          <w:rFonts w:ascii="Times New Roman" w:eastAsia="Times New Roman" w:hAnsi="Times New Roman" w:cs="Times New Roman"/>
          <w:sz w:val="24"/>
          <w:szCs w:val="24"/>
          <w:lang w:eastAsia="fr-FR"/>
        </w:rPr>
        <w:t>52</w:t>
      </w:r>
      <w:r w:rsidR="00C161CC">
        <w:rPr>
          <w:rFonts w:ascii="Times New Roman" w:eastAsia="Times New Roman" w:hAnsi="Times New Roman" w:cs="Times New Roman"/>
          <w:sz w:val="24"/>
          <w:szCs w:val="24"/>
          <w:lang w:eastAsia="fr-FR"/>
        </w:rPr>
        <w:t xml:space="preserve"> TWh) </w:t>
      </w:r>
      <w:r>
        <w:rPr>
          <w:rFonts w:ascii="Times New Roman" w:eastAsia="Times New Roman" w:hAnsi="Times New Roman" w:cs="Times New Roman"/>
          <w:sz w:val="24"/>
          <w:szCs w:val="24"/>
          <w:lang w:eastAsia="fr-FR"/>
        </w:rPr>
        <w:t xml:space="preserve">et </w:t>
      </w:r>
      <w:r w:rsidRPr="00361941">
        <w:rPr>
          <w:rFonts w:ascii="Times New Roman" w:eastAsia="Times New Roman" w:hAnsi="Times New Roman" w:cs="Times New Roman"/>
          <w:sz w:val="24"/>
          <w:szCs w:val="24"/>
          <w:lang w:eastAsia="fr-FR"/>
        </w:rPr>
        <w:t>l’</w:t>
      </w:r>
      <w:r>
        <w:rPr>
          <w:rFonts w:ascii="Times New Roman" w:eastAsia="Times New Roman" w:hAnsi="Times New Roman" w:cs="Times New Roman"/>
          <w:b/>
          <w:sz w:val="24"/>
          <w:szCs w:val="24"/>
          <w:lang w:eastAsia="fr-FR"/>
        </w:rPr>
        <w:t>Allemagne</w:t>
      </w:r>
      <w:r>
        <w:rPr>
          <w:rFonts w:ascii="Times New Roman" w:eastAsia="Times New Roman" w:hAnsi="Times New Roman" w:cs="Times New Roman"/>
          <w:sz w:val="24"/>
          <w:szCs w:val="24"/>
          <w:lang w:eastAsia="fr-FR"/>
        </w:rPr>
        <w:t xml:space="preserve"> </w:t>
      </w:r>
      <w:r w:rsidR="00C161CC">
        <w:rPr>
          <w:rFonts w:ascii="Times New Roman" w:eastAsia="Times New Roman" w:hAnsi="Times New Roman" w:cs="Times New Roman"/>
          <w:sz w:val="24"/>
          <w:szCs w:val="24"/>
          <w:lang w:eastAsia="fr-FR"/>
        </w:rPr>
        <w:t>(2</w:t>
      </w:r>
      <w:r w:rsidR="00AA59B0">
        <w:rPr>
          <w:rFonts w:ascii="Times New Roman" w:eastAsia="Times New Roman" w:hAnsi="Times New Roman" w:cs="Times New Roman"/>
          <w:sz w:val="24"/>
          <w:szCs w:val="24"/>
          <w:lang w:eastAsia="fr-FR"/>
        </w:rPr>
        <w:t>5</w:t>
      </w:r>
      <w:r w:rsidR="00C161CC">
        <w:rPr>
          <w:rFonts w:ascii="Times New Roman" w:eastAsia="Times New Roman" w:hAnsi="Times New Roman" w:cs="Times New Roman"/>
          <w:sz w:val="24"/>
          <w:szCs w:val="24"/>
          <w:lang w:eastAsia="fr-FR"/>
        </w:rPr>
        <w:t xml:space="preserve">3 TWh) </w:t>
      </w:r>
      <w:r>
        <w:rPr>
          <w:rFonts w:ascii="Times New Roman" w:eastAsia="Times New Roman" w:hAnsi="Times New Roman" w:cs="Times New Roman"/>
          <w:sz w:val="24"/>
          <w:szCs w:val="24"/>
          <w:lang w:eastAsia="fr-FR"/>
        </w:rPr>
        <w:t xml:space="preserve">est le cinquième. </w:t>
      </w:r>
    </w:p>
    <w:tbl>
      <w:tblPr>
        <w:tblW w:w="8870" w:type="dxa"/>
        <w:tblCellSpacing w:w="0"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76"/>
        <w:gridCol w:w="662"/>
        <w:gridCol w:w="662"/>
        <w:gridCol w:w="788"/>
        <w:gridCol w:w="50"/>
        <w:gridCol w:w="972"/>
        <w:gridCol w:w="972"/>
        <w:gridCol w:w="992"/>
        <w:gridCol w:w="288"/>
        <w:gridCol w:w="709"/>
        <w:gridCol w:w="709"/>
        <w:gridCol w:w="790"/>
      </w:tblGrid>
      <w:tr w:rsidR="007B6D8E" w:rsidRPr="00C6498D" w14:paraId="50FD65C0" w14:textId="77777777" w:rsidTr="007B6D8E">
        <w:trPr>
          <w:trHeight w:val="1009"/>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14:paraId="4761E89E" w14:textId="77777777" w:rsidR="007B6D8E" w:rsidRPr="00913418"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62" w:type="dxa"/>
            <w:tcBorders>
              <w:top w:val="outset" w:sz="6" w:space="0" w:color="auto"/>
              <w:left w:val="outset" w:sz="6" w:space="0" w:color="auto"/>
              <w:bottom w:val="outset" w:sz="6" w:space="0" w:color="auto"/>
              <w:right w:val="outset" w:sz="6" w:space="0" w:color="auto"/>
            </w:tcBorders>
          </w:tcPr>
          <w:p w14:paraId="2B85C186" w14:textId="5BC17244" w:rsidR="007B6D8E" w:rsidRPr="00913418" w:rsidRDefault="007B6D8E" w:rsidP="00270ED9">
            <w:pPr>
              <w:spacing w:before="100" w:beforeAutospacing="1" w:after="100" w:afterAutospacing="1" w:line="240" w:lineRule="auto"/>
              <w:rPr>
                <w:rFonts w:ascii="Times New Roman" w:eastAsia="Times New Roman" w:hAnsi="Times New Roman" w:cs="Times New Roman"/>
                <w:b/>
                <w:bCs/>
                <w:sz w:val="24"/>
                <w:szCs w:val="24"/>
                <w:lang w:eastAsia="fr-FR"/>
              </w:rPr>
            </w:pPr>
            <w:proofErr w:type="gramStart"/>
            <w:r w:rsidRPr="00913418">
              <w:rPr>
                <w:rFonts w:ascii="Times New Roman" w:eastAsia="Times New Roman" w:hAnsi="Times New Roman" w:cs="Times New Roman"/>
                <w:b/>
                <w:bCs/>
                <w:sz w:val="24"/>
                <w:szCs w:val="24"/>
                <w:lang w:eastAsia="fr-FR"/>
              </w:rPr>
              <w:t>tCO</w:t>
            </w:r>
            <w:proofErr w:type="gramEnd"/>
            <w:r w:rsidRPr="00913418">
              <w:rPr>
                <w:rFonts w:ascii="Times New Roman" w:eastAsia="Times New Roman" w:hAnsi="Times New Roman" w:cs="Times New Roman"/>
                <w:b/>
                <w:bCs/>
                <w:sz w:val="24"/>
                <w:szCs w:val="24"/>
                <w:lang w:eastAsia="fr-FR"/>
              </w:rPr>
              <w:t>2/h2017</w:t>
            </w:r>
          </w:p>
        </w:tc>
        <w:tc>
          <w:tcPr>
            <w:tcW w:w="662" w:type="dxa"/>
            <w:tcBorders>
              <w:top w:val="outset" w:sz="6" w:space="0" w:color="auto"/>
              <w:left w:val="outset" w:sz="6" w:space="0" w:color="auto"/>
              <w:bottom w:val="outset" w:sz="6" w:space="0" w:color="auto"/>
              <w:right w:val="outset" w:sz="6" w:space="0" w:color="auto"/>
            </w:tcBorders>
          </w:tcPr>
          <w:p w14:paraId="1225E292" w14:textId="7AD72A7C" w:rsidR="007B6D8E" w:rsidRPr="00913418" w:rsidRDefault="007B6D8E" w:rsidP="00270ED9">
            <w:pPr>
              <w:spacing w:before="100" w:beforeAutospacing="1" w:after="100" w:afterAutospacing="1" w:line="240" w:lineRule="auto"/>
              <w:rPr>
                <w:rFonts w:ascii="Times New Roman" w:eastAsia="Times New Roman" w:hAnsi="Times New Roman" w:cs="Times New Roman"/>
                <w:b/>
                <w:bCs/>
                <w:sz w:val="24"/>
                <w:szCs w:val="24"/>
                <w:lang w:eastAsia="fr-FR"/>
              </w:rPr>
            </w:pPr>
            <w:proofErr w:type="gramStart"/>
            <w:r w:rsidRPr="00913418">
              <w:rPr>
                <w:rFonts w:ascii="Times New Roman" w:eastAsia="Times New Roman" w:hAnsi="Times New Roman" w:cs="Times New Roman"/>
                <w:b/>
                <w:bCs/>
                <w:sz w:val="24"/>
                <w:szCs w:val="24"/>
                <w:lang w:eastAsia="fr-FR"/>
              </w:rPr>
              <w:t>tCO</w:t>
            </w:r>
            <w:proofErr w:type="gramEnd"/>
            <w:r w:rsidRPr="00913418">
              <w:rPr>
                <w:rFonts w:ascii="Times New Roman" w:eastAsia="Times New Roman" w:hAnsi="Times New Roman" w:cs="Times New Roman"/>
                <w:b/>
                <w:bCs/>
                <w:sz w:val="24"/>
                <w:szCs w:val="24"/>
                <w:lang w:eastAsia="fr-FR"/>
              </w:rPr>
              <w:t>2/h2016</w:t>
            </w:r>
          </w:p>
        </w:tc>
        <w:tc>
          <w:tcPr>
            <w:tcW w:w="788" w:type="dxa"/>
            <w:tcBorders>
              <w:top w:val="outset" w:sz="6" w:space="0" w:color="auto"/>
              <w:left w:val="outset" w:sz="6" w:space="0" w:color="auto"/>
              <w:bottom w:val="outset" w:sz="6" w:space="0" w:color="auto"/>
              <w:right w:val="outset" w:sz="6" w:space="0" w:color="auto"/>
            </w:tcBorders>
          </w:tcPr>
          <w:p w14:paraId="5271C777" w14:textId="77777777" w:rsidR="007B6D8E" w:rsidRPr="00913418" w:rsidRDefault="007B6D8E" w:rsidP="00270ED9">
            <w:pPr>
              <w:spacing w:before="100" w:beforeAutospacing="1" w:after="100" w:afterAutospacing="1" w:line="240" w:lineRule="auto"/>
              <w:rPr>
                <w:rFonts w:ascii="Times New Roman" w:eastAsia="Times New Roman" w:hAnsi="Times New Roman" w:cs="Times New Roman"/>
                <w:b/>
                <w:bCs/>
                <w:sz w:val="24"/>
                <w:szCs w:val="24"/>
                <w:lang w:eastAsia="fr-FR"/>
              </w:rPr>
            </w:pPr>
            <w:proofErr w:type="gramStart"/>
            <w:r w:rsidRPr="00913418">
              <w:rPr>
                <w:rFonts w:ascii="Times New Roman" w:eastAsia="Times New Roman" w:hAnsi="Times New Roman" w:cs="Times New Roman"/>
                <w:b/>
                <w:bCs/>
                <w:sz w:val="24"/>
                <w:szCs w:val="24"/>
                <w:lang w:eastAsia="fr-FR"/>
              </w:rPr>
              <w:t>tCO</w:t>
            </w:r>
            <w:proofErr w:type="gramEnd"/>
            <w:r w:rsidRPr="00913418">
              <w:rPr>
                <w:rFonts w:ascii="Times New Roman" w:eastAsia="Times New Roman" w:hAnsi="Times New Roman" w:cs="Times New Roman"/>
                <w:b/>
                <w:bCs/>
                <w:sz w:val="24"/>
                <w:szCs w:val="24"/>
                <w:lang w:eastAsia="fr-FR"/>
              </w:rPr>
              <w:t>2/h 2015</w:t>
            </w:r>
          </w:p>
        </w:tc>
        <w:tc>
          <w:tcPr>
            <w:tcW w:w="50" w:type="dxa"/>
            <w:tcBorders>
              <w:top w:val="outset" w:sz="6" w:space="0" w:color="auto"/>
              <w:left w:val="outset" w:sz="6" w:space="0" w:color="auto"/>
              <w:bottom w:val="outset" w:sz="6" w:space="0" w:color="auto"/>
              <w:right w:val="outset" w:sz="6" w:space="0" w:color="auto"/>
            </w:tcBorders>
          </w:tcPr>
          <w:p w14:paraId="3901C41B" w14:textId="77777777" w:rsidR="007B6D8E" w:rsidRPr="00913418" w:rsidRDefault="007B6D8E" w:rsidP="00270ED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07796B7F" w14:textId="00DF271F" w:rsidR="007B6D8E" w:rsidRPr="00913418" w:rsidRDefault="007B6D8E" w:rsidP="001F4B8A">
            <w:pPr>
              <w:spacing w:before="100" w:beforeAutospacing="1" w:after="100" w:afterAutospacing="1" w:line="240" w:lineRule="auto"/>
              <w:rPr>
                <w:rFonts w:ascii="Times New Roman" w:eastAsia="Times New Roman" w:hAnsi="Times New Roman" w:cs="Times New Roman"/>
                <w:b/>
                <w:bCs/>
                <w:sz w:val="24"/>
                <w:szCs w:val="24"/>
                <w:lang w:eastAsia="fr-FR"/>
              </w:rPr>
            </w:pPr>
            <w:r w:rsidRPr="00913418">
              <w:rPr>
                <w:rFonts w:ascii="Times New Roman" w:eastAsia="Times New Roman" w:hAnsi="Times New Roman" w:cs="Times New Roman"/>
                <w:b/>
                <w:bCs/>
                <w:sz w:val="24"/>
                <w:szCs w:val="24"/>
                <w:lang w:eastAsia="fr-FR"/>
              </w:rPr>
              <w:t>TWh Charbon 2017</w:t>
            </w:r>
          </w:p>
        </w:tc>
        <w:tc>
          <w:tcPr>
            <w:tcW w:w="972" w:type="dxa"/>
            <w:tcBorders>
              <w:top w:val="outset" w:sz="6" w:space="0" w:color="auto"/>
              <w:left w:val="outset" w:sz="6" w:space="0" w:color="auto"/>
              <w:bottom w:val="outset" w:sz="6" w:space="0" w:color="auto"/>
              <w:right w:val="outset" w:sz="6" w:space="0" w:color="auto"/>
            </w:tcBorders>
          </w:tcPr>
          <w:p w14:paraId="13CD17DA" w14:textId="16DF16C6" w:rsidR="007B6D8E" w:rsidRPr="00913418" w:rsidRDefault="007B6D8E" w:rsidP="001F4B8A">
            <w:pPr>
              <w:spacing w:before="100" w:beforeAutospacing="1" w:after="100" w:afterAutospacing="1" w:line="240" w:lineRule="auto"/>
              <w:rPr>
                <w:rFonts w:ascii="Times New Roman" w:eastAsia="Times New Roman" w:hAnsi="Times New Roman" w:cs="Times New Roman"/>
                <w:b/>
                <w:bCs/>
                <w:sz w:val="24"/>
                <w:szCs w:val="24"/>
                <w:lang w:eastAsia="fr-FR"/>
              </w:rPr>
            </w:pPr>
            <w:r w:rsidRPr="00913418">
              <w:rPr>
                <w:rFonts w:ascii="Times New Roman" w:eastAsia="Times New Roman" w:hAnsi="Times New Roman" w:cs="Times New Roman"/>
                <w:b/>
                <w:bCs/>
                <w:sz w:val="24"/>
                <w:szCs w:val="24"/>
                <w:lang w:eastAsia="fr-FR"/>
              </w:rPr>
              <w:t>TWh Charbon 2016</w:t>
            </w:r>
          </w:p>
        </w:tc>
        <w:tc>
          <w:tcPr>
            <w:tcW w:w="992" w:type="dxa"/>
            <w:tcBorders>
              <w:top w:val="outset" w:sz="6" w:space="0" w:color="auto"/>
              <w:left w:val="outset" w:sz="6" w:space="0" w:color="auto"/>
              <w:bottom w:val="outset" w:sz="6" w:space="0" w:color="auto"/>
              <w:right w:val="outset" w:sz="6" w:space="0" w:color="auto"/>
            </w:tcBorders>
          </w:tcPr>
          <w:p w14:paraId="3E18CA15" w14:textId="77777777" w:rsidR="007B6D8E" w:rsidRPr="00913418" w:rsidRDefault="007B6D8E" w:rsidP="001F4B8A">
            <w:pPr>
              <w:spacing w:before="100" w:beforeAutospacing="1" w:after="100" w:afterAutospacing="1" w:line="240" w:lineRule="auto"/>
              <w:rPr>
                <w:rFonts w:ascii="Times New Roman" w:eastAsia="Times New Roman" w:hAnsi="Times New Roman" w:cs="Times New Roman"/>
                <w:b/>
                <w:bCs/>
                <w:sz w:val="24"/>
                <w:szCs w:val="24"/>
                <w:lang w:eastAsia="fr-FR"/>
              </w:rPr>
            </w:pPr>
            <w:r w:rsidRPr="00913418">
              <w:rPr>
                <w:rFonts w:ascii="Times New Roman" w:eastAsia="Times New Roman" w:hAnsi="Times New Roman" w:cs="Times New Roman"/>
                <w:b/>
                <w:bCs/>
                <w:sz w:val="24"/>
                <w:szCs w:val="24"/>
                <w:lang w:eastAsia="fr-FR"/>
              </w:rPr>
              <w:t>TWh Charbon 2015</w:t>
            </w:r>
          </w:p>
        </w:tc>
        <w:tc>
          <w:tcPr>
            <w:tcW w:w="288" w:type="dxa"/>
            <w:tcBorders>
              <w:top w:val="outset" w:sz="6" w:space="0" w:color="auto"/>
              <w:left w:val="outset" w:sz="6" w:space="0" w:color="auto"/>
              <w:bottom w:val="outset" w:sz="6" w:space="0" w:color="auto"/>
              <w:right w:val="outset" w:sz="6" w:space="0" w:color="auto"/>
            </w:tcBorders>
          </w:tcPr>
          <w:p w14:paraId="6B7F753D" w14:textId="77777777" w:rsidR="007B6D8E" w:rsidRPr="00913418" w:rsidRDefault="007B6D8E" w:rsidP="00270ED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787D5783" w14:textId="292E2CF5" w:rsidR="007B6D8E" w:rsidRPr="00913418" w:rsidRDefault="007B6D8E"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913418">
              <w:rPr>
                <w:rFonts w:ascii="Times New Roman" w:eastAsia="Times New Roman" w:hAnsi="Times New Roman" w:cs="Times New Roman"/>
                <w:b/>
                <w:bCs/>
                <w:sz w:val="24"/>
                <w:szCs w:val="24"/>
                <w:lang w:eastAsia="fr-FR"/>
              </w:rPr>
              <w:t>TWh Gaz 2017</w:t>
            </w:r>
          </w:p>
        </w:tc>
        <w:tc>
          <w:tcPr>
            <w:tcW w:w="709" w:type="dxa"/>
            <w:tcBorders>
              <w:top w:val="outset" w:sz="6" w:space="0" w:color="auto"/>
              <w:left w:val="outset" w:sz="6" w:space="0" w:color="auto"/>
              <w:bottom w:val="outset" w:sz="6" w:space="0" w:color="auto"/>
              <w:right w:val="outset" w:sz="6" w:space="0" w:color="auto"/>
            </w:tcBorders>
          </w:tcPr>
          <w:p w14:paraId="11E2E6FB" w14:textId="16A5FA3B" w:rsidR="007B6D8E" w:rsidRDefault="007B6D8E"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TWh Gaz 2016</w:t>
            </w:r>
          </w:p>
        </w:tc>
        <w:tc>
          <w:tcPr>
            <w:tcW w:w="790" w:type="dxa"/>
            <w:tcBorders>
              <w:top w:val="outset" w:sz="6" w:space="0" w:color="auto"/>
              <w:left w:val="outset" w:sz="6" w:space="0" w:color="auto"/>
              <w:bottom w:val="outset" w:sz="6" w:space="0" w:color="auto"/>
              <w:right w:val="outset" w:sz="6" w:space="0" w:color="auto"/>
            </w:tcBorders>
          </w:tcPr>
          <w:p w14:paraId="48C3D85D" w14:textId="77777777" w:rsidR="007B6D8E" w:rsidRDefault="007B6D8E"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TWh Gaz 2015</w:t>
            </w:r>
          </w:p>
        </w:tc>
      </w:tr>
      <w:tr w:rsidR="007B6D8E" w:rsidRPr="00C6498D" w14:paraId="10EB23A2" w14:textId="77777777" w:rsidTr="007B6D8E">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tcPr>
          <w:p w14:paraId="025B8CA1"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182FD2">
              <w:rPr>
                <w:rFonts w:ascii="Times New Roman" w:eastAsia="Times New Roman" w:hAnsi="Times New Roman" w:cs="Times New Roman"/>
                <w:b/>
                <w:sz w:val="24"/>
                <w:szCs w:val="24"/>
                <w:lang w:eastAsia="fr-FR"/>
              </w:rPr>
              <w:t>Canada</w:t>
            </w:r>
          </w:p>
        </w:tc>
        <w:tc>
          <w:tcPr>
            <w:tcW w:w="662" w:type="dxa"/>
            <w:tcBorders>
              <w:top w:val="outset" w:sz="6" w:space="0" w:color="auto"/>
              <w:left w:val="outset" w:sz="6" w:space="0" w:color="auto"/>
              <w:bottom w:val="outset" w:sz="6" w:space="0" w:color="auto"/>
              <w:right w:val="outset" w:sz="6" w:space="0" w:color="auto"/>
            </w:tcBorders>
          </w:tcPr>
          <w:p w14:paraId="0B4C2125" w14:textId="38B75FBA"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14,99</w:t>
            </w:r>
          </w:p>
        </w:tc>
        <w:tc>
          <w:tcPr>
            <w:tcW w:w="662" w:type="dxa"/>
            <w:tcBorders>
              <w:top w:val="outset" w:sz="6" w:space="0" w:color="auto"/>
              <w:left w:val="outset" w:sz="6" w:space="0" w:color="auto"/>
              <w:bottom w:val="outset" w:sz="6" w:space="0" w:color="auto"/>
              <w:right w:val="outset" w:sz="6" w:space="0" w:color="auto"/>
            </w:tcBorders>
          </w:tcPr>
          <w:p w14:paraId="0D2EB30A" w14:textId="5B87FEF0"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14,91</w:t>
            </w:r>
          </w:p>
        </w:tc>
        <w:tc>
          <w:tcPr>
            <w:tcW w:w="788" w:type="dxa"/>
            <w:tcBorders>
              <w:top w:val="outset" w:sz="6" w:space="0" w:color="auto"/>
              <w:left w:val="outset" w:sz="6" w:space="0" w:color="auto"/>
              <w:bottom w:val="outset" w:sz="6" w:space="0" w:color="auto"/>
              <w:right w:val="outset" w:sz="6" w:space="0" w:color="auto"/>
            </w:tcBorders>
          </w:tcPr>
          <w:p w14:paraId="5397431A"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15,32</w:t>
            </w:r>
          </w:p>
        </w:tc>
        <w:tc>
          <w:tcPr>
            <w:tcW w:w="50" w:type="dxa"/>
            <w:tcBorders>
              <w:top w:val="outset" w:sz="6" w:space="0" w:color="auto"/>
              <w:left w:val="outset" w:sz="6" w:space="0" w:color="auto"/>
              <w:bottom w:val="outset" w:sz="6" w:space="0" w:color="auto"/>
              <w:right w:val="outset" w:sz="6" w:space="0" w:color="auto"/>
            </w:tcBorders>
          </w:tcPr>
          <w:p w14:paraId="38CF9806"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48601909" w14:textId="014EE673"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w:t>
            </w:r>
          </w:p>
        </w:tc>
        <w:tc>
          <w:tcPr>
            <w:tcW w:w="972" w:type="dxa"/>
            <w:tcBorders>
              <w:top w:val="outset" w:sz="6" w:space="0" w:color="auto"/>
              <w:left w:val="outset" w:sz="6" w:space="0" w:color="auto"/>
              <w:bottom w:val="outset" w:sz="6" w:space="0" w:color="auto"/>
              <w:right w:val="outset" w:sz="6" w:space="0" w:color="auto"/>
            </w:tcBorders>
          </w:tcPr>
          <w:p w14:paraId="0F07F1BA" w14:textId="3480B302"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w:t>
            </w:r>
          </w:p>
        </w:tc>
        <w:tc>
          <w:tcPr>
            <w:tcW w:w="992" w:type="dxa"/>
            <w:tcBorders>
              <w:top w:val="outset" w:sz="6" w:space="0" w:color="auto"/>
              <w:left w:val="outset" w:sz="6" w:space="0" w:color="auto"/>
              <w:bottom w:val="outset" w:sz="6" w:space="0" w:color="auto"/>
              <w:right w:val="outset" w:sz="6" w:space="0" w:color="auto"/>
            </w:tcBorders>
          </w:tcPr>
          <w:p w14:paraId="3ED1345A"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w:t>
            </w:r>
          </w:p>
        </w:tc>
        <w:tc>
          <w:tcPr>
            <w:tcW w:w="288" w:type="dxa"/>
            <w:tcBorders>
              <w:top w:val="outset" w:sz="6" w:space="0" w:color="auto"/>
              <w:left w:val="outset" w:sz="6" w:space="0" w:color="auto"/>
              <w:bottom w:val="outset" w:sz="6" w:space="0" w:color="auto"/>
              <w:right w:val="outset" w:sz="6" w:space="0" w:color="auto"/>
            </w:tcBorders>
          </w:tcPr>
          <w:p w14:paraId="04794EFD"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58020901" w14:textId="13C194E2"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w:t>
            </w:r>
          </w:p>
        </w:tc>
        <w:tc>
          <w:tcPr>
            <w:tcW w:w="709" w:type="dxa"/>
            <w:tcBorders>
              <w:top w:val="outset" w:sz="6" w:space="0" w:color="auto"/>
              <w:left w:val="outset" w:sz="6" w:space="0" w:color="auto"/>
              <w:bottom w:val="outset" w:sz="6" w:space="0" w:color="auto"/>
              <w:right w:val="outset" w:sz="6" w:space="0" w:color="auto"/>
            </w:tcBorders>
          </w:tcPr>
          <w:p w14:paraId="6E2DAAAA" w14:textId="33D0455E"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790" w:type="dxa"/>
            <w:tcBorders>
              <w:top w:val="outset" w:sz="6" w:space="0" w:color="auto"/>
              <w:left w:val="outset" w:sz="6" w:space="0" w:color="auto"/>
              <w:bottom w:val="outset" w:sz="6" w:space="0" w:color="auto"/>
              <w:right w:val="outset" w:sz="6" w:space="0" w:color="auto"/>
            </w:tcBorders>
          </w:tcPr>
          <w:p w14:paraId="68F922C8" w14:textId="77777777"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r>
      <w:tr w:rsidR="007B6D8E" w:rsidRPr="00C6498D" w14:paraId="30E17A3F" w14:textId="77777777" w:rsidTr="007B6D8E">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tcPr>
          <w:p w14:paraId="27C24A56" w14:textId="1EC2E3F8"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US</w:t>
            </w:r>
          </w:p>
        </w:tc>
        <w:tc>
          <w:tcPr>
            <w:tcW w:w="662" w:type="dxa"/>
            <w:tcBorders>
              <w:top w:val="outset" w:sz="6" w:space="0" w:color="auto"/>
              <w:left w:val="outset" w:sz="6" w:space="0" w:color="auto"/>
              <w:bottom w:val="outset" w:sz="6" w:space="0" w:color="auto"/>
              <w:right w:val="outset" w:sz="6" w:space="0" w:color="auto"/>
            </w:tcBorders>
          </w:tcPr>
          <w:p w14:paraId="63AA9DBB" w14:textId="0F476E62"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14,61</w:t>
            </w:r>
          </w:p>
        </w:tc>
        <w:tc>
          <w:tcPr>
            <w:tcW w:w="662" w:type="dxa"/>
            <w:tcBorders>
              <w:top w:val="outset" w:sz="6" w:space="0" w:color="auto"/>
              <w:left w:val="outset" w:sz="6" w:space="0" w:color="auto"/>
              <w:bottom w:val="outset" w:sz="6" w:space="0" w:color="auto"/>
              <w:right w:val="outset" w:sz="6" w:space="0" w:color="auto"/>
            </w:tcBorders>
          </w:tcPr>
          <w:p w14:paraId="2371FCA1" w14:textId="5E41FB41"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14,95</w:t>
            </w:r>
          </w:p>
        </w:tc>
        <w:tc>
          <w:tcPr>
            <w:tcW w:w="788" w:type="dxa"/>
            <w:tcBorders>
              <w:top w:val="outset" w:sz="6" w:space="0" w:color="auto"/>
              <w:left w:val="outset" w:sz="6" w:space="0" w:color="auto"/>
              <w:bottom w:val="outset" w:sz="6" w:space="0" w:color="auto"/>
              <w:right w:val="outset" w:sz="6" w:space="0" w:color="auto"/>
            </w:tcBorders>
          </w:tcPr>
          <w:p w14:paraId="66F58354" w14:textId="5033FFB9"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15,53</w:t>
            </w:r>
          </w:p>
        </w:tc>
        <w:tc>
          <w:tcPr>
            <w:tcW w:w="50" w:type="dxa"/>
            <w:tcBorders>
              <w:top w:val="outset" w:sz="6" w:space="0" w:color="auto"/>
              <w:left w:val="outset" w:sz="6" w:space="0" w:color="auto"/>
              <w:bottom w:val="outset" w:sz="6" w:space="0" w:color="auto"/>
              <w:right w:val="outset" w:sz="6" w:space="0" w:color="auto"/>
            </w:tcBorders>
          </w:tcPr>
          <w:p w14:paraId="73BC1B5C"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12727D34" w14:textId="7F6CE7F3"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1321</w:t>
            </w:r>
          </w:p>
        </w:tc>
        <w:tc>
          <w:tcPr>
            <w:tcW w:w="972" w:type="dxa"/>
            <w:tcBorders>
              <w:top w:val="outset" w:sz="6" w:space="0" w:color="auto"/>
              <w:left w:val="outset" w:sz="6" w:space="0" w:color="auto"/>
              <w:bottom w:val="outset" w:sz="6" w:space="0" w:color="auto"/>
              <w:right w:val="outset" w:sz="6" w:space="0" w:color="auto"/>
            </w:tcBorders>
          </w:tcPr>
          <w:p w14:paraId="4D39F334" w14:textId="2FAE791E"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1354</w:t>
            </w:r>
          </w:p>
        </w:tc>
        <w:tc>
          <w:tcPr>
            <w:tcW w:w="992" w:type="dxa"/>
            <w:tcBorders>
              <w:top w:val="outset" w:sz="6" w:space="0" w:color="auto"/>
              <w:left w:val="outset" w:sz="6" w:space="0" w:color="auto"/>
              <w:bottom w:val="outset" w:sz="6" w:space="0" w:color="auto"/>
              <w:right w:val="outset" w:sz="6" w:space="0" w:color="auto"/>
            </w:tcBorders>
          </w:tcPr>
          <w:p w14:paraId="4333FE63" w14:textId="0E063FB4"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1471</w:t>
            </w:r>
          </w:p>
        </w:tc>
        <w:tc>
          <w:tcPr>
            <w:tcW w:w="288" w:type="dxa"/>
            <w:tcBorders>
              <w:top w:val="outset" w:sz="6" w:space="0" w:color="auto"/>
              <w:left w:val="outset" w:sz="6" w:space="0" w:color="auto"/>
              <w:bottom w:val="outset" w:sz="6" w:space="0" w:color="auto"/>
              <w:right w:val="outset" w:sz="6" w:space="0" w:color="auto"/>
            </w:tcBorders>
          </w:tcPr>
          <w:p w14:paraId="427E9BB3" w14:textId="77777777"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3CB2F667" w14:textId="3CD7EBD2"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1338</w:t>
            </w:r>
          </w:p>
        </w:tc>
        <w:tc>
          <w:tcPr>
            <w:tcW w:w="709" w:type="dxa"/>
            <w:tcBorders>
              <w:top w:val="outset" w:sz="6" w:space="0" w:color="auto"/>
              <w:left w:val="outset" w:sz="6" w:space="0" w:color="auto"/>
              <w:bottom w:val="outset" w:sz="6" w:space="0" w:color="auto"/>
              <w:right w:val="outset" w:sz="6" w:space="0" w:color="auto"/>
            </w:tcBorders>
          </w:tcPr>
          <w:p w14:paraId="38A3B079" w14:textId="4DCDE674"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1478</w:t>
            </w:r>
          </w:p>
        </w:tc>
        <w:tc>
          <w:tcPr>
            <w:tcW w:w="790" w:type="dxa"/>
            <w:tcBorders>
              <w:top w:val="outset" w:sz="6" w:space="0" w:color="auto"/>
              <w:left w:val="outset" w:sz="6" w:space="0" w:color="auto"/>
              <w:bottom w:val="outset" w:sz="6" w:space="0" w:color="auto"/>
              <w:right w:val="outset" w:sz="6" w:space="0" w:color="auto"/>
            </w:tcBorders>
          </w:tcPr>
          <w:p w14:paraId="7AB5F0BD" w14:textId="4BBE5CC4"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1373</w:t>
            </w:r>
          </w:p>
        </w:tc>
      </w:tr>
      <w:tr w:rsidR="007B6D8E" w:rsidRPr="00C6498D" w14:paraId="3437066B" w14:textId="77777777" w:rsidTr="007B6D8E">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14:paraId="27C2BD2B"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182FD2">
              <w:rPr>
                <w:rFonts w:ascii="Times New Roman" w:eastAsia="Times New Roman" w:hAnsi="Times New Roman" w:cs="Times New Roman"/>
                <w:b/>
                <w:sz w:val="24"/>
                <w:szCs w:val="24"/>
                <w:lang w:eastAsia="fr-FR"/>
              </w:rPr>
              <w:t>Russie</w:t>
            </w:r>
          </w:p>
        </w:tc>
        <w:tc>
          <w:tcPr>
            <w:tcW w:w="662" w:type="dxa"/>
            <w:tcBorders>
              <w:top w:val="outset" w:sz="6" w:space="0" w:color="auto"/>
              <w:left w:val="outset" w:sz="6" w:space="0" w:color="auto"/>
              <w:bottom w:val="outset" w:sz="6" w:space="0" w:color="auto"/>
              <w:right w:val="outset" w:sz="6" w:space="0" w:color="auto"/>
            </w:tcBorders>
          </w:tcPr>
          <w:p w14:paraId="59EDA39C" w14:textId="4ECA309F"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10,6</w:t>
            </w:r>
          </w:p>
        </w:tc>
        <w:tc>
          <w:tcPr>
            <w:tcW w:w="662" w:type="dxa"/>
            <w:tcBorders>
              <w:top w:val="outset" w:sz="6" w:space="0" w:color="auto"/>
              <w:left w:val="outset" w:sz="6" w:space="0" w:color="auto"/>
              <w:bottom w:val="outset" w:sz="6" w:space="0" w:color="auto"/>
              <w:right w:val="outset" w:sz="6" w:space="0" w:color="auto"/>
            </w:tcBorders>
          </w:tcPr>
          <w:p w14:paraId="74DFE0C0" w14:textId="02A047C3"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9,97</w:t>
            </w:r>
          </w:p>
        </w:tc>
        <w:tc>
          <w:tcPr>
            <w:tcW w:w="788" w:type="dxa"/>
            <w:tcBorders>
              <w:top w:val="outset" w:sz="6" w:space="0" w:color="auto"/>
              <w:left w:val="outset" w:sz="6" w:space="0" w:color="auto"/>
              <w:bottom w:val="outset" w:sz="6" w:space="0" w:color="auto"/>
              <w:right w:val="outset" w:sz="6" w:space="0" w:color="auto"/>
            </w:tcBorders>
          </w:tcPr>
          <w:p w14:paraId="4BBE268D"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10,2</w:t>
            </w:r>
          </w:p>
        </w:tc>
        <w:tc>
          <w:tcPr>
            <w:tcW w:w="50" w:type="dxa"/>
            <w:tcBorders>
              <w:top w:val="outset" w:sz="6" w:space="0" w:color="auto"/>
              <w:left w:val="outset" w:sz="6" w:space="0" w:color="auto"/>
              <w:bottom w:val="outset" w:sz="6" w:space="0" w:color="auto"/>
              <w:right w:val="outset" w:sz="6" w:space="0" w:color="auto"/>
            </w:tcBorders>
          </w:tcPr>
          <w:p w14:paraId="3767AC73"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77CE0AAD" w14:textId="606353CE"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175</w:t>
            </w:r>
          </w:p>
        </w:tc>
        <w:tc>
          <w:tcPr>
            <w:tcW w:w="972" w:type="dxa"/>
            <w:tcBorders>
              <w:top w:val="outset" w:sz="6" w:space="0" w:color="auto"/>
              <w:left w:val="outset" w:sz="6" w:space="0" w:color="auto"/>
              <w:bottom w:val="outset" w:sz="6" w:space="0" w:color="auto"/>
              <w:right w:val="outset" w:sz="6" w:space="0" w:color="auto"/>
            </w:tcBorders>
          </w:tcPr>
          <w:p w14:paraId="1F4F84E2" w14:textId="29AD48C9"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171</w:t>
            </w:r>
          </w:p>
        </w:tc>
        <w:tc>
          <w:tcPr>
            <w:tcW w:w="992" w:type="dxa"/>
            <w:tcBorders>
              <w:top w:val="outset" w:sz="6" w:space="0" w:color="auto"/>
              <w:left w:val="outset" w:sz="6" w:space="0" w:color="auto"/>
              <w:bottom w:val="outset" w:sz="6" w:space="0" w:color="auto"/>
              <w:right w:val="outset" w:sz="6" w:space="0" w:color="auto"/>
            </w:tcBorders>
          </w:tcPr>
          <w:p w14:paraId="48A9820E"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133</w:t>
            </w:r>
          </w:p>
        </w:tc>
        <w:tc>
          <w:tcPr>
            <w:tcW w:w="288" w:type="dxa"/>
            <w:tcBorders>
              <w:top w:val="outset" w:sz="6" w:space="0" w:color="auto"/>
              <w:left w:val="outset" w:sz="6" w:space="0" w:color="auto"/>
              <w:bottom w:val="outset" w:sz="6" w:space="0" w:color="auto"/>
              <w:right w:val="outset" w:sz="6" w:space="0" w:color="auto"/>
            </w:tcBorders>
          </w:tcPr>
          <w:p w14:paraId="2E07B00E"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2F535ED2" w14:textId="0E27F5A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519</w:t>
            </w:r>
          </w:p>
        </w:tc>
        <w:tc>
          <w:tcPr>
            <w:tcW w:w="709" w:type="dxa"/>
            <w:tcBorders>
              <w:top w:val="outset" w:sz="6" w:space="0" w:color="auto"/>
              <w:left w:val="outset" w:sz="6" w:space="0" w:color="auto"/>
              <w:bottom w:val="outset" w:sz="6" w:space="0" w:color="auto"/>
              <w:right w:val="outset" w:sz="6" w:space="0" w:color="auto"/>
            </w:tcBorders>
          </w:tcPr>
          <w:p w14:paraId="590B4137" w14:textId="61204DBE"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522</w:t>
            </w:r>
          </w:p>
        </w:tc>
        <w:tc>
          <w:tcPr>
            <w:tcW w:w="790" w:type="dxa"/>
            <w:tcBorders>
              <w:top w:val="outset" w:sz="6" w:space="0" w:color="auto"/>
              <w:left w:val="outset" w:sz="6" w:space="0" w:color="auto"/>
              <w:bottom w:val="outset" w:sz="6" w:space="0" w:color="auto"/>
              <w:right w:val="outset" w:sz="6" w:space="0" w:color="auto"/>
            </w:tcBorders>
          </w:tcPr>
          <w:p w14:paraId="1FD1BDF7" w14:textId="77777777"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530</w:t>
            </w:r>
          </w:p>
        </w:tc>
      </w:tr>
      <w:tr w:rsidR="007B6D8E" w:rsidRPr="00C6498D" w14:paraId="2D02477B" w14:textId="77777777" w:rsidTr="007B6D8E">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14:paraId="3DFE0C71"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182FD2">
              <w:rPr>
                <w:rFonts w:ascii="Times New Roman" w:eastAsia="Times New Roman" w:hAnsi="Times New Roman" w:cs="Times New Roman"/>
                <w:b/>
                <w:sz w:val="24"/>
                <w:szCs w:val="24"/>
                <w:lang w:eastAsia="fr-FR"/>
              </w:rPr>
              <w:t>Japon</w:t>
            </w:r>
          </w:p>
        </w:tc>
        <w:tc>
          <w:tcPr>
            <w:tcW w:w="662" w:type="dxa"/>
            <w:tcBorders>
              <w:top w:val="outset" w:sz="6" w:space="0" w:color="auto"/>
              <w:left w:val="outset" w:sz="6" w:space="0" w:color="auto"/>
              <w:bottom w:val="outset" w:sz="6" w:space="0" w:color="auto"/>
              <w:right w:val="outset" w:sz="6" w:space="0" w:color="auto"/>
            </w:tcBorders>
          </w:tcPr>
          <w:p w14:paraId="01E8963C" w14:textId="488E3CBB"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8,94</w:t>
            </w:r>
          </w:p>
        </w:tc>
        <w:tc>
          <w:tcPr>
            <w:tcW w:w="662" w:type="dxa"/>
            <w:tcBorders>
              <w:top w:val="outset" w:sz="6" w:space="0" w:color="auto"/>
              <w:left w:val="outset" w:sz="6" w:space="0" w:color="auto"/>
              <w:bottom w:val="outset" w:sz="6" w:space="0" w:color="auto"/>
              <w:right w:val="outset" w:sz="6" w:space="0" w:color="auto"/>
            </w:tcBorders>
          </w:tcPr>
          <w:p w14:paraId="56300F29" w14:textId="0CAA721E"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9,04</w:t>
            </w:r>
          </w:p>
        </w:tc>
        <w:tc>
          <w:tcPr>
            <w:tcW w:w="788" w:type="dxa"/>
            <w:tcBorders>
              <w:top w:val="outset" w:sz="6" w:space="0" w:color="auto"/>
              <w:left w:val="outset" w:sz="6" w:space="0" w:color="auto"/>
              <w:bottom w:val="outset" w:sz="6" w:space="0" w:color="auto"/>
              <w:right w:val="outset" w:sz="6" w:space="0" w:color="auto"/>
            </w:tcBorders>
          </w:tcPr>
          <w:p w14:paraId="0CC27602"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8,99</w:t>
            </w:r>
          </w:p>
        </w:tc>
        <w:tc>
          <w:tcPr>
            <w:tcW w:w="50" w:type="dxa"/>
            <w:tcBorders>
              <w:top w:val="outset" w:sz="6" w:space="0" w:color="auto"/>
              <w:left w:val="outset" w:sz="6" w:space="0" w:color="auto"/>
              <w:bottom w:val="outset" w:sz="6" w:space="0" w:color="auto"/>
              <w:right w:val="outset" w:sz="6" w:space="0" w:color="auto"/>
            </w:tcBorders>
          </w:tcPr>
          <w:p w14:paraId="7D69393F"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63A8561F" w14:textId="706A158D" w:rsidR="007B6D8E" w:rsidRPr="007B6D8E" w:rsidRDefault="007B6D8E" w:rsidP="00270ED9">
            <w:pPr>
              <w:spacing w:before="100" w:beforeAutospacing="1" w:after="100" w:afterAutospacing="1" w:line="240" w:lineRule="auto"/>
              <w:rPr>
                <w:rFonts w:ascii="Times New Roman" w:eastAsia="Times New Roman" w:hAnsi="Times New Roman" w:cs="Times New Roman"/>
                <w:bCs/>
                <w:sz w:val="24"/>
                <w:szCs w:val="24"/>
                <w:lang w:eastAsia="fr-FR"/>
              </w:rPr>
            </w:pPr>
            <w:r w:rsidRPr="007B6D8E">
              <w:rPr>
                <w:rFonts w:ascii="Times New Roman" w:eastAsia="Times New Roman" w:hAnsi="Times New Roman" w:cs="Times New Roman"/>
                <w:bCs/>
                <w:sz w:val="24"/>
                <w:szCs w:val="24"/>
                <w:lang w:eastAsia="fr-FR"/>
              </w:rPr>
              <w:t>352</w:t>
            </w:r>
          </w:p>
        </w:tc>
        <w:tc>
          <w:tcPr>
            <w:tcW w:w="972" w:type="dxa"/>
            <w:tcBorders>
              <w:top w:val="outset" w:sz="6" w:space="0" w:color="auto"/>
              <w:left w:val="outset" w:sz="6" w:space="0" w:color="auto"/>
              <w:bottom w:val="outset" w:sz="6" w:space="0" w:color="auto"/>
              <w:right w:val="outset" w:sz="6" w:space="0" w:color="auto"/>
            </w:tcBorders>
          </w:tcPr>
          <w:p w14:paraId="48C62FD4" w14:textId="367C8FE0" w:rsidR="007B6D8E" w:rsidRPr="007B6D8E" w:rsidRDefault="007B6D8E" w:rsidP="00270ED9">
            <w:pPr>
              <w:spacing w:before="100" w:beforeAutospacing="1" w:after="100" w:afterAutospacing="1" w:line="240" w:lineRule="auto"/>
              <w:rPr>
                <w:rFonts w:ascii="Times New Roman" w:eastAsia="Times New Roman" w:hAnsi="Times New Roman" w:cs="Times New Roman"/>
                <w:bCs/>
                <w:sz w:val="24"/>
                <w:szCs w:val="24"/>
                <w:lang w:eastAsia="fr-FR"/>
              </w:rPr>
            </w:pPr>
            <w:r w:rsidRPr="007B6D8E">
              <w:rPr>
                <w:rFonts w:ascii="Times New Roman" w:eastAsia="Times New Roman" w:hAnsi="Times New Roman" w:cs="Times New Roman"/>
                <w:bCs/>
                <w:sz w:val="24"/>
                <w:szCs w:val="24"/>
                <w:lang w:eastAsia="fr-FR"/>
              </w:rPr>
              <w:t>349</w:t>
            </w:r>
          </w:p>
        </w:tc>
        <w:tc>
          <w:tcPr>
            <w:tcW w:w="992" w:type="dxa"/>
            <w:tcBorders>
              <w:top w:val="outset" w:sz="6" w:space="0" w:color="auto"/>
              <w:left w:val="outset" w:sz="6" w:space="0" w:color="auto"/>
              <w:bottom w:val="outset" w:sz="6" w:space="0" w:color="auto"/>
              <w:right w:val="outset" w:sz="6" w:space="0" w:color="auto"/>
            </w:tcBorders>
          </w:tcPr>
          <w:p w14:paraId="7625C149"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343</w:t>
            </w:r>
          </w:p>
        </w:tc>
        <w:tc>
          <w:tcPr>
            <w:tcW w:w="288" w:type="dxa"/>
            <w:tcBorders>
              <w:top w:val="outset" w:sz="6" w:space="0" w:color="auto"/>
              <w:left w:val="outset" w:sz="6" w:space="0" w:color="auto"/>
              <w:bottom w:val="outset" w:sz="6" w:space="0" w:color="auto"/>
              <w:right w:val="outset" w:sz="6" w:space="0" w:color="auto"/>
            </w:tcBorders>
          </w:tcPr>
          <w:p w14:paraId="47F6961B"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63B6ECBB" w14:textId="77F9DF40"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398</w:t>
            </w:r>
          </w:p>
        </w:tc>
        <w:tc>
          <w:tcPr>
            <w:tcW w:w="709" w:type="dxa"/>
            <w:tcBorders>
              <w:top w:val="outset" w:sz="6" w:space="0" w:color="auto"/>
              <w:left w:val="outset" w:sz="6" w:space="0" w:color="auto"/>
              <w:bottom w:val="outset" w:sz="6" w:space="0" w:color="auto"/>
              <w:right w:val="outset" w:sz="6" w:space="0" w:color="auto"/>
            </w:tcBorders>
          </w:tcPr>
          <w:p w14:paraId="23CA164D" w14:textId="2C696E3D"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406</w:t>
            </w:r>
          </w:p>
        </w:tc>
        <w:tc>
          <w:tcPr>
            <w:tcW w:w="790" w:type="dxa"/>
            <w:tcBorders>
              <w:top w:val="outset" w:sz="6" w:space="0" w:color="auto"/>
              <w:left w:val="outset" w:sz="6" w:space="0" w:color="auto"/>
              <w:bottom w:val="outset" w:sz="6" w:space="0" w:color="auto"/>
              <w:right w:val="outset" w:sz="6" w:space="0" w:color="auto"/>
            </w:tcBorders>
          </w:tcPr>
          <w:p w14:paraId="1AC656A6" w14:textId="77777777"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410</w:t>
            </w:r>
          </w:p>
        </w:tc>
      </w:tr>
      <w:tr w:rsidR="007B6D8E" w:rsidRPr="00C6498D" w14:paraId="1724F89F" w14:textId="77777777" w:rsidTr="007B6D8E">
        <w:trPr>
          <w:trHeight w:val="345"/>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14:paraId="4B7CF673"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182FD2">
              <w:rPr>
                <w:rFonts w:ascii="Times New Roman" w:eastAsia="Times New Roman" w:hAnsi="Times New Roman" w:cs="Times New Roman"/>
                <w:b/>
                <w:sz w:val="24"/>
                <w:szCs w:val="24"/>
                <w:lang w:eastAsia="fr-FR"/>
              </w:rPr>
              <w:t>Allemagne</w:t>
            </w:r>
          </w:p>
        </w:tc>
        <w:tc>
          <w:tcPr>
            <w:tcW w:w="662" w:type="dxa"/>
            <w:tcBorders>
              <w:top w:val="outset" w:sz="6" w:space="0" w:color="auto"/>
              <w:left w:val="outset" w:sz="6" w:space="0" w:color="auto"/>
              <w:bottom w:val="outset" w:sz="6" w:space="0" w:color="auto"/>
              <w:right w:val="outset" w:sz="6" w:space="0" w:color="auto"/>
            </w:tcBorders>
          </w:tcPr>
          <w:p w14:paraId="49FC4937" w14:textId="43A4F244"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8,70</w:t>
            </w:r>
          </w:p>
        </w:tc>
        <w:tc>
          <w:tcPr>
            <w:tcW w:w="662" w:type="dxa"/>
            <w:tcBorders>
              <w:top w:val="outset" w:sz="6" w:space="0" w:color="auto"/>
              <w:left w:val="outset" w:sz="6" w:space="0" w:color="auto"/>
              <w:bottom w:val="outset" w:sz="6" w:space="0" w:color="auto"/>
              <w:right w:val="outset" w:sz="6" w:space="0" w:color="auto"/>
            </w:tcBorders>
          </w:tcPr>
          <w:p w14:paraId="14077F88" w14:textId="52D82B2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8,88</w:t>
            </w:r>
          </w:p>
        </w:tc>
        <w:tc>
          <w:tcPr>
            <w:tcW w:w="788" w:type="dxa"/>
            <w:tcBorders>
              <w:top w:val="outset" w:sz="6" w:space="0" w:color="auto"/>
              <w:left w:val="outset" w:sz="6" w:space="0" w:color="auto"/>
              <w:bottom w:val="outset" w:sz="6" w:space="0" w:color="auto"/>
              <w:right w:val="outset" w:sz="6" w:space="0" w:color="auto"/>
            </w:tcBorders>
          </w:tcPr>
          <w:p w14:paraId="7EB45181"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8,93</w:t>
            </w:r>
          </w:p>
        </w:tc>
        <w:tc>
          <w:tcPr>
            <w:tcW w:w="50" w:type="dxa"/>
            <w:tcBorders>
              <w:top w:val="outset" w:sz="6" w:space="0" w:color="auto"/>
              <w:left w:val="outset" w:sz="6" w:space="0" w:color="auto"/>
              <w:bottom w:val="outset" w:sz="6" w:space="0" w:color="auto"/>
              <w:right w:val="outset" w:sz="6" w:space="0" w:color="auto"/>
            </w:tcBorders>
          </w:tcPr>
          <w:p w14:paraId="4C45BDED"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3AE974DE" w14:textId="27F27C5D" w:rsidR="007B6D8E" w:rsidRPr="007B6D8E" w:rsidRDefault="007B6D8E" w:rsidP="00270ED9">
            <w:pPr>
              <w:spacing w:before="100" w:beforeAutospacing="1" w:after="100" w:afterAutospacing="1" w:line="240" w:lineRule="auto"/>
              <w:rPr>
                <w:rFonts w:ascii="Times New Roman" w:eastAsia="Times New Roman" w:hAnsi="Times New Roman" w:cs="Times New Roman"/>
                <w:bCs/>
                <w:sz w:val="24"/>
                <w:szCs w:val="24"/>
                <w:lang w:eastAsia="fr-FR"/>
              </w:rPr>
            </w:pPr>
            <w:r w:rsidRPr="007B6D8E">
              <w:rPr>
                <w:rFonts w:ascii="Times New Roman" w:eastAsia="Times New Roman" w:hAnsi="Times New Roman" w:cs="Times New Roman"/>
                <w:bCs/>
                <w:sz w:val="24"/>
                <w:szCs w:val="24"/>
                <w:lang w:eastAsia="fr-FR"/>
              </w:rPr>
              <w:t>253</w:t>
            </w:r>
          </w:p>
        </w:tc>
        <w:tc>
          <w:tcPr>
            <w:tcW w:w="972" w:type="dxa"/>
            <w:tcBorders>
              <w:top w:val="outset" w:sz="6" w:space="0" w:color="auto"/>
              <w:left w:val="outset" w:sz="6" w:space="0" w:color="auto"/>
              <w:bottom w:val="outset" w:sz="6" w:space="0" w:color="auto"/>
              <w:right w:val="outset" w:sz="6" w:space="0" w:color="auto"/>
            </w:tcBorders>
          </w:tcPr>
          <w:p w14:paraId="2A94085D" w14:textId="4BFCC39E" w:rsidR="007B6D8E" w:rsidRPr="007B6D8E" w:rsidRDefault="007B6D8E" w:rsidP="00270ED9">
            <w:pPr>
              <w:spacing w:before="100" w:beforeAutospacing="1" w:after="100" w:afterAutospacing="1" w:line="240" w:lineRule="auto"/>
              <w:rPr>
                <w:rFonts w:ascii="Times New Roman" w:eastAsia="Times New Roman" w:hAnsi="Times New Roman" w:cs="Times New Roman"/>
                <w:bCs/>
                <w:sz w:val="24"/>
                <w:szCs w:val="24"/>
                <w:lang w:eastAsia="fr-FR"/>
              </w:rPr>
            </w:pPr>
            <w:r w:rsidRPr="007B6D8E">
              <w:rPr>
                <w:rFonts w:ascii="Times New Roman" w:eastAsia="Times New Roman" w:hAnsi="Times New Roman" w:cs="Times New Roman"/>
                <w:bCs/>
                <w:sz w:val="24"/>
                <w:szCs w:val="24"/>
                <w:lang w:eastAsia="fr-FR"/>
              </w:rPr>
              <w:t>273</w:t>
            </w:r>
          </w:p>
        </w:tc>
        <w:tc>
          <w:tcPr>
            <w:tcW w:w="992" w:type="dxa"/>
            <w:tcBorders>
              <w:top w:val="outset" w:sz="6" w:space="0" w:color="auto"/>
              <w:left w:val="outset" w:sz="6" w:space="0" w:color="auto"/>
              <w:bottom w:val="outset" w:sz="6" w:space="0" w:color="auto"/>
              <w:right w:val="outset" w:sz="6" w:space="0" w:color="auto"/>
            </w:tcBorders>
          </w:tcPr>
          <w:p w14:paraId="0C119468"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284</w:t>
            </w:r>
          </w:p>
        </w:tc>
        <w:tc>
          <w:tcPr>
            <w:tcW w:w="288" w:type="dxa"/>
            <w:tcBorders>
              <w:top w:val="outset" w:sz="6" w:space="0" w:color="auto"/>
              <w:left w:val="outset" w:sz="6" w:space="0" w:color="auto"/>
              <w:bottom w:val="outset" w:sz="6" w:space="0" w:color="auto"/>
              <w:right w:val="outset" w:sz="6" w:space="0" w:color="auto"/>
            </w:tcBorders>
          </w:tcPr>
          <w:p w14:paraId="6B165829"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75F0017A" w14:textId="59E96D63"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w:t>
            </w:r>
          </w:p>
        </w:tc>
        <w:tc>
          <w:tcPr>
            <w:tcW w:w="709" w:type="dxa"/>
            <w:tcBorders>
              <w:top w:val="outset" w:sz="6" w:space="0" w:color="auto"/>
              <w:left w:val="outset" w:sz="6" w:space="0" w:color="auto"/>
              <w:bottom w:val="outset" w:sz="6" w:space="0" w:color="auto"/>
              <w:right w:val="outset" w:sz="6" w:space="0" w:color="auto"/>
            </w:tcBorders>
          </w:tcPr>
          <w:p w14:paraId="06F6D225" w14:textId="7BA4A237"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790" w:type="dxa"/>
            <w:tcBorders>
              <w:top w:val="outset" w:sz="6" w:space="0" w:color="auto"/>
              <w:left w:val="outset" w:sz="6" w:space="0" w:color="auto"/>
              <w:bottom w:val="outset" w:sz="6" w:space="0" w:color="auto"/>
              <w:right w:val="outset" w:sz="6" w:space="0" w:color="auto"/>
            </w:tcBorders>
          </w:tcPr>
          <w:p w14:paraId="45E884A5" w14:textId="77777777"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r>
      <w:tr w:rsidR="007B6D8E" w:rsidRPr="00C6498D" w14:paraId="28573516" w14:textId="77777777" w:rsidTr="007B6D8E">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14:paraId="0062A4A3"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182FD2">
              <w:rPr>
                <w:rFonts w:ascii="Times New Roman" w:eastAsia="Times New Roman" w:hAnsi="Times New Roman" w:cs="Times New Roman"/>
                <w:b/>
                <w:sz w:val="24"/>
                <w:szCs w:val="24"/>
                <w:lang w:eastAsia="fr-FR"/>
              </w:rPr>
              <w:t>Chine</w:t>
            </w:r>
          </w:p>
        </w:tc>
        <w:tc>
          <w:tcPr>
            <w:tcW w:w="662" w:type="dxa"/>
            <w:tcBorders>
              <w:top w:val="outset" w:sz="6" w:space="0" w:color="auto"/>
              <w:left w:val="outset" w:sz="6" w:space="0" w:color="auto"/>
              <w:bottom w:val="outset" w:sz="6" w:space="0" w:color="auto"/>
              <w:right w:val="outset" w:sz="6" w:space="0" w:color="auto"/>
            </w:tcBorders>
          </w:tcPr>
          <w:p w14:paraId="6614151C" w14:textId="1FA6460A"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6,68</w:t>
            </w:r>
          </w:p>
        </w:tc>
        <w:tc>
          <w:tcPr>
            <w:tcW w:w="662" w:type="dxa"/>
            <w:tcBorders>
              <w:top w:val="outset" w:sz="6" w:space="0" w:color="auto"/>
              <w:left w:val="outset" w:sz="6" w:space="0" w:color="auto"/>
              <w:bottom w:val="outset" w:sz="6" w:space="0" w:color="auto"/>
              <w:right w:val="outset" w:sz="6" w:space="0" w:color="auto"/>
            </w:tcBorders>
          </w:tcPr>
          <w:p w14:paraId="6352AF85" w14:textId="6E91AFD9"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6,57</w:t>
            </w:r>
          </w:p>
        </w:tc>
        <w:tc>
          <w:tcPr>
            <w:tcW w:w="788" w:type="dxa"/>
            <w:tcBorders>
              <w:top w:val="outset" w:sz="6" w:space="0" w:color="auto"/>
              <w:left w:val="outset" w:sz="6" w:space="0" w:color="auto"/>
              <w:bottom w:val="outset" w:sz="6" w:space="0" w:color="auto"/>
              <w:right w:val="outset" w:sz="6" w:space="0" w:color="auto"/>
            </w:tcBorders>
          </w:tcPr>
          <w:p w14:paraId="762464E5"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6,59</w:t>
            </w:r>
          </w:p>
        </w:tc>
        <w:tc>
          <w:tcPr>
            <w:tcW w:w="50" w:type="dxa"/>
            <w:tcBorders>
              <w:top w:val="outset" w:sz="6" w:space="0" w:color="auto"/>
              <w:left w:val="outset" w:sz="6" w:space="0" w:color="auto"/>
              <w:bottom w:val="outset" w:sz="6" w:space="0" w:color="auto"/>
              <w:right w:val="outset" w:sz="6" w:space="0" w:color="auto"/>
            </w:tcBorders>
          </w:tcPr>
          <w:p w14:paraId="3C6E543C"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79367EBF" w14:textId="51334274" w:rsidR="007B6D8E" w:rsidRPr="007B6D8E" w:rsidRDefault="007B6D8E" w:rsidP="00270ED9">
            <w:pPr>
              <w:spacing w:before="100" w:beforeAutospacing="1" w:after="100" w:afterAutospacing="1" w:line="240" w:lineRule="auto"/>
              <w:rPr>
                <w:rFonts w:ascii="Times New Roman" w:eastAsia="Times New Roman" w:hAnsi="Times New Roman" w:cs="Times New Roman"/>
                <w:bCs/>
                <w:sz w:val="24"/>
                <w:szCs w:val="24"/>
                <w:lang w:eastAsia="fr-FR"/>
              </w:rPr>
            </w:pPr>
            <w:r w:rsidRPr="007B6D8E">
              <w:rPr>
                <w:rFonts w:ascii="Times New Roman" w:eastAsia="Times New Roman" w:hAnsi="Times New Roman" w:cs="Times New Roman"/>
                <w:bCs/>
                <w:sz w:val="24"/>
                <w:szCs w:val="24"/>
                <w:lang w:eastAsia="fr-FR"/>
              </w:rPr>
              <w:t>4485</w:t>
            </w:r>
          </w:p>
        </w:tc>
        <w:tc>
          <w:tcPr>
            <w:tcW w:w="972" w:type="dxa"/>
            <w:tcBorders>
              <w:top w:val="outset" w:sz="6" w:space="0" w:color="auto"/>
              <w:left w:val="outset" w:sz="6" w:space="0" w:color="auto"/>
              <w:bottom w:val="outset" w:sz="6" w:space="0" w:color="auto"/>
              <w:right w:val="outset" w:sz="6" w:space="0" w:color="auto"/>
            </w:tcBorders>
          </w:tcPr>
          <w:p w14:paraId="6FA268D2" w14:textId="293534C7" w:rsidR="007B6D8E" w:rsidRPr="007B6D8E" w:rsidRDefault="007B6D8E" w:rsidP="00270ED9">
            <w:pPr>
              <w:spacing w:before="100" w:beforeAutospacing="1" w:after="100" w:afterAutospacing="1" w:line="240" w:lineRule="auto"/>
              <w:rPr>
                <w:rFonts w:ascii="Times New Roman" w:eastAsia="Times New Roman" w:hAnsi="Times New Roman" w:cs="Times New Roman"/>
                <w:bCs/>
                <w:sz w:val="24"/>
                <w:szCs w:val="24"/>
                <w:lang w:eastAsia="fr-FR"/>
              </w:rPr>
            </w:pPr>
            <w:r w:rsidRPr="007B6D8E">
              <w:rPr>
                <w:rFonts w:ascii="Times New Roman" w:eastAsia="Times New Roman" w:hAnsi="Times New Roman" w:cs="Times New Roman"/>
                <w:bCs/>
                <w:sz w:val="24"/>
                <w:szCs w:val="24"/>
                <w:lang w:eastAsia="fr-FR"/>
              </w:rPr>
              <w:t>4242</w:t>
            </w:r>
          </w:p>
        </w:tc>
        <w:tc>
          <w:tcPr>
            <w:tcW w:w="992" w:type="dxa"/>
            <w:tcBorders>
              <w:top w:val="outset" w:sz="6" w:space="0" w:color="auto"/>
              <w:left w:val="outset" w:sz="6" w:space="0" w:color="auto"/>
              <w:bottom w:val="outset" w:sz="6" w:space="0" w:color="auto"/>
              <w:right w:val="outset" w:sz="6" w:space="0" w:color="auto"/>
            </w:tcBorders>
          </w:tcPr>
          <w:p w14:paraId="449C3720"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4109</w:t>
            </w:r>
          </w:p>
        </w:tc>
        <w:tc>
          <w:tcPr>
            <w:tcW w:w="288" w:type="dxa"/>
            <w:tcBorders>
              <w:top w:val="outset" w:sz="6" w:space="0" w:color="auto"/>
              <w:left w:val="outset" w:sz="6" w:space="0" w:color="auto"/>
              <w:bottom w:val="outset" w:sz="6" w:space="0" w:color="auto"/>
              <w:right w:val="outset" w:sz="6" w:space="0" w:color="auto"/>
            </w:tcBorders>
          </w:tcPr>
          <w:p w14:paraId="04289848"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21EBE7FB" w14:textId="53411DFF"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183</w:t>
            </w:r>
          </w:p>
        </w:tc>
        <w:tc>
          <w:tcPr>
            <w:tcW w:w="709" w:type="dxa"/>
            <w:tcBorders>
              <w:top w:val="outset" w:sz="6" w:space="0" w:color="auto"/>
              <w:left w:val="outset" w:sz="6" w:space="0" w:color="auto"/>
              <w:bottom w:val="outset" w:sz="6" w:space="0" w:color="auto"/>
              <w:right w:val="outset" w:sz="6" w:space="0" w:color="auto"/>
            </w:tcBorders>
          </w:tcPr>
          <w:p w14:paraId="4BC64136" w14:textId="13759BEF"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170</w:t>
            </w:r>
          </w:p>
        </w:tc>
        <w:tc>
          <w:tcPr>
            <w:tcW w:w="790" w:type="dxa"/>
            <w:tcBorders>
              <w:top w:val="outset" w:sz="6" w:space="0" w:color="auto"/>
              <w:left w:val="outset" w:sz="6" w:space="0" w:color="auto"/>
              <w:bottom w:val="outset" w:sz="6" w:space="0" w:color="auto"/>
              <w:right w:val="outset" w:sz="6" w:space="0" w:color="auto"/>
            </w:tcBorders>
          </w:tcPr>
          <w:p w14:paraId="0FC09880" w14:textId="77777777"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145</w:t>
            </w:r>
          </w:p>
        </w:tc>
      </w:tr>
      <w:tr w:rsidR="007B6D8E" w:rsidRPr="00C6498D" w14:paraId="6749334A" w14:textId="77777777" w:rsidTr="007B6D8E">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14:paraId="349C670F"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182FD2">
              <w:rPr>
                <w:rFonts w:ascii="Times New Roman" w:eastAsia="Times New Roman" w:hAnsi="Times New Roman" w:cs="Times New Roman"/>
                <w:b/>
                <w:sz w:val="24"/>
                <w:szCs w:val="24"/>
                <w:lang w:eastAsia="fr-FR"/>
              </w:rPr>
              <w:t>Roy Uni</w:t>
            </w:r>
          </w:p>
        </w:tc>
        <w:tc>
          <w:tcPr>
            <w:tcW w:w="662" w:type="dxa"/>
            <w:tcBorders>
              <w:top w:val="outset" w:sz="6" w:space="0" w:color="auto"/>
              <w:left w:val="outset" w:sz="6" w:space="0" w:color="auto"/>
              <w:bottom w:val="outset" w:sz="6" w:space="0" w:color="auto"/>
              <w:right w:val="outset" w:sz="6" w:space="0" w:color="auto"/>
            </w:tcBorders>
          </w:tcPr>
          <w:p w14:paraId="2056EF35" w14:textId="3E619580"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5,43</w:t>
            </w:r>
          </w:p>
        </w:tc>
        <w:tc>
          <w:tcPr>
            <w:tcW w:w="662" w:type="dxa"/>
            <w:tcBorders>
              <w:top w:val="outset" w:sz="6" w:space="0" w:color="auto"/>
              <w:left w:val="outset" w:sz="6" w:space="0" w:color="auto"/>
              <w:bottom w:val="outset" w:sz="6" w:space="0" w:color="auto"/>
              <w:right w:val="outset" w:sz="6" w:space="0" w:color="auto"/>
            </w:tcBorders>
          </w:tcPr>
          <w:p w14:paraId="6F2A6AA9" w14:textId="2B7AC7FD"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5,65</w:t>
            </w:r>
          </w:p>
        </w:tc>
        <w:tc>
          <w:tcPr>
            <w:tcW w:w="788" w:type="dxa"/>
            <w:tcBorders>
              <w:top w:val="outset" w:sz="6" w:space="0" w:color="auto"/>
              <w:left w:val="outset" w:sz="6" w:space="0" w:color="auto"/>
              <w:bottom w:val="outset" w:sz="6" w:space="0" w:color="auto"/>
              <w:right w:val="outset" w:sz="6" w:space="0" w:color="auto"/>
            </w:tcBorders>
          </w:tcPr>
          <w:p w14:paraId="494AC8C9"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5,99</w:t>
            </w:r>
          </w:p>
        </w:tc>
        <w:tc>
          <w:tcPr>
            <w:tcW w:w="50" w:type="dxa"/>
            <w:tcBorders>
              <w:top w:val="outset" w:sz="6" w:space="0" w:color="auto"/>
              <w:left w:val="outset" w:sz="6" w:space="0" w:color="auto"/>
              <w:bottom w:val="outset" w:sz="6" w:space="0" w:color="auto"/>
              <w:right w:val="outset" w:sz="6" w:space="0" w:color="auto"/>
            </w:tcBorders>
          </w:tcPr>
          <w:p w14:paraId="52667BB3"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0DA2DB17" w14:textId="368936BB" w:rsidR="007B6D8E" w:rsidRPr="007B6D8E" w:rsidRDefault="007B6D8E" w:rsidP="00270ED9">
            <w:pPr>
              <w:spacing w:before="100" w:beforeAutospacing="1" w:after="100" w:afterAutospacing="1" w:line="240" w:lineRule="auto"/>
              <w:rPr>
                <w:rFonts w:ascii="Times New Roman" w:eastAsia="Times New Roman" w:hAnsi="Times New Roman" w:cs="Times New Roman"/>
                <w:bCs/>
                <w:sz w:val="24"/>
                <w:szCs w:val="24"/>
                <w:lang w:eastAsia="fr-FR"/>
              </w:rPr>
            </w:pPr>
            <w:r w:rsidRPr="007B6D8E">
              <w:rPr>
                <w:rFonts w:ascii="Times New Roman" w:eastAsia="Times New Roman" w:hAnsi="Times New Roman" w:cs="Times New Roman"/>
                <w:bCs/>
                <w:sz w:val="24"/>
                <w:szCs w:val="24"/>
                <w:lang w:eastAsia="fr-FR"/>
              </w:rPr>
              <w:t>*</w:t>
            </w:r>
          </w:p>
        </w:tc>
        <w:tc>
          <w:tcPr>
            <w:tcW w:w="972" w:type="dxa"/>
            <w:tcBorders>
              <w:top w:val="outset" w:sz="6" w:space="0" w:color="auto"/>
              <w:left w:val="outset" w:sz="6" w:space="0" w:color="auto"/>
              <w:bottom w:val="outset" w:sz="6" w:space="0" w:color="auto"/>
              <w:right w:val="outset" w:sz="6" w:space="0" w:color="auto"/>
            </w:tcBorders>
          </w:tcPr>
          <w:p w14:paraId="40A45CEA" w14:textId="3AA95807" w:rsidR="007B6D8E" w:rsidRPr="007B6D8E" w:rsidRDefault="007B6D8E" w:rsidP="00270ED9">
            <w:pPr>
              <w:spacing w:before="100" w:beforeAutospacing="1" w:after="100" w:afterAutospacing="1" w:line="240" w:lineRule="auto"/>
              <w:rPr>
                <w:rFonts w:ascii="Times New Roman" w:eastAsia="Times New Roman" w:hAnsi="Times New Roman" w:cs="Times New Roman"/>
                <w:bCs/>
                <w:sz w:val="24"/>
                <w:szCs w:val="24"/>
                <w:lang w:eastAsia="fr-FR"/>
              </w:rPr>
            </w:pPr>
            <w:r w:rsidRPr="007B6D8E">
              <w:rPr>
                <w:rFonts w:ascii="Times New Roman" w:eastAsia="Times New Roman" w:hAnsi="Times New Roman" w:cs="Times New Roman"/>
                <w:bCs/>
                <w:sz w:val="24"/>
                <w:szCs w:val="24"/>
                <w:lang w:eastAsia="fr-FR"/>
              </w:rPr>
              <w:t>*</w:t>
            </w:r>
          </w:p>
        </w:tc>
        <w:tc>
          <w:tcPr>
            <w:tcW w:w="992" w:type="dxa"/>
            <w:tcBorders>
              <w:top w:val="outset" w:sz="6" w:space="0" w:color="auto"/>
              <w:left w:val="outset" w:sz="6" w:space="0" w:color="auto"/>
              <w:bottom w:val="outset" w:sz="6" w:space="0" w:color="auto"/>
              <w:right w:val="outset" w:sz="6" w:space="0" w:color="auto"/>
            </w:tcBorders>
          </w:tcPr>
          <w:p w14:paraId="7C8D6382"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w:t>
            </w:r>
          </w:p>
        </w:tc>
        <w:tc>
          <w:tcPr>
            <w:tcW w:w="288" w:type="dxa"/>
            <w:tcBorders>
              <w:top w:val="outset" w:sz="6" w:space="0" w:color="auto"/>
              <w:left w:val="outset" w:sz="6" w:space="0" w:color="auto"/>
              <w:bottom w:val="outset" w:sz="6" w:space="0" w:color="auto"/>
              <w:right w:val="outset" w:sz="6" w:space="0" w:color="auto"/>
            </w:tcBorders>
          </w:tcPr>
          <w:p w14:paraId="12A3816A"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1E5A7728" w14:textId="2466B110"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137</w:t>
            </w:r>
          </w:p>
        </w:tc>
        <w:tc>
          <w:tcPr>
            <w:tcW w:w="709" w:type="dxa"/>
            <w:tcBorders>
              <w:top w:val="outset" w:sz="6" w:space="0" w:color="auto"/>
              <w:left w:val="outset" w:sz="6" w:space="0" w:color="auto"/>
              <w:bottom w:val="outset" w:sz="6" w:space="0" w:color="auto"/>
              <w:right w:val="outset" w:sz="6" w:space="0" w:color="auto"/>
            </w:tcBorders>
          </w:tcPr>
          <w:p w14:paraId="4F4ED9D9" w14:textId="722F5EF3"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143</w:t>
            </w:r>
          </w:p>
        </w:tc>
        <w:tc>
          <w:tcPr>
            <w:tcW w:w="790" w:type="dxa"/>
            <w:tcBorders>
              <w:top w:val="outset" w:sz="6" w:space="0" w:color="auto"/>
              <w:left w:val="outset" w:sz="6" w:space="0" w:color="auto"/>
              <w:bottom w:val="outset" w:sz="6" w:space="0" w:color="auto"/>
              <w:right w:val="outset" w:sz="6" w:space="0" w:color="auto"/>
            </w:tcBorders>
          </w:tcPr>
          <w:p w14:paraId="1F0847FB" w14:textId="77777777"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r>
      <w:tr w:rsidR="007B6D8E" w:rsidRPr="00C6498D" w14:paraId="21F2F487" w14:textId="77777777" w:rsidTr="007B6D8E">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14:paraId="7E4184E8"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182FD2">
              <w:rPr>
                <w:rFonts w:ascii="Times New Roman" w:eastAsia="Times New Roman" w:hAnsi="Times New Roman" w:cs="Times New Roman"/>
                <w:b/>
                <w:sz w:val="24"/>
                <w:szCs w:val="24"/>
                <w:lang w:eastAsia="fr-FR"/>
              </w:rPr>
              <w:t>France</w:t>
            </w:r>
          </w:p>
        </w:tc>
        <w:tc>
          <w:tcPr>
            <w:tcW w:w="662" w:type="dxa"/>
            <w:tcBorders>
              <w:top w:val="outset" w:sz="6" w:space="0" w:color="auto"/>
              <w:left w:val="outset" w:sz="6" w:space="0" w:color="auto"/>
              <w:bottom w:val="outset" w:sz="6" w:space="0" w:color="auto"/>
              <w:right w:val="outset" w:sz="6" w:space="0" w:color="auto"/>
            </w:tcBorders>
          </w:tcPr>
          <w:p w14:paraId="6786BDA7" w14:textId="7FFB08B6"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4,56</w:t>
            </w:r>
          </w:p>
        </w:tc>
        <w:tc>
          <w:tcPr>
            <w:tcW w:w="662" w:type="dxa"/>
            <w:tcBorders>
              <w:top w:val="outset" w:sz="6" w:space="0" w:color="auto"/>
              <w:left w:val="outset" w:sz="6" w:space="0" w:color="auto"/>
              <w:bottom w:val="outset" w:sz="6" w:space="0" w:color="auto"/>
              <w:right w:val="outset" w:sz="6" w:space="0" w:color="auto"/>
            </w:tcBorders>
          </w:tcPr>
          <w:p w14:paraId="3294AF1E" w14:textId="422383DE"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4,38</w:t>
            </w:r>
          </w:p>
        </w:tc>
        <w:tc>
          <w:tcPr>
            <w:tcW w:w="788" w:type="dxa"/>
            <w:tcBorders>
              <w:top w:val="outset" w:sz="6" w:space="0" w:color="auto"/>
              <w:left w:val="outset" w:sz="6" w:space="0" w:color="auto"/>
              <w:bottom w:val="outset" w:sz="6" w:space="0" w:color="auto"/>
              <w:right w:val="outset" w:sz="6" w:space="0" w:color="auto"/>
            </w:tcBorders>
          </w:tcPr>
          <w:p w14:paraId="0D0EEF0A"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4,37</w:t>
            </w:r>
          </w:p>
        </w:tc>
        <w:tc>
          <w:tcPr>
            <w:tcW w:w="50" w:type="dxa"/>
            <w:tcBorders>
              <w:top w:val="outset" w:sz="6" w:space="0" w:color="auto"/>
              <w:left w:val="outset" w:sz="6" w:space="0" w:color="auto"/>
              <w:bottom w:val="outset" w:sz="6" w:space="0" w:color="auto"/>
              <w:right w:val="outset" w:sz="6" w:space="0" w:color="auto"/>
            </w:tcBorders>
          </w:tcPr>
          <w:p w14:paraId="21B36076"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29E74EA2" w14:textId="49056E90" w:rsidR="007B6D8E" w:rsidRPr="007B6D8E" w:rsidRDefault="007B6D8E" w:rsidP="00270ED9">
            <w:pPr>
              <w:spacing w:before="100" w:beforeAutospacing="1" w:after="100" w:afterAutospacing="1" w:line="240" w:lineRule="auto"/>
              <w:rPr>
                <w:rFonts w:ascii="Times New Roman" w:eastAsia="Times New Roman" w:hAnsi="Times New Roman" w:cs="Times New Roman"/>
                <w:bCs/>
                <w:sz w:val="24"/>
                <w:szCs w:val="24"/>
                <w:lang w:eastAsia="fr-FR"/>
              </w:rPr>
            </w:pPr>
            <w:r w:rsidRPr="007B6D8E">
              <w:rPr>
                <w:rFonts w:ascii="Times New Roman" w:eastAsia="Times New Roman" w:hAnsi="Times New Roman" w:cs="Times New Roman"/>
                <w:bCs/>
                <w:sz w:val="24"/>
                <w:szCs w:val="24"/>
                <w:lang w:eastAsia="fr-FR"/>
              </w:rPr>
              <w:t>*</w:t>
            </w:r>
          </w:p>
        </w:tc>
        <w:tc>
          <w:tcPr>
            <w:tcW w:w="972" w:type="dxa"/>
            <w:tcBorders>
              <w:top w:val="outset" w:sz="6" w:space="0" w:color="auto"/>
              <w:left w:val="outset" w:sz="6" w:space="0" w:color="auto"/>
              <w:bottom w:val="outset" w:sz="6" w:space="0" w:color="auto"/>
              <w:right w:val="outset" w:sz="6" w:space="0" w:color="auto"/>
            </w:tcBorders>
          </w:tcPr>
          <w:p w14:paraId="79884736" w14:textId="3BBBACF7" w:rsidR="007B6D8E" w:rsidRPr="007B6D8E" w:rsidRDefault="007B6D8E" w:rsidP="00270ED9">
            <w:pPr>
              <w:spacing w:before="100" w:beforeAutospacing="1" w:after="100" w:afterAutospacing="1" w:line="240" w:lineRule="auto"/>
              <w:rPr>
                <w:rFonts w:ascii="Times New Roman" w:eastAsia="Times New Roman" w:hAnsi="Times New Roman" w:cs="Times New Roman"/>
                <w:bCs/>
                <w:sz w:val="24"/>
                <w:szCs w:val="24"/>
                <w:lang w:eastAsia="fr-FR"/>
              </w:rPr>
            </w:pPr>
            <w:r w:rsidRPr="007B6D8E">
              <w:rPr>
                <w:rFonts w:ascii="Times New Roman" w:eastAsia="Times New Roman" w:hAnsi="Times New Roman" w:cs="Times New Roman"/>
                <w:bCs/>
                <w:sz w:val="24"/>
                <w:szCs w:val="24"/>
                <w:lang w:eastAsia="fr-FR"/>
              </w:rPr>
              <w:t>*</w:t>
            </w:r>
          </w:p>
        </w:tc>
        <w:tc>
          <w:tcPr>
            <w:tcW w:w="992" w:type="dxa"/>
            <w:tcBorders>
              <w:top w:val="outset" w:sz="6" w:space="0" w:color="auto"/>
              <w:left w:val="outset" w:sz="6" w:space="0" w:color="auto"/>
              <w:bottom w:val="outset" w:sz="6" w:space="0" w:color="auto"/>
              <w:right w:val="outset" w:sz="6" w:space="0" w:color="auto"/>
            </w:tcBorders>
          </w:tcPr>
          <w:p w14:paraId="7C20D33B"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w:t>
            </w:r>
          </w:p>
        </w:tc>
        <w:tc>
          <w:tcPr>
            <w:tcW w:w="288" w:type="dxa"/>
            <w:tcBorders>
              <w:top w:val="outset" w:sz="6" w:space="0" w:color="auto"/>
              <w:left w:val="outset" w:sz="6" w:space="0" w:color="auto"/>
              <w:bottom w:val="outset" w:sz="6" w:space="0" w:color="auto"/>
              <w:right w:val="outset" w:sz="6" w:space="0" w:color="auto"/>
            </w:tcBorders>
          </w:tcPr>
          <w:p w14:paraId="4D6C3B65"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216ADD47" w14:textId="25A887BE"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w:t>
            </w:r>
          </w:p>
        </w:tc>
        <w:tc>
          <w:tcPr>
            <w:tcW w:w="709" w:type="dxa"/>
            <w:tcBorders>
              <w:top w:val="outset" w:sz="6" w:space="0" w:color="auto"/>
              <w:left w:val="outset" w:sz="6" w:space="0" w:color="auto"/>
              <w:bottom w:val="outset" w:sz="6" w:space="0" w:color="auto"/>
              <w:right w:val="outset" w:sz="6" w:space="0" w:color="auto"/>
            </w:tcBorders>
          </w:tcPr>
          <w:p w14:paraId="4E968472" w14:textId="0F99FC25"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790" w:type="dxa"/>
            <w:tcBorders>
              <w:top w:val="outset" w:sz="6" w:space="0" w:color="auto"/>
              <w:left w:val="outset" w:sz="6" w:space="0" w:color="auto"/>
              <w:bottom w:val="outset" w:sz="6" w:space="0" w:color="auto"/>
              <w:right w:val="outset" w:sz="6" w:space="0" w:color="auto"/>
            </w:tcBorders>
          </w:tcPr>
          <w:p w14:paraId="7F63D949" w14:textId="77777777"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r>
      <w:tr w:rsidR="007B6D8E" w:rsidRPr="00C6498D" w14:paraId="747EA692" w14:textId="77777777" w:rsidTr="007B6D8E">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tcPr>
          <w:p w14:paraId="009BA8C7"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182FD2">
              <w:rPr>
                <w:rFonts w:ascii="Times New Roman" w:eastAsia="Times New Roman" w:hAnsi="Times New Roman" w:cs="Times New Roman"/>
                <w:b/>
                <w:sz w:val="24"/>
                <w:szCs w:val="24"/>
                <w:lang w:eastAsia="fr-FR"/>
              </w:rPr>
              <w:t>Brésil</w:t>
            </w:r>
          </w:p>
        </w:tc>
        <w:tc>
          <w:tcPr>
            <w:tcW w:w="662" w:type="dxa"/>
            <w:tcBorders>
              <w:top w:val="outset" w:sz="6" w:space="0" w:color="auto"/>
              <w:left w:val="outset" w:sz="6" w:space="0" w:color="auto"/>
              <w:bottom w:val="outset" w:sz="6" w:space="0" w:color="auto"/>
              <w:right w:val="outset" w:sz="6" w:space="0" w:color="auto"/>
            </w:tcBorders>
          </w:tcPr>
          <w:p w14:paraId="5FD46B19" w14:textId="179CFE46"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2,04</w:t>
            </w:r>
          </w:p>
        </w:tc>
        <w:tc>
          <w:tcPr>
            <w:tcW w:w="662" w:type="dxa"/>
            <w:tcBorders>
              <w:top w:val="outset" w:sz="6" w:space="0" w:color="auto"/>
              <w:left w:val="outset" w:sz="6" w:space="0" w:color="auto"/>
              <w:bottom w:val="outset" w:sz="6" w:space="0" w:color="auto"/>
              <w:right w:val="outset" w:sz="6" w:space="0" w:color="auto"/>
            </w:tcBorders>
          </w:tcPr>
          <w:p w14:paraId="6EA68393" w14:textId="37269FFD"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2,01</w:t>
            </w:r>
          </w:p>
        </w:tc>
        <w:tc>
          <w:tcPr>
            <w:tcW w:w="788" w:type="dxa"/>
            <w:tcBorders>
              <w:top w:val="outset" w:sz="6" w:space="0" w:color="auto"/>
              <w:left w:val="outset" w:sz="6" w:space="0" w:color="auto"/>
              <w:bottom w:val="outset" w:sz="6" w:space="0" w:color="auto"/>
              <w:right w:val="outset" w:sz="6" w:space="0" w:color="auto"/>
            </w:tcBorders>
          </w:tcPr>
          <w:p w14:paraId="0512A1D5"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2,17</w:t>
            </w:r>
          </w:p>
        </w:tc>
        <w:tc>
          <w:tcPr>
            <w:tcW w:w="50" w:type="dxa"/>
            <w:tcBorders>
              <w:top w:val="outset" w:sz="6" w:space="0" w:color="auto"/>
              <w:left w:val="outset" w:sz="6" w:space="0" w:color="auto"/>
              <w:bottom w:val="outset" w:sz="6" w:space="0" w:color="auto"/>
              <w:right w:val="outset" w:sz="6" w:space="0" w:color="auto"/>
            </w:tcBorders>
          </w:tcPr>
          <w:p w14:paraId="74BEF8F4"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53604678" w14:textId="706F60DA" w:rsidR="007B6D8E" w:rsidRPr="007B6D8E" w:rsidRDefault="007B6D8E" w:rsidP="00270ED9">
            <w:pPr>
              <w:spacing w:before="100" w:beforeAutospacing="1" w:after="100" w:afterAutospacing="1" w:line="240" w:lineRule="auto"/>
              <w:rPr>
                <w:rFonts w:ascii="Times New Roman" w:eastAsia="Times New Roman" w:hAnsi="Times New Roman" w:cs="Times New Roman"/>
                <w:bCs/>
                <w:sz w:val="24"/>
                <w:szCs w:val="24"/>
                <w:lang w:eastAsia="fr-FR"/>
              </w:rPr>
            </w:pPr>
            <w:r w:rsidRPr="007B6D8E">
              <w:rPr>
                <w:rFonts w:ascii="Times New Roman" w:eastAsia="Times New Roman" w:hAnsi="Times New Roman" w:cs="Times New Roman"/>
                <w:bCs/>
                <w:sz w:val="24"/>
                <w:szCs w:val="24"/>
                <w:lang w:eastAsia="fr-FR"/>
              </w:rPr>
              <w:t>*</w:t>
            </w:r>
          </w:p>
        </w:tc>
        <w:tc>
          <w:tcPr>
            <w:tcW w:w="972" w:type="dxa"/>
            <w:tcBorders>
              <w:top w:val="outset" w:sz="6" w:space="0" w:color="auto"/>
              <w:left w:val="outset" w:sz="6" w:space="0" w:color="auto"/>
              <w:bottom w:val="outset" w:sz="6" w:space="0" w:color="auto"/>
              <w:right w:val="outset" w:sz="6" w:space="0" w:color="auto"/>
            </w:tcBorders>
          </w:tcPr>
          <w:p w14:paraId="5D619882" w14:textId="29C05A98" w:rsidR="007B6D8E" w:rsidRPr="007B6D8E" w:rsidRDefault="007B6D8E" w:rsidP="00270ED9">
            <w:pPr>
              <w:spacing w:before="100" w:beforeAutospacing="1" w:after="100" w:afterAutospacing="1" w:line="240" w:lineRule="auto"/>
              <w:rPr>
                <w:rFonts w:ascii="Times New Roman" w:eastAsia="Times New Roman" w:hAnsi="Times New Roman" w:cs="Times New Roman"/>
                <w:bCs/>
                <w:sz w:val="24"/>
                <w:szCs w:val="24"/>
                <w:lang w:eastAsia="fr-FR"/>
              </w:rPr>
            </w:pPr>
            <w:r w:rsidRPr="007B6D8E">
              <w:rPr>
                <w:rFonts w:ascii="Times New Roman" w:eastAsia="Times New Roman" w:hAnsi="Times New Roman" w:cs="Times New Roman"/>
                <w:bCs/>
                <w:sz w:val="24"/>
                <w:szCs w:val="24"/>
                <w:lang w:eastAsia="fr-FR"/>
              </w:rPr>
              <w:t>*</w:t>
            </w:r>
          </w:p>
        </w:tc>
        <w:tc>
          <w:tcPr>
            <w:tcW w:w="992" w:type="dxa"/>
            <w:tcBorders>
              <w:top w:val="outset" w:sz="6" w:space="0" w:color="auto"/>
              <w:left w:val="outset" w:sz="6" w:space="0" w:color="auto"/>
              <w:bottom w:val="outset" w:sz="6" w:space="0" w:color="auto"/>
              <w:right w:val="outset" w:sz="6" w:space="0" w:color="auto"/>
            </w:tcBorders>
          </w:tcPr>
          <w:p w14:paraId="0424946A"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w:t>
            </w:r>
          </w:p>
        </w:tc>
        <w:tc>
          <w:tcPr>
            <w:tcW w:w="288" w:type="dxa"/>
            <w:tcBorders>
              <w:top w:val="outset" w:sz="6" w:space="0" w:color="auto"/>
              <w:left w:val="outset" w:sz="6" w:space="0" w:color="auto"/>
              <w:bottom w:val="outset" w:sz="6" w:space="0" w:color="auto"/>
              <w:right w:val="outset" w:sz="6" w:space="0" w:color="auto"/>
            </w:tcBorders>
          </w:tcPr>
          <w:p w14:paraId="539322B0"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7035B598" w14:textId="4C2F7472"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w:t>
            </w:r>
          </w:p>
        </w:tc>
        <w:tc>
          <w:tcPr>
            <w:tcW w:w="709" w:type="dxa"/>
            <w:tcBorders>
              <w:top w:val="outset" w:sz="6" w:space="0" w:color="auto"/>
              <w:left w:val="outset" w:sz="6" w:space="0" w:color="auto"/>
              <w:bottom w:val="outset" w:sz="6" w:space="0" w:color="auto"/>
              <w:right w:val="outset" w:sz="6" w:space="0" w:color="auto"/>
            </w:tcBorders>
          </w:tcPr>
          <w:p w14:paraId="5E506581" w14:textId="1BB7AB5C"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790" w:type="dxa"/>
            <w:tcBorders>
              <w:top w:val="outset" w:sz="6" w:space="0" w:color="auto"/>
              <w:left w:val="outset" w:sz="6" w:space="0" w:color="auto"/>
              <w:bottom w:val="outset" w:sz="6" w:space="0" w:color="auto"/>
              <w:right w:val="outset" w:sz="6" w:space="0" w:color="auto"/>
            </w:tcBorders>
          </w:tcPr>
          <w:p w14:paraId="4D52F8CE" w14:textId="77777777"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r>
      <w:tr w:rsidR="007B6D8E" w:rsidRPr="00C6498D" w14:paraId="76F5E8FD" w14:textId="77777777" w:rsidTr="007B6D8E">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hideMark/>
          </w:tcPr>
          <w:p w14:paraId="39C92E0C"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182FD2">
              <w:rPr>
                <w:rFonts w:ascii="Times New Roman" w:eastAsia="Times New Roman" w:hAnsi="Times New Roman" w:cs="Times New Roman"/>
                <w:b/>
                <w:sz w:val="24"/>
                <w:szCs w:val="24"/>
                <w:lang w:eastAsia="fr-FR"/>
              </w:rPr>
              <w:t>Inde</w:t>
            </w:r>
          </w:p>
        </w:tc>
        <w:tc>
          <w:tcPr>
            <w:tcW w:w="662" w:type="dxa"/>
            <w:tcBorders>
              <w:top w:val="outset" w:sz="6" w:space="0" w:color="auto"/>
              <w:left w:val="outset" w:sz="6" w:space="0" w:color="auto"/>
              <w:bottom w:val="outset" w:sz="6" w:space="0" w:color="auto"/>
              <w:right w:val="outset" w:sz="6" w:space="0" w:color="auto"/>
            </w:tcBorders>
          </w:tcPr>
          <w:p w14:paraId="50EF77F8" w14:textId="4A5A3BD8"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1,61</w:t>
            </w:r>
          </w:p>
        </w:tc>
        <w:tc>
          <w:tcPr>
            <w:tcW w:w="662" w:type="dxa"/>
            <w:tcBorders>
              <w:top w:val="outset" w:sz="6" w:space="0" w:color="auto"/>
              <w:left w:val="outset" w:sz="6" w:space="0" w:color="auto"/>
              <w:bottom w:val="outset" w:sz="6" w:space="0" w:color="auto"/>
              <w:right w:val="outset" w:sz="6" w:space="0" w:color="auto"/>
            </w:tcBorders>
          </w:tcPr>
          <w:p w14:paraId="75F84844" w14:textId="731D9524"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1,57</w:t>
            </w:r>
          </w:p>
        </w:tc>
        <w:tc>
          <w:tcPr>
            <w:tcW w:w="788" w:type="dxa"/>
            <w:tcBorders>
              <w:top w:val="outset" w:sz="6" w:space="0" w:color="auto"/>
              <w:left w:val="outset" w:sz="6" w:space="0" w:color="auto"/>
              <w:bottom w:val="outset" w:sz="6" w:space="0" w:color="auto"/>
              <w:right w:val="outset" w:sz="6" w:space="0" w:color="auto"/>
            </w:tcBorders>
          </w:tcPr>
          <w:p w14:paraId="50F94499"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1,58</w:t>
            </w:r>
          </w:p>
        </w:tc>
        <w:tc>
          <w:tcPr>
            <w:tcW w:w="50" w:type="dxa"/>
            <w:tcBorders>
              <w:top w:val="outset" w:sz="6" w:space="0" w:color="auto"/>
              <w:left w:val="outset" w:sz="6" w:space="0" w:color="auto"/>
              <w:bottom w:val="outset" w:sz="6" w:space="0" w:color="auto"/>
              <w:right w:val="outset" w:sz="6" w:space="0" w:color="auto"/>
            </w:tcBorders>
          </w:tcPr>
          <w:p w14:paraId="20CC8AAA"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4EC35905" w14:textId="04E6AFAD" w:rsidR="007B6D8E" w:rsidRPr="007B6D8E" w:rsidRDefault="007B6D8E" w:rsidP="00270ED9">
            <w:pPr>
              <w:spacing w:before="100" w:beforeAutospacing="1" w:after="100" w:afterAutospacing="1" w:line="240" w:lineRule="auto"/>
              <w:rPr>
                <w:rFonts w:ascii="Times New Roman" w:eastAsia="Times New Roman" w:hAnsi="Times New Roman" w:cs="Times New Roman"/>
                <w:bCs/>
                <w:sz w:val="24"/>
                <w:szCs w:val="24"/>
                <w:lang w:eastAsia="fr-FR"/>
              </w:rPr>
            </w:pPr>
            <w:r w:rsidRPr="007B6D8E">
              <w:rPr>
                <w:rFonts w:ascii="Times New Roman" w:eastAsia="Times New Roman" w:hAnsi="Times New Roman" w:cs="Times New Roman"/>
                <w:bCs/>
                <w:sz w:val="24"/>
                <w:szCs w:val="24"/>
                <w:lang w:eastAsia="fr-FR"/>
              </w:rPr>
              <w:t>1134</w:t>
            </w:r>
          </w:p>
        </w:tc>
        <w:tc>
          <w:tcPr>
            <w:tcW w:w="972" w:type="dxa"/>
            <w:tcBorders>
              <w:top w:val="outset" w:sz="6" w:space="0" w:color="auto"/>
              <w:left w:val="outset" w:sz="6" w:space="0" w:color="auto"/>
              <w:bottom w:val="outset" w:sz="6" w:space="0" w:color="auto"/>
              <w:right w:val="outset" w:sz="6" w:space="0" w:color="auto"/>
            </w:tcBorders>
          </w:tcPr>
          <w:p w14:paraId="61F0512E" w14:textId="2F7C4DD9" w:rsidR="007B6D8E" w:rsidRPr="007B6D8E" w:rsidRDefault="007B6D8E" w:rsidP="00270ED9">
            <w:pPr>
              <w:spacing w:before="100" w:beforeAutospacing="1" w:after="100" w:afterAutospacing="1" w:line="240" w:lineRule="auto"/>
              <w:rPr>
                <w:rFonts w:ascii="Times New Roman" w:eastAsia="Times New Roman" w:hAnsi="Times New Roman" w:cs="Times New Roman"/>
                <w:bCs/>
                <w:sz w:val="24"/>
                <w:szCs w:val="24"/>
                <w:lang w:eastAsia="fr-FR"/>
              </w:rPr>
            </w:pPr>
            <w:r w:rsidRPr="007B6D8E">
              <w:rPr>
                <w:rFonts w:ascii="Times New Roman" w:eastAsia="Times New Roman" w:hAnsi="Times New Roman" w:cs="Times New Roman"/>
                <w:bCs/>
                <w:sz w:val="24"/>
                <w:szCs w:val="24"/>
                <w:lang w:eastAsia="fr-FR"/>
              </w:rPr>
              <w:t>1105</w:t>
            </w:r>
          </w:p>
        </w:tc>
        <w:tc>
          <w:tcPr>
            <w:tcW w:w="992" w:type="dxa"/>
            <w:tcBorders>
              <w:top w:val="outset" w:sz="6" w:space="0" w:color="auto"/>
              <w:left w:val="outset" w:sz="6" w:space="0" w:color="auto"/>
              <w:bottom w:val="outset" w:sz="6" w:space="0" w:color="auto"/>
              <w:right w:val="outset" w:sz="6" w:space="0" w:color="auto"/>
            </w:tcBorders>
          </w:tcPr>
          <w:p w14:paraId="5B673F1B"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1042</w:t>
            </w:r>
          </w:p>
        </w:tc>
        <w:tc>
          <w:tcPr>
            <w:tcW w:w="288" w:type="dxa"/>
            <w:tcBorders>
              <w:top w:val="outset" w:sz="6" w:space="0" w:color="auto"/>
              <w:left w:val="outset" w:sz="6" w:space="0" w:color="auto"/>
              <w:bottom w:val="outset" w:sz="6" w:space="0" w:color="auto"/>
              <w:right w:val="outset" w:sz="6" w:space="0" w:color="auto"/>
            </w:tcBorders>
          </w:tcPr>
          <w:p w14:paraId="68ADDD62"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12F6A309" w14:textId="4EA69BA5"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71F9CD0B" w14:textId="57848BDE"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790" w:type="dxa"/>
            <w:tcBorders>
              <w:top w:val="outset" w:sz="6" w:space="0" w:color="auto"/>
              <w:left w:val="outset" w:sz="6" w:space="0" w:color="auto"/>
              <w:bottom w:val="outset" w:sz="6" w:space="0" w:color="auto"/>
              <w:right w:val="outset" w:sz="6" w:space="0" w:color="auto"/>
            </w:tcBorders>
          </w:tcPr>
          <w:p w14:paraId="173C0247" w14:textId="77777777"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r>
      <w:tr w:rsidR="007B6D8E" w:rsidRPr="00C6498D" w14:paraId="395C4176" w14:textId="77777777" w:rsidTr="007B6D8E">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tcPr>
          <w:p w14:paraId="3B4579D3" w14:textId="12CF652F" w:rsidR="007B6D8E" w:rsidRPr="00913418"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913418">
              <w:rPr>
                <w:rFonts w:ascii="Times New Roman" w:eastAsia="Times New Roman" w:hAnsi="Times New Roman" w:cs="Times New Roman"/>
                <w:b/>
                <w:sz w:val="24"/>
                <w:szCs w:val="24"/>
                <w:lang w:eastAsia="fr-FR"/>
              </w:rPr>
              <w:t>Monde 17</w:t>
            </w:r>
          </w:p>
        </w:tc>
        <w:tc>
          <w:tcPr>
            <w:tcW w:w="662" w:type="dxa"/>
            <w:tcBorders>
              <w:top w:val="outset" w:sz="6" w:space="0" w:color="auto"/>
              <w:left w:val="outset" w:sz="6" w:space="0" w:color="auto"/>
              <w:bottom w:val="outset" w:sz="6" w:space="0" w:color="auto"/>
              <w:right w:val="outset" w:sz="6" w:space="0" w:color="auto"/>
            </w:tcBorders>
          </w:tcPr>
          <w:p w14:paraId="735F6F49" w14:textId="684820E9" w:rsidR="007B6D8E" w:rsidRPr="007B6D8E" w:rsidRDefault="007B6D8E"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7B6D8E">
              <w:rPr>
                <w:rFonts w:ascii="Times New Roman" w:eastAsia="Times New Roman" w:hAnsi="Times New Roman" w:cs="Times New Roman"/>
                <w:b/>
                <w:bCs/>
                <w:sz w:val="24"/>
                <w:szCs w:val="24"/>
                <w:lang w:eastAsia="fr-FR"/>
              </w:rPr>
              <w:t>4,37</w:t>
            </w:r>
          </w:p>
        </w:tc>
        <w:tc>
          <w:tcPr>
            <w:tcW w:w="662" w:type="dxa"/>
            <w:tcBorders>
              <w:top w:val="outset" w:sz="6" w:space="0" w:color="auto"/>
              <w:left w:val="outset" w:sz="6" w:space="0" w:color="auto"/>
              <w:bottom w:val="outset" w:sz="6" w:space="0" w:color="auto"/>
              <w:right w:val="outset" w:sz="6" w:space="0" w:color="auto"/>
            </w:tcBorders>
          </w:tcPr>
          <w:p w14:paraId="2F3D4958"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88" w:type="dxa"/>
            <w:tcBorders>
              <w:top w:val="outset" w:sz="6" w:space="0" w:color="auto"/>
              <w:left w:val="outset" w:sz="6" w:space="0" w:color="auto"/>
              <w:bottom w:val="outset" w:sz="6" w:space="0" w:color="auto"/>
              <w:right w:val="outset" w:sz="6" w:space="0" w:color="auto"/>
            </w:tcBorders>
          </w:tcPr>
          <w:p w14:paraId="5D337854"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50" w:type="dxa"/>
            <w:tcBorders>
              <w:top w:val="outset" w:sz="6" w:space="0" w:color="auto"/>
              <w:left w:val="outset" w:sz="6" w:space="0" w:color="auto"/>
              <w:bottom w:val="outset" w:sz="6" w:space="0" w:color="auto"/>
              <w:right w:val="outset" w:sz="6" w:space="0" w:color="auto"/>
            </w:tcBorders>
          </w:tcPr>
          <w:p w14:paraId="1A9C13AC"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70AB6933" w14:textId="1D343D89" w:rsidR="007B6D8E" w:rsidRPr="007B6D8E"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7B6D8E">
              <w:rPr>
                <w:rFonts w:ascii="Times New Roman" w:eastAsia="Times New Roman" w:hAnsi="Times New Roman" w:cs="Times New Roman"/>
                <w:b/>
                <w:sz w:val="24"/>
                <w:szCs w:val="24"/>
                <w:lang w:eastAsia="fr-FR"/>
              </w:rPr>
              <w:t>9863</w:t>
            </w:r>
          </w:p>
        </w:tc>
        <w:tc>
          <w:tcPr>
            <w:tcW w:w="972" w:type="dxa"/>
            <w:tcBorders>
              <w:top w:val="outset" w:sz="6" w:space="0" w:color="auto"/>
              <w:left w:val="outset" w:sz="6" w:space="0" w:color="auto"/>
              <w:bottom w:val="outset" w:sz="6" w:space="0" w:color="auto"/>
              <w:right w:val="outset" w:sz="6" w:space="0" w:color="auto"/>
            </w:tcBorders>
          </w:tcPr>
          <w:p w14:paraId="7AEFC0CF" w14:textId="77777777" w:rsidR="007B6D8E" w:rsidRPr="007B6D8E" w:rsidRDefault="007B6D8E" w:rsidP="00270ED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5AC4CBFE" w14:textId="77777777" w:rsidR="007B6D8E" w:rsidRPr="00913418"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288" w:type="dxa"/>
            <w:tcBorders>
              <w:top w:val="outset" w:sz="6" w:space="0" w:color="auto"/>
              <w:left w:val="outset" w:sz="6" w:space="0" w:color="auto"/>
              <w:bottom w:val="outset" w:sz="6" w:space="0" w:color="auto"/>
              <w:right w:val="outset" w:sz="6" w:space="0" w:color="auto"/>
            </w:tcBorders>
          </w:tcPr>
          <w:p w14:paraId="7E337BC6" w14:textId="77777777" w:rsidR="007B6D8E" w:rsidRPr="007B6D8E" w:rsidRDefault="007B6D8E" w:rsidP="00270ED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4AD2C6C9" w14:textId="7112EDA3" w:rsidR="007B6D8E" w:rsidRPr="007B6D8E" w:rsidRDefault="007B6D8E"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7B6D8E">
              <w:rPr>
                <w:rFonts w:ascii="Times New Roman" w:eastAsia="Times New Roman" w:hAnsi="Times New Roman" w:cs="Times New Roman"/>
                <w:b/>
                <w:bCs/>
                <w:sz w:val="24"/>
                <w:szCs w:val="24"/>
                <w:lang w:eastAsia="fr-FR"/>
              </w:rPr>
              <w:t>5883</w:t>
            </w:r>
          </w:p>
        </w:tc>
        <w:tc>
          <w:tcPr>
            <w:tcW w:w="709" w:type="dxa"/>
            <w:tcBorders>
              <w:top w:val="outset" w:sz="6" w:space="0" w:color="auto"/>
              <w:left w:val="outset" w:sz="6" w:space="0" w:color="auto"/>
              <w:bottom w:val="outset" w:sz="6" w:space="0" w:color="auto"/>
              <w:right w:val="outset" w:sz="6" w:space="0" w:color="auto"/>
            </w:tcBorders>
          </w:tcPr>
          <w:p w14:paraId="1320DBFF" w14:textId="77777777" w:rsidR="007B6D8E" w:rsidRPr="007B6D8E" w:rsidRDefault="007B6D8E" w:rsidP="00270ED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790" w:type="dxa"/>
            <w:tcBorders>
              <w:top w:val="outset" w:sz="6" w:space="0" w:color="auto"/>
              <w:left w:val="outset" w:sz="6" w:space="0" w:color="auto"/>
              <w:bottom w:val="outset" w:sz="6" w:space="0" w:color="auto"/>
              <w:right w:val="outset" w:sz="6" w:space="0" w:color="auto"/>
            </w:tcBorders>
          </w:tcPr>
          <w:p w14:paraId="6EA48A58" w14:textId="77777777"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r>
      <w:tr w:rsidR="007B6D8E" w:rsidRPr="00C6498D" w14:paraId="564F4CF7" w14:textId="77777777" w:rsidTr="007B6D8E">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tcPr>
          <w:p w14:paraId="221EF64D" w14:textId="38DB652B"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913418">
              <w:rPr>
                <w:rFonts w:ascii="Times New Roman" w:eastAsia="Times New Roman" w:hAnsi="Times New Roman" w:cs="Times New Roman"/>
                <w:b/>
                <w:sz w:val="24"/>
                <w:szCs w:val="24"/>
                <w:lang w:eastAsia="fr-FR"/>
              </w:rPr>
              <w:t>% demande 17</w:t>
            </w:r>
          </w:p>
        </w:tc>
        <w:tc>
          <w:tcPr>
            <w:tcW w:w="662" w:type="dxa"/>
            <w:tcBorders>
              <w:top w:val="outset" w:sz="6" w:space="0" w:color="auto"/>
              <w:left w:val="outset" w:sz="6" w:space="0" w:color="auto"/>
              <w:bottom w:val="outset" w:sz="6" w:space="0" w:color="auto"/>
              <w:right w:val="outset" w:sz="6" w:space="0" w:color="auto"/>
            </w:tcBorders>
          </w:tcPr>
          <w:p w14:paraId="18DBB91F"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62" w:type="dxa"/>
            <w:tcBorders>
              <w:top w:val="outset" w:sz="6" w:space="0" w:color="auto"/>
              <w:left w:val="outset" w:sz="6" w:space="0" w:color="auto"/>
              <w:bottom w:val="outset" w:sz="6" w:space="0" w:color="auto"/>
              <w:right w:val="outset" w:sz="6" w:space="0" w:color="auto"/>
            </w:tcBorders>
          </w:tcPr>
          <w:p w14:paraId="4059A93D"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88" w:type="dxa"/>
            <w:tcBorders>
              <w:top w:val="outset" w:sz="6" w:space="0" w:color="auto"/>
              <w:left w:val="outset" w:sz="6" w:space="0" w:color="auto"/>
              <w:bottom w:val="outset" w:sz="6" w:space="0" w:color="auto"/>
              <w:right w:val="outset" w:sz="6" w:space="0" w:color="auto"/>
            </w:tcBorders>
          </w:tcPr>
          <w:p w14:paraId="4ABE4DDE"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50" w:type="dxa"/>
            <w:tcBorders>
              <w:top w:val="outset" w:sz="6" w:space="0" w:color="auto"/>
              <w:left w:val="outset" w:sz="6" w:space="0" w:color="auto"/>
              <w:bottom w:val="outset" w:sz="6" w:space="0" w:color="auto"/>
              <w:right w:val="outset" w:sz="6" w:space="0" w:color="auto"/>
            </w:tcBorders>
          </w:tcPr>
          <w:p w14:paraId="01BE2D25"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77D6A2B4" w14:textId="4F15283F"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182FD2">
              <w:rPr>
                <w:rFonts w:ascii="Times New Roman" w:eastAsia="Times New Roman" w:hAnsi="Times New Roman" w:cs="Times New Roman"/>
                <w:b/>
                <w:sz w:val="24"/>
                <w:szCs w:val="24"/>
                <w:lang w:eastAsia="fr-FR"/>
              </w:rPr>
              <w:t>41,6</w:t>
            </w:r>
          </w:p>
        </w:tc>
        <w:tc>
          <w:tcPr>
            <w:tcW w:w="972" w:type="dxa"/>
            <w:tcBorders>
              <w:top w:val="outset" w:sz="6" w:space="0" w:color="auto"/>
              <w:left w:val="outset" w:sz="6" w:space="0" w:color="auto"/>
              <w:bottom w:val="outset" w:sz="6" w:space="0" w:color="auto"/>
              <w:right w:val="outset" w:sz="6" w:space="0" w:color="auto"/>
            </w:tcBorders>
          </w:tcPr>
          <w:p w14:paraId="002CD16D"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526AFAB8" w14:textId="77777777" w:rsidR="007B6D8E" w:rsidRPr="00913418"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288" w:type="dxa"/>
            <w:tcBorders>
              <w:top w:val="outset" w:sz="6" w:space="0" w:color="auto"/>
              <w:left w:val="outset" w:sz="6" w:space="0" w:color="auto"/>
              <w:bottom w:val="outset" w:sz="6" w:space="0" w:color="auto"/>
              <w:right w:val="outset" w:sz="6" w:space="0" w:color="auto"/>
            </w:tcBorders>
          </w:tcPr>
          <w:p w14:paraId="2C4F395C" w14:textId="77777777" w:rsidR="007B6D8E" w:rsidRPr="007B6D8E" w:rsidRDefault="007B6D8E" w:rsidP="00270ED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6D21408E" w14:textId="18205AFC" w:rsidR="007B6D8E" w:rsidRPr="007B6D8E" w:rsidRDefault="007B6D8E"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7B6D8E">
              <w:rPr>
                <w:rFonts w:ascii="Times New Roman" w:eastAsia="Times New Roman" w:hAnsi="Times New Roman" w:cs="Times New Roman"/>
                <w:b/>
                <w:bCs/>
                <w:sz w:val="24"/>
                <w:szCs w:val="24"/>
                <w:lang w:eastAsia="fr-FR"/>
              </w:rPr>
              <w:t>24,8</w:t>
            </w:r>
          </w:p>
        </w:tc>
        <w:tc>
          <w:tcPr>
            <w:tcW w:w="709" w:type="dxa"/>
            <w:tcBorders>
              <w:top w:val="outset" w:sz="6" w:space="0" w:color="auto"/>
              <w:left w:val="outset" w:sz="6" w:space="0" w:color="auto"/>
              <w:bottom w:val="outset" w:sz="6" w:space="0" w:color="auto"/>
              <w:right w:val="outset" w:sz="6" w:space="0" w:color="auto"/>
            </w:tcBorders>
          </w:tcPr>
          <w:p w14:paraId="2FB67C67" w14:textId="77777777"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90" w:type="dxa"/>
            <w:tcBorders>
              <w:top w:val="outset" w:sz="6" w:space="0" w:color="auto"/>
              <w:left w:val="outset" w:sz="6" w:space="0" w:color="auto"/>
              <w:bottom w:val="outset" w:sz="6" w:space="0" w:color="auto"/>
              <w:right w:val="outset" w:sz="6" w:space="0" w:color="auto"/>
            </w:tcBorders>
          </w:tcPr>
          <w:p w14:paraId="06CF35CA" w14:textId="77777777"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r>
      <w:tr w:rsidR="007B6D8E" w:rsidRPr="00C6498D" w14:paraId="13B0684F" w14:textId="77777777" w:rsidTr="007B6D8E">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tcPr>
          <w:p w14:paraId="52F82B38" w14:textId="77777777" w:rsidR="007B6D8E" w:rsidRPr="00913418"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913418">
              <w:rPr>
                <w:rFonts w:ascii="Times New Roman" w:eastAsia="Times New Roman" w:hAnsi="Times New Roman" w:cs="Times New Roman"/>
                <w:b/>
                <w:sz w:val="24"/>
                <w:szCs w:val="24"/>
                <w:lang w:eastAsia="fr-FR"/>
              </w:rPr>
              <w:t>Monde 16</w:t>
            </w:r>
          </w:p>
        </w:tc>
        <w:tc>
          <w:tcPr>
            <w:tcW w:w="662" w:type="dxa"/>
            <w:tcBorders>
              <w:top w:val="outset" w:sz="6" w:space="0" w:color="auto"/>
              <w:left w:val="outset" w:sz="6" w:space="0" w:color="auto"/>
              <w:bottom w:val="outset" w:sz="6" w:space="0" w:color="auto"/>
              <w:right w:val="outset" w:sz="6" w:space="0" w:color="auto"/>
            </w:tcBorders>
          </w:tcPr>
          <w:p w14:paraId="0937224B"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662" w:type="dxa"/>
            <w:tcBorders>
              <w:top w:val="outset" w:sz="6" w:space="0" w:color="auto"/>
              <w:left w:val="outset" w:sz="6" w:space="0" w:color="auto"/>
              <w:bottom w:val="outset" w:sz="6" w:space="0" w:color="auto"/>
              <w:right w:val="outset" w:sz="6" w:space="0" w:color="auto"/>
            </w:tcBorders>
          </w:tcPr>
          <w:p w14:paraId="159EE02F" w14:textId="0DDA4288"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182FD2">
              <w:rPr>
                <w:rFonts w:ascii="Times New Roman" w:eastAsia="Times New Roman" w:hAnsi="Times New Roman" w:cs="Times New Roman"/>
                <w:b/>
                <w:sz w:val="24"/>
                <w:szCs w:val="24"/>
                <w:lang w:eastAsia="fr-FR"/>
              </w:rPr>
              <w:t>4,35</w:t>
            </w:r>
          </w:p>
        </w:tc>
        <w:tc>
          <w:tcPr>
            <w:tcW w:w="788" w:type="dxa"/>
            <w:tcBorders>
              <w:top w:val="outset" w:sz="6" w:space="0" w:color="auto"/>
              <w:left w:val="outset" w:sz="6" w:space="0" w:color="auto"/>
              <w:bottom w:val="outset" w:sz="6" w:space="0" w:color="auto"/>
              <w:right w:val="outset" w:sz="6" w:space="0" w:color="auto"/>
            </w:tcBorders>
          </w:tcPr>
          <w:p w14:paraId="0B0B2094"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50" w:type="dxa"/>
            <w:tcBorders>
              <w:top w:val="outset" w:sz="6" w:space="0" w:color="auto"/>
              <w:left w:val="outset" w:sz="6" w:space="0" w:color="auto"/>
              <w:bottom w:val="outset" w:sz="6" w:space="0" w:color="auto"/>
              <w:right w:val="outset" w:sz="6" w:space="0" w:color="auto"/>
            </w:tcBorders>
          </w:tcPr>
          <w:p w14:paraId="64BDCDA0"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6B35D0F3"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608671D4" w14:textId="373AF0D4"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182FD2">
              <w:rPr>
                <w:rFonts w:ascii="Times New Roman" w:eastAsia="Times New Roman" w:hAnsi="Times New Roman" w:cs="Times New Roman"/>
                <w:b/>
                <w:sz w:val="24"/>
                <w:szCs w:val="24"/>
                <w:lang w:eastAsia="fr-FR"/>
              </w:rPr>
              <w:t>9594</w:t>
            </w:r>
          </w:p>
        </w:tc>
        <w:tc>
          <w:tcPr>
            <w:tcW w:w="992" w:type="dxa"/>
            <w:tcBorders>
              <w:top w:val="outset" w:sz="6" w:space="0" w:color="auto"/>
              <w:left w:val="outset" w:sz="6" w:space="0" w:color="auto"/>
              <w:bottom w:val="outset" w:sz="6" w:space="0" w:color="auto"/>
              <w:right w:val="outset" w:sz="6" w:space="0" w:color="auto"/>
            </w:tcBorders>
          </w:tcPr>
          <w:p w14:paraId="20C9B1C7"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288" w:type="dxa"/>
            <w:tcBorders>
              <w:top w:val="outset" w:sz="6" w:space="0" w:color="auto"/>
              <w:left w:val="outset" w:sz="6" w:space="0" w:color="auto"/>
              <w:bottom w:val="outset" w:sz="6" w:space="0" w:color="auto"/>
              <w:right w:val="outset" w:sz="6" w:space="0" w:color="auto"/>
            </w:tcBorders>
          </w:tcPr>
          <w:p w14:paraId="32B55CC0"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1D5918EE" w14:textId="765840A8"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7F2CD82F" w14:textId="1AD94C84" w:rsidR="007B6D8E" w:rsidRPr="008466BC"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8466BC">
              <w:rPr>
                <w:rFonts w:ascii="Times New Roman" w:eastAsia="Times New Roman" w:hAnsi="Times New Roman" w:cs="Times New Roman"/>
                <w:b/>
                <w:sz w:val="24"/>
                <w:szCs w:val="24"/>
                <w:lang w:eastAsia="fr-FR"/>
              </w:rPr>
              <w:t>5794</w:t>
            </w:r>
          </w:p>
        </w:tc>
        <w:tc>
          <w:tcPr>
            <w:tcW w:w="790" w:type="dxa"/>
            <w:tcBorders>
              <w:top w:val="outset" w:sz="6" w:space="0" w:color="auto"/>
              <w:left w:val="outset" w:sz="6" w:space="0" w:color="auto"/>
              <w:bottom w:val="outset" w:sz="6" w:space="0" w:color="auto"/>
              <w:right w:val="outset" w:sz="6" w:space="0" w:color="auto"/>
            </w:tcBorders>
          </w:tcPr>
          <w:p w14:paraId="766E6EE5" w14:textId="77777777" w:rsidR="007B6D8E" w:rsidRPr="00C6498D"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r>
      <w:tr w:rsidR="007B6D8E" w:rsidRPr="00C6498D" w14:paraId="6289850C" w14:textId="77777777" w:rsidTr="007B6D8E">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tcPr>
          <w:p w14:paraId="719E5698"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913418">
              <w:rPr>
                <w:rFonts w:ascii="Times New Roman" w:eastAsia="Times New Roman" w:hAnsi="Times New Roman" w:cs="Times New Roman"/>
                <w:sz w:val="24"/>
                <w:szCs w:val="24"/>
                <w:lang w:eastAsia="fr-FR"/>
              </w:rPr>
              <w:t>% demande 2016</w:t>
            </w:r>
          </w:p>
        </w:tc>
        <w:tc>
          <w:tcPr>
            <w:tcW w:w="662" w:type="dxa"/>
            <w:tcBorders>
              <w:top w:val="outset" w:sz="6" w:space="0" w:color="auto"/>
              <w:left w:val="outset" w:sz="6" w:space="0" w:color="auto"/>
              <w:bottom w:val="outset" w:sz="6" w:space="0" w:color="auto"/>
              <w:right w:val="outset" w:sz="6" w:space="0" w:color="auto"/>
            </w:tcBorders>
          </w:tcPr>
          <w:p w14:paraId="4DE73800"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62" w:type="dxa"/>
            <w:tcBorders>
              <w:top w:val="outset" w:sz="6" w:space="0" w:color="auto"/>
              <w:left w:val="outset" w:sz="6" w:space="0" w:color="auto"/>
              <w:bottom w:val="outset" w:sz="6" w:space="0" w:color="auto"/>
              <w:right w:val="outset" w:sz="6" w:space="0" w:color="auto"/>
            </w:tcBorders>
          </w:tcPr>
          <w:p w14:paraId="626CF263" w14:textId="232B4448"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88" w:type="dxa"/>
            <w:tcBorders>
              <w:top w:val="outset" w:sz="6" w:space="0" w:color="auto"/>
              <w:left w:val="outset" w:sz="6" w:space="0" w:color="auto"/>
              <w:bottom w:val="outset" w:sz="6" w:space="0" w:color="auto"/>
              <w:right w:val="outset" w:sz="6" w:space="0" w:color="auto"/>
            </w:tcBorders>
          </w:tcPr>
          <w:p w14:paraId="089BB2D5"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50" w:type="dxa"/>
            <w:tcBorders>
              <w:top w:val="outset" w:sz="6" w:space="0" w:color="auto"/>
              <w:left w:val="outset" w:sz="6" w:space="0" w:color="auto"/>
              <w:bottom w:val="outset" w:sz="6" w:space="0" w:color="auto"/>
              <w:right w:val="outset" w:sz="6" w:space="0" w:color="auto"/>
            </w:tcBorders>
          </w:tcPr>
          <w:p w14:paraId="1F1D8D1A"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68E43AE9"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4BBAD059" w14:textId="0A9DF59D"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38,4</w:t>
            </w:r>
          </w:p>
        </w:tc>
        <w:tc>
          <w:tcPr>
            <w:tcW w:w="992" w:type="dxa"/>
            <w:tcBorders>
              <w:top w:val="outset" w:sz="6" w:space="0" w:color="auto"/>
              <w:left w:val="outset" w:sz="6" w:space="0" w:color="auto"/>
              <w:bottom w:val="outset" w:sz="6" w:space="0" w:color="auto"/>
              <w:right w:val="outset" w:sz="6" w:space="0" w:color="auto"/>
            </w:tcBorders>
          </w:tcPr>
          <w:p w14:paraId="58D7BF1F"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288" w:type="dxa"/>
            <w:tcBorders>
              <w:top w:val="outset" w:sz="6" w:space="0" w:color="auto"/>
              <w:left w:val="outset" w:sz="6" w:space="0" w:color="auto"/>
              <w:bottom w:val="outset" w:sz="6" w:space="0" w:color="auto"/>
              <w:right w:val="outset" w:sz="6" w:space="0" w:color="auto"/>
            </w:tcBorders>
          </w:tcPr>
          <w:p w14:paraId="7F307CE8"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65A66E0D" w14:textId="72B404FE"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151520F4" w14:textId="7E1E260B" w:rsidR="007B6D8E" w:rsidRPr="00C6498D"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23,2</w:t>
            </w:r>
          </w:p>
        </w:tc>
        <w:tc>
          <w:tcPr>
            <w:tcW w:w="790" w:type="dxa"/>
            <w:tcBorders>
              <w:top w:val="outset" w:sz="6" w:space="0" w:color="auto"/>
              <w:left w:val="outset" w:sz="6" w:space="0" w:color="auto"/>
              <w:bottom w:val="outset" w:sz="6" w:space="0" w:color="auto"/>
              <w:right w:val="outset" w:sz="6" w:space="0" w:color="auto"/>
            </w:tcBorders>
          </w:tcPr>
          <w:p w14:paraId="669DF99E" w14:textId="77777777" w:rsidR="007B6D8E" w:rsidRPr="00C6498D"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r>
      <w:tr w:rsidR="007B6D8E" w:rsidRPr="00C6498D" w14:paraId="7552BE39" w14:textId="77777777" w:rsidTr="007B6D8E">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tcPr>
          <w:p w14:paraId="50C20A61" w14:textId="77777777" w:rsidR="007B6D8E" w:rsidRPr="00913418"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913418">
              <w:rPr>
                <w:rFonts w:ascii="Times New Roman" w:eastAsia="Times New Roman" w:hAnsi="Times New Roman" w:cs="Times New Roman"/>
                <w:b/>
                <w:sz w:val="24"/>
                <w:szCs w:val="24"/>
                <w:lang w:eastAsia="fr-FR"/>
              </w:rPr>
              <w:t>Monde 15</w:t>
            </w:r>
          </w:p>
        </w:tc>
        <w:tc>
          <w:tcPr>
            <w:tcW w:w="662" w:type="dxa"/>
            <w:tcBorders>
              <w:top w:val="outset" w:sz="6" w:space="0" w:color="auto"/>
              <w:left w:val="outset" w:sz="6" w:space="0" w:color="auto"/>
              <w:bottom w:val="outset" w:sz="6" w:space="0" w:color="auto"/>
              <w:right w:val="outset" w:sz="6" w:space="0" w:color="auto"/>
            </w:tcBorders>
          </w:tcPr>
          <w:p w14:paraId="7F3E47C6"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662" w:type="dxa"/>
            <w:tcBorders>
              <w:top w:val="outset" w:sz="6" w:space="0" w:color="auto"/>
              <w:left w:val="outset" w:sz="6" w:space="0" w:color="auto"/>
              <w:bottom w:val="outset" w:sz="6" w:space="0" w:color="auto"/>
              <w:right w:val="outset" w:sz="6" w:space="0" w:color="auto"/>
            </w:tcBorders>
          </w:tcPr>
          <w:p w14:paraId="3F151018" w14:textId="3A5C3A88"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788" w:type="dxa"/>
            <w:tcBorders>
              <w:top w:val="outset" w:sz="6" w:space="0" w:color="auto"/>
              <w:left w:val="outset" w:sz="6" w:space="0" w:color="auto"/>
              <w:bottom w:val="outset" w:sz="6" w:space="0" w:color="auto"/>
              <w:right w:val="outset" w:sz="6" w:space="0" w:color="auto"/>
            </w:tcBorders>
          </w:tcPr>
          <w:p w14:paraId="26172EEE"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182FD2">
              <w:rPr>
                <w:rFonts w:ascii="Times New Roman" w:eastAsia="Times New Roman" w:hAnsi="Times New Roman" w:cs="Times New Roman"/>
                <w:b/>
                <w:sz w:val="24"/>
                <w:szCs w:val="24"/>
                <w:lang w:eastAsia="fr-FR"/>
              </w:rPr>
              <w:t>4,4</w:t>
            </w:r>
          </w:p>
        </w:tc>
        <w:tc>
          <w:tcPr>
            <w:tcW w:w="50" w:type="dxa"/>
            <w:tcBorders>
              <w:top w:val="outset" w:sz="6" w:space="0" w:color="auto"/>
              <w:left w:val="outset" w:sz="6" w:space="0" w:color="auto"/>
              <w:bottom w:val="outset" w:sz="6" w:space="0" w:color="auto"/>
              <w:right w:val="outset" w:sz="6" w:space="0" w:color="auto"/>
            </w:tcBorders>
          </w:tcPr>
          <w:p w14:paraId="01DC02CD"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3480AE9B"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70642B44" w14:textId="16B4E34D"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4DDCC3C5"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182FD2">
              <w:rPr>
                <w:rFonts w:ascii="Times New Roman" w:eastAsia="Times New Roman" w:hAnsi="Times New Roman" w:cs="Times New Roman"/>
                <w:b/>
                <w:sz w:val="24"/>
                <w:szCs w:val="24"/>
                <w:lang w:eastAsia="fr-FR"/>
              </w:rPr>
              <w:t>9538</w:t>
            </w:r>
          </w:p>
        </w:tc>
        <w:tc>
          <w:tcPr>
            <w:tcW w:w="288" w:type="dxa"/>
            <w:tcBorders>
              <w:top w:val="outset" w:sz="6" w:space="0" w:color="auto"/>
              <w:left w:val="outset" w:sz="6" w:space="0" w:color="auto"/>
              <w:bottom w:val="outset" w:sz="6" w:space="0" w:color="auto"/>
              <w:right w:val="outset" w:sz="6" w:space="0" w:color="auto"/>
            </w:tcBorders>
          </w:tcPr>
          <w:p w14:paraId="3BFE9B86"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67D164C0" w14:textId="0234BB35" w:rsidR="007B6D8E" w:rsidRPr="00182FD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5EAD880A" w14:textId="3CD8E4E1" w:rsidR="007B6D8E" w:rsidRPr="00A1283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790" w:type="dxa"/>
            <w:tcBorders>
              <w:top w:val="outset" w:sz="6" w:space="0" w:color="auto"/>
              <w:left w:val="outset" w:sz="6" w:space="0" w:color="auto"/>
              <w:bottom w:val="outset" w:sz="6" w:space="0" w:color="auto"/>
              <w:right w:val="outset" w:sz="6" w:space="0" w:color="auto"/>
            </w:tcBorders>
          </w:tcPr>
          <w:p w14:paraId="4248C6B8" w14:textId="77777777" w:rsidR="007B6D8E" w:rsidRPr="00A12832" w:rsidRDefault="007B6D8E"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A12832">
              <w:rPr>
                <w:rFonts w:ascii="Times New Roman" w:eastAsia="Times New Roman" w:hAnsi="Times New Roman" w:cs="Times New Roman"/>
                <w:b/>
                <w:sz w:val="24"/>
                <w:szCs w:val="24"/>
                <w:lang w:eastAsia="fr-FR"/>
              </w:rPr>
              <w:t>5543</w:t>
            </w:r>
          </w:p>
        </w:tc>
      </w:tr>
      <w:tr w:rsidR="007B6D8E" w:rsidRPr="00C6498D" w14:paraId="342AFC6A" w14:textId="77777777" w:rsidTr="007B6D8E">
        <w:trPr>
          <w:tblCellSpacing w:w="0" w:type="dxa"/>
        </w:trPr>
        <w:tc>
          <w:tcPr>
            <w:tcW w:w="1276" w:type="dxa"/>
            <w:tcBorders>
              <w:top w:val="outset" w:sz="6" w:space="0" w:color="auto"/>
              <w:left w:val="outset" w:sz="6" w:space="0" w:color="auto"/>
              <w:bottom w:val="outset" w:sz="6" w:space="0" w:color="auto"/>
              <w:right w:val="outset" w:sz="6" w:space="0" w:color="auto"/>
            </w:tcBorders>
            <w:vAlign w:val="center"/>
          </w:tcPr>
          <w:p w14:paraId="0258793C"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913418">
              <w:rPr>
                <w:rFonts w:ascii="Times New Roman" w:eastAsia="Times New Roman" w:hAnsi="Times New Roman" w:cs="Times New Roman"/>
                <w:sz w:val="24"/>
                <w:szCs w:val="24"/>
                <w:lang w:eastAsia="fr-FR"/>
              </w:rPr>
              <w:t>% demande 2015</w:t>
            </w:r>
          </w:p>
        </w:tc>
        <w:tc>
          <w:tcPr>
            <w:tcW w:w="662" w:type="dxa"/>
            <w:tcBorders>
              <w:top w:val="outset" w:sz="6" w:space="0" w:color="auto"/>
              <w:left w:val="outset" w:sz="6" w:space="0" w:color="auto"/>
              <w:bottom w:val="outset" w:sz="6" w:space="0" w:color="auto"/>
              <w:right w:val="outset" w:sz="6" w:space="0" w:color="auto"/>
            </w:tcBorders>
          </w:tcPr>
          <w:p w14:paraId="27B38466"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62" w:type="dxa"/>
            <w:tcBorders>
              <w:top w:val="outset" w:sz="6" w:space="0" w:color="auto"/>
              <w:left w:val="outset" w:sz="6" w:space="0" w:color="auto"/>
              <w:bottom w:val="outset" w:sz="6" w:space="0" w:color="auto"/>
              <w:right w:val="outset" w:sz="6" w:space="0" w:color="auto"/>
            </w:tcBorders>
          </w:tcPr>
          <w:p w14:paraId="172FB543" w14:textId="13546501"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88" w:type="dxa"/>
            <w:tcBorders>
              <w:top w:val="outset" w:sz="6" w:space="0" w:color="auto"/>
              <w:left w:val="outset" w:sz="6" w:space="0" w:color="auto"/>
              <w:bottom w:val="outset" w:sz="6" w:space="0" w:color="auto"/>
              <w:right w:val="outset" w:sz="6" w:space="0" w:color="auto"/>
            </w:tcBorders>
          </w:tcPr>
          <w:p w14:paraId="1C49833E"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50" w:type="dxa"/>
            <w:tcBorders>
              <w:top w:val="outset" w:sz="6" w:space="0" w:color="auto"/>
              <w:left w:val="outset" w:sz="6" w:space="0" w:color="auto"/>
              <w:bottom w:val="outset" w:sz="6" w:space="0" w:color="auto"/>
              <w:right w:val="outset" w:sz="6" w:space="0" w:color="auto"/>
            </w:tcBorders>
          </w:tcPr>
          <w:p w14:paraId="6EC54BD1"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5B73DEB2"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72" w:type="dxa"/>
            <w:tcBorders>
              <w:top w:val="outset" w:sz="6" w:space="0" w:color="auto"/>
              <w:left w:val="outset" w:sz="6" w:space="0" w:color="auto"/>
              <w:bottom w:val="outset" w:sz="6" w:space="0" w:color="auto"/>
              <w:right w:val="outset" w:sz="6" w:space="0" w:color="auto"/>
            </w:tcBorders>
          </w:tcPr>
          <w:p w14:paraId="21FA7615" w14:textId="47B73B89"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2090BF80"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182FD2">
              <w:rPr>
                <w:rFonts w:ascii="Times New Roman" w:eastAsia="Times New Roman" w:hAnsi="Times New Roman" w:cs="Times New Roman"/>
                <w:sz w:val="24"/>
                <w:szCs w:val="24"/>
                <w:lang w:eastAsia="fr-FR"/>
              </w:rPr>
              <w:t>42,6</w:t>
            </w:r>
          </w:p>
        </w:tc>
        <w:tc>
          <w:tcPr>
            <w:tcW w:w="288" w:type="dxa"/>
            <w:tcBorders>
              <w:top w:val="outset" w:sz="6" w:space="0" w:color="auto"/>
              <w:left w:val="outset" w:sz="6" w:space="0" w:color="auto"/>
              <w:bottom w:val="outset" w:sz="6" w:space="0" w:color="auto"/>
              <w:right w:val="outset" w:sz="6" w:space="0" w:color="auto"/>
            </w:tcBorders>
          </w:tcPr>
          <w:p w14:paraId="0FE7B555" w14:textId="77777777"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61A10547" w14:textId="31A13129" w:rsidR="007B6D8E" w:rsidRPr="00182FD2"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09" w:type="dxa"/>
            <w:tcBorders>
              <w:top w:val="outset" w:sz="6" w:space="0" w:color="auto"/>
              <w:left w:val="outset" w:sz="6" w:space="0" w:color="auto"/>
              <w:bottom w:val="outset" w:sz="6" w:space="0" w:color="auto"/>
              <w:right w:val="outset" w:sz="6" w:space="0" w:color="auto"/>
            </w:tcBorders>
          </w:tcPr>
          <w:p w14:paraId="219693D4" w14:textId="671311DC"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90" w:type="dxa"/>
            <w:tcBorders>
              <w:top w:val="outset" w:sz="6" w:space="0" w:color="auto"/>
              <w:left w:val="outset" w:sz="6" w:space="0" w:color="auto"/>
              <w:bottom w:val="outset" w:sz="6" w:space="0" w:color="auto"/>
              <w:right w:val="outset" w:sz="6" w:space="0" w:color="auto"/>
            </w:tcBorders>
          </w:tcPr>
          <w:p w14:paraId="28B1FDEA" w14:textId="77777777" w:rsidR="007B6D8E" w:rsidRPr="00C6498D"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24,7</w:t>
            </w:r>
          </w:p>
        </w:tc>
      </w:tr>
    </w:tbl>
    <w:p w14:paraId="0AFD23EB" w14:textId="77777777" w:rsidR="00146024" w:rsidRDefault="00146024" w:rsidP="001F4B8A">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 </w:t>
      </w:r>
      <w:r w:rsidR="001F4B8A">
        <w:rPr>
          <w:rFonts w:ascii="Times New Roman" w:eastAsia="Times New Roman" w:hAnsi="Times New Roman" w:cs="Times New Roman"/>
          <w:sz w:val="24"/>
          <w:szCs w:val="24"/>
          <w:lang w:eastAsia="fr-FR"/>
        </w:rPr>
        <w:t xml:space="preserve">                                   </w:t>
      </w:r>
      <w:r w:rsidRPr="00C6498D">
        <w:rPr>
          <w:rFonts w:ascii="Times New Roman" w:eastAsia="Times New Roman" w:hAnsi="Times New Roman" w:cs="Times New Roman"/>
          <w:sz w:val="24"/>
          <w:szCs w:val="24"/>
          <w:lang w:eastAsia="fr-FR"/>
        </w:rPr>
        <w:t>* non dans les dix premiers</w:t>
      </w:r>
      <w:r>
        <w:rPr>
          <w:rFonts w:ascii="Times New Roman" w:eastAsia="Times New Roman" w:hAnsi="Times New Roman" w:cs="Times New Roman"/>
          <w:sz w:val="24"/>
          <w:szCs w:val="24"/>
          <w:lang w:eastAsia="fr-FR"/>
        </w:rPr>
        <w:t xml:space="preserve"> pays producteurs</w:t>
      </w:r>
    </w:p>
    <w:p w14:paraId="2C579CE7" w14:textId="5E5EA636" w:rsidR="00146024" w:rsidRDefault="00146024" w:rsidP="00146024">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C6498D">
        <w:rPr>
          <w:rFonts w:ascii="Times New Roman" w:eastAsia="Times New Roman" w:hAnsi="Times New Roman" w:cs="Times New Roman"/>
          <w:sz w:val="24"/>
          <w:szCs w:val="24"/>
          <w:lang w:eastAsia="fr-FR"/>
        </w:rPr>
        <w:lastRenderedPageBreak/>
        <w:t> </w:t>
      </w:r>
      <w:r w:rsidRPr="00C161CC">
        <w:rPr>
          <w:rFonts w:ascii="Times New Roman" w:eastAsia="Times New Roman" w:hAnsi="Times New Roman" w:cs="Times New Roman"/>
          <w:b/>
          <w:sz w:val="36"/>
          <w:szCs w:val="36"/>
          <w:u w:val="single"/>
          <w:lang w:eastAsia="fr-FR"/>
        </w:rPr>
        <w:t>Production d’électricité décarbonée</w:t>
      </w:r>
      <w:r w:rsidRPr="00A8131B">
        <w:rPr>
          <w:rFonts w:ascii="Times New Roman" w:eastAsia="Times New Roman" w:hAnsi="Times New Roman" w:cs="Times New Roman"/>
          <w:b/>
          <w:sz w:val="24"/>
          <w:szCs w:val="24"/>
          <w:u w:val="single"/>
          <w:lang w:eastAsia="fr-FR"/>
        </w:rPr>
        <w:t xml:space="preserve">, </w:t>
      </w:r>
    </w:p>
    <w:p w14:paraId="382B1C0A" w14:textId="445747ED" w:rsidR="00146024" w:rsidRPr="00C161CC" w:rsidRDefault="00146024" w:rsidP="00146024">
      <w:pPr>
        <w:spacing w:before="100" w:beforeAutospacing="1" w:after="100" w:afterAutospacing="1" w:line="240" w:lineRule="auto"/>
        <w:rPr>
          <w:rFonts w:ascii="Times New Roman" w:eastAsia="Times New Roman" w:hAnsi="Times New Roman" w:cs="Times New Roman"/>
          <w:b/>
          <w:sz w:val="24"/>
          <w:szCs w:val="24"/>
          <w:lang w:eastAsia="fr-FR"/>
        </w:rPr>
      </w:pPr>
      <w:r w:rsidRPr="00C161CC">
        <w:rPr>
          <w:rFonts w:ascii="Times New Roman" w:eastAsia="Times New Roman" w:hAnsi="Times New Roman" w:cs="Times New Roman"/>
          <w:b/>
          <w:sz w:val="24"/>
          <w:szCs w:val="24"/>
          <w:lang w:eastAsia="fr-FR"/>
        </w:rPr>
        <w:t>La production mondiale décarbonée d’électricité se décompose en 41</w:t>
      </w:r>
      <w:r w:rsidR="00C73C2D">
        <w:rPr>
          <w:rFonts w:ascii="Times New Roman" w:eastAsia="Times New Roman" w:hAnsi="Times New Roman" w:cs="Times New Roman"/>
          <w:b/>
          <w:sz w:val="24"/>
          <w:szCs w:val="24"/>
          <w:lang w:eastAsia="fr-FR"/>
        </w:rPr>
        <w:t>97</w:t>
      </w:r>
      <w:r w:rsidRPr="00C161CC">
        <w:rPr>
          <w:rFonts w:ascii="Times New Roman" w:eastAsia="Times New Roman" w:hAnsi="Times New Roman" w:cs="Times New Roman"/>
          <w:b/>
          <w:sz w:val="24"/>
          <w:szCs w:val="24"/>
          <w:lang w:eastAsia="fr-FR"/>
        </w:rPr>
        <w:t xml:space="preserve"> TWh (1</w:t>
      </w:r>
      <w:r w:rsidR="00C73C2D">
        <w:rPr>
          <w:rFonts w:ascii="Times New Roman" w:eastAsia="Times New Roman" w:hAnsi="Times New Roman" w:cs="Times New Roman"/>
          <w:b/>
          <w:sz w:val="24"/>
          <w:szCs w:val="24"/>
          <w:lang w:eastAsia="fr-FR"/>
        </w:rPr>
        <w:t xml:space="preserve">7,7 </w:t>
      </w:r>
      <w:r w:rsidRPr="00C161CC">
        <w:rPr>
          <w:rFonts w:ascii="Times New Roman" w:eastAsia="Times New Roman" w:hAnsi="Times New Roman" w:cs="Times New Roman"/>
          <w:b/>
          <w:sz w:val="24"/>
          <w:szCs w:val="24"/>
          <w:lang w:eastAsia="fr-FR"/>
        </w:rPr>
        <w:t xml:space="preserve">% </w:t>
      </w:r>
      <w:r w:rsidR="00C73C2D">
        <w:rPr>
          <w:rFonts w:ascii="Times New Roman" w:eastAsia="Times New Roman" w:hAnsi="Times New Roman" w:cs="Times New Roman"/>
          <w:b/>
          <w:sz w:val="24"/>
          <w:szCs w:val="24"/>
          <w:lang w:eastAsia="fr-FR"/>
        </w:rPr>
        <w:t>de la demande</w:t>
      </w:r>
      <w:r w:rsidRPr="00C161CC">
        <w:rPr>
          <w:rFonts w:ascii="Times New Roman" w:eastAsia="Times New Roman" w:hAnsi="Times New Roman" w:cs="Times New Roman"/>
          <w:b/>
          <w:sz w:val="24"/>
          <w:szCs w:val="24"/>
          <w:lang w:eastAsia="fr-FR"/>
        </w:rPr>
        <w:t>) d’hydraulique, 2</w:t>
      </w:r>
      <w:r w:rsidR="00C73C2D">
        <w:rPr>
          <w:rFonts w:ascii="Times New Roman" w:eastAsia="Times New Roman" w:hAnsi="Times New Roman" w:cs="Times New Roman"/>
          <w:b/>
          <w:sz w:val="24"/>
          <w:szCs w:val="24"/>
          <w:lang w:eastAsia="fr-FR"/>
        </w:rPr>
        <w:t>63</w:t>
      </w:r>
      <w:r w:rsidRPr="00C161CC">
        <w:rPr>
          <w:rFonts w:ascii="Times New Roman" w:eastAsia="Times New Roman" w:hAnsi="Times New Roman" w:cs="Times New Roman"/>
          <w:b/>
          <w:sz w:val="24"/>
          <w:szCs w:val="24"/>
          <w:lang w:eastAsia="fr-FR"/>
        </w:rPr>
        <w:t>6 TWh de nucléaire (1</w:t>
      </w:r>
      <w:r w:rsidR="00C73C2D">
        <w:rPr>
          <w:rFonts w:ascii="Times New Roman" w:eastAsia="Times New Roman" w:hAnsi="Times New Roman" w:cs="Times New Roman"/>
          <w:b/>
          <w:sz w:val="24"/>
          <w:szCs w:val="24"/>
          <w:lang w:eastAsia="fr-FR"/>
        </w:rPr>
        <w:t>1,1</w:t>
      </w:r>
      <w:r w:rsidRPr="00C161CC">
        <w:rPr>
          <w:rFonts w:ascii="Times New Roman" w:eastAsia="Times New Roman" w:hAnsi="Times New Roman" w:cs="Times New Roman"/>
          <w:b/>
          <w:sz w:val="24"/>
          <w:szCs w:val="24"/>
          <w:lang w:eastAsia="fr-FR"/>
        </w:rPr>
        <w:t xml:space="preserve">%), </w:t>
      </w:r>
      <w:r w:rsidR="00C73C2D">
        <w:rPr>
          <w:rFonts w:ascii="Times New Roman" w:eastAsia="Times New Roman" w:hAnsi="Times New Roman" w:cs="Times New Roman"/>
          <w:b/>
          <w:sz w:val="24"/>
          <w:szCs w:val="24"/>
          <w:lang w:eastAsia="fr-FR"/>
        </w:rPr>
        <w:t>1127</w:t>
      </w:r>
      <w:r w:rsidRPr="00C161CC">
        <w:rPr>
          <w:rFonts w:ascii="Times New Roman" w:eastAsia="Times New Roman" w:hAnsi="Times New Roman" w:cs="Times New Roman"/>
          <w:b/>
          <w:sz w:val="24"/>
          <w:szCs w:val="24"/>
          <w:lang w:eastAsia="fr-FR"/>
        </w:rPr>
        <w:t xml:space="preserve"> TWh d’éolien (</w:t>
      </w:r>
      <w:r w:rsidR="00C73C2D">
        <w:rPr>
          <w:rFonts w:ascii="Times New Roman" w:eastAsia="Times New Roman" w:hAnsi="Times New Roman" w:cs="Times New Roman"/>
          <w:b/>
          <w:sz w:val="24"/>
          <w:szCs w:val="24"/>
          <w:lang w:eastAsia="fr-FR"/>
        </w:rPr>
        <w:t>4,7</w:t>
      </w:r>
      <w:r w:rsidRPr="00C161CC">
        <w:rPr>
          <w:rFonts w:ascii="Times New Roman" w:eastAsia="Times New Roman" w:hAnsi="Times New Roman" w:cs="Times New Roman"/>
          <w:b/>
          <w:sz w:val="24"/>
          <w:szCs w:val="24"/>
          <w:lang w:eastAsia="fr-FR"/>
        </w:rPr>
        <w:t xml:space="preserve"> %) et </w:t>
      </w:r>
      <w:r w:rsidR="00C73C2D">
        <w:rPr>
          <w:rFonts w:ascii="Times New Roman" w:eastAsia="Times New Roman" w:hAnsi="Times New Roman" w:cs="Times New Roman"/>
          <w:b/>
          <w:sz w:val="24"/>
          <w:szCs w:val="24"/>
          <w:lang w:eastAsia="fr-FR"/>
        </w:rPr>
        <w:t>444</w:t>
      </w:r>
      <w:r w:rsidRPr="00C161CC">
        <w:rPr>
          <w:rFonts w:ascii="Times New Roman" w:eastAsia="Times New Roman" w:hAnsi="Times New Roman" w:cs="Times New Roman"/>
          <w:b/>
          <w:sz w:val="24"/>
          <w:szCs w:val="24"/>
          <w:lang w:eastAsia="fr-FR"/>
        </w:rPr>
        <w:t xml:space="preserve"> TWh </w:t>
      </w:r>
      <w:r w:rsidR="007B6D8E">
        <w:rPr>
          <w:rFonts w:ascii="Times New Roman" w:eastAsia="Times New Roman" w:hAnsi="Times New Roman" w:cs="Times New Roman"/>
          <w:b/>
          <w:sz w:val="24"/>
          <w:szCs w:val="24"/>
          <w:lang w:eastAsia="fr-FR"/>
        </w:rPr>
        <w:t xml:space="preserve">de solaire </w:t>
      </w:r>
      <w:r w:rsidRPr="00C161CC">
        <w:rPr>
          <w:rFonts w:ascii="Times New Roman" w:eastAsia="Times New Roman" w:hAnsi="Times New Roman" w:cs="Times New Roman"/>
          <w:b/>
          <w:sz w:val="24"/>
          <w:szCs w:val="24"/>
          <w:lang w:eastAsia="fr-FR"/>
        </w:rPr>
        <w:t>(1,</w:t>
      </w:r>
      <w:r w:rsidR="00C73C2D">
        <w:rPr>
          <w:rFonts w:ascii="Times New Roman" w:eastAsia="Times New Roman" w:hAnsi="Times New Roman" w:cs="Times New Roman"/>
          <w:b/>
          <w:sz w:val="24"/>
          <w:szCs w:val="24"/>
          <w:lang w:eastAsia="fr-FR"/>
        </w:rPr>
        <w:t>9</w:t>
      </w:r>
      <w:r w:rsidRPr="00C161CC">
        <w:rPr>
          <w:rFonts w:ascii="Times New Roman" w:eastAsia="Times New Roman" w:hAnsi="Times New Roman" w:cs="Times New Roman"/>
          <w:b/>
          <w:sz w:val="24"/>
          <w:szCs w:val="24"/>
          <w:lang w:eastAsia="fr-FR"/>
        </w:rPr>
        <w:t xml:space="preserve"> %)</w:t>
      </w:r>
    </w:p>
    <w:p w14:paraId="68DF8878" w14:textId="50A91BB7" w:rsidR="00146024" w:rsidRPr="00C161CC" w:rsidRDefault="00BE188F" w:rsidP="00146024">
      <w:pPr>
        <w:spacing w:before="100" w:beforeAutospacing="1" w:after="100" w:afterAutospacing="1" w:line="240" w:lineRule="auto"/>
        <w:rPr>
          <w:rFonts w:ascii="Times New Roman" w:eastAsia="Times New Roman" w:hAnsi="Times New Roman" w:cs="Times New Roman"/>
          <w:b/>
          <w:sz w:val="36"/>
          <w:szCs w:val="36"/>
          <w:u w:val="single"/>
          <w:lang w:eastAsia="fr-FR"/>
        </w:rPr>
      </w:pPr>
      <w:r>
        <w:rPr>
          <w:rFonts w:ascii="Times New Roman" w:eastAsia="Times New Roman" w:hAnsi="Times New Roman" w:cs="Times New Roman"/>
          <w:b/>
          <w:sz w:val="36"/>
          <w:szCs w:val="36"/>
          <w:u w:val="single"/>
          <w:lang w:eastAsia="fr-FR"/>
        </w:rPr>
        <w:t>Production d’électricité décarbonée par l’</w:t>
      </w:r>
      <w:r w:rsidR="00146024" w:rsidRPr="00C161CC">
        <w:rPr>
          <w:rFonts w:ascii="Times New Roman" w:eastAsia="Times New Roman" w:hAnsi="Times New Roman" w:cs="Times New Roman"/>
          <w:b/>
          <w:sz w:val="36"/>
          <w:szCs w:val="36"/>
          <w:u w:val="single"/>
          <w:lang w:eastAsia="fr-FR"/>
        </w:rPr>
        <w:t xml:space="preserve">hydraulique et </w:t>
      </w:r>
      <w:r>
        <w:rPr>
          <w:rFonts w:ascii="Times New Roman" w:eastAsia="Times New Roman" w:hAnsi="Times New Roman" w:cs="Times New Roman"/>
          <w:b/>
          <w:sz w:val="36"/>
          <w:szCs w:val="36"/>
          <w:u w:val="single"/>
          <w:lang w:eastAsia="fr-FR"/>
        </w:rPr>
        <w:t xml:space="preserve">le </w:t>
      </w:r>
      <w:r w:rsidR="00146024" w:rsidRPr="00C161CC">
        <w:rPr>
          <w:rFonts w:ascii="Times New Roman" w:eastAsia="Times New Roman" w:hAnsi="Times New Roman" w:cs="Times New Roman"/>
          <w:b/>
          <w:sz w:val="36"/>
          <w:szCs w:val="36"/>
          <w:u w:val="single"/>
          <w:lang w:eastAsia="fr-FR"/>
        </w:rPr>
        <w:t>nucléaire</w:t>
      </w:r>
    </w:p>
    <w:p w14:paraId="62833F74" w14:textId="452751E4"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w:t>
      </w:r>
      <w:r w:rsidRPr="00723A2E">
        <w:rPr>
          <w:rFonts w:ascii="Times New Roman" w:eastAsia="Times New Roman" w:hAnsi="Times New Roman" w:cs="Times New Roman"/>
          <w:b/>
          <w:sz w:val="24"/>
          <w:szCs w:val="24"/>
          <w:lang w:eastAsia="fr-FR"/>
        </w:rPr>
        <w:t>Chine</w:t>
      </w:r>
      <w:r>
        <w:rPr>
          <w:rFonts w:ascii="Times New Roman" w:eastAsia="Times New Roman" w:hAnsi="Times New Roman" w:cs="Times New Roman"/>
          <w:sz w:val="24"/>
          <w:szCs w:val="24"/>
          <w:lang w:eastAsia="fr-FR"/>
        </w:rPr>
        <w:t xml:space="preserve"> est le premier producteur hydraulique et le troisième producteur nucléaire. </w:t>
      </w:r>
    </w:p>
    <w:p w14:paraId="60263981" w14:textId="77777777"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r w:rsidRPr="00723A2E">
        <w:rPr>
          <w:rFonts w:ascii="Times New Roman" w:eastAsia="Times New Roman" w:hAnsi="Times New Roman" w:cs="Times New Roman"/>
          <w:b/>
          <w:sz w:val="24"/>
          <w:szCs w:val="24"/>
          <w:lang w:eastAsia="fr-FR"/>
        </w:rPr>
        <w:t>US</w:t>
      </w:r>
      <w:r>
        <w:rPr>
          <w:rFonts w:ascii="Times New Roman" w:eastAsia="Times New Roman" w:hAnsi="Times New Roman" w:cs="Times New Roman"/>
          <w:sz w:val="24"/>
          <w:szCs w:val="24"/>
          <w:lang w:eastAsia="fr-FR"/>
        </w:rPr>
        <w:t xml:space="preserve"> sont le premier producteur mondial d’électricité nucléaire et le quatrième hydraulique</w:t>
      </w:r>
    </w:p>
    <w:p w14:paraId="3578E713" w14:textId="77777777"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w:t>
      </w:r>
      <w:r w:rsidRPr="00723A2E">
        <w:rPr>
          <w:rFonts w:ascii="Times New Roman" w:eastAsia="Times New Roman" w:hAnsi="Times New Roman" w:cs="Times New Roman"/>
          <w:b/>
          <w:sz w:val="24"/>
          <w:szCs w:val="24"/>
          <w:lang w:eastAsia="fr-FR"/>
        </w:rPr>
        <w:t>Canada</w:t>
      </w:r>
      <w:r>
        <w:rPr>
          <w:rFonts w:ascii="Times New Roman" w:eastAsia="Times New Roman" w:hAnsi="Times New Roman" w:cs="Times New Roman"/>
          <w:sz w:val="24"/>
          <w:szCs w:val="24"/>
          <w:lang w:eastAsia="fr-FR"/>
        </w:rPr>
        <w:t xml:space="preserve"> est le deuxième dans l’énergie hydraulique</w:t>
      </w:r>
      <w:r w:rsidRPr="00194CC6">
        <w:t xml:space="preserve"> </w:t>
      </w:r>
      <w:r>
        <w:t xml:space="preserve">et </w:t>
      </w:r>
      <w:r w:rsidRPr="00194CC6">
        <w:rPr>
          <w:rFonts w:ascii="Times New Roman" w:eastAsia="Times New Roman" w:hAnsi="Times New Roman" w:cs="Times New Roman"/>
          <w:sz w:val="24"/>
          <w:szCs w:val="24"/>
          <w:lang w:eastAsia="fr-FR"/>
        </w:rPr>
        <w:t>le</w:t>
      </w:r>
      <w:r>
        <w:rPr>
          <w:rFonts w:ascii="Times New Roman" w:eastAsia="Times New Roman" w:hAnsi="Times New Roman" w:cs="Times New Roman"/>
          <w:sz w:val="24"/>
          <w:szCs w:val="24"/>
          <w:lang w:eastAsia="fr-FR"/>
        </w:rPr>
        <w:t xml:space="preserve"> sixième producteur nucléaire</w:t>
      </w:r>
    </w:p>
    <w:p w14:paraId="7A459C3D" w14:textId="34C5D259"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w:t>
      </w:r>
      <w:r w:rsidRPr="00723A2E">
        <w:rPr>
          <w:rFonts w:ascii="Times New Roman" w:eastAsia="Times New Roman" w:hAnsi="Times New Roman" w:cs="Times New Roman"/>
          <w:b/>
          <w:sz w:val="24"/>
          <w:szCs w:val="24"/>
          <w:lang w:eastAsia="fr-FR"/>
        </w:rPr>
        <w:t>France</w:t>
      </w:r>
      <w:r>
        <w:rPr>
          <w:rFonts w:ascii="Times New Roman" w:eastAsia="Times New Roman" w:hAnsi="Times New Roman" w:cs="Times New Roman"/>
          <w:sz w:val="24"/>
          <w:szCs w:val="24"/>
          <w:lang w:eastAsia="fr-FR"/>
        </w:rPr>
        <w:t xml:space="preserve"> est le deuxième producteur d’électricité nucléaire et ne fait plus partie des dix premiers producteurs hydrauliques</w:t>
      </w:r>
      <w:r w:rsidR="007169DB">
        <w:rPr>
          <w:rFonts w:ascii="Times New Roman" w:eastAsia="Times New Roman" w:hAnsi="Times New Roman" w:cs="Times New Roman"/>
          <w:sz w:val="24"/>
          <w:szCs w:val="24"/>
          <w:lang w:eastAsia="fr-FR"/>
        </w:rPr>
        <w:t xml:space="preserve"> depuis plusieurs années</w:t>
      </w:r>
    </w:p>
    <w:p w14:paraId="5B87D648" w14:textId="77777777"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w:t>
      </w:r>
      <w:r w:rsidRPr="00723A2E">
        <w:rPr>
          <w:rFonts w:ascii="Times New Roman" w:eastAsia="Times New Roman" w:hAnsi="Times New Roman" w:cs="Times New Roman"/>
          <w:b/>
          <w:sz w:val="24"/>
          <w:szCs w:val="24"/>
          <w:lang w:eastAsia="fr-FR"/>
        </w:rPr>
        <w:t>Brésil</w:t>
      </w:r>
      <w:r>
        <w:rPr>
          <w:rFonts w:ascii="Times New Roman" w:eastAsia="Times New Roman" w:hAnsi="Times New Roman" w:cs="Times New Roman"/>
          <w:sz w:val="24"/>
          <w:szCs w:val="24"/>
          <w:lang w:eastAsia="fr-FR"/>
        </w:rPr>
        <w:t xml:space="preserve"> est le troisième producteur hydraulique.</w:t>
      </w:r>
    </w:p>
    <w:p w14:paraId="05346765" w14:textId="636F244A"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w:t>
      </w:r>
      <w:r w:rsidRPr="00723A2E">
        <w:rPr>
          <w:rFonts w:ascii="Times New Roman" w:eastAsia="Times New Roman" w:hAnsi="Times New Roman" w:cs="Times New Roman"/>
          <w:b/>
          <w:sz w:val="24"/>
          <w:szCs w:val="24"/>
          <w:lang w:eastAsia="fr-FR"/>
        </w:rPr>
        <w:t>Russie</w:t>
      </w:r>
      <w:r>
        <w:rPr>
          <w:rFonts w:ascii="Times New Roman" w:eastAsia="Times New Roman" w:hAnsi="Times New Roman" w:cs="Times New Roman"/>
          <w:sz w:val="24"/>
          <w:szCs w:val="24"/>
          <w:lang w:eastAsia="fr-FR"/>
        </w:rPr>
        <w:t xml:space="preserve"> est le quatrième pays producteur d’électricité nucléaire et le cinquième hydraulique. </w:t>
      </w:r>
    </w:p>
    <w:p w14:paraId="466F3BFF" w14:textId="77777777"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Pr>
          <w:rFonts w:ascii="Times New Roman" w:eastAsia="Times New Roman" w:hAnsi="Times New Roman" w:cs="Times New Roman"/>
          <w:b/>
          <w:sz w:val="24"/>
          <w:szCs w:val="24"/>
          <w:lang w:eastAsia="fr-FR"/>
        </w:rPr>
        <w:t>I</w:t>
      </w:r>
      <w:r w:rsidRPr="00723A2E">
        <w:rPr>
          <w:rFonts w:ascii="Times New Roman" w:eastAsia="Times New Roman" w:hAnsi="Times New Roman" w:cs="Times New Roman"/>
          <w:b/>
          <w:sz w:val="24"/>
          <w:szCs w:val="24"/>
          <w:lang w:eastAsia="fr-FR"/>
        </w:rPr>
        <w:t>nde</w:t>
      </w:r>
      <w:r>
        <w:rPr>
          <w:rFonts w:ascii="Times New Roman" w:eastAsia="Times New Roman" w:hAnsi="Times New Roman" w:cs="Times New Roman"/>
          <w:sz w:val="24"/>
          <w:szCs w:val="24"/>
          <w:lang w:eastAsia="fr-FR"/>
        </w:rPr>
        <w:t xml:space="preserve"> est le septième producteur hydraulique. </w:t>
      </w:r>
    </w:p>
    <w:p w14:paraId="345D8938" w14:textId="77777777"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w:t>
      </w:r>
      <w:r w:rsidRPr="00723A2E">
        <w:rPr>
          <w:rFonts w:ascii="Times New Roman" w:eastAsia="Times New Roman" w:hAnsi="Times New Roman" w:cs="Times New Roman"/>
          <w:b/>
          <w:sz w:val="24"/>
          <w:szCs w:val="24"/>
          <w:lang w:eastAsia="fr-FR"/>
        </w:rPr>
        <w:t>Japon</w:t>
      </w:r>
      <w:r>
        <w:rPr>
          <w:rFonts w:ascii="Times New Roman" w:eastAsia="Times New Roman" w:hAnsi="Times New Roman" w:cs="Times New Roman"/>
          <w:sz w:val="24"/>
          <w:szCs w:val="24"/>
          <w:lang w:eastAsia="fr-FR"/>
        </w:rPr>
        <w:t xml:space="preserve"> est le huitième producteur hydraulique et ne fait plus partie des dix premiers producteurs nucléaires</w:t>
      </w:r>
    </w:p>
    <w:p w14:paraId="0365EC2F" w14:textId="107D6F46"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Pr="00723A2E">
        <w:rPr>
          <w:rFonts w:ascii="Times New Roman" w:eastAsia="Times New Roman" w:hAnsi="Times New Roman" w:cs="Times New Roman"/>
          <w:b/>
          <w:sz w:val="24"/>
          <w:szCs w:val="24"/>
          <w:lang w:eastAsia="fr-FR"/>
        </w:rPr>
        <w:t>Allemagne</w:t>
      </w:r>
      <w:r>
        <w:rPr>
          <w:rFonts w:ascii="Times New Roman" w:eastAsia="Times New Roman" w:hAnsi="Times New Roman" w:cs="Times New Roman"/>
          <w:sz w:val="24"/>
          <w:szCs w:val="24"/>
          <w:lang w:eastAsia="fr-FR"/>
        </w:rPr>
        <w:t xml:space="preserve"> </w:t>
      </w:r>
      <w:r w:rsidR="007169DB">
        <w:rPr>
          <w:rFonts w:ascii="Times New Roman" w:eastAsia="Times New Roman" w:hAnsi="Times New Roman" w:cs="Times New Roman"/>
          <w:sz w:val="24"/>
          <w:szCs w:val="24"/>
          <w:lang w:eastAsia="fr-FR"/>
        </w:rPr>
        <w:t xml:space="preserve">régresse de la septième </w:t>
      </w:r>
      <w:proofErr w:type="gramStart"/>
      <w:r w:rsidR="007169DB">
        <w:rPr>
          <w:rFonts w:ascii="Times New Roman" w:eastAsia="Times New Roman" w:hAnsi="Times New Roman" w:cs="Times New Roman"/>
          <w:sz w:val="24"/>
          <w:szCs w:val="24"/>
          <w:lang w:eastAsia="fr-FR"/>
        </w:rPr>
        <w:t xml:space="preserve">à </w:t>
      </w:r>
      <w:r>
        <w:rPr>
          <w:rFonts w:ascii="Times New Roman" w:eastAsia="Times New Roman" w:hAnsi="Times New Roman" w:cs="Times New Roman"/>
          <w:sz w:val="24"/>
          <w:szCs w:val="24"/>
          <w:lang w:eastAsia="fr-FR"/>
        </w:rPr>
        <w:t xml:space="preserve"> l</w:t>
      </w:r>
      <w:r w:rsidR="007169DB">
        <w:rPr>
          <w:rFonts w:ascii="Times New Roman" w:eastAsia="Times New Roman" w:hAnsi="Times New Roman" w:cs="Times New Roman"/>
          <w:sz w:val="24"/>
          <w:szCs w:val="24"/>
          <w:lang w:eastAsia="fr-FR"/>
        </w:rPr>
        <w:t>a</w:t>
      </w:r>
      <w:proofErr w:type="gramEnd"/>
      <w:r>
        <w:rPr>
          <w:rFonts w:ascii="Times New Roman" w:eastAsia="Times New Roman" w:hAnsi="Times New Roman" w:cs="Times New Roman"/>
          <w:sz w:val="24"/>
          <w:szCs w:val="24"/>
          <w:lang w:eastAsia="fr-FR"/>
        </w:rPr>
        <w:t xml:space="preserve"> </w:t>
      </w:r>
      <w:r w:rsidR="007169DB">
        <w:rPr>
          <w:rFonts w:ascii="Times New Roman" w:eastAsia="Times New Roman" w:hAnsi="Times New Roman" w:cs="Times New Roman"/>
          <w:sz w:val="24"/>
          <w:szCs w:val="24"/>
          <w:lang w:eastAsia="fr-FR"/>
        </w:rPr>
        <w:t>huitième</w:t>
      </w:r>
      <w:r>
        <w:rPr>
          <w:rFonts w:ascii="Times New Roman" w:eastAsia="Times New Roman" w:hAnsi="Times New Roman" w:cs="Times New Roman"/>
          <w:sz w:val="24"/>
          <w:szCs w:val="24"/>
          <w:lang w:eastAsia="fr-FR"/>
        </w:rPr>
        <w:t xml:space="preserve"> </w:t>
      </w:r>
      <w:r w:rsidR="007169DB">
        <w:rPr>
          <w:rFonts w:ascii="Times New Roman" w:eastAsia="Times New Roman" w:hAnsi="Times New Roman" w:cs="Times New Roman"/>
          <w:sz w:val="24"/>
          <w:szCs w:val="24"/>
          <w:lang w:eastAsia="fr-FR"/>
        </w:rPr>
        <w:t xml:space="preserve">place de </w:t>
      </w:r>
      <w:r>
        <w:rPr>
          <w:rFonts w:ascii="Times New Roman" w:eastAsia="Times New Roman" w:hAnsi="Times New Roman" w:cs="Times New Roman"/>
          <w:sz w:val="24"/>
          <w:szCs w:val="24"/>
          <w:lang w:eastAsia="fr-FR"/>
        </w:rPr>
        <w:t>pays producteur d’électricité nucléaire</w:t>
      </w:r>
      <w:r w:rsidR="003D1FA4">
        <w:rPr>
          <w:rFonts w:ascii="Times New Roman" w:eastAsia="Times New Roman" w:hAnsi="Times New Roman" w:cs="Times New Roman"/>
          <w:sz w:val="24"/>
          <w:szCs w:val="24"/>
          <w:lang w:eastAsia="fr-FR"/>
        </w:rPr>
        <w:t>,</w:t>
      </w:r>
      <w:r w:rsidR="003D1FA4" w:rsidRPr="009805F1">
        <w:rPr>
          <w:rFonts w:ascii="Times New Roman" w:eastAsia="Times New Roman" w:hAnsi="Times New Roman" w:cs="Times New Roman"/>
          <w:b/>
          <w:bCs/>
          <w:sz w:val="24"/>
          <w:szCs w:val="24"/>
          <w:lang w:eastAsia="fr-FR"/>
        </w:rPr>
        <w:t xml:space="preserve"> l’Ukraine</w:t>
      </w:r>
      <w:r w:rsidR="003D1FA4">
        <w:rPr>
          <w:rFonts w:ascii="Times New Roman" w:eastAsia="Times New Roman" w:hAnsi="Times New Roman" w:cs="Times New Roman"/>
          <w:sz w:val="24"/>
          <w:szCs w:val="24"/>
          <w:lang w:eastAsia="fr-FR"/>
        </w:rPr>
        <w:t xml:space="preserve"> devenant le septième producteur d’électricité nucléaire. </w:t>
      </w:r>
    </w:p>
    <w:p w14:paraId="78227B72" w14:textId="77777777"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p>
    <w:p w14:paraId="5DE6C357" w14:textId="77777777"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p>
    <w:p w14:paraId="78E0D56A" w14:textId="77777777"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p>
    <w:p w14:paraId="64684A87" w14:textId="77777777"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p>
    <w:p w14:paraId="1000032C" w14:textId="77777777"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p>
    <w:p w14:paraId="6B867890" w14:textId="77777777"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p>
    <w:p w14:paraId="20CC1464" w14:textId="77777777"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p>
    <w:p w14:paraId="5036FF58" w14:textId="77777777"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p>
    <w:tbl>
      <w:tblPr>
        <w:tblW w:w="926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78"/>
        <w:gridCol w:w="791"/>
        <w:gridCol w:w="791"/>
        <w:gridCol w:w="791"/>
        <w:gridCol w:w="230"/>
        <w:gridCol w:w="654"/>
        <w:gridCol w:w="654"/>
        <w:gridCol w:w="654"/>
        <w:gridCol w:w="142"/>
        <w:gridCol w:w="992"/>
        <w:gridCol w:w="992"/>
        <w:gridCol w:w="992"/>
      </w:tblGrid>
      <w:tr w:rsidR="00C73C2D" w:rsidRPr="00C6498D" w14:paraId="59FDEA36" w14:textId="77777777" w:rsidTr="009805F1">
        <w:trPr>
          <w:trHeight w:val="1056"/>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68EEA397"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91" w:type="dxa"/>
            <w:tcBorders>
              <w:top w:val="outset" w:sz="6" w:space="0" w:color="auto"/>
              <w:left w:val="outset" w:sz="6" w:space="0" w:color="auto"/>
              <w:bottom w:val="outset" w:sz="6" w:space="0" w:color="auto"/>
              <w:right w:val="outset" w:sz="6" w:space="0" w:color="auto"/>
            </w:tcBorders>
          </w:tcPr>
          <w:p w14:paraId="378E07AC" w14:textId="44CE6BB5" w:rsidR="00C73C2D" w:rsidRDefault="00C73C2D" w:rsidP="00C161CC">
            <w:pPr>
              <w:spacing w:before="100" w:beforeAutospacing="1" w:after="100" w:afterAutospacing="1" w:line="240" w:lineRule="auto"/>
              <w:rPr>
                <w:rFonts w:ascii="Times New Roman" w:eastAsia="Times New Roman" w:hAnsi="Times New Roman" w:cs="Times New Roman"/>
                <w:b/>
                <w:bCs/>
                <w:sz w:val="24"/>
                <w:szCs w:val="24"/>
                <w:lang w:eastAsia="fr-FR"/>
              </w:rPr>
            </w:pPr>
            <w:proofErr w:type="gramStart"/>
            <w:r>
              <w:rPr>
                <w:rFonts w:ascii="Times New Roman" w:eastAsia="Times New Roman" w:hAnsi="Times New Roman" w:cs="Times New Roman"/>
                <w:b/>
                <w:bCs/>
                <w:sz w:val="24"/>
                <w:szCs w:val="24"/>
                <w:lang w:eastAsia="fr-FR"/>
              </w:rPr>
              <w:t>tCO</w:t>
            </w:r>
            <w:proofErr w:type="gramEnd"/>
            <w:r>
              <w:rPr>
                <w:rFonts w:ascii="Times New Roman" w:eastAsia="Times New Roman" w:hAnsi="Times New Roman" w:cs="Times New Roman"/>
                <w:b/>
                <w:bCs/>
                <w:sz w:val="24"/>
                <w:szCs w:val="24"/>
                <w:lang w:eastAsia="fr-FR"/>
              </w:rPr>
              <w:t>2/h 2017</w:t>
            </w:r>
          </w:p>
        </w:tc>
        <w:tc>
          <w:tcPr>
            <w:tcW w:w="791" w:type="dxa"/>
            <w:tcBorders>
              <w:top w:val="outset" w:sz="6" w:space="0" w:color="auto"/>
              <w:left w:val="outset" w:sz="6" w:space="0" w:color="auto"/>
              <w:bottom w:val="outset" w:sz="6" w:space="0" w:color="auto"/>
              <w:right w:val="outset" w:sz="6" w:space="0" w:color="auto"/>
            </w:tcBorders>
          </w:tcPr>
          <w:p w14:paraId="2606C2C8" w14:textId="44EF9E05" w:rsidR="00C73C2D" w:rsidRDefault="00C73C2D" w:rsidP="00C161CC">
            <w:pPr>
              <w:spacing w:before="100" w:beforeAutospacing="1" w:after="100" w:afterAutospacing="1" w:line="240" w:lineRule="auto"/>
              <w:rPr>
                <w:rFonts w:ascii="Times New Roman" w:eastAsia="Times New Roman" w:hAnsi="Times New Roman" w:cs="Times New Roman"/>
                <w:b/>
                <w:bCs/>
                <w:sz w:val="24"/>
                <w:szCs w:val="24"/>
                <w:lang w:eastAsia="fr-FR"/>
              </w:rPr>
            </w:pPr>
            <w:proofErr w:type="gramStart"/>
            <w:r>
              <w:rPr>
                <w:rFonts w:ascii="Times New Roman" w:eastAsia="Times New Roman" w:hAnsi="Times New Roman" w:cs="Times New Roman"/>
                <w:b/>
                <w:bCs/>
                <w:sz w:val="24"/>
                <w:szCs w:val="24"/>
                <w:lang w:eastAsia="fr-FR"/>
              </w:rPr>
              <w:t>tCO</w:t>
            </w:r>
            <w:proofErr w:type="gramEnd"/>
            <w:r>
              <w:rPr>
                <w:rFonts w:ascii="Times New Roman" w:eastAsia="Times New Roman" w:hAnsi="Times New Roman" w:cs="Times New Roman"/>
                <w:b/>
                <w:bCs/>
                <w:sz w:val="24"/>
                <w:szCs w:val="24"/>
                <w:lang w:eastAsia="fr-FR"/>
              </w:rPr>
              <w:t>2/h 2016</w:t>
            </w:r>
          </w:p>
        </w:tc>
        <w:tc>
          <w:tcPr>
            <w:tcW w:w="791" w:type="dxa"/>
            <w:tcBorders>
              <w:top w:val="outset" w:sz="6" w:space="0" w:color="auto"/>
              <w:left w:val="outset" w:sz="6" w:space="0" w:color="auto"/>
              <w:bottom w:val="outset" w:sz="6" w:space="0" w:color="auto"/>
              <w:right w:val="outset" w:sz="6" w:space="0" w:color="auto"/>
            </w:tcBorders>
          </w:tcPr>
          <w:p w14:paraId="6C6B2DD9"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proofErr w:type="gramStart"/>
            <w:r>
              <w:rPr>
                <w:rFonts w:ascii="Times New Roman" w:eastAsia="Times New Roman" w:hAnsi="Times New Roman" w:cs="Times New Roman"/>
                <w:b/>
                <w:bCs/>
                <w:sz w:val="24"/>
                <w:szCs w:val="24"/>
                <w:lang w:eastAsia="fr-FR"/>
              </w:rPr>
              <w:t>tCO</w:t>
            </w:r>
            <w:proofErr w:type="gramEnd"/>
            <w:r>
              <w:rPr>
                <w:rFonts w:ascii="Times New Roman" w:eastAsia="Times New Roman" w:hAnsi="Times New Roman" w:cs="Times New Roman"/>
                <w:b/>
                <w:bCs/>
                <w:sz w:val="24"/>
                <w:szCs w:val="24"/>
                <w:lang w:eastAsia="fr-FR"/>
              </w:rPr>
              <w:t>2/h 2015</w:t>
            </w:r>
          </w:p>
        </w:tc>
        <w:tc>
          <w:tcPr>
            <w:tcW w:w="230" w:type="dxa"/>
            <w:tcBorders>
              <w:top w:val="outset" w:sz="6" w:space="0" w:color="auto"/>
              <w:left w:val="outset" w:sz="6" w:space="0" w:color="auto"/>
              <w:bottom w:val="outset" w:sz="6" w:space="0" w:color="auto"/>
              <w:right w:val="outset" w:sz="6" w:space="0" w:color="auto"/>
            </w:tcBorders>
          </w:tcPr>
          <w:p w14:paraId="0CCF3263"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5CC478E3" w14:textId="52D209BA" w:rsidR="00C73C2D"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TWh Hydr 2017</w:t>
            </w:r>
          </w:p>
        </w:tc>
        <w:tc>
          <w:tcPr>
            <w:tcW w:w="654" w:type="dxa"/>
            <w:tcBorders>
              <w:top w:val="outset" w:sz="6" w:space="0" w:color="auto"/>
              <w:left w:val="outset" w:sz="6" w:space="0" w:color="auto"/>
              <w:bottom w:val="outset" w:sz="6" w:space="0" w:color="auto"/>
              <w:right w:val="outset" w:sz="6" w:space="0" w:color="auto"/>
            </w:tcBorders>
          </w:tcPr>
          <w:p w14:paraId="03CCAF06" w14:textId="2E71BF4B" w:rsidR="00C73C2D"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TWh Hydr 2016</w:t>
            </w:r>
          </w:p>
        </w:tc>
        <w:tc>
          <w:tcPr>
            <w:tcW w:w="654" w:type="dxa"/>
            <w:tcBorders>
              <w:top w:val="outset" w:sz="6" w:space="0" w:color="auto"/>
              <w:left w:val="outset" w:sz="6" w:space="0" w:color="auto"/>
              <w:bottom w:val="outset" w:sz="6" w:space="0" w:color="auto"/>
              <w:right w:val="outset" w:sz="6" w:space="0" w:color="auto"/>
            </w:tcBorders>
          </w:tcPr>
          <w:p w14:paraId="5E632F5A" w14:textId="77777777" w:rsidR="00C73C2D" w:rsidRPr="00C6498D" w:rsidRDefault="00C73C2D" w:rsidP="00C161CC">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TWh Hydr 2015</w:t>
            </w:r>
          </w:p>
        </w:tc>
        <w:tc>
          <w:tcPr>
            <w:tcW w:w="142" w:type="dxa"/>
            <w:tcBorders>
              <w:top w:val="outset" w:sz="6" w:space="0" w:color="auto"/>
              <w:left w:val="outset" w:sz="6" w:space="0" w:color="auto"/>
              <w:bottom w:val="outset" w:sz="6" w:space="0" w:color="auto"/>
              <w:right w:val="outset" w:sz="6" w:space="0" w:color="auto"/>
            </w:tcBorders>
          </w:tcPr>
          <w:p w14:paraId="44E988D8" w14:textId="3E95F67B" w:rsidR="00C73C2D"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15B9CCEE" w14:textId="4EA87409" w:rsidR="00C73C2D" w:rsidRDefault="007169DB" w:rsidP="00C161CC">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TWh </w:t>
            </w:r>
            <w:proofErr w:type="gramStart"/>
            <w:r>
              <w:rPr>
                <w:rFonts w:ascii="Times New Roman" w:eastAsia="Times New Roman" w:hAnsi="Times New Roman" w:cs="Times New Roman"/>
                <w:b/>
                <w:bCs/>
                <w:sz w:val="24"/>
                <w:szCs w:val="24"/>
                <w:lang w:eastAsia="fr-FR"/>
              </w:rPr>
              <w:t>Nuc  2017</w:t>
            </w:r>
            <w:proofErr w:type="gramEnd"/>
          </w:p>
        </w:tc>
        <w:tc>
          <w:tcPr>
            <w:tcW w:w="992" w:type="dxa"/>
            <w:tcBorders>
              <w:top w:val="outset" w:sz="6" w:space="0" w:color="auto"/>
              <w:left w:val="outset" w:sz="6" w:space="0" w:color="auto"/>
              <w:bottom w:val="outset" w:sz="6" w:space="0" w:color="auto"/>
              <w:right w:val="outset" w:sz="6" w:space="0" w:color="auto"/>
            </w:tcBorders>
          </w:tcPr>
          <w:p w14:paraId="4E33A22E" w14:textId="613A541D" w:rsidR="00C73C2D" w:rsidRDefault="00C73C2D" w:rsidP="00C161CC">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TWh </w:t>
            </w:r>
            <w:proofErr w:type="gramStart"/>
            <w:r>
              <w:rPr>
                <w:rFonts w:ascii="Times New Roman" w:eastAsia="Times New Roman" w:hAnsi="Times New Roman" w:cs="Times New Roman"/>
                <w:b/>
                <w:bCs/>
                <w:sz w:val="24"/>
                <w:szCs w:val="24"/>
                <w:lang w:eastAsia="fr-FR"/>
              </w:rPr>
              <w:t>Nuc  2016</w:t>
            </w:r>
            <w:proofErr w:type="gramEnd"/>
          </w:p>
        </w:tc>
        <w:tc>
          <w:tcPr>
            <w:tcW w:w="992" w:type="dxa"/>
            <w:tcBorders>
              <w:top w:val="outset" w:sz="6" w:space="0" w:color="auto"/>
              <w:left w:val="outset" w:sz="6" w:space="0" w:color="auto"/>
              <w:bottom w:val="outset" w:sz="6" w:space="0" w:color="auto"/>
              <w:right w:val="outset" w:sz="6" w:space="0" w:color="auto"/>
            </w:tcBorders>
          </w:tcPr>
          <w:p w14:paraId="2DE1A524" w14:textId="77777777" w:rsidR="00C73C2D"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TWh </w:t>
            </w:r>
            <w:proofErr w:type="gramStart"/>
            <w:r>
              <w:rPr>
                <w:rFonts w:ascii="Times New Roman" w:eastAsia="Times New Roman" w:hAnsi="Times New Roman" w:cs="Times New Roman"/>
                <w:b/>
                <w:bCs/>
                <w:sz w:val="24"/>
                <w:szCs w:val="24"/>
                <w:lang w:eastAsia="fr-FR"/>
              </w:rPr>
              <w:t>Nuc  2015</w:t>
            </w:r>
            <w:proofErr w:type="gramEnd"/>
          </w:p>
        </w:tc>
      </w:tr>
      <w:tr w:rsidR="00C73C2D" w:rsidRPr="00C6498D" w14:paraId="17404561" w14:textId="77777777" w:rsidTr="009805F1">
        <w:trPr>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7E2CF31C" w14:textId="77777777" w:rsidR="00C73C2D" w:rsidRPr="00182FD2"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182FD2">
              <w:rPr>
                <w:rFonts w:ascii="Times New Roman" w:eastAsia="Times New Roman" w:hAnsi="Times New Roman" w:cs="Times New Roman"/>
                <w:b/>
                <w:bCs/>
                <w:sz w:val="24"/>
                <w:szCs w:val="24"/>
                <w:lang w:eastAsia="fr-FR"/>
              </w:rPr>
              <w:t>Canada</w:t>
            </w:r>
          </w:p>
        </w:tc>
        <w:tc>
          <w:tcPr>
            <w:tcW w:w="791" w:type="dxa"/>
            <w:tcBorders>
              <w:top w:val="outset" w:sz="6" w:space="0" w:color="auto"/>
              <w:left w:val="outset" w:sz="6" w:space="0" w:color="auto"/>
              <w:bottom w:val="outset" w:sz="6" w:space="0" w:color="auto"/>
              <w:right w:val="outset" w:sz="6" w:space="0" w:color="auto"/>
            </w:tcBorders>
          </w:tcPr>
          <w:p w14:paraId="6B58A356" w14:textId="446D82FF" w:rsidR="00C73C2D" w:rsidRDefault="009F403A"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14,9</w:t>
            </w:r>
          </w:p>
        </w:tc>
        <w:tc>
          <w:tcPr>
            <w:tcW w:w="791" w:type="dxa"/>
            <w:tcBorders>
              <w:top w:val="outset" w:sz="6" w:space="0" w:color="auto"/>
              <w:left w:val="outset" w:sz="6" w:space="0" w:color="auto"/>
              <w:bottom w:val="outset" w:sz="6" w:space="0" w:color="auto"/>
              <w:right w:val="outset" w:sz="6" w:space="0" w:color="auto"/>
            </w:tcBorders>
          </w:tcPr>
          <w:p w14:paraId="1D777EEC" w14:textId="540BFF94"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14,91</w:t>
            </w:r>
          </w:p>
        </w:tc>
        <w:tc>
          <w:tcPr>
            <w:tcW w:w="791" w:type="dxa"/>
            <w:tcBorders>
              <w:top w:val="outset" w:sz="6" w:space="0" w:color="auto"/>
              <w:left w:val="outset" w:sz="6" w:space="0" w:color="auto"/>
              <w:bottom w:val="outset" w:sz="6" w:space="0" w:color="auto"/>
              <w:right w:val="outset" w:sz="6" w:space="0" w:color="auto"/>
            </w:tcBorders>
          </w:tcPr>
          <w:p w14:paraId="0C4CE00E"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15,32</w:t>
            </w:r>
          </w:p>
        </w:tc>
        <w:tc>
          <w:tcPr>
            <w:tcW w:w="230" w:type="dxa"/>
            <w:tcBorders>
              <w:top w:val="outset" w:sz="6" w:space="0" w:color="auto"/>
              <w:left w:val="outset" w:sz="6" w:space="0" w:color="auto"/>
              <w:bottom w:val="outset" w:sz="6" w:space="0" w:color="auto"/>
              <w:right w:val="outset" w:sz="6" w:space="0" w:color="auto"/>
            </w:tcBorders>
          </w:tcPr>
          <w:p w14:paraId="2CCB335F"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5D903EA0" w14:textId="571B4B20" w:rsidR="00C73C2D" w:rsidRPr="00C73C2D" w:rsidRDefault="00363C70"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393</w:t>
            </w:r>
          </w:p>
        </w:tc>
        <w:tc>
          <w:tcPr>
            <w:tcW w:w="654" w:type="dxa"/>
            <w:tcBorders>
              <w:top w:val="outset" w:sz="6" w:space="0" w:color="auto"/>
              <w:left w:val="outset" w:sz="6" w:space="0" w:color="auto"/>
              <w:bottom w:val="outset" w:sz="6" w:space="0" w:color="auto"/>
              <w:right w:val="outset" w:sz="6" w:space="0" w:color="auto"/>
            </w:tcBorders>
          </w:tcPr>
          <w:p w14:paraId="0A7E97A9" w14:textId="18C1CADD"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387</w:t>
            </w:r>
          </w:p>
        </w:tc>
        <w:tc>
          <w:tcPr>
            <w:tcW w:w="654" w:type="dxa"/>
            <w:tcBorders>
              <w:top w:val="outset" w:sz="6" w:space="0" w:color="auto"/>
              <w:left w:val="outset" w:sz="6" w:space="0" w:color="auto"/>
              <w:bottom w:val="outset" w:sz="6" w:space="0" w:color="auto"/>
              <w:right w:val="outset" w:sz="6" w:space="0" w:color="auto"/>
            </w:tcBorders>
          </w:tcPr>
          <w:p w14:paraId="358CE132" w14:textId="77777777"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381</w:t>
            </w:r>
          </w:p>
        </w:tc>
        <w:tc>
          <w:tcPr>
            <w:tcW w:w="142" w:type="dxa"/>
            <w:tcBorders>
              <w:top w:val="outset" w:sz="6" w:space="0" w:color="auto"/>
              <w:left w:val="outset" w:sz="6" w:space="0" w:color="auto"/>
              <w:bottom w:val="outset" w:sz="6" w:space="0" w:color="auto"/>
              <w:right w:val="outset" w:sz="6" w:space="0" w:color="auto"/>
            </w:tcBorders>
          </w:tcPr>
          <w:p w14:paraId="641ACEF2" w14:textId="5019C14E"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5C700D24" w14:textId="78002023" w:rsidR="00C73C2D" w:rsidRPr="00C73C2D" w:rsidRDefault="007169DB"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101</w:t>
            </w:r>
          </w:p>
        </w:tc>
        <w:tc>
          <w:tcPr>
            <w:tcW w:w="992" w:type="dxa"/>
            <w:tcBorders>
              <w:top w:val="outset" w:sz="6" w:space="0" w:color="auto"/>
              <w:left w:val="outset" w:sz="6" w:space="0" w:color="auto"/>
              <w:bottom w:val="outset" w:sz="6" w:space="0" w:color="auto"/>
              <w:right w:val="outset" w:sz="6" w:space="0" w:color="auto"/>
            </w:tcBorders>
          </w:tcPr>
          <w:p w14:paraId="73820B21" w14:textId="0B231883" w:rsidR="00C73C2D" w:rsidRPr="009F403A"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101</w:t>
            </w:r>
          </w:p>
        </w:tc>
        <w:tc>
          <w:tcPr>
            <w:tcW w:w="992" w:type="dxa"/>
            <w:tcBorders>
              <w:top w:val="outset" w:sz="6" w:space="0" w:color="auto"/>
              <w:left w:val="outset" w:sz="6" w:space="0" w:color="auto"/>
              <w:bottom w:val="outset" w:sz="6" w:space="0" w:color="auto"/>
              <w:right w:val="outset" w:sz="6" w:space="0" w:color="auto"/>
            </w:tcBorders>
          </w:tcPr>
          <w:p w14:paraId="5EF1DC6F"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101</w:t>
            </w:r>
          </w:p>
        </w:tc>
      </w:tr>
      <w:tr w:rsidR="007B6D8E" w:rsidRPr="00C6498D" w14:paraId="6776329F" w14:textId="77777777" w:rsidTr="009805F1">
        <w:trPr>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6308263C" w14:textId="37D8C9BA" w:rsidR="007B6D8E" w:rsidRPr="00182FD2" w:rsidRDefault="007B6D8E"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US</w:t>
            </w:r>
          </w:p>
        </w:tc>
        <w:tc>
          <w:tcPr>
            <w:tcW w:w="791" w:type="dxa"/>
            <w:tcBorders>
              <w:top w:val="outset" w:sz="6" w:space="0" w:color="auto"/>
              <w:left w:val="outset" w:sz="6" w:space="0" w:color="auto"/>
              <w:bottom w:val="outset" w:sz="6" w:space="0" w:color="auto"/>
              <w:right w:val="outset" w:sz="6" w:space="0" w:color="auto"/>
            </w:tcBorders>
          </w:tcPr>
          <w:p w14:paraId="4AAFC721" w14:textId="17F011A0"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14,61</w:t>
            </w:r>
          </w:p>
        </w:tc>
        <w:tc>
          <w:tcPr>
            <w:tcW w:w="791" w:type="dxa"/>
            <w:tcBorders>
              <w:top w:val="outset" w:sz="6" w:space="0" w:color="auto"/>
              <w:left w:val="outset" w:sz="6" w:space="0" w:color="auto"/>
              <w:bottom w:val="outset" w:sz="6" w:space="0" w:color="auto"/>
              <w:right w:val="outset" w:sz="6" w:space="0" w:color="auto"/>
            </w:tcBorders>
          </w:tcPr>
          <w:p w14:paraId="54771614" w14:textId="3AE643C4"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14,95</w:t>
            </w:r>
          </w:p>
        </w:tc>
        <w:tc>
          <w:tcPr>
            <w:tcW w:w="791" w:type="dxa"/>
            <w:tcBorders>
              <w:top w:val="outset" w:sz="6" w:space="0" w:color="auto"/>
              <w:left w:val="outset" w:sz="6" w:space="0" w:color="auto"/>
              <w:bottom w:val="outset" w:sz="6" w:space="0" w:color="auto"/>
              <w:right w:val="outset" w:sz="6" w:space="0" w:color="auto"/>
            </w:tcBorders>
          </w:tcPr>
          <w:p w14:paraId="7796D5FA" w14:textId="7DE040CA"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15,53</w:t>
            </w:r>
          </w:p>
        </w:tc>
        <w:tc>
          <w:tcPr>
            <w:tcW w:w="230" w:type="dxa"/>
            <w:tcBorders>
              <w:top w:val="outset" w:sz="6" w:space="0" w:color="auto"/>
              <w:left w:val="outset" w:sz="6" w:space="0" w:color="auto"/>
              <w:bottom w:val="outset" w:sz="6" w:space="0" w:color="auto"/>
              <w:right w:val="outset" w:sz="6" w:space="0" w:color="auto"/>
            </w:tcBorders>
          </w:tcPr>
          <w:p w14:paraId="709BDA6B" w14:textId="77777777" w:rsidR="007B6D8E" w:rsidRPr="00C6498D"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26172BCA" w14:textId="1695B515"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325</w:t>
            </w:r>
          </w:p>
        </w:tc>
        <w:tc>
          <w:tcPr>
            <w:tcW w:w="654" w:type="dxa"/>
            <w:tcBorders>
              <w:top w:val="outset" w:sz="6" w:space="0" w:color="auto"/>
              <w:left w:val="outset" w:sz="6" w:space="0" w:color="auto"/>
              <w:bottom w:val="outset" w:sz="6" w:space="0" w:color="auto"/>
              <w:right w:val="outset" w:sz="6" w:space="0" w:color="auto"/>
            </w:tcBorders>
          </w:tcPr>
          <w:p w14:paraId="61F7B408" w14:textId="1499ABDF" w:rsidR="007B6D8E" w:rsidRPr="00C73C2D"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292</w:t>
            </w:r>
          </w:p>
        </w:tc>
        <w:tc>
          <w:tcPr>
            <w:tcW w:w="654" w:type="dxa"/>
            <w:tcBorders>
              <w:top w:val="outset" w:sz="6" w:space="0" w:color="auto"/>
              <w:left w:val="outset" w:sz="6" w:space="0" w:color="auto"/>
              <w:bottom w:val="outset" w:sz="6" w:space="0" w:color="auto"/>
              <w:right w:val="outset" w:sz="6" w:space="0" w:color="auto"/>
            </w:tcBorders>
          </w:tcPr>
          <w:p w14:paraId="76C273F7" w14:textId="6B209BDF" w:rsidR="007B6D8E" w:rsidRPr="00C73C2D"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271</w:t>
            </w:r>
          </w:p>
        </w:tc>
        <w:tc>
          <w:tcPr>
            <w:tcW w:w="142" w:type="dxa"/>
            <w:tcBorders>
              <w:top w:val="outset" w:sz="6" w:space="0" w:color="auto"/>
              <w:left w:val="outset" w:sz="6" w:space="0" w:color="auto"/>
              <w:bottom w:val="outset" w:sz="6" w:space="0" w:color="auto"/>
              <w:right w:val="outset" w:sz="6" w:space="0" w:color="auto"/>
            </w:tcBorders>
          </w:tcPr>
          <w:p w14:paraId="1CE7BB80" w14:textId="77777777" w:rsidR="007B6D8E" w:rsidRPr="00C73C2D"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0110DF37" w14:textId="2801622E"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839</w:t>
            </w:r>
          </w:p>
        </w:tc>
        <w:tc>
          <w:tcPr>
            <w:tcW w:w="992" w:type="dxa"/>
            <w:tcBorders>
              <w:top w:val="outset" w:sz="6" w:space="0" w:color="auto"/>
              <w:left w:val="outset" w:sz="6" w:space="0" w:color="auto"/>
              <w:bottom w:val="outset" w:sz="6" w:space="0" w:color="auto"/>
              <w:right w:val="outset" w:sz="6" w:space="0" w:color="auto"/>
            </w:tcBorders>
          </w:tcPr>
          <w:p w14:paraId="7F4FFFEB" w14:textId="630709C8" w:rsidR="007B6D8E" w:rsidRPr="00C73C2D"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840</w:t>
            </w:r>
          </w:p>
        </w:tc>
        <w:tc>
          <w:tcPr>
            <w:tcW w:w="992" w:type="dxa"/>
            <w:tcBorders>
              <w:top w:val="outset" w:sz="6" w:space="0" w:color="auto"/>
              <w:left w:val="outset" w:sz="6" w:space="0" w:color="auto"/>
              <w:bottom w:val="outset" w:sz="6" w:space="0" w:color="auto"/>
              <w:right w:val="outset" w:sz="6" w:space="0" w:color="auto"/>
            </w:tcBorders>
          </w:tcPr>
          <w:p w14:paraId="3B19CA64" w14:textId="6D69DFA4" w:rsidR="007B6D8E" w:rsidRDefault="007B6D8E"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830</w:t>
            </w:r>
          </w:p>
        </w:tc>
      </w:tr>
      <w:tr w:rsidR="00C73C2D" w:rsidRPr="00C6498D" w14:paraId="694C2CA3" w14:textId="77777777" w:rsidTr="009805F1">
        <w:trPr>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17B24553" w14:textId="77777777" w:rsidR="00C73C2D" w:rsidRPr="00182FD2"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182FD2">
              <w:rPr>
                <w:rFonts w:ascii="Times New Roman" w:eastAsia="Times New Roman" w:hAnsi="Times New Roman" w:cs="Times New Roman"/>
                <w:b/>
                <w:bCs/>
                <w:sz w:val="24"/>
                <w:szCs w:val="24"/>
                <w:lang w:eastAsia="fr-FR"/>
              </w:rPr>
              <w:t>Russie</w:t>
            </w:r>
          </w:p>
        </w:tc>
        <w:tc>
          <w:tcPr>
            <w:tcW w:w="791" w:type="dxa"/>
            <w:tcBorders>
              <w:top w:val="outset" w:sz="6" w:space="0" w:color="auto"/>
              <w:left w:val="outset" w:sz="6" w:space="0" w:color="auto"/>
              <w:bottom w:val="outset" w:sz="6" w:space="0" w:color="auto"/>
              <w:right w:val="outset" w:sz="6" w:space="0" w:color="auto"/>
            </w:tcBorders>
          </w:tcPr>
          <w:p w14:paraId="1C5DD042" w14:textId="4FDE8AE0" w:rsidR="00C73C2D" w:rsidRDefault="009F403A"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10,64</w:t>
            </w:r>
          </w:p>
        </w:tc>
        <w:tc>
          <w:tcPr>
            <w:tcW w:w="791" w:type="dxa"/>
            <w:tcBorders>
              <w:top w:val="outset" w:sz="6" w:space="0" w:color="auto"/>
              <w:left w:val="outset" w:sz="6" w:space="0" w:color="auto"/>
              <w:bottom w:val="outset" w:sz="6" w:space="0" w:color="auto"/>
              <w:right w:val="outset" w:sz="6" w:space="0" w:color="auto"/>
            </w:tcBorders>
          </w:tcPr>
          <w:p w14:paraId="2D1A45A3" w14:textId="427EFA86"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9,97</w:t>
            </w:r>
          </w:p>
        </w:tc>
        <w:tc>
          <w:tcPr>
            <w:tcW w:w="791" w:type="dxa"/>
            <w:tcBorders>
              <w:top w:val="outset" w:sz="6" w:space="0" w:color="auto"/>
              <w:left w:val="outset" w:sz="6" w:space="0" w:color="auto"/>
              <w:bottom w:val="outset" w:sz="6" w:space="0" w:color="auto"/>
              <w:right w:val="outset" w:sz="6" w:space="0" w:color="auto"/>
            </w:tcBorders>
          </w:tcPr>
          <w:p w14:paraId="63EE58CD"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10,2</w:t>
            </w:r>
          </w:p>
        </w:tc>
        <w:tc>
          <w:tcPr>
            <w:tcW w:w="230" w:type="dxa"/>
            <w:tcBorders>
              <w:top w:val="outset" w:sz="6" w:space="0" w:color="auto"/>
              <w:left w:val="outset" w:sz="6" w:space="0" w:color="auto"/>
              <w:bottom w:val="outset" w:sz="6" w:space="0" w:color="auto"/>
              <w:right w:val="outset" w:sz="6" w:space="0" w:color="auto"/>
            </w:tcBorders>
          </w:tcPr>
          <w:p w14:paraId="0A2C28C7"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25A32221" w14:textId="784FF13C" w:rsidR="00C73C2D" w:rsidRPr="00C73C2D" w:rsidRDefault="00363C70"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187</w:t>
            </w:r>
          </w:p>
        </w:tc>
        <w:tc>
          <w:tcPr>
            <w:tcW w:w="654" w:type="dxa"/>
            <w:tcBorders>
              <w:top w:val="outset" w:sz="6" w:space="0" w:color="auto"/>
              <w:left w:val="outset" w:sz="6" w:space="0" w:color="auto"/>
              <w:bottom w:val="outset" w:sz="6" w:space="0" w:color="auto"/>
              <w:right w:val="outset" w:sz="6" w:space="0" w:color="auto"/>
            </w:tcBorders>
          </w:tcPr>
          <w:p w14:paraId="5B2505E6" w14:textId="01BF5EC3"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187</w:t>
            </w:r>
          </w:p>
        </w:tc>
        <w:tc>
          <w:tcPr>
            <w:tcW w:w="654" w:type="dxa"/>
            <w:tcBorders>
              <w:top w:val="outset" w:sz="6" w:space="0" w:color="auto"/>
              <w:left w:val="outset" w:sz="6" w:space="0" w:color="auto"/>
              <w:bottom w:val="outset" w:sz="6" w:space="0" w:color="auto"/>
              <w:right w:val="outset" w:sz="6" w:space="0" w:color="auto"/>
            </w:tcBorders>
          </w:tcPr>
          <w:p w14:paraId="36603DD2" w14:textId="77777777"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170</w:t>
            </w:r>
          </w:p>
        </w:tc>
        <w:tc>
          <w:tcPr>
            <w:tcW w:w="142" w:type="dxa"/>
            <w:tcBorders>
              <w:top w:val="outset" w:sz="6" w:space="0" w:color="auto"/>
              <w:left w:val="outset" w:sz="6" w:space="0" w:color="auto"/>
              <w:bottom w:val="outset" w:sz="6" w:space="0" w:color="auto"/>
              <w:right w:val="outset" w:sz="6" w:space="0" w:color="auto"/>
            </w:tcBorders>
          </w:tcPr>
          <w:p w14:paraId="4BBA8328" w14:textId="7FC488C8"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2669C61D" w14:textId="775463EE" w:rsidR="00C73C2D" w:rsidRPr="00C73C2D" w:rsidRDefault="007169DB"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203</w:t>
            </w:r>
          </w:p>
        </w:tc>
        <w:tc>
          <w:tcPr>
            <w:tcW w:w="992" w:type="dxa"/>
            <w:tcBorders>
              <w:top w:val="outset" w:sz="6" w:space="0" w:color="auto"/>
              <w:left w:val="outset" w:sz="6" w:space="0" w:color="auto"/>
              <w:bottom w:val="outset" w:sz="6" w:space="0" w:color="auto"/>
              <w:right w:val="outset" w:sz="6" w:space="0" w:color="auto"/>
            </w:tcBorders>
          </w:tcPr>
          <w:p w14:paraId="4D4679C9" w14:textId="51B4F6B8" w:rsidR="00C73C2D" w:rsidRPr="009F403A"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197</w:t>
            </w:r>
          </w:p>
        </w:tc>
        <w:tc>
          <w:tcPr>
            <w:tcW w:w="992" w:type="dxa"/>
            <w:tcBorders>
              <w:top w:val="outset" w:sz="6" w:space="0" w:color="auto"/>
              <w:left w:val="outset" w:sz="6" w:space="0" w:color="auto"/>
              <w:bottom w:val="outset" w:sz="6" w:space="0" w:color="auto"/>
              <w:right w:val="outset" w:sz="6" w:space="0" w:color="auto"/>
            </w:tcBorders>
          </w:tcPr>
          <w:p w14:paraId="23BAEF36"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195</w:t>
            </w:r>
          </w:p>
        </w:tc>
      </w:tr>
      <w:tr w:rsidR="00C73C2D" w:rsidRPr="00C6498D" w14:paraId="5FAE8AF0" w14:textId="77777777" w:rsidTr="009805F1">
        <w:trPr>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2A59648C" w14:textId="77777777" w:rsidR="00C73C2D" w:rsidRPr="00182FD2"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182FD2">
              <w:rPr>
                <w:rFonts w:ascii="Times New Roman" w:eastAsia="Times New Roman" w:hAnsi="Times New Roman" w:cs="Times New Roman"/>
                <w:b/>
                <w:bCs/>
                <w:sz w:val="24"/>
                <w:szCs w:val="24"/>
                <w:lang w:eastAsia="fr-FR"/>
              </w:rPr>
              <w:t>Japon</w:t>
            </w:r>
          </w:p>
        </w:tc>
        <w:tc>
          <w:tcPr>
            <w:tcW w:w="791" w:type="dxa"/>
            <w:tcBorders>
              <w:top w:val="outset" w:sz="6" w:space="0" w:color="auto"/>
              <w:left w:val="outset" w:sz="6" w:space="0" w:color="auto"/>
              <w:bottom w:val="outset" w:sz="6" w:space="0" w:color="auto"/>
              <w:right w:val="outset" w:sz="6" w:space="0" w:color="auto"/>
            </w:tcBorders>
          </w:tcPr>
          <w:p w14:paraId="0490C358" w14:textId="5FA8D2D1" w:rsidR="00C73C2D" w:rsidRDefault="009F403A"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8,94</w:t>
            </w:r>
          </w:p>
        </w:tc>
        <w:tc>
          <w:tcPr>
            <w:tcW w:w="791" w:type="dxa"/>
            <w:tcBorders>
              <w:top w:val="outset" w:sz="6" w:space="0" w:color="auto"/>
              <w:left w:val="outset" w:sz="6" w:space="0" w:color="auto"/>
              <w:bottom w:val="outset" w:sz="6" w:space="0" w:color="auto"/>
              <w:right w:val="outset" w:sz="6" w:space="0" w:color="auto"/>
            </w:tcBorders>
          </w:tcPr>
          <w:p w14:paraId="427327F3" w14:textId="560B24D4"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9,04</w:t>
            </w:r>
          </w:p>
        </w:tc>
        <w:tc>
          <w:tcPr>
            <w:tcW w:w="791" w:type="dxa"/>
            <w:tcBorders>
              <w:top w:val="outset" w:sz="6" w:space="0" w:color="auto"/>
              <w:left w:val="outset" w:sz="6" w:space="0" w:color="auto"/>
              <w:bottom w:val="outset" w:sz="6" w:space="0" w:color="auto"/>
              <w:right w:val="outset" w:sz="6" w:space="0" w:color="auto"/>
            </w:tcBorders>
          </w:tcPr>
          <w:p w14:paraId="56D06DFE"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8,99</w:t>
            </w:r>
          </w:p>
        </w:tc>
        <w:tc>
          <w:tcPr>
            <w:tcW w:w="230" w:type="dxa"/>
            <w:tcBorders>
              <w:top w:val="outset" w:sz="6" w:space="0" w:color="auto"/>
              <w:left w:val="outset" w:sz="6" w:space="0" w:color="auto"/>
              <w:bottom w:val="outset" w:sz="6" w:space="0" w:color="auto"/>
              <w:right w:val="outset" w:sz="6" w:space="0" w:color="auto"/>
            </w:tcBorders>
          </w:tcPr>
          <w:p w14:paraId="68C6BD11"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6ADC1967" w14:textId="56A972B5" w:rsidR="00C73C2D" w:rsidRPr="00C73C2D" w:rsidRDefault="00363C70"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90</w:t>
            </w:r>
          </w:p>
        </w:tc>
        <w:tc>
          <w:tcPr>
            <w:tcW w:w="654" w:type="dxa"/>
            <w:tcBorders>
              <w:top w:val="outset" w:sz="6" w:space="0" w:color="auto"/>
              <w:left w:val="outset" w:sz="6" w:space="0" w:color="auto"/>
              <w:bottom w:val="outset" w:sz="6" w:space="0" w:color="auto"/>
              <w:right w:val="outset" w:sz="6" w:space="0" w:color="auto"/>
            </w:tcBorders>
          </w:tcPr>
          <w:p w14:paraId="2B502425" w14:textId="7E6103CF"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85</w:t>
            </w:r>
          </w:p>
        </w:tc>
        <w:tc>
          <w:tcPr>
            <w:tcW w:w="654" w:type="dxa"/>
            <w:tcBorders>
              <w:top w:val="outset" w:sz="6" w:space="0" w:color="auto"/>
              <w:left w:val="outset" w:sz="6" w:space="0" w:color="auto"/>
              <w:bottom w:val="outset" w:sz="6" w:space="0" w:color="auto"/>
              <w:right w:val="outset" w:sz="6" w:space="0" w:color="auto"/>
            </w:tcBorders>
          </w:tcPr>
          <w:p w14:paraId="3C8779A8" w14:textId="77777777"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91</w:t>
            </w:r>
          </w:p>
        </w:tc>
        <w:tc>
          <w:tcPr>
            <w:tcW w:w="142" w:type="dxa"/>
            <w:tcBorders>
              <w:top w:val="outset" w:sz="6" w:space="0" w:color="auto"/>
              <w:left w:val="outset" w:sz="6" w:space="0" w:color="auto"/>
              <w:bottom w:val="outset" w:sz="6" w:space="0" w:color="auto"/>
              <w:right w:val="outset" w:sz="6" w:space="0" w:color="auto"/>
            </w:tcBorders>
          </w:tcPr>
          <w:p w14:paraId="6CD4FFDB" w14:textId="3B67D438"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7651A7F1" w14:textId="37DDE1D7" w:rsidR="00C73C2D" w:rsidRPr="00C73C2D" w:rsidRDefault="007169DB"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992" w:type="dxa"/>
            <w:tcBorders>
              <w:top w:val="outset" w:sz="6" w:space="0" w:color="auto"/>
              <w:left w:val="outset" w:sz="6" w:space="0" w:color="auto"/>
              <w:bottom w:val="outset" w:sz="6" w:space="0" w:color="auto"/>
              <w:right w:val="outset" w:sz="6" w:space="0" w:color="auto"/>
            </w:tcBorders>
          </w:tcPr>
          <w:p w14:paraId="42686B05" w14:textId="42E21523" w:rsidR="00C73C2D" w:rsidRPr="009F403A"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w:t>
            </w:r>
          </w:p>
        </w:tc>
        <w:tc>
          <w:tcPr>
            <w:tcW w:w="992" w:type="dxa"/>
            <w:tcBorders>
              <w:top w:val="outset" w:sz="6" w:space="0" w:color="auto"/>
              <w:left w:val="outset" w:sz="6" w:space="0" w:color="auto"/>
              <w:bottom w:val="outset" w:sz="6" w:space="0" w:color="auto"/>
              <w:right w:val="outset" w:sz="6" w:space="0" w:color="auto"/>
            </w:tcBorders>
          </w:tcPr>
          <w:p w14:paraId="3ADE7F66"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r>
      <w:tr w:rsidR="00C73C2D" w:rsidRPr="00C6498D" w14:paraId="472807B1" w14:textId="77777777" w:rsidTr="009805F1">
        <w:trPr>
          <w:trHeight w:val="345"/>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46150921" w14:textId="77777777" w:rsidR="00C73C2D" w:rsidRPr="00182FD2"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182FD2">
              <w:rPr>
                <w:rFonts w:ascii="Times New Roman" w:eastAsia="Times New Roman" w:hAnsi="Times New Roman" w:cs="Times New Roman"/>
                <w:b/>
                <w:bCs/>
                <w:sz w:val="24"/>
                <w:szCs w:val="24"/>
                <w:lang w:eastAsia="fr-FR"/>
              </w:rPr>
              <w:t>Allemagne</w:t>
            </w:r>
          </w:p>
        </w:tc>
        <w:tc>
          <w:tcPr>
            <w:tcW w:w="791" w:type="dxa"/>
            <w:tcBorders>
              <w:top w:val="outset" w:sz="6" w:space="0" w:color="auto"/>
              <w:left w:val="outset" w:sz="6" w:space="0" w:color="auto"/>
              <w:bottom w:val="outset" w:sz="6" w:space="0" w:color="auto"/>
              <w:right w:val="outset" w:sz="6" w:space="0" w:color="auto"/>
            </w:tcBorders>
          </w:tcPr>
          <w:p w14:paraId="3C64A9C5" w14:textId="1558B441" w:rsidR="00C73C2D" w:rsidRDefault="009F403A"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8,7</w:t>
            </w:r>
          </w:p>
        </w:tc>
        <w:tc>
          <w:tcPr>
            <w:tcW w:w="791" w:type="dxa"/>
            <w:tcBorders>
              <w:top w:val="outset" w:sz="6" w:space="0" w:color="auto"/>
              <w:left w:val="outset" w:sz="6" w:space="0" w:color="auto"/>
              <w:bottom w:val="outset" w:sz="6" w:space="0" w:color="auto"/>
              <w:right w:val="outset" w:sz="6" w:space="0" w:color="auto"/>
            </w:tcBorders>
          </w:tcPr>
          <w:p w14:paraId="300C1F11" w14:textId="40A2B0C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8,88</w:t>
            </w:r>
          </w:p>
        </w:tc>
        <w:tc>
          <w:tcPr>
            <w:tcW w:w="791" w:type="dxa"/>
            <w:tcBorders>
              <w:top w:val="outset" w:sz="6" w:space="0" w:color="auto"/>
              <w:left w:val="outset" w:sz="6" w:space="0" w:color="auto"/>
              <w:bottom w:val="outset" w:sz="6" w:space="0" w:color="auto"/>
              <w:right w:val="outset" w:sz="6" w:space="0" w:color="auto"/>
            </w:tcBorders>
          </w:tcPr>
          <w:p w14:paraId="5C108E1D"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8,93</w:t>
            </w:r>
          </w:p>
        </w:tc>
        <w:tc>
          <w:tcPr>
            <w:tcW w:w="230" w:type="dxa"/>
            <w:tcBorders>
              <w:top w:val="outset" w:sz="6" w:space="0" w:color="auto"/>
              <w:left w:val="outset" w:sz="6" w:space="0" w:color="auto"/>
              <w:bottom w:val="outset" w:sz="6" w:space="0" w:color="auto"/>
              <w:right w:val="outset" w:sz="6" w:space="0" w:color="auto"/>
            </w:tcBorders>
          </w:tcPr>
          <w:p w14:paraId="74EEB643"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367A3911" w14:textId="3650515D" w:rsidR="00C73C2D" w:rsidRPr="00C73C2D" w:rsidRDefault="007169DB"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654" w:type="dxa"/>
            <w:tcBorders>
              <w:top w:val="outset" w:sz="6" w:space="0" w:color="auto"/>
              <w:left w:val="outset" w:sz="6" w:space="0" w:color="auto"/>
              <w:bottom w:val="outset" w:sz="6" w:space="0" w:color="auto"/>
              <w:right w:val="outset" w:sz="6" w:space="0" w:color="auto"/>
            </w:tcBorders>
          </w:tcPr>
          <w:p w14:paraId="04D32FE4" w14:textId="18C77257"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w:t>
            </w:r>
          </w:p>
        </w:tc>
        <w:tc>
          <w:tcPr>
            <w:tcW w:w="654" w:type="dxa"/>
            <w:tcBorders>
              <w:top w:val="outset" w:sz="6" w:space="0" w:color="auto"/>
              <w:left w:val="outset" w:sz="6" w:space="0" w:color="auto"/>
              <w:bottom w:val="outset" w:sz="6" w:space="0" w:color="auto"/>
              <w:right w:val="outset" w:sz="6" w:space="0" w:color="auto"/>
            </w:tcBorders>
          </w:tcPr>
          <w:p w14:paraId="34E0F87F" w14:textId="77777777"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w:t>
            </w:r>
          </w:p>
        </w:tc>
        <w:tc>
          <w:tcPr>
            <w:tcW w:w="142" w:type="dxa"/>
            <w:tcBorders>
              <w:top w:val="outset" w:sz="6" w:space="0" w:color="auto"/>
              <w:left w:val="outset" w:sz="6" w:space="0" w:color="auto"/>
              <w:bottom w:val="outset" w:sz="6" w:space="0" w:color="auto"/>
              <w:right w:val="outset" w:sz="6" w:space="0" w:color="auto"/>
            </w:tcBorders>
          </w:tcPr>
          <w:p w14:paraId="56324E9E" w14:textId="11567342"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0E4BDF23" w14:textId="35B0F3DD" w:rsidR="00C73C2D" w:rsidRPr="00C73C2D" w:rsidRDefault="007169DB"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76</w:t>
            </w:r>
          </w:p>
        </w:tc>
        <w:tc>
          <w:tcPr>
            <w:tcW w:w="992" w:type="dxa"/>
            <w:tcBorders>
              <w:top w:val="outset" w:sz="6" w:space="0" w:color="auto"/>
              <w:left w:val="outset" w:sz="6" w:space="0" w:color="auto"/>
              <w:bottom w:val="outset" w:sz="6" w:space="0" w:color="auto"/>
              <w:right w:val="outset" w:sz="6" w:space="0" w:color="auto"/>
            </w:tcBorders>
          </w:tcPr>
          <w:p w14:paraId="62FEF596" w14:textId="35A4CCA6" w:rsidR="00C73C2D" w:rsidRPr="009F403A"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85</w:t>
            </w:r>
          </w:p>
        </w:tc>
        <w:tc>
          <w:tcPr>
            <w:tcW w:w="992" w:type="dxa"/>
            <w:tcBorders>
              <w:top w:val="outset" w:sz="6" w:space="0" w:color="auto"/>
              <w:left w:val="outset" w:sz="6" w:space="0" w:color="auto"/>
              <w:bottom w:val="outset" w:sz="6" w:space="0" w:color="auto"/>
              <w:right w:val="outset" w:sz="6" w:space="0" w:color="auto"/>
            </w:tcBorders>
          </w:tcPr>
          <w:p w14:paraId="6A2074CD"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92</w:t>
            </w:r>
          </w:p>
        </w:tc>
      </w:tr>
      <w:tr w:rsidR="00C73C2D" w:rsidRPr="00C6498D" w14:paraId="5832A94F" w14:textId="77777777" w:rsidTr="009805F1">
        <w:trPr>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65BBE37F" w14:textId="77777777" w:rsidR="00C73C2D" w:rsidRPr="00182FD2"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182FD2">
              <w:rPr>
                <w:rFonts w:ascii="Times New Roman" w:eastAsia="Times New Roman" w:hAnsi="Times New Roman" w:cs="Times New Roman"/>
                <w:b/>
                <w:bCs/>
                <w:sz w:val="24"/>
                <w:szCs w:val="24"/>
                <w:lang w:eastAsia="fr-FR"/>
              </w:rPr>
              <w:t>Chine</w:t>
            </w:r>
          </w:p>
        </w:tc>
        <w:tc>
          <w:tcPr>
            <w:tcW w:w="791" w:type="dxa"/>
            <w:tcBorders>
              <w:top w:val="outset" w:sz="6" w:space="0" w:color="auto"/>
              <w:left w:val="outset" w:sz="6" w:space="0" w:color="auto"/>
              <w:bottom w:val="outset" w:sz="6" w:space="0" w:color="auto"/>
              <w:right w:val="outset" w:sz="6" w:space="0" w:color="auto"/>
            </w:tcBorders>
          </w:tcPr>
          <w:p w14:paraId="158585AC" w14:textId="693B15D2" w:rsidR="00C73C2D" w:rsidRDefault="009F403A"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6,68</w:t>
            </w:r>
          </w:p>
        </w:tc>
        <w:tc>
          <w:tcPr>
            <w:tcW w:w="791" w:type="dxa"/>
            <w:tcBorders>
              <w:top w:val="outset" w:sz="6" w:space="0" w:color="auto"/>
              <w:left w:val="outset" w:sz="6" w:space="0" w:color="auto"/>
              <w:bottom w:val="outset" w:sz="6" w:space="0" w:color="auto"/>
              <w:right w:val="outset" w:sz="6" w:space="0" w:color="auto"/>
            </w:tcBorders>
          </w:tcPr>
          <w:p w14:paraId="741362F0" w14:textId="7CD1BE7C"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6,57</w:t>
            </w:r>
          </w:p>
        </w:tc>
        <w:tc>
          <w:tcPr>
            <w:tcW w:w="791" w:type="dxa"/>
            <w:tcBorders>
              <w:top w:val="outset" w:sz="6" w:space="0" w:color="auto"/>
              <w:left w:val="outset" w:sz="6" w:space="0" w:color="auto"/>
              <w:bottom w:val="outset" w:sz="6" w:space="0" w:color="auto"/>
              <w:right w:val="outset" w:sz="6" w:space="0" w:color="auto"/>
            </w:tcBorders>
          </w:tcPr>
          <w:p w14:paraId="26C78F4B"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6,59</w:t>
            </w:r>
          </w:p>
        </w:tc>
        <w:tc>
          <w:tcPr>
            <w:tcW w:w="230" w:type="dxa"/>
            <w:tcBorders>
              <w:top w:val="outset" w:sz="6" w:space="0" w:color="auto"/>
              <w:left w:val="outset" w:sz="6" w:space="0" w:color="auto"/>
              <w:bottom w:val="outset" w:sz="6" w:space="0" w:color="auto"/>
              <w:right w:val="outset" w:sz="6" w:space="0" w:color="auto"/>
            </w:tcBorders>
          </w:tcPr>
          <w:p w14:paraId="7CC7D351"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3E46031F" w14:textId="0EA3181E" w:rsidR="00C73C2D" w:rsidRPr="00C73C2D" w:rsidRDefault="00363C70"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1190</w:t>
            </w:r>
          </w:p>
        </w:tc>
        <w:tc>
          <w:tcPr>
            <w:tcW w:w="654" w:type="dxa"/>
            <w:tcBorders>
              <w:top w:val="outset" w:sz="6" w:space="0" w:color="auto"/>
              <w:left w:val="outset" w:sz="6" w:space="0" w:color="auto"/>
              <w:bottom w:val="outset" w:sz="6" w:space="0" w:color="auto"/>
              <w:right w:val="outset" w:sz="6" w:space="0" w:color="auto"/>
            </w:tcBorders>
          </w:tcPr>
          <w:p w14:paraId="1902D6C5" w14:textId="09EC0344"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9805F1">
              <w:rPr>
                <w:rFonts w:ascii="Times New Roman" w:eastAsia="Times New Roman" w:hAnsi="Times New Roman" w:cs="Times New Roman"/>
                <w:sz w:val="24"/>
                <w:szCs w:val="24"/>
                <w:lang w:eastAsia="fr-FR"/>
              </w:rPr>
              <w:t>1193</w:t>
            </w:r>
          </w:p>
        </w:tc>
        <w:tc>
          <w:tcPr>
            <w:tcW w:w="654" w:type="dxa"/>
            <w:tcBorders>
              <w:top w:val="outset" w:sz="6" w:space="0" w:color="auto"/>
              <w:left w:val="outset" w:sz="6" w:space="0" w:color="auto"/>
              <w:bottom w:val="outset" w:sz="6" w:space="0" w:color="auto"/>
              <w:right w:val="outset" w:sz="6" w:space="0" w:color="auto"/>
            </w:tcBorders>
          </w:tcPr>
          <w:p w14:paraId="1CF5FF49" w14:textId="77777777"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1130</w:t>
            </w:r>
          </w:p>
        </w:tc>
        <w:tc>
          <w:tcPr>
            <w:tcW w:w="142" w:type="dxa"/>
            <w:tcBorders>
              <w:top w:val="outset" w:sz="6" w:space="0" w:color="auto"/>
              <w:left w:val="outset" w:sz="6" w:space="0" w:color="auto"/>
              <w:bottom w:val="outset" w:sz="6" w:space="0" w:color="auto"/>
              <w:right w:val="outset" w:sz="6" w:space="0" w:color="auto"/>
            </w:tcBorders>
          </w:tcPr>
          <w:p w14:paraId="14CD237D" w14:textId="0A05B3FF"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3C15A3CE" w14:textId="44E58D62" w:rsidR="00C73C2D" w:rsidRPr="00C73C2D" w:rsidRDefault="007169DB"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248</w:t>
            </w:r>
          </w:p>
        </w:tc>
        <w:tc>
          <w:tcPr>
            <w:tcW w:w="992" w:type="dxa"/>
            <w:tcBorders>
              <w:top w:val="outset" w:sz="6" w:space="0" w:color="auto"/>
              <w:left w:val="outset" w:sz="6" w:space="0" w:color="auto"/>
              <w:bottom w:val="outset" w:sz="6" w:space="0" w:color="auto"/>
              <w:right w:val="outset" w:sz="6" w:space="0" w:color="auto"/>
            </w:tcBorders>
          </w:tcPr>
          <w:p w14:paraId="1CD71D1F" w14:textId="0FBC0B99"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213</w:t>
            </w:r>
          </w:p>
        </w:tc>
        <w:tc>
          <w:tcPr>
            <w:tcW w:w="992" w:type="dxa"/>
            <w:tcBorders>
              <w:top w:val="outset" w:sz="6" w:space="0" w:color="auto"/>
              <w:left w:val="outset" w:sz="6" w:space="0" w:color="auto"/>
              <w:bottom w:val="outset" w:sz="6" w:space="0" w:color="auto"/>
              <w:right w:val="outset" w:sz="6" w:space="0" w:color="auto"/>
            </w:tcBorders>
          </w:tcPr>
          <w:p w14:paraId="0384F646"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171</w:t>
            </w:r>
          </w:p>
        </w:tc>
      </w:tr>
      <w:tr w:rsidR="00C73C2D" w:rsidRPr="00C6498D" w14:paraId="02129D56" w14:textId="77777777" w:rsidTr="009805F1">
        <w:trPr>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2A9623DA" w14:textId="77777777" w:rsidR="00C73C2D" w:rsidRPr="00182FD2"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182FD2">
              <w:rPr>
                <w:rFonts w:ascii="Times New Roman" w:eastAsia="Times New Roman" w:hAnsi="Times New Roman" w:cs="Times New Roman"/>
                <w:b/>
                <w:bCs/>
                <w:sz w:val="24"/>
                <w:szCs w:val="24"/>
                <w:lang w:eastAsia="fr-FR"/>
              </w:rPr>
              <w:t>Roy Uni</w:t>
            </w:r>
          </w:p>
        </w:tc>
        <w:tc>
          <w:tcPr>
            <w:tcW w:w="791" w:type="dxa"/>
            <w:tcBorders>
              <w:top w:val="outset" w:sz="6" w:space="0" w:color="auto"/>
              <w:left w:val="outset" w:sz="6" w:space="0" w:color="auto"/>
              <w:bottom w:val="outset" w:sz="6" w:space="0" w:color="auto"/>
              <w:right w:val="outset" w:sz="6" w:space="0" w:color="auto"/>
            </w:tcBorders>
          </w:tcPr>
          <w:p w14:paraId="64E5717B" w14:textId="2BFBE3D7" w:rsidR="00C73C2D" w:rsidRDefault="009F403A"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5,43</w:t>
            </w:r>
          </w:p>
        </w:tc>
        <w:tc>
          <w:tcPr>
            <w:tcW w:w="791" w:type="dxa"/>
            <w:tcBorders>
              <w:top w:val="outset" w:sz="6" w:space="0" w:color="auto"/>
              <w:left w:val="outset" w:sz="6" w:space="0" w:color="auto"/>
              <w:bottom w:val="outset" w:sz="6" w:space="0" w:color="auto"/>
              <w:right w:val="outset" w:sz="6" w:space="0" w:color="auto"/>
            </w:tcBorders>
          </w:tcPr>
          <w:p w14:paraId="5CEA281A" w14:textId="3E65DD3E"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5,65</w:t>
            </w:r>
          </w:p>
        </w:tc>
        <w:tc>
          <w:tcPr>
            <w:tcW w:w="791" w:type="dxa"/>
            <w:tcBorders>
              <w:top w:val="outset" w:sz="6" w:space="0" w:color="auto"/>
              <w:left w:val="outset" w:sz="6" w:space="0" w:color="auto"/>
              <w:bottom w:val="outset" w:sz="6" w:space="0" w:color="auto"/>
              <w:right w:val="outset" w:sz="6" w:space="0" w:color="auto"/>
            </w:tcBorders>
          </w:tcPr>
          <w:p w14:paraId="1E115958"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5,99</w:t>
            </w:r>
          </w:p>
        </w:tc>
        <w:tc>
          <w:tcPr>
            <w:tcW w:w="230" w:type="dxa"/>
            <w:tcBorders>
              <w:top w:val="outset" w:sz="6" w:space="0" w:color="auto"/>
              <w:left w:val="outset" w:sz="6" w:space="0" w:color="auto"/>
              <w:bottom w:val="outset" w:sz="6" w:space="0" w:color="auto"/>
              <w:right w:val="outset" w:sz="6" w:space="0" w:color="auto"/>
            </w:tcBorders>
          </w:tcPr>
          <w:p w14:paraId="1FC719D8"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5BB19266" w14:textId="424E1CC6" w:rsidR="00C73C2D" w:rsidRPr="00C73C2D" w:rsidRDefault="007169DB"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654" w:type="dxa"/>
            <w:tcBorders>
              <w:top w:val="outset" w:sz="6" w:space="0" w:color="auto"/>
              <w:left w:val="outset" w:sz="6" w:space="0" w:color="auto"/>
              <w:bottom w:val="outset" w:sz="6" w:space="0" w:color="auto"/>
              <w:right w:val="outset" w:sz="6" w:space="0" w:color="auto"/>
            </w:tcBorders>
          </w:tcPr>
          <w:p w14:paraId="343728E5" w14:textId="1EF297AD"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w:t>
            </w:r>
          </w:p>
        </w:tc>
        <w:tc>
          <w:tcPr>
            <w:tcW w:w="654" w:type="dxa"/>
            <w:tcBorders>
              <w:top w:val="outset" w:sz="6" w:space="0" w:color="auto"/>
              <w:left w:val="outset" w:sz="6" w:space="0" w:color="auto"/>
              <w:bottom w:val="outset" w:sz="6" w:space="0" w:color="auto"/>
              <w:right w:val="outset" w:sz="6" w:space="0" w:color="auto"/>
            </w:tcBorders>
          </w:tcPr>
          <w:p w14:paraId="4328A039" w14:textId="77777777"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w:t>
            </w:r>
          </w:p>
        </w:tc>
        <w:tc>
          <w:tcPr>
            <w:tcW w:w="142" w:type="dxa"/>
            <w:tcBorders>
              <w:top w:val="outset" w:sz="6" w:space="0" w:color="auto"/>
              <w:left w:val="outset" w:sz="6" w:space="0" w:color="auto"/>
              <w:bottom w:val="outset" w:sz="6" w:space="0" w:color="auto"/>
              <w:right w:val="outset" w:sz="6" w:space="0" w:color="auto"/>
            </w:tcBorders>
          </w:tcPr>
          <w:p w14:paraId="38E43399" w14:textId="2CCFCCFE"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39EBFA2F" w14:textId="65214959" w:rsidR="00C73C2D" w:rsidRPr="00C73C2D" w:rsidRDefault="007169DB"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70</w:t>
            </w:r>
          </w:p>
        </w:tc>
        <w:tc>
          <w:tcPr>
            <w:tcW w:w="992" w:type="dxa"/>
            <w:tcBorders>
              <w:top w:val="outset" w:sz="6" w:space="0" w:color="auto"/>
              <w:left w:val="outset" w:sz="6" w:space="0" w:color="auto"/>
              <w:bottom w:val="outset" w:sz="6" w:space="0" w:color="auto"/>
              <w:right w:val="outset" w:sz="6" w:space="0" w:color="auto"/>
            </w:tcBorders>
          </w:tcPr>
          <w:p w14:paraId="259C57DD" w14:textId="2539EAA8" w:rsidR="00C73C2D" w:rsidRPr="009F403A"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72</w:t>
            </w:r>
          </w:p>
        </w:tc>
        <w:tc>
          <w:tcPr>
            <w:tcW w:w="992" w:type="dxa"/>
            <w:tcBorders>
              <w:top w:val="outset" w:sz="6" w:space="0" w:color="auto"/>
              <w:left w:val="outset" w:sz="6" w:space="0" w:color="auto"/>
              <w:bottom w:val="outset" w:sz="6" w:space="0" w:color="auto"/>
              <w:right w:val="outset" w:sz="6" w:space="0" w:color="auto"/>
            </w:tcBorders>
          </w:tcPr>
          <w:p w14:paraId="79E3869C"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70</w:t>
            </w:r>
          </w:p>
        </w:tc>
      </w:tr>
      <w:tr w:rsidR="00C73C2D" w:rsidRPr="00C6498D" w14:paraId="68A2A44C" w14:textId="77777777" w:rsidTr="009805F1">
        <w:trPr>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1F2AA93C" w14:textId="73E77DE8" w:rsidR="00C73C2D" w:rsidRPr="00182FD2" w:rsidRDefault="007B6D8E"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France</w:t>
            </w:r>
          </w:p>
        </w:tc>
        <w:tc>
          <w:tcPr>
            <w:tcW w:w="791" w:type="dxa"/>
            <w:tcBorders>
              <w:top w:val="outset" w:sz="6" w:space="0" w:color="auto"/>
              <w:left w:val="outset" w:sz="6" w:space="0" w:color="auto"/>
              <w:bottom w:val="outset" w:sz="6" w:space="0" w:color="auto"/>
              <w:right w:val="outset" w:sz="6" w:space="0" w:color="auto"/>
            </w:tcBorders>
          </w:tcPr>
          <w:p w14:paraId="0A38D3E2" w14:textId="54F988CB" w:rsidR="00C73C2D" w:rsidRDefault="009F403A"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4 ,56</w:t>
            </w:r>
          </w:p>
        </w:tc>
        <w:tc>
          <w:tcPr>
            <w:tcW w:w="791" w:type="dxa"/>
            <w:tcBorders>
              <w:top w:val="outset" w:sz="6" w:space="0" w:color="auto"/>
              <w:left w:val="outset" w:sz="6" w:space="0" w:color="auto"/>
              <w:bottom w:val="outset" w:sz="6" w:space="0" w:color="auto"/>
              <w:right w:val="outset" w:sz="6" w:space="0" w:color="auto"/>
            </w:tcBorders>
          </w:tcPr>
          <w:p w14:paraId="42AB3718" w14:textId="513F7358"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4,38</w:t>
            </w:r>
          </w:p>
        </w:tc>
        <w:tc>
          <w:tcPr>
            <w:tcW w:w="791" w:type="dxa"/>
            <w:tcBorders>
              <w:top w:val="outset" w:sz="6" w:space="0" w:color="auto"/>
              <w:left w:val="outset" w:sz="6" w:space="0" w:color="auto"/>
              <w:bottom w:val="outset" w:sz="6" w:space="0" w:color="auto"/>
              <w:right w:val="outset" w:sz="6" w:space="0" w:color="auto"/>
            </w:tcBorders>
          </w:tcPr>
          <w:p w14:paraId="3D6D6B76"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4,37</w:t>
            </w:r>
          </w:p>
        </w:tc>
        <w:tc>
          <w:tcPr>
            <w:tcW w:w="230" w:type="dxa"/>
            <w:tcBorders>
              <w:top w:val="outset" w:sz="6" w:space="0" w:color="auto"/>
              <w:left w:val="outset" w:sz="6" w:space="0" w:color="auto"/>
              <w:bottom w:val="outset" w:sz="6" w:space="0" w:color="auto"/>
              <w:right w:val="outset" w:sz="6" w:space="0" w:color="auto"/>
            </w:tcBorders>
          </w:tcPr>
          <w:p w14:paraId="539F9036"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2ADF0E5E" w14:textId="49B2B66A" w:rsidR="00C73C2D" w:rsidRPr="00C73C2D" w:rsidRDefault="007169DB"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654" w:type="dxa"/>
            <w:tcBorders>
              <w:top w:val="outset" w:sz="6" w:space="0" w:color="auto"/>
              <w:left w:val="outset" w:sz="6" w:space="0" w:color="auto"/>
              <w:bottom w:val="outset" w:sz="6" w:space="0" w:color="auto"/>
              <w:right w:val="outset" w:sz="6" w:space="0" w:color="auto"/>
            </w:tcBorders>
          </w:tcPr>
          <w:p w14:paraId="2B6C51B8" w14:textId="464A48FE"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w:t>
            </w:r>
          </w:p>
        </w:tc>
        <w:tc>
          <w:tcPr>
            <w:tcW w:w="654" w:type="dxa"/>
            <w:tcBorders>
              <w:top w:val="outset" w:sz="6" w:space="0" w:color="auto"/>
              <w:left w:val="outset" w:sz="6" w:space="0" w:color="auto"/>
              <w:bottom w:val="outset" w:sz="6" w:space="0" w:color="auto"/>
              <w:right w:val="outset" w:sz="6" w:space="0" w:color="auto"/>
            </w:tcBorders>
          </w:tcPr>
          <w:p w14:paraId="7587BB1C" w14:textId="77777777"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73C2D">
              <w:rPr>
                <w:rFonts w:ascii="Times New Roman" w:eastAsia="Times New Roman" w:hAnsi="Times New Roman" w:cs="Times New Roman"/>
                <w:sz w:val="24"/>
                <w:szCs w:val="24"/>
                <w:lang w:eastAsia="fr-FR"/>
              </w:rPr>
              <w:t>*</w:t>
            </w:r>
          </w:p>
        </w:tc>
        <w:tc>
          <w:tcPr>
            <w:tcW w:w="142" w:type="dxa"/>
            <w:tcBorders>
              <w:top w:val="outset" w:sz="6" w:space="0" w:color="auto"/>
              <w:left w:val="outset" w:sz="6" w:space="0" w:color="auto"/>
              <w:bottom w:val="outset" w:sz="6" w:space="0" w:color="auto"/>
              <w:right w:val="outset" w:sz="6" w:space="0" w:color="auto"/>
            </w:tcBorders>
          </w:tcPr>
          <w:p w14:paraId="7D8CE708" w14:textId="5532592F"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1E2C1465" w14:textId="40DB58E5" w:rsidR="00C73C2D" w:rsidRPr="00C73C2D" w:rsidRDefault="007169DB"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398</w:t>
            </w:r>
          </w:p>
        </w:tc>
        <w:tc>
          <w:tcPr>
            <w:tcW w:w="992" w:type="dxa"/>
            <w:tcBorders>
              <w:top w:val="outset" w:sz="6" w:space="0" w:color="auto"/>
              <w:left w:val="outset" w:sz="6" w:space="0" w:color="auto"/>
              <w:bottom w:val="outset" w:sz="6" w:space="0" w:color="auto"/>
              <w:right w:val="outset" w:sz="6" w:space="0" w:color="auto"/>
            </w:tcBorders>
          </w:tcPr>
          <w:p w14:paraId="2188211C" w14:textId="2CE9BE08" w:rsidR="00C73C2D" w:rsidRP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9805F1">
              <w:rPr>
                <w:rFonts w:ascii="Times New Roman" w:eastAsia="Times New Roman" w:hAnsi="Times New Roman" w:cs="Times New Roman"/>
                <w:sz w:val="24"/>
                <w:szCs w:val="24"/>
                <w:lang w:eastAsia="fr-FR"/>
              </w:rPr>
              <w:t>403</w:t>
            </w:r>
          </w:p>
        </w:tc>
        <w:tc>
          <w:tcPr>
            <w:tcW w:w="992" w:type="dxa"/>
            <w:tcBorders>
              <w:top w:val="outset" w:sz="6" w:space="0" w:color="auto"/>
              <w:left w:val="outset" w:sz="6" w:space="0" w:color="auto"/>
              <w:bottom w:val="outset" w:sz="6" w:space="0" w:color="auto"/>
              <w:right w:val="outset" w:sz="6" w:space="0" w:color="auto"/>
            </w:tcBorders>
          </w:tcPr>
          <w:p w14:paraId="7E6AE4BE"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437</w:t>
            </w:r>
          </w:p>
        </w:tc>
      </w:tr>
      <w:tr w:rsidR="00C73C2D" w:rsidRPr="00C6498D" w14:paraId="6E830F53" w14:textId="77777777" w:rsidTr="009805F1">
        <w:trPr>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4285DE43" w14:textId="77777777" w:rsidR="00C73C2D" w:rsidRPr="00182FD2"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182FD2">
              <w:rPr>
                <w:rFonts w:ascii="Times New Roman" w:eastAsia="Times New Roman" w:hAnsi="Times New Roman" w:cs="Times New Roman"/>
                <w:b/>
                <w:bCs/>
                <w:sz w:val="24"/>
                <w:szCs w:val="24"/>
                <w:lang w:eastAsia="fr-FR"/>
              </w:rPr>
              <w:t>Brésil</w:t>
            </w:r>
          </w:p>
        </w:tc>
        <w:tc>
          <w:tcPr>
            <w:tcW w:w="791" w:type="dxa"/>
            <w:tcBorders>
              <w:top w:val="outset" w:sz="6" w:space="0" w:color="auto"/>
              <w:left w:val="outset" w:sz="6" w:space="0" w:color="auto"/>
              <w:bottom w:val="outset" w:sz="6" w:space="0" w:color="auto"/>
              <w:right w:val="outset" w:sz="6" w:space="0" w:color="auto"/>
            </w:tcBorders>
          </w:tcPr>
          <w:p w14:paraId="4D5147EB" w14:textId="49243671" w:rsidR="00C73C2D" w:rsidRDefault="009F403A"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2,04</w:t>
            </w:r>
          </w:p>
        </w:tc>
        <w:tc>
          <w:tcPr>
            <w:tcW w:w="791" w:type="dxa"/>
            <w:tcBorders>
              <w:top w:val="outset" w:sz="6" w:space="0" w:color="auto"/>
              <w:left w:val="outset" w:sz="6" w:space="0" w:color="auto"/>
              <w:bottom w:val="outset" w:sz="6" w:space="0" w:color="auto"/>
              <w:right w:val="outset" w:sz="6" w:space="0" w:color="auto"/>
            </w:tcBorders>
          </w:tcPr>
          <w:p w14:paraId="24AC8456" w14:textId="41254192"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2,01</w:t>
            </w:r>
          </w:p>
        </w:tc>
        <w:tc>
          <w:tcPr>
            <w:tcW w:w="791" w:type="dxa"/>
            <w:tcBorders>
              <w:top w:val="outset" w:sz="6" w:space="0" w:color="auto"/>
              <w:left w:val="outset" w:sz="6" w:space="0" w:color="auto"/>
              <w:bottom w:val="outset" w:sz="6" w:space="0" w:color="auto"/>
              <w:right w:val="outset" w:sz="6" w:space="0" w:color="auto"/>
            </w:tcBorders>
          </w:tcPr>
          <w:p w14:paraId="095DA279"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2,17</w:t>
            </w:r>
          </w:p>
        </w:tc>
        <w:tc>
          <w:tcPr>
            <w:tcW w:w="230" w:type="dxa"/>
            <w:tcBorders>
              <w:top w:val="outset" w:sz="6" w:space="0" w:color="auto"/>
              <w:left w:val="outset" w:sz="6" w:space="0" w:color="auto"/>
              <w:bottom w:val="outset" w:sz="6" w:space="0" w:color="auto"/>
              <w:right w:val="outset" w:sz="6" w:space="0" w:color="auto"/>
            </w:tcBorders>
          </w:tcPr>
          <w:p w14:paraId="64296EAE"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3A3B801C" w14:textId="34071BF2" w:rsidR="00C73C2D" w:rsidRDefault="00363C70"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371</w:t>
            </w:r>
          </w:p>
        </w:tc>
        <w:tc>
          <w:tcPr>
            <w:tcW w:w="654" w:type="dxa"/>
            <w:tcBorders>
              <w:top w:val="outset" w:sz="6" w:space="0" w:color="auto"/>
              <w:left w:val="outset" w:sz="6" w:space="0" w:color="auto"/>
              <w:bottom w:val="outset" w:sz="6" w:space="0" w:color="auto"/>
              <w:right w:val="outset" w:sz="6" w:space="0" w:color="auto"/>
            </w:tcBorders>
          </w:tcPr>
          <w:p w14:paraId="24880179" w14:textId="4A36FAAC"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381</w:t>
            </w:r>
          </w:p>
        </w:tc>
        <w:tc>
          <w:tcPr>
            <w:tcW w:w="654" w:type="dxa"/>
            <w:tcBorders>
              <w:top w:val="outset" w:sz="6" w:space="0" w:color="auto"/>
              <w:left w:val="outset" w:sz="6" w:space="0" w:color="auto"/>
              <w:bottom w:val="outset" w:sz="6" w:space="0" w:color="auto"/>
              <w:right w:val="outset" w:sz="6" w:space="0" w:color="auto"/>
            </w:tcBorders>
          </w:tcPr>
          <w:p w14:paraId="10AD46E4"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360</w:t>
            </w:r>
          </w:p>
        </w:tc>
        <w:tc>
          <w:tcPr>
            <w:tcW w:w="142" w:type="dxa"/>
            <w:tcBorders>
              <w:top w:val="outset" w:sz="6" w:space="0" w:color="auto"/>
              <w:left w:val="outset" w:sz="6" w:space="0" w:color="auto"/>
              <w:bottom w:val="outset" w:sz="6" w:space="0" w:color="auto"/>
              <w:right w:val="outset" w:sz="6" w:space="0" w:color="auto"/>
            </w:tcBorders>
          </w:tcPr>
          <w:p w14:paraId="30F5052E" w14:textId="5EAF1E76"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41D4616F" w14:textId="4907C8A7" w:rsidR="00C73C2D" w:rsidRDefault="007169DB"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992" w:type="dxa"/>
            <w:tcBorders>
              <w:top w:val="outset" w:sz="6" w:space="0" w:color="auto"/>
              <w:left w:val="outset" w:sz="6" w:space="0" w:color="auto"/>
              <w:bottom w:val="outset" w:sz="6" w:space="0" w:color="auto"/>
              <w:right w:val="outset" w:sz="6" w:space="0" w:color="auto"/>
            </w:tcBorders>
          </w:tcPr>
          <w:p w14:paraId="42D47720" w14:textId="1C17383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992" w:type="dxa"/>
            <w:tcBorders>
              <w:top w:val="outset" w:sz="6" w:space="0" w:color="auto"/>
              <w:left w:val="outset" w:sz="6" w:space="0" w:color="auto"/>
              <w:bottom w:val="outset" w:sz="6" w:space="0" w:color="auto"/>
              <w:right w:val="outset" w:sz="6" w:space="0" w:color="auto"/>
            </w:tcBorders>
          </w:tcPr>
          <w:p w14:paraId="6BEAD00D"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r>
      <w:tr w:rsidR="00C73C2D" w:rsidRPr="00C6498D" w14:paraId="5CB39346" w14:textId="77777777" w:rsidTr="009805F1">
        <w:trPr>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34EFD964" w14:textId="77777777" w:rsidR="00C73C2D" w:rsidRPr="00182FD2"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182FD2">
              <w:rPr>
                <w:rFonts w:ascii="Times New Roman" w:eastAsia="Times New Roman" w:hAnsi="Times New Roman" w:cs="Times New Roman"/>
                <w:b/>
                <w:bCs/>
                <w:sz w:val="24"/>
                <w:szCs w:val="24"/>
                <w:lang w:eastAsia="fr-FR"/>
              </w:rPr>
              <w:t>Inde</w:t>
            </w:r>
          </w:p>
        </w:tc>
        <w:tc>
          <w:tcPr>
            <w:tcW w:w="791" w:type="dxa"/>
            <w:tcBorders>
              <w:top w:val="outset" w:sz="6" w:space="0" w:color="auto"/>
              <w:left w:val="outset" w:sz="6" w:space="0" w:color="auto"/>
              <w:bottom w:val="outset" w:sz="6" w:space="0" w:color="auto"/>
              <w:right w:val="outset" w:sz="6" w:space="0" w:color="auto"/>
            </w:tcBorders>
          </w:tcPr>
          <w:p w14:paraId="4DDC8ED2" w14:textId="25900906" w:rsidR="00C73C2D" w:rsidRDefault="009F403A"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1,61</w:t>
            </w:r>
          </w:p>
        </w:tc>
        <w:tc>
          <w:tcPr>
            <w:tcW w:w="791" w:type="dxa"/>
            <w:tcBorders>
              <w:top w:val="outset" w:sz="6" w:space="0" w:color="auto"/>
              <w:left w:val="outset" w:sz="6" w:space="0" w:color="auto"/>
              <w:bottom w:val="outset" w:sz="6" w:space="0" w:color="auto"/>
              <w:right w:val="outset" w:sz="6" w:space="0" w:color="auto"/>
            </w:tcBorders>
          </w:tcPr>
          <w:p w14:paraId="70739D14" w14:textId="4240DFF5"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1,57</w:t>
            </w:r>
          </w:p>
        </w:tc>
        <w:tc>
          <w:tcPr>
            <w:tcW w:w="791" w:type="dxa"/>
            <w:tcBorders>
              <w:top w:val="outset" w:sz="6" w:space="0" w:color="auto"/>
              <w:left w:val="outset" w:sz="6" w:space="0" w:color="auto"/>
              <w:bottom w:val="outset" w:sz="6" w:space="0" w:color="auto"/>
              <w:right w:val="outset" w:sz="6" w:space="0" w:color="auto"/>
            </w:tcBorders>
          </w:tcPr>
          <w:p w14:paraId="1E5DFA9C"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1,58</w:t>
            </w:r>
          </w:p>
        </w:tc>
        <w:tc>
          <w:tcPr>
            <w:tcW w:w="230" w:type="dxa"/>
            <w:tcBorders>
              <w:top w:val="outset" w:sz="6" w:space="0" w:color="auto"/>
              <w:left w:val="outset" w:sz="6" w:space="0" w:color="auto"/>
              <w:bottom w:val="outset" w:sz="6" w:space="0" w:color="auto"/>
              <w:right w:val="outset" w:sz="6" w:space="0" w:color="auto"/>
            </w:tcBorders>
          </w:tcPr>
          <w:p w14:paraId="12950510"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1F71B2ED" w14:textId="1ADB455C" w:rsidR="00C73C2D" w:rsidRDefault="00363C70"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142</w:t>
            </w:r>
          </w:p>
        </w:tc>
        <w:tc>
          <w:tcPr>
            <w:tcW w:w="654" w:type="dxa"/>
            <w:tcBorders>
              <w:top w:val="outset" w:sz="6" w:space="0" w:color="auto"/>
              <w:left w:val="outset" w:sz="6" w:space="0" w:color="auto"/>
              <w:bottom w:val="outset" w:sz="6" w:space="0" w:color="auto"/>
              <w:right w:val="outset" w:sz="6" w:space="0" w:color="auto"/>
            </w:tcBorders>
          </w:tcPr>
          <w:p w14:paraId="79F00436" w14:textId="17AE9408"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138</w:t>
            </w:r>
          </w:p>
        </w:tc>
        <w:tc>
          <w:tcPr>
            <w:tcW w:w="654" w:type="dxa"/>
            <w:tcBorders>
              <w:top w:val="outset" w:sz="6" w:space="0" w:color="auto"/>
              <w:left w:val="outset" w:sz="6" w:space="0" w:color="auto"/>
              <w:bottom w:val="outset" w:sz="6" w:space="0" w:color="auto"/>
              <w:right w:val="outset" w:sz="6" w:space="0" w:color="auto"/>
            </w:tcBorders>
          </w:tcPr>
          <w:p w14:paraId="07DE7DD0"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138</w:t>
            </w:r>
          </w:p>
        </w:tc>
        <w:tc>
          <w:tcPr>
            <w:tcW w:w="142" w:type="dxa"/>
            <w:tcBorders>
              <w:top w:val="outset" w:sz="6" w:space="0" w:color="auto"/>
              <w:left w:val="outset" w:sz="6" w:space="0" w:color="auto"/>
              <w:bottom w:val="outset" w:sz="6" w:space="0" w:color="auto"/>
              <w:right w:val="outset" w:sz="6" w:space="0" w:color="auto"/>
            </w:tcBorders>
          </w:tcPr>
          <w:p w14:paraId="2F090534" w14:textId="005044B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2F0CF7C0" w14:textId="4AA98908" w:rsidR="00C73C2D" w:rsidRDefault="007169DB"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992" w:type="dxa"/>
            <w:tcBorders>
              <w:top w:val="outset" w:sz="6" w:space="0" w:color="auto"/>
              <w:left w:val="outset" w:sz="6" w:space="0" w:color="auto"/>
              <w:bottom w:val="outset" w:sz="6" w:space="0" w:color="auto"/>
              <w:right w:val="outset" w:sz="6" w:space="0" w:color="auto"/>
            </w:tcBorders>
          </w:tcPr>
          <w:p w14:paraId="081970F0" w14:textId="0BAAB5CC"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992" w:type="dxa"/>
            <w:tcBorders>
              <w:top w:val="outset" w:sz="6" w:space="0" w:color="auto"/>
              <w:left w:val="outset" w:sz="6" w:space="0" w:color="auto"/>
              <w:bottom w:val="outset" w:sz="6" w:space="0" w:color="auto"/>
              <w:right w:val="outset" w:sz="6" w:space="0" w:color="auto"/>
            </w:tcBorders>
          </w:tcPr>
          <w:p w14:paraId="530E60E2"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r>
      <w:tr w:rsidR="00C73C2D" w:rsidRPr="00C6498D" w14:paraId="52C22FA7" w14:textId="77777777" w:rsidTr="009805F1">
        <w:trPr>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580CEE46" w14:textId="2AB82DF2" w:rsidR="00C73C2D" w:rsidRPr="009805F1"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Monde 17</w:t>
            </w:r>
          </w:p>
        </w:tc>
        <w:tc>
          <w:tcPr>
            <w:tcW w:w="791" w:type="dxa"/>
            <w:tcBorders>
              <w:top w:val="outset" w:sz="6" w:space="0" w:color="auto"/>
              <w:left w:val="outset" w:sz="6" w:space="0" w:color="auto"/>
              <w:bottom w:val="outset" w:sz="6" w:space="0" w:color="auto"/>
              <w:right w:val="outset" w:sz="6" w:space="0" w:color="auto"/>
            </w:tcBorders>
          </w:tcPr>
          <w:p w14:paraId="7AE562CA" w14:textId="10272117" w:rsidR="00C73C2D" w:rsidRPr="007B6D8E" w:rsidRDefault="009F403A"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7B6D8E">
              <w:rPr>
                <w:rFonts w:ascii="Times New Roman" w:eastAsia="Times New Roman" w:hAnsi="Times New Roman" w:cs="Times New Roman"/>
                <w:b/>
                <w:bCs/>
                <w:sz w:val="24"/>
                <w:szCs w:val="24"/>
                <w:lang w:eastAsia="fr-FR"/>
              </w:rPr>
              <w:t>4,37</w:t>
            </w:r>
          </w:p>
        </w:tc>
        <w:tc>
          <w:tcPr>
            <w:tcW w:w="791" w:type="dxa"/>
            <w:tcBorders>
              <w:top w:val="outset" w:sz="6" w:space="0" w:color="auto"/>
              <w:left w:val="outset" w:sz="6" w:space="0" w:color="auto"/>
              <w:bottom w:val="outset" w:sz="6" w:space="0" w:color="auto"/>
              <w:right w:val="outset" w:sz="6" w:space="0" w:color="auto"/>
            </w:tcBorders>
          </w:tcPr>
          <w:p w14:paraId="031DE819" w14:textId="215FFFCF" w:rsidR="00C73C2D" w:rsidRPr="007B6D8E"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791" w:type="dxa"/>
            <w:tcBorders>
              <w:top w:val="outset" w:sz="6" w:space="0" w:color="auto"/>
              <w:left w:val="outset" w:sz="6" w:space="0" w:color="auto"/>
              <w:bottom w:val="outset" w:sz="6" w:space="0" w:color="auto"/>
              <w:right w:val="outset" w:sz="6" w:space="0" w:color="auto"/>
            </w:tcBorders>
          </w:tcPr>
          <w:p w14:paraId="2D5DB371" w14:textId="77777777" w:rsidR="00C73C2D" w:rsidRPr="007B6D8E"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230" w:type="dxa"/>
            <w:tcBorders>
              <w:top w:val="outset" w:sz="6" w:space="0" w:color="auto"/>
              <w:left w:val="outset" w:sz="6" w:space="0" w:color="auto"/>
              <w:bottom w:val="outset" w:sz="6" w:space="0" w:color="auto"/>
              <w:right w:val="outset" w:sz="6" w:space="0" w:color="auto"/>
            </w:tcBorders>
          </w:tcPr>
          <w:p w14:paraId="36B7658B" w14:textId="77777777" w:rsidR="00C73C2D" w:rsidRPr="007B6D8E"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1556D55C" w14:textId="5ED1DC68" w:rsidR="00C73C2D" w:rsidRPr="007B6D8E" w:rsidRDefault="007169DB"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7B6D8E">
              <w:rPr>
                <w:rFonts w:ascii="Times New Roman" w:eastAsia="Times New Roman" w:hAnsi="Times New Roman" w:cs="Times New Roman"/>
                <w:b/>
                <w:bCs/>
                <w:sz w:val="24"/>
                <w:szCs w:val="24"/>
                <w:lang w:eastAsia="fr-FR"/>
              </w:rPr>
              <w:t>4197</w:t>
            </w:r>
          </w:p>
        </w:tc>
        <w:tc>
          <w:tcPr>
            <w:tcW w:w="654" w:type="dxa"/>
            <w:tcBorders>
              <w:top w:val="outset" w:sz="6" w:space="0" w:color="auto"/>
              <w:left w:val="outset" w:sz="6" w:space="0" w:color="auto"/>
              <w:bottom w:val="outset" w:sz="6" w:space="0" w:color="auto"/>
              <w:right w:val="outset" w:sz="6" w:space="0" w:color="auto"/>
            </w:tcBorders>
          </w:tcPr>
          <w:p w14:paraId="34BF4D81" w14:textId="67E9F487" w:rsidR="00C73C2D" w:rsidRPr="007B6D8E"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2A0D16B2" w14:textId="77777777" w:rsidR="00C73C2D" w:rsidRPr="007B6D8E"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142" w:type="dxa"/>
            <w:tcBorders>
              <w:top w:val="outset" w:sz="6" w:space="0" w:color="auto"/>
              <w:left w:val="outset" w:sz="6" w:space="0" w:color="auto"/>
              <w:bottom w:val="outset" w:sz="6" w:space="0" w:color="auto"/>
              <w:right w:val="outset" w:sz="6" w:space="0" w:color="auto"/>
            </w:tcBorders>
          </w:tcPr>
          <w:p w14:paraId="6B54B805" w14:textId="29114144" w:rsidR="00C73C2D" w:rsidRPr="007B6D8E"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725F904B" w14:textId="7A4EF269" w:rsidR="00C73C2D" w:rsidRPr="007B6D8E" w:rsidRDefault="007169DB"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7B6D8E">
              <w:rPr>
                <w:rFonts w:ascii="Times New Roman" w:eastAsia="Times New Roman" w:hAnsi="Times New Roman" w:cs="Times New Roman"/>
                <w:b/>
                <w:bCs/>
                <w:sz w:val="24"/>
                <w:szCs w:val="24"/>
                <w:lang w:eastAsia="fr-FR"/>
              </w:rPr>
              <w:t>2636</w:t>
            </w:r>
          </w:p>
        </w:tc>
        <w:tc>
          <w:tcPr>
            <w:tcW w:w="992" w:type="dxa"/>
            <w:tcBorders>
              <w:top w:val="outset" w:sz="6" w:space="0" w:color="auto"/>
              <w:left w:val="outset" w:sz="6" w:space="0" w:color="auto"/>
              <w:bottom w:val="outset" w:sz="6" w:space="0" w:color="auto"/>
              <w:right w:val="outset" w:sz="6" w:space="0" w:color="auto"/>
            </w:tcBorders>
          </w:tcPr>
          <w:p w14:paraId="2C248417" w14:textId="1F8953C6"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0FEC2BF8"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r>
      <w:tr w:rsidR="00C73C2D" w:rsidRPr="00C6498D" w14:paraId="4DBFBBBB" w14:textId="77777777" w:rsidTr="009805F1">
        <w:trPr>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7025D1BF" w14:textId="546E5919"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%demande 17</w:t>
            </w:r>
          </w:p>
        </w:tc>
        <w:tc>
          <w:tcPr>
            <w:tcW w:w="791" w:type="dxa"/>
            <w:tcBorders>
              <w:top w:val="outset" w:sz="6" w:space="0" w:color="auto"/>
              <w:left w:val="outset" w:sz="6" w:space="0" w:color="auto"/>
              <w:bottom w:val="outset" w:sz="6" w:space="0" w:color="auto"/>
              <w:right w:val="outset" w:sz="6" w:space="0" w:color="auto"/>
            </w:tcBorders>
          </w:tcPr>
          <w:p w14:paraId="5BCC8C64"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91" w:type="dxa"/>
            <w:tcBorders>
              <w:top w:val="outset" w:sz="6" w:space="0" w:color="auto"/>
              <w:left w:val="outset" w:sz="6" w:space="0" w:color="auto"/>
              <w:bottom w:val="outset" w:sz="6" w:space="0" w:color="auto"/>
              <w:right w:val="outset" w:sz="6" w:space="0" w:color="auto"/>
            </w:tcBorders>
          </w:tcPr>
          <w:p w14:paraId="75EC8D1C" w14:textId="4D0BE13C"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91" w:type="dxa"/>
            <w:tcBorders>
              <w:top w:val="outset" w:sz="6" w:space="0" w:color="auto"/>
              <w:left w:val="outset" w:sz="6" w:space="0" w:color="auto"/>
              <w:bottom w:val="outset" w:sz="6" w:space="0" w:color="auto"/>
              <w:right w:val="outset" w:sz="6" w:space="0" w:color="auto"/>
            </w:tcBorders>
          </w:tcPr>
          <w:p w14:paraId="0EEE6DC6"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230" w:type="dxa"/>
            <w:tcBorders>
              <w:top w:val="outset" w:sz="6" w:space="0" w:color="auto"/>
              <w:left w:val="outset" w:sz="6" w:space="0" w:color="auto"/>
              <w:bottom w:val="outset" w:sz="6" w:space="0" w:color="auto"/>
              <w:right w:val="outset" w:sz="6" w:space="0" w:color="auto"/>
            </w:tcBorders>
          </w:tcPr>
          <w:p w14:paraId="59BCD79F"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288DBEC6" w14:textId="1FB3C0FD" w:rsidR="00C73C2D" w:rsidRPr="007B6D8E" w:rsidRDefault="007169DB"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7B6D8E">
              <w:rPr>
                <w:rFonts w:ascii="Times New Roman" w:eastAsia="Times New Roman" w:hAnsi="Times New Roman" w:cs="Times New Roman"/>
                <w:b/>
                <w:bCs/>
                <w:sz w:val="24"/>
                <w:szCs w:val="24"/>
                <w:lang w:eastAsia="fr-FR"/>
              </w:rPr>
              <w:t>17,7</w:t>
            </w:r>
          </w:p>
        </w:tc>
        <w:tc>
          <w:tcPr>
            <w:tcW w:w="654" w:type="dxa"/>
            <w:tcBorders>
              <w:top w:val="outset" w:sz="6" w:space="0" w:color="auto"/>
              <w:left w:val="outset" w:sz="6" w:space="0" w:color="auto"/>
              <w:bottom w:val="outset" w:sz="6" w:space="0" w:color="auto"/>
              <w:right w:val="outset" w:sz="6" w:space="0" w:color="auto"/>
            </w:tcBorders>
          </w:tcPr>
          <w:p w14:paraId="3CA8C501" w14:textId="3F43D6A1" w:rsidR="00C73C2D" w:rsidRPr="007B6D8E"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319A93D3" w14:textId="77777777" w:rsidR="00C73C2D" w:rsidRPr="007B6D8E"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142" w:type="dxa"/>
            <w:tcBorders>
              <w:top w:val="outset" w:sz="6" w:space="0" w:color="auto"/>
              <w:left w:val="outset" w:sz="6" w:space="0" w:color="auto"/>
              <w:bottom w:val="outset" w:sz="6" w:space="0" w:color="auto"/>
              <w:right w:val="outset" w:sz="6" w:space="0" w:color="auto"/>
            </w:tcBorders>
          </w:tcPr>
          <w:p w14:paraId="52D06CE0" w14:textId="585D12FA" w:rsidR="00C73C2D" w:rsidRPr="007B6D8E" w:rsidRDefault="00C73C2D" w:rsidP="00270ED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54F6763F" w14:textId="4072A110" w:rsidR="00C73C2D" w:rsidRPr="007B6D8E" w:rsidRDefault="007169DB" w:rsidP="00270ED9">
            <w:pPr>
              <w:spacing w:before="100" w:beforeAutospacing="1" w:after="100" w:afterAutospacing="1" w:line="240" w:lineRule="auto"/>
              <w:rPr>
                <w:rFonts w:ascii="Times New Roman" w:eastAsia="Times New Roman" w:hAnsi="Times New Roman" w:cs="Times New Roman"/>
                <w:b/>
                <w:bCs/>
                <w:sz w:val="24"/>
                <w:szCs w:val="24"/>
                <w:lang w:eastAsia="fr-FR"/>
              </w:rPr>
            </w:pPr>
            <w:r w:rsidRPr="007B6D8E">
              <w:rPr>
                <w:rFonts w:ascii="Times New Roman" w:eastAsia="Times New Roman" w:hAnsi="Times New Roman" w:cs="Times New Roman"/>
                <w:b/>
                <w:bCs/>
                <w:sz w:val="24"/>
                <w:szCs w:val="24"/>
                <w:lang w:eastAsia="fr-FR"/>
              </w:rPr>
              <w:t>11,1</w:t>
            </w:r>
          </w:p>
        </w:tc>
        <w:tc>
          <w:tcPr>
            <w:tcW w:w="992" w:type="dxa"/>
            <w:tcBorders>
              <w:top w:val="outset" w:sz="6" w:space="0" w:color="auto"/>
              <w:left w:val="outset" w:sz="6" w:space="0" w:color="auto"/>
              <w:bottom w:val="outset" w:sz="6" w:space="0" w:color="auto"/>
              <w:right w:val="outset" w:sz="6" w:space="0" w:color="auto"/>
            </w:tcBorders>
          </w:tcPr>
          <w:p w14:paraId="20EDA8B7" w14:textId="572F8462"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586E3811"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r>
      <w:tr w:rsidR="00C73C2D" w:rsidRPr="00C6498D" w14:paraId="03DDB9FC" w14:textId="77777777" w:rsidTr="009805F1">
        <w:trPr>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4F91C6FB" w14:textId="77777777" w:rsidR="00C73C2D" w:rsidRPr="008466BC"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8466BC">
              <w:rPr>
                <w:rFonts w:ascii="Times New Roman" w:eastAsia="Times New Roman" w:hAnsi="Times New Roman" w:cs="Times New Roman"/>
                <w:b/>
                <w:sz w:val="24"/>
                <w:szCs w:val="24"/>
                <w:lang w:eastAsia="fr-FR"/>
              </w:rPr>
              <w:t>Monde 16</w:t>
            </w:r>
          </w:p>
        </w:tc>
        <w:tc>
          <w:tcPr>
            <w:tcW w:w="791" w:type="dxa"/>
            <w:tcBorders>
              <w:top w:val="outset" w:sz="6" w:space="0" w:color="auto"/>
              <w:left w:val="outset" w:sz="6" w:space="0" w:color="auto"/>
              <w:bottom w:val="outset" w:sz="6" w:space="0" w:color="auto"/>
              <w:right w:val="outset" w:sz="6" w:space="0" w:color="auto"/>
            </w:tcBorders>
          </w:tcPr>
          <w:p w14:paraId="258D17E2" w14:textId="77777777" w:rsidR="00C73C2D" w:rsidRPr="008466BC"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791" w:type="dxa"/>
            <w:tcBorders>
              <w:top w:val="outset" w:sz="6" w:space="0" w:color="auto"/>
              <w:left w:val="outset" w:sz="6" w:space="0" w:color="auto"/>
              <w:bottom w:val="outset" w:sz="6" w:space="0" w:color="auto"/>
              <w:right w:val="outset" w:sz="6" w:space="0" w:color="auto"/>
            </w:tcBorders>
          </w:tcPr>
          <w:p w14:paraId="268B610E" w14:textId="5132D11D" w:rsidR="00C73C2D" w:rsidRPr="008466BC"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8466BC">
              <w:rPr>
                <w:rFonts w:ascii="Times New Roman" w:eastAsia="Times New Roman" w:hAnsi="Times New Roman" w:cs="Times New Roman"/>
                <w:b/>
                <w:sz w:val="24"/>
                <w:szCs w:val="24"/>
                <w:lang w:eastAsia="fr-FR"/>
              </w:rPr>
              <w:t>4,35</w:t>
            </w:r>
          </w:p>
        </w:tc>
        <w:tc>
          <w:tcPr>
            <w:tcW w:w="791" w:type="dxa"/>
            <w:tcBorders>
              <w:top w:val="outset" w:sz="6" w:space="0" w:color="auto"/>
              <w:left w:val="outset" w:sz="6" w:space="0" w:color="auto"/>
              <w:bottom w:val="outset" w:sz="6" w:space="0" w:color="auto"/>
              <w:right w:val="outset" w:sz="6" w:space="0" w:color="auto"/>
            </w:tcBorders>
          </w:tcPr>
          <w:p w14:paraId="4C170FB5"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230" w:type="dxa"/>
            <w:tcBorders>
              <w:top w:val="outset" w:sz="6" w:space="0" w:color="auto"/>
              <w:left w:val="outset" w:sz="6" w:space="0" w:color="auto"/>
              <w:bottom w:val="outset" w:sz="6" w:space="0" w:color="auto"/>
              <w:right w:val="outset" w:sz="6" w:space="0" w:color="auto"/>
            </w:tcBorders>
          </w:tcPr>
          <w:p w14:paraId="5AF849F8"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0483DD6E" w14:textId="77777777" w:rsidR="00C73C2D" w:rsidRPr="008466BC"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023A9C0B" w14:textId="60DC7510" w:rsidR="00C73C2D" w:rsidRPr="008466BC"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8466BC">
              <w:rPr>
                <w:rFonts w:ascii="Times New Roman" w:eastAsia="Times New Roman" w:hAnsi="Times New Roman" w:cs="Times New Roman"/>
                <w:b/>
                <w:sz w:val="24"/>
                <w:szCs w:val="24"/>
                <w:lang w:eastAsia="fr-FR"/>
              </w:rPr>
              <w:t>4170</w:t>
            </w:r>
          </w:p>
        </w:tc>
        <w:tc>
          <w:tcPr>
            <w:tcW w:w="654" w:type="dxa"/>
            <w:tcBorders>
              <w:top w:val="outset" w:sz="6" w:space="0" w:color="auto"/>
              <w:left w:val="outset" w:sz="6" w:space="0" w:color="auto"/>
              <w:bottom w:val="outset" w:sz="6" w:space="0" w:color="auto"/>
              <w:right w:val="outset" w:sz="6" w:space="0" w:color="auto"/>
            </w:tcBorders>
          </w:tcPr>
          <w:p w14:paraId="1D810985"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142" w:type="dxa"/>
            <w:tcBorders>
              <w:top w:val="outset" w:sz="6" w:space="0" w:color="auto"/>
              <w:left w:val="outset" w:sz="6" w:space="0" w:color="auto"/>
              <w:bottom w:val="outset" w:sz="6" w:space="0" w:color="auto"/>
              <w:right w:val="outset" w:sz="6" w:space="0" w:color="auto"/>
            </w:tcBorders>
          </w:tcPr>
          <w:p w14:paraId="764D9AF9" w14:textId="7C7EB679" w:rsidR="00C73C2D" w:rsidRPr="008466BC"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77E0C217" w14:textId="77777777" w:rsidR="00C73C2D" w:rsidRPr="008466BC"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1A3F425D" w14:textId="0E233624" w:rsidR="00C73C2D" w:rsidRPr="008466BC"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8466BC">
              <w:rPr>
                <w:rFonts w:ascii="Times New Roman" w:eastAsia="Times New Roman" w:hAnsi="Times New Roman" w:cs="Times New Roman"/>
                <w:b/>
                <w:sz w:val="24"/>
                <w:szCs w:val="24"/>
                <w:lang w:eastAsia="fr-FR"/>
              </w:rPr>
              <w:t>2606</w:t>
            </w:r>
          </w:p>
        </w:tc>
        <w:tc>
          <w:tcPr>
            <w:tcW w:w="992" w:type="dxa"/>
            <w:tcBorders>
              <w:top w:val="outset" w:sz="6" w:space="0" w:color="auto"/>
              <w:left w:val="outset" w:sz="6" w:space="0" w:color="auto"/>
              <w:bottom w:val="outset" w:sz="6" w:space="0" w:color="auto"/>
              <w:right w:val="outset" w:sz="6" w:space="0" w:color="auto"/>
            </w:tcBorders>
          </w:tcPr>
          <w:p w14:paraId="07E19FAA"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r>
      <w:tr w:rsidR="00C73C2D" w:rsidRPr="00C6498D" w14:paraId="3951C4D9" w14:textId="77777777" w:rsidTr="009805F1">
        <w:trPr>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6C34AC78"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demande 2016</w:t>
            </w:r>
          </w:p>
        </w:tc>
        <w:tc>
          <w:tcPr>
            <w:tcW w:w="791" w:type="dxa"/>
            <w:tcBorders>
              <w:top w:val="outset" w:sz="6" w:space="0" w:color="auto"/>
              <w:left w:val="outset" w:sz="6" w:space="0" w:color="auto"/>
              <w:bottom w:val="outset" w:sz="6" w:space="0" w:color="auto"/>
              <w:right w:val="outset" w:sz="6" w:space="0" w:color="auto"/>
            </w:tcBorders>
          </w:tcPr>
          <w:p w14:paraId="36EAB22F"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91" w:type="dxa"/>
            <w:tcBorders>
              <w:top w:val="outset" w:sz="6" w:space="0" w:color="auto"/>
              <w:left w:val="outset" w:sz="6" w:space="0" w:color="auto"/>
              <w:bottom w:val="outset" w:sz="6" w:space="0" w:color="auto"/>
              <w:right w:val="outset" w:sz="6" w:space="0" w:color="auto"/>
            </w:tcBorders>
          </w:tcPr>
          <w:p w14:paraId="3BC97313" w14:textId="30DA047B"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791" w:type="dxa"/>
            <w:tcBorders>
              <w:top w:val="outset" w:sz="6" w:space="0" w:color="auto"/>
              <w:left w:val="outset" w:sz="6" w:space="0" w:color="auto"/>
              <w:bottom w:val="outset" w:sz="6" w:space="0" w:color="auto"/>
              <w:right w:val="outset" w:sz="6" w:space="0" w:color="auto"/>
            </w:tcBorders>
          </w:tcPr>
          <w:p w14:paraId="3A5086EE"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230" w:type="dxa"/>
            <w:tcBorders>
              <w:top w:val="outset" w:sz="6" w:space="0" w:color="auto"/>
              <w:left w:val="outset" w:sz="6" w:space="0" w:color="auto"/>
              <w:bottom w:val="outset" w:sz="6" w:space="0" w:color="auto"/>
              <w:right w:val="outset" w:sz="6" w:space="0" w:color="auto"/>
            </w:tcBorders>
          </w:tcPr>
          <w:p w14:paraId="641035CF"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0FB9F103"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5CED2FFF" w14:textId="51D266AE"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16,6</w:t>
            </w:r>
          </w:p>
        </w:tc>
        <w:tc>
          <w:tcPr>
            <w:tcW w:w="654" w:type="dxa"/>
            <w:tcBorders>
              <w:top w:val="outset" w:sz="6" w:space="0" w:color="auto"/>
              <w:left w:val="outset" w:sz="6" w:space="0" w:color="auto"/>
              <w:bottom w:val="outset" w:sz="6" w:space="0" w:color="auto"/>
              <w:right w:val="outset" w:sz="6" w:space="0" w:color="auto"/>
            </w:tcBorders>
          </w:tcPr>
          <w:p w14:paraId="125735C3"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142" w:type="dxa"/>
            <w:tcBorders>
              <w:top w:val="outset" w:sz="6" w:space="0" w:color="auto"/>
              <w:left w:val="outset" w:sz="6" w:space="0" w:color="auto"/>
              <w:bottom w:val="outset" w:sz="6" w:space="0" w:color="auto"/>
              <w:right w:val="outset" w:sz="6" w:space="0" w:color="auto"/>
            </w:tcBorders>
          </w:tcPr>
          <w:p w14:paraId="069366FD" w14:textId="29D07C13"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2C586B88"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5FE2AE75" w14:textId="0482E358"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10,4</w:t>
            </w:r>
          </w:p>
        </w:tc>
        <w:tc>
          <w:tcPr>
            <w:tcW w:w="992" w:type="dxa"/>
            <w:tcBorders>
              <w:top w:val="outset" w:sz="6" w:space="0" w:color="auto"/>
              <w:left w:val="outset" w:sz="6" w:space="0" w:color="auto"/>
              <w:bottom w:val="outset" w:sz="6" w:space="0" w:color="auto"/>
              <w:right w:val="outset" w:sz="6" w:space="0" w:color="auto"/>
            </w:tcBorders>
          </w:tcPr>
          <w:p w14:paraId="164BA156"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r>
      <w:tr w:rsidR="00C73C2D" w:rsidRPr="00C6498D" w14:paraId="6DC7B6D9" w14:textId="77777777" w:rsidTr="009805F1">
        <w:trPr>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10F98DBB" w14:textId="77777777" w:rsidR="00C73C2D" w:rsidRPr="00C46E01"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Monde 15</w:t>
            </w:r>
          </w:p>
        </w:tc>
        <w:tc>
          <w:tcPr>
            <w:tcW w:w="791" w:type="dxa"/>
            <w:tcBorders>
              <w:top w:val="outset" w:sz="6" w:space="0" w:color="auto"/>
              <w:left w:val="outset" w:sz="6" w:space="0" w:color="auto"/>
              <w:bottom w:val="outset" w:sz="6" w:space="0" w:color="auto"/>
              <w:right w:val="outset" w:sz="6" w:space="0" w:color="auto"/>
            </w:tcBorders>
          </w:tcPr>
          <w:p w14:paraId="15566B2D" w14:textId="77777777" w:rsidR="00C73C2D"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791" w:type="dxa"/>
            <w:tcBorders>
              <w:top w:val="outset" w:sz="6" w:space="0" w:color="auto"/>
              <w:left w:val="outset" w:sz="6" w:space="0" w:color="auto"/>
              <w:bottom w:val="outset" w:sz="6" w:space="0" w:color="auto"/>
              <w:right w:val="outset" w:sz="6" w:space="0" w:color="auto"/>
            </w:tcBorders>
          </w:tcPr>
          <w:p w14:paraId="50BEEAB1" w14:textId="64C28432" w:rsidR="00C73C2D"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791" w:type="dxa"/>
            <w:tcBorders>
              <w:top w:val="outset" w:sz="6" w:space="0" w:color="auto"/>
              <w:left w:val="outset" w:sz="6" w:space="0" w:color="auto"/>
              <w:bottom w:val="outset" w:sz="6" w:space="0" w:color="auto"/>
              <w:right w:val="outset" w:sz="6" w:space="0" w:color="auto"/>
            </w:tcBorders>
          </w:tcPr>
          <w:p w14:paraId="473E6523" w14:textId="77777777" w:rsidR="00C73C2D" w:rsidRPr="0098596D"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4,4</w:t>
            </w:r>
          </w:p>
        </w:tc>
        <w:tc>
          <w:tcPr>
            <w:tcW w:w="230" w:type="dxa"/>
            <w:tcBorders>
              <w:top w:val="outset" w:sz="6" w:space="0" w:color="auto"/>
              <w:left w:val="outset" w:sz="6" w:space="0" w:color="auto"/>
              <w:bottom w:val="outset" w:sz="6" w:space="0" w:color="auto"/>
              <w:right w:val="outset" w:sz="6" w:space="0" w:color="auto"/>
            </w:tcBorders>
          </w:tcPr>
          <w:p w14:paraId="7C20BAC3"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540AD5BB" w14:textId="77777777" w:rsidR="00C73C2D"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0EA9CE6B" w14:textId="6B5FC4B9" w:rsidR="00C73C2D"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236090DA" w14:textId="77777777" w:rsidR="00C73C2D" w:rsidRPr="0098596D"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3978</w:t>
            </w:r>
          </w:p>
        </w:tc>
        <w:tc>
          <w:tcPr>
            <w:tcW w:w="142" w:type="dxa"/>
            <w:tcBorders>
              <w:top w:val="outset" w:sz="6" w:space="0" w:color="auto"/>
              <w:left w:val="outset" w:sz="6" w:space="0" w:color="auto"/>
              <w:bottom w:val="outset" w:sz="6" w:space="0" w:color="auto"/>
              <w:right w:val="outset" w:sz="6" w:space="0" w:color="auto"/>
            </w:tcBorders>
          </w:tcPr>
          <w:p w14:paraId="3899E3F1" w14:textId="06B1C5C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4DBE0974" w14:textId="77777777" w:rsidR="00C73C2D" w:rsidRPr="005A1EB5"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02CA5B4A" w14:textId="5721FB99" w:rsidR="00C73C2D" w:rsidRPr="005A1EB5"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281CC4FB" w14:textId="77777777" w:rsidR="00C73C2D" w:rsidRPr="005A1EB5"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r w:rsidRPr="005A1EB5">
              <w:rPr>
                <w:rFonts w:ascii="Times New Roman" w:eastAsia="Times New Roman" w:hAnsi="Times New Roman" w:cs="Times New Roman"/>
                <w:b/>
                <w:sz w:val="24"/>
                <w:szCs w:val="24"/>
                <w:lang w:eastAsia="fr-FR"/>
              </w:rPr>
              <w:t>2571</w:t>
            </w:r>
          </w:p>
        </w:tc>
      </w:tr>
      <w:tr w:rsidR="00C73C2D" w:rsidRPr="00C6498D" w14:paraId="56A8D30C" w14:textId="77777777" w:rsidTr="009805F1">
        <w:trPr>
          <w:tblCellSpacing w:w="0" w:type="dxa"/>
        </w:trPr>
        <w:tc>
          <w:tcPr>
            <w:tcW w:w="1578" w:type="dxa"/>
            <w:tcBorders>
              <w:top w:val="outset" w:sz="6" w:space="0" w:color="auto"/>
              <w:left w:val="outset" w:sz="6" w:space="0" w:color="auto"/>
              <w:bottom w:val="outset" w:sz="6" w:space="0" w:color="auto"/>
              <w:right w:val="outset" w:sz="6" w:space="0" w:color="auto"/>
            </w:tcBorders>
            <w:vAlign w:val="center"/>
          </w:tcPr>
          <w:p w14:paraId="21BE9B8B"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%demande2015</w:t>
            </w:r>
          </w:p>
        </w:tc>
        <w:tc>
          <w:tcPr>
            <w:tcW w:w="791" w:type="dxa"/>
            <w:tcBorders>
              <w:top w:val="outset" w:sz="6" w:space="0" w:color="auto"/>
              <w:left w:val="outset" w:sz="6" w:space="0" w:color="auto"/>
              <w:bottom w:val="outset" w:sz="6" w:space="0" w:color="auto"/>
              <w:right w:val="outset" w:sz="6" w:space="0" w:color="auto"/>
            </w:tcBorders>
          </w:tcPr>
          <w:p w14:paraId="38DE092D" w14:textId="77777777" w:rsidR="00C73C2D" w:rsidRPr="0098596D"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791" w:type="dxa"/>
            <w:tcBorders>
              <w:top w:val="outset" w:sz="6" w:space="0" w:color="auto"/>
              <w:left w:val="outset" w:sz="6" w:space="0" w:color="auto"/>
              <w:bottom w:val="outset" w:sz="6" w:space="0" w:color="auto"/>
              <w:right w:val="outset" w:sz="6" w:space="0" w:color="auto"/>
            </w:tcBorders>
          </w:tcPr>
          <w:p w14:paraId="2861EEF3" w14:textId="2F5A5E3D" w:rsidR="00C73C2D" w:rsidRPr="0098596D"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791" w:type="dxa"/>
            <w:tcBorders>
              <w:top w:val="outset" w:sz="6" w:space="0" w:color="auto"/>
              <w:left w:val="outset" w:sz="6" w:space="0" w:color="auto"/>
              <w:bottom w:val="outset" w:sz="6" w:space="0" w:color="auto"/>
              <w:right w:val="outset" w:sz="6" w:space="0" w:color="auto"/>
            </w:tcBorders>
          </w:tcPr>
          <w:p w14:paraId="5018B6BE" w14:textId="77777777" w:rsidR="00C73C2D" w:rsidRPr="0098596D" w:rsidRDefault="00C73C2D" w:rsidP="00270ED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230" w:type="dxa"/>
            <w:tcBorders>
              <w:top w:val="outset" w:sz="6" w:space="0" w:color="auto"/>
              <w:left w:val="outset" w:sz="6" w:space="0" w:color="auto"/>
              <w:bottom w:val="outset" w:sz="6" w:space="0" w:color="auto"/>
              <w:right w:val="outset" w:sz="6" w:space="0" w:color="auto"/>
            </w:tcBorders>
          </w:tcPr>
          <w:p w14:paraId="0AA8375A"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731EA3BC" w14:textId="77777777" w:rsidR="00C73C2D" w:rsidRPr="005A1EB5"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7260350F" w14:textId="3EB64FC2" w:rsidR="00C73C2D" w:rsidRPr="005A1EB5"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654" w:type="dxa"/>
            <w:tcBorders>
              <w:top w:val="outset" w:sz="6" w:space="0" w:color="auto"/>
              <w:left w:val="outset" w:sz="6" w:space="0" w:color="auto"/>
              <w:bottom w:val="outset" w:sz="6" w:space="0" w:color="auto"/>
              <w:right w:val="outset" w:sz="6" w:space="0" w:color="auto"/>
            </w:tcBorders>
          </w:tcPr>
          <w:p w14:paraId="6FE07795" w14:textId="77777777" w:rsidR="00C73C2D" w:rsidRPr="005A1EB5"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sidRPr="005A1EB5">
              <w:rPr>
                <w:rFonts w:ascii="Times New Roman" w:eastAsia="Times New Roman" w:hAnsi="Times New Roman" w:cs="Times New Roman"/>
                <w:sz w:val="24"/>
                <w:szCs w:val="24"/>
                <w:lang w:eastAsia="fr-FR"/>
              </w:rPr>
              <w:t>17,8</w:t>
            </w:r>
          </w:p>
        </w:tc>
        <w:tc>
          <w:tcPr>
            <w:tcW w:w="142" w:type="dxa"/>
            <w:tcBorders>
              <w:top w:val="outset" w:sz="6" w:space="0" w:color="auto"/>
              <w:left w:val="outset" w:sz="6" w:space="0" w:color="auto"/>
              <w:bottom w:val="outset" w:sz="6" w:space="0" w:color="auto"/>
              <w:right w:val="outset" w:sz="6" w:space="0" w:color="auto"/>
            </w:tcBorders>
          </w:tcPr>
          <w:p w14:paraId="0C6B8E0B" w14:textId="473C5443"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7F59D3E5" w14:textId="77777777"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153501FB" w14:textId="0E7D7E10" w:rsidR="00C73C2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p>
        </w:tc>
        <w:tc>
          <w:tcPr>
            <w:tcW w:w="992" w:type="dxa"/>
            <w:tcBorders>
              <w:top w:val="outset" w:sz="6" w:space="0" w:color="auto"/>
              <w:left w:val="outset" w:sz="6" w:space="0" w:color="auto"/>
              <w:bottom w:val="outset" w:sz="6" w:space="0" w:color="auto"/>
              <w:right w:val="outset" w:sz="6" w:space="0" w:color="auto"/>
            </w:tcBorders>
          </w:tcPr>
          <w:p w14:paraId="2D99C6B0" w14:textId="77777777" w:rsidR="00C73C2D" w:rsidRPr="00C6498D" w:rsidRDefault="00C73C2D" w:rsidP="00270E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11,5</w:t>
            </w:r>
          </w:p>
        </w:tc>
      </w:tr>
    </w:tbl>
    <w:p w14:paraId="5FA2B0B1" w14:textId="77777777"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p>
    <w:p w14:paraId="7F616E7B" w14:textId="77777777" w:rsidR="00C161CC" w:rsidRDefault="00C161CC" w:rsidP="00C161CC">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                                   </w:t>
      </w:r>
      <w:r w:rsidRPr="00C6498D">
        <w:rPr>
          <w:rFonts w:ascii="Times New Roman" w:eastAsia="Times New Roman" w:hAnsi="Times New Roman" w:cs="Times New Roman"/>
          <w:sz w:val="24"/>
          <w:szCs w:val="24"/>
          <w:lang w:eastAsia="fr-FR"/>
        </w:rPr>
        <w:t>* non dans les dix premiers</w:t>
      </w:r>
      <w:r>
        <w:rPr>
          <w:rFonts w:ascii="Times New Roman" w:eastAsia="Times New Roman" w:hAnsi="Times New Roman" w:cs="Times New Roman"/>
          <w:sz w:val="24"/>
          <w:szCs w:val="24"/>
          <w:lang w:eastAsia="fr-FR"/>
        </w:rPr>
        <w:t xml:space="preserve"> pays producteurs</w:t>
      </w:r>
    </w:p>
    <w:p w14:paraId="57D8725F" w14:textId="77777777" w:rsidR="00146024" w:rsidRDefault="00146024" w:rsidP="00146024">
      <w:pPr>
        <w:spacing w:before="100" w:beforeAutospacing="1" w:after="100" w:afterAutospacing="1" w:line="240" w:lineRule="auto"/>
        <w:rPr>
          <w:rFonts w:ascii="Times New Roman" w:eastAsia="Times New Roman" w:hAnsi="Times New Roman" w:cs="Times New Roman"/>
          <w:sz w:val="24"/>
          <w:szCs w:val="24"/>
          <w:lang w:eastAsia="fr-FR"/>
        </w:rPr>
      </w:pPr>
    </w:p>
    <w:p w14:paraId="25A892EF" w14:textId="77777777" w:rsidR="00146024" w:rsidRDefault="00146024" w:rsidP="00146024">
      <w:pPr>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br w:type="page"/>
      </w:r>
    </w:p>
    <w:p w14:paraId="4F19AE4B" w14:textId="6A2DCE50" w:rsidR="00146024" w:rsidRPr="00E83517" w:rsidRDefault="00146024" w:rsidP="00146024">
      <w:pPr>
        <w:spacing w:before="100" w:beforeAutospacing="1" w:after="100" w:afterAutospacing="1" w:line="240" w:lineRule="auto"/>
        <w:rPr>
          <w:rFonts w:ascii="Times New Roman" w:eastAsia="Times New Roman" w:hAnsi="Times New Roman" w:cs="Times New Roman"/>
          <w:b/>
          <w:sz w:val="36"/>
          <w:szCs w:val="36"/>
          <w:u w:val="single"/>
          <w:lang w:eastAsia="fr-FR"/>
        </w:rPr>
      </w:pPr>
      <w:r w:rsidRPr="00E83517">
        <w:rPr>
          <w:rFonts w:ascii="Times New Roman" w:eastAsia="Times New Roman" w:hAnsi="Times New Roman" w:cs="Times New Roman"/>
          <w:b/>
          <w:sz w:val="36"/>
          <w:szCs w:val="36"/>
          <w:u w:val="single"/>
          <w:lang w:eastAsia="fr-FR"/>
        </w:rPr>
        <w:lastRenderedPageBreak/>
        <w:t xml:space="preserve">Production d’électricité </w:t>
      </w:r>
      <w:r w:rsidR="00BE188F">
        <w:rPr>
          <w:rFonts w:ascii="Times New Roman" w:eastAsia="Times New Roman" w:hAnsi="Times New Roman" w:cs="Times New Roman"/>
          <w:b/>
          <w:sz w:val="36"/>
          <w:szCs w:val="36"/>
          <w:u w:val="single"/>
          <w:lang w:eastAsia="fr-FR"/>
        </w:rPr>
        <w:t xml:space="preserve">décarbonée, </w:t>
      </w:r>
      <w:r w:rsidRPr="00E83517">
        <w:rPr>
          <w:rFonts w:ascii="Times New Roman" w:eastAsia="Times New Roman" w:hAnsi="Times New Roman" w:cs="Times New Roman"/>
          <w:b/>
          <w:sz w:val="36"/>
          <w:szCs w:val="36"/>
          <w:u w:val="single"/>
          <w:lang w:eastAsia="fr-FR"/>
        </w:rPr>
        <w:t>éolienne et solaire</w:t>
      </w:r>
    </w:p>
    <w:p w14:paraId="5D13BC8A" w14:textId="10212536" w:rsidR="00BA347D" w:rsidRDefault="00146024" w:rsidP="00C40F6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201</w:t>
      </w:r>
      <w:r w:rsidR="00BA347D">
        <w:rPr>
          <w:rFonts w:ascii="Times New Roman" w:eastAsia="Times New Roman" w:hAnsi="Times New Roman" w:cs="Times New Roman"/>
          <w:sz w:val="24"/>
          <w:szCs w:val="24"/>
          <w:lang w:eastAsia="fr-FR"/>
        </w:rPr>
        <w:t>7</w:t>
      </w:r>
      <w:r>
        <w:rPr>
          <w:rFonts w:ascii="Times New Roman" w:eastAsia="Times New Roman" w:hAnsi="Times New Roman" w:cs="Times New Roman"/>
          <w:sz w:val="24"/>
          <w:szCs w:val="24"/>
          <w:lang w:eastAsia="fr-FR"/>
        </w:rPr>
        <w:t xml:space="preserve">, </w:t>
      </w:r>
      <w:r w:rsidRPr="000711E6">
        <w:rPr>
          <w:rFonts w:ascii="Times New Roman" w:eastAsia="Times New Roman" w:hAnsi="Times New Roman" w:cs="Times New Roman"/>
          <w:b/>
          <w:sz w:val="24"/>
          <w:szCs w:val="24"/>
          <w:lang w:eastAsia="fr-FR"/>
        </w:rPr>
        <w:t>la production éolienne</w:t>
      </w:r>
      <w:r>
        <w:rPr>
          <w:rFonts w:ascii="Times New Roman" w:eastAsia="Times New Roman" w:hAnsi="Times New Roman" w:cs="Times New Roman"/>
          <w:sz w:val="24"/>
          <w:szCs w:val="24"/>
          <w:lang w:eastAsia="fr-FR"/>
        </w:rPr>
        <w:t xml:space="preserve"> a progressé de </w:t>
      </w:r>
      <w:r w:rsidR="00BA347D">
        <w:rPr>
          <w:rFonts w:ascii="Times New Roman" w:eastAsia="Times New Roman" w:hAnsi="Times New Roman" w:cs="Times New Roman"/>
          <w:sz w:val="24"/>
          <w:szCs w:val="24"/>
          <w:lang w:eastAsia="fr-FR"/>
        </w:rPr>
        <w:t>17,9 % par rapport à 2016 apr</w:t>
      </w:r>
      <w:r w:rsidR="000D47E6">
        <w:rPr>
          <w:rFonts w:ascii="Times New Roman" w:eastAsia="Times New Roman" w:hAnsi="Times New Roman" w:cs="Times New Roman"/>
          <w:sz w:val="24"/>
          <w:szCs w:val="24"/>
          <w:lang w:eastAsia="fr-FR"/>
        </w:rPr>
        <w:t>è</w:t>
      </w:r>
      <w:r w:rsidR="00BA347D">
        <w:rPr>
          <w:rFonts w:ascii="Times New Roman" w:eastAsia="Times New Roman" w:hAnsi="Times New Roman" w:cs="Times New Roman"/>
          <w:sz w:val="24"/>
          <w:szCs w:val="24"/>
          <w:lang w:eastAsia="fr-FR"/>
        </w:rPr>
        <w:t xml:space="preserve">s une progression de </w:t>
      </w:r>
      <w:r>
        <w:rPr>
          <w:rFonts w:ascii="Times New Roman" w:eastAsia="Times New Roman" w:hAnsi="Times New Roman" w:cs="Times New Roman"/>
          <w:sz w:val="24"/>
          <w:szCs w:val="24"/>
          <w:lang w:eastAsia="fr-FR"/>
        </w:rPr>
        <w:t xml:space="preserve">14 % </w:t>
      </w:r>
      <w:r w:rsidR="00BA347D">
        <w:rPr>
          <w:rFonts w:ascii="Times New Roman" w:eastAsia="Times New Roman" w:hAnsi="Times New Roman" w:cs="Times New Roman"/>
          <w:sz w:val="24"/>
          <w:szCs w:val="24"/>
          <w:lang w:eastAsia="fr-FR"/>
        </w:rPr>
        <w:t>entre 2016 et</w:t>
      </w:r>
      <w:r>
        <w:rPr>
          <w:rFonts w:ascii="Times New Roman" w:eastAsia="Times New Roman" w:hAnsi="Times New Roman" w:cs="Times New Roman"/>
          <w:sz w:val="24"/>
          <w:szCs w:val="24"/>
          <w:lang w:eastAsia="fr-FR"/>
        </w:rPr>
        <w:t xml:space="preserve"> 2015. Elle constitue </w:t>
      </w:r>
      <w:r w:rsidR="00BA347D">
        <w:rPr>
          <w:rFonts w:ascii="Times New Roman" w:eastAsia="Times New Roman" w:hAnsi="Times New Roman" w:cs="Times New Roman"/>
          <w:b/>
          <w:sz w:val="24"/>
          <w:szCs w:val="24"/>
          <w:lang w:eastAsia="fr-FR"/>
        </w:rPr>
        <w:t>4</w:t>
      </w:r>
      <w:r w:rsidRPr="000711E6">
        <w:rPr>
          <w:rFonts w:ascii="Times New Roman" w:eastAsia="Times New Roman" w:hAnsi="Times New Roman" w:cs="Times New Roman"/>
          <w:b/>
          <w:sz w:val="24"/>
          <w:szCs w:val="24"/>
          <w:lang w:eastAsia="fr-FR"/>
        </w:rPr>
        <w:t>,8 % de la demande mondiale d’électricité.</w:t>
      </w:r>
      <w:r>
        <w:rPr>
          <w:rFonts w:ascii="Times New Roman" w:eastAsia="Times New Roman" w:hAnsi="Times New Roman" w:cs="Times New Roman"/>
          <w:sz w:val="24"/>
          <w:szCs w:val="24"/>
          <w:lang w:eastAsia="fr-FR"/>
        </w:rPr>
        <w:t xml:space="preserve">  </w:t>
      </w:r>
    </w:p>
    <w:p w14:paraId="27405A6D" w14:textId="7A807AC2" w:rsidR="00146024" w:rsidRDefault="00146024" w:rsidP="00C40F6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w:t>
      </w:r>
      <w:r w:rsidRPr="000711E6">
        <w:rPr>
          <w:rFonts w:ascii="Times New Roman" w:eastAsia="Times New Roman" w:hAnsi="Times New Roman" w:cs="Times New Roman"/>
          <w:b/>
          <w:sz w:val="24"/>
          <w:szCs w:val="24"/>
          <w:lang w:eastAsia="fr-FR"/>
        </w:rPr>
        <w:t>production solaire</w:t>
      </w:r>
      <w:r>
        <w:rPr>
          <w:rFonts w:ascii="Times New Roman" w:eastAsia="Times New Roman" w:hAnsi="Times New Roman" w:cs="Times New Roman"/>
          <w:sz w:val="24"/>
          <w:szCs w:val="24"/>
          <w:lang w:eastAsia="fr-FR"/>
        </w:rPr>
        <w:t xml:space="preserve"> a progressé de </w:t>
      </w:r>
      <w:r w:rsidR="00BA347D">
        <w:rPr>
          <w:rFonts w:ascii="Times New Roman" w:eastAsia="Times New Roman" w:hAnsi="Times New Roman" w:cs="Times New Roman"/>
          <w:sz w:val="24"/>
          <w:szCs w:val="24"/>
          <w:lang w:eastAsia="fr-FR"/>
        </w:rPr>
        <w:t xml:space="preserve">35,4 % après une progression de </w:t>
      </w:r>
      <w:r>
        <w:rPr>
          <w:rFonts w:ascii="Times New Roman" w:eastAsia="Times New Roman" w:hAnsi="Times New Roman" w:cs="Times New Roman"/>
          <w:sz w:val="24"/>
          <w:szCs w:val="24"/>
          <w:lang w:eastAsia="fr-FR"/>
        </w:rPr>
        <w:t>32,8 %</w:t>
      </w:r>
      <w:r w:rsidR="00BA347D">
        <w:rPr>
          <w:rFonts w:ascii="Times New Roman" w:eastAsia="Times New Roman" w:hAnsi="Times New Roman" w:cs="Times New Roman"/>
          <w:sz w:val="24"/>
          <w:szCs w:val="24"/>
          <w:lang w:eastAsia="fr-FR"/>
        </w:rPr>
        <w:t xml:space="preserve"> entre 2015 et 2016.</w:t>
      </w:r>
      <w:r w:rsidR="0005438D">
        <w:rPr>
          <w:rFonts w:ascii="Times New Roman" w:eastAsia="Times New Roman" w:hAnsi="Times New Roman" w:cs="Times New Roman"/>
          <w:sz w:val="24"/>
          <w:szCs w:val="24"/>
          <w:lang w:eastAsia="fr-FR"/>
        </w:rPr>
        <w:t xml:space="preserve"> E</w:t>
      </w:r>
      <w:r>
        <w:rPr>
          <w:rFonts w:ascii="Times New Roman" w:eastAsia="Times New Roman" w:hAnsi="Times New Roman" w:cs="Times New Roman"/>
          <w:sz w:val="24"/>
          <w:szCs w:val="24"/>
          <w:lang w:eastAsia="fr-FR"/>
        </w:rPr>
        <w:t>l</w:t>
      </w:r>
      <w:r w:rsidR="00007A04">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e représente </w:t>
      </w:r>
      <w:r w:rsidRPr="000711E6">
        <w:rPr>
          <w:rFonts w:ascii="Times New Roman" w:eastAsia="Times New Roman" w:hAnsi="Times New Roman" w:cs="Times New Roman"/>
          <w:b/>
          <w:sz w:val="24"/>
          <w:szCs w:val="24"/>
          <w:lang w:eastAsia="fr-FR"/>
        </w:rPr>
        <w:t>1,</w:t>
      </w:r>
      <w:r w:rsidR="00BA347D">
        <w:rPr>
          <w:rFonts w:ascii="Times New Roman" w:eastAsia="Times New Roman" w:hAnsi="Times New Roman" w:cs="Times New Roman"/>
          <w:b/>
          <w:sz w:val="24"/>
          <w:szCs w:val="24"/>
          <w:lang w:eastAsia="fr-FR"/>
        </w:rPr>
        <w:t>9</w:t>
      </w:r>
      <w:r w:rsidRPr="000711E6">
        <w:rPr>
          <w:rFonts w:ascii="Times New Roman" w:eastAsia="Times New Roman" w:hAnsi="Times New Roman" w:cs="Times New Roman"/>
          <w:b/>
          <w:sz w:val="24"/>
          <w:szCs w:val="24"/>
          <w:lang w:eastAsia="fr-FR"/>
        </w:rPr>
        <w:t xml:space="preserve"> % de la production mondiale d’électricité.</w:t>
      </w:r>
      <w:r>
        <w:rPr>
          <w:rFonts w:ascii="Times New Roman" w:eastAsia="Times New Roman" w:hAnsi="Times New Roman" w:cs="Times New Roman"/>
          <w:sz w:val="24"/>
          <w:szCs w:val="24"/>
          <w:lang w:eastAsia="fr-FR"/>
        </w:rPr>
        <w:t xml:space="preserve"> </w:t>
      </w:r>
    </w:p>
    <w:p w14:paraId="6AD9BFA4" w14:textId="48EB25B2" w:rsidR="00146024" w:rsidRDefault="00146024" w:rsidP="00C40F6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w:t>
      </w:r>
      <w:r w:rsidRPr="00723A2E">
        <w:rPr>
          <w:rFonts w:ascii="Times New Roman" w:eastAsia="Times New Roman" w:hAnsi="Times New Roman" w:cs="Times New Roman"/>
          <w:b/>
          <w:sz w:val="24"/>
          <w:szCs w:val="24"/>
          <w:lang w:eastAsia="fr-FR"/>
        </w:rPr>
        <w:t>Chine</w:t>
      </w:r>
      <w:r>
        <w:rPr>
          <w:rFonts w:ascii="Times New Roman" w:eastAsia="Times New Roman" w:hAnsi="Times New Roman" w:cs="Times New Roman"/>
          <w:sz w:val="24"/>
          <w:szCs w:val="24"/>
          <w:lang w:eastAsia="fr-FR"/>
        </w:rPr>
        <w:t xml:space="preserve"> (2</w:t>
      </w:r>
      <w:r w:rsidR="0005438D">
        <w:rPr>
          <w:rFonts w:ascii="Times New Roman" w:eastAsia="Times New Roman" w:hAnsi="Times New Roman" w:cs="Times New Roman"/>
          <w:sz w:val="24"/>
          <w:szCs w:val="24"/>
          <w:lang w:eastAsia="fr-FR"/>
        </w:rPr>
        <w:t>6</w:t>
      </w:r>
      <w:r w:rsidR="00BA347D">
        <w:rPr>
          <w:rFonts w:ascii="Times New Roman" w:eastAsia="Times New Roman" w:hAnsi="Times New Roman" w:cs="Times New Roman"/>
          <w:sz w:val="24"/>
          <w:szCs w:val="24"/>
          <w:lang w:eastAsia="fr-FR"/>
        </w:rPr>
        <w:t>,2</w:t>
      </w:r>
      <w:r>
        <w:rPr>
          <w:rFonts w:ascii="Times New Roman" w:eastAsia="Times New Roman" w:hAnsi="Times New Roman" w:cs="Times New Roman"/>
          <w:sz w:val="24"/>
          <w:szCs w:val="24"/>
          <w:lang w:eastAsia="fr-FR"/>
        </w:rPr>
        <w:t xml:space="preserve">% de la production mondiale) est devenue la première productrice d’électricité éolienne, suivie des </w:t>
      </w:r>
      <w:r w:rsidRPr="00723A2E">
        <w:rPr>
          <w:rFonts w:ascii="Times New Roman" w:eastAsia="Times New Roman" w:hAnsi="Times New Roman" w:cs="Times New Roman"/>
          <w:b/>
          <w:sz w:val="24"/>
          <w:szCs w:val="24"/>
          <w:lang w:eastAsia="fr-FR"/>
        </w:rPr>
        <w:t>US</w:t>
      </w:r>
      <w:r>
        <w:rPr>
          <w:rFonts w:ascii="Times New Roman" w:eastAsia="Times New Roman" w:hAnsi="Times New Roman" w:cs="Times New Roman"/>
          <w:sz w:val="24"/>
          <w:szCs w:val="24"/>
          <w:lang w:eastAsia="fr-FR"/>
        </w:rPr>
        <w:t xml:space="preserve"> (2</w:t>
      </w:r>
      <w:r w:rsidR="00BA347D">
        <w:rPr>
          <w:rFonts w:ascii="Times New Roman" w:eastAsia="Times New Roman" w:hAnsi="Times New Roman" w:cs="Times New Roman"/>
          <w:sz w:val="24"/>
          <w:szCs w:val="24"/>
          <w:lang w:eastAsia="fr-FR"/>
        </w:rPr>
        <w:t>2,8</w:t>
      </w:r>
      <w:r>
        <w:rPr>
          <w:rFonts w:ascii="Times New Roman" w:eastAsia="Times New Roman" w:hAnsi="Times New Roman" w:cs="Times New Roman"/>
          <w:sz w:val="24"/>
          <w:szCs w:val="24"/>
          <w:lang w:eastAsia="fr-FR"/>
        </w:rPr>
        <w:t xml:space="preserve">%) et de </w:t>
      </w:r>
      <w:r w:rsidR="007A54C7">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w:t>
      </w:r>
      <w:r w:rsidRPr="00723A2E">
        <w:rPr>
          <w:rFonts w:ascii="Times New Roman" w:eastAsia="Times New Roman" w:hAnsi="Times New Roman" w:cs="Times New Roman"/>
          <w:b/>
          <w:sz w:val="24"/>
          <w:szCs w:val="24"/>
          <w:lang w:eastAsia="fr-FR"/>
        </w:rPr>
        <w:t xml:space="preserve">Allemagne </w:t>
      </w:r>
      <w:r>
        <w:rPr>
          <w:rFonts w:ascii="Times New Roman" w:eastAsia="Times New Roman" w:hAnsi="Times New Roman" w:cs="Times New Roman"/>
          <w:sz w:val="24"/>
          <w:szCs w:val="24"/>
          <w:lang w:eastAsia="fr-FR"/>
        </w:rPr>
        <w:t>(</w:t>
      </w:r>
      <w:r w:rsidR="00BA347D">
        <w:rPr>
          <w:rFonts w:ascii="Times New Roman" w:eastAsia="Times New Roman" w:hAnsi="Times New Roman" w:cs="Times New Roman"/>
          <w:sz w:val="24"/>
          <w:szCs w:val="24"/>
          <w:lang w:eastAsia="fr-FR"/>
        </w:rPr>
        <w:t>9,4</w:t>
      </w:r>
      <w:r>
        <w:rPr>
          <w:rFonts w:ascii="Times New Roman" w:eastAsia="Times New Roman" w:hAnsi="Times New Roman" w:cs="Times New Roman"/>
          <w:sz w:val="24"/>
          <w:szCs w:val="24"/>
          <w:lang w:eastAsia="fr-FR"/>
        </w:rPr>
        <w:t xml:space="preserve">%). </w:t>
      </w:r>
    </w:p>
    <w:p w14:paraId="3E99F1B0" w14:textId="0011EA8B" w:rsidR="00146024" w:rsidRDefault="00146024" w:rsidP="00C40F6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w:t>
      </w:r>
      <w:r w:rsidRPr="00723A2E">
        <w:rPr>
          <w:rFonts w:ascii="Times New Roman" w:eastAsia="Times New Roman" w:hAnsi="Times New Roman" w:cs="Times New Roman"/>
          <w:b/>
          <w:sz w:val="24"/>
          <w:szCs w:val="24"/>
          <w:lang w:eastAsia="fr-FR"/>
        </w:rPr>
        <w:t>Chine</w:t>
      </w:r>
      <w:r>
        <w:rPr>
          <w:rFonts w:ascii="Times New Roman" w:eastAsia="Times New Roman" w:hAnsi="Times New Roman" w:cs="Times New Roman"/>
          <w:sz w:val="24"/>
          <w:szCs w:val="24"/>
          <w:lang w:eastAsia="fr-FR"/>
        </w:rPr>
        <w:t xml:space="preserve"> est également la première productrice d’énergie solaire (2</w:t>
      </w:r>
      <w:r w:rsidR="00160FA6">
        <w:rPr>
          <w:rFonts w:ascii="Times New Roman" w:eastAsia="Times New Roman" w:hAnsi="Times New Roman" w:cs="Times New Roman"/>
          <w:sz w:val="24"/>
          <w:szCs w:val="24"/>
          <w:lang w:eastAsia="fr-FR"/>
        </w:rPr>
        <w:t>9,5</w:t>
      </w:r>
      <w:r>
        <w:rPr>
          <w:rFonts w:ascii="Times New Roman" w:eastAsia="Times New Roman" w:hAnsi="Times New Roman" w:cs="Times New Roman"/>
          <w:sz w:val="24"/>
          <w:szCs w:val="24"/>
          <w:lang w:eastAsia="fr-FR"/>
        </w:rPr>
        <w:t xml:space="preserve"> % de la production mondiale), suivie par le</w:t>
      </w:r>
      <w:r w:rsidR="00160FA6">
        <w:rPr>
          <w:rFonts w:ascii="Times New Roman" w:eastAsia="Times New Roman" w:hAnsi="Times New Roman" w:cs="Times New Roman"/>
          <w:sz w:val="24"/>
          <w:szCs w:val="24"/>
          <w:lang w:eastAsia="fr-FR"/>
        </w:rPr>
        <w:t xml:space="preserve">s US qui prennent la deuxième place </w:t>
      </w:r>
      <w:proofErr w:type="gramStart"/>
      <w:r w:rsidR="00160FA6">
        <w:rPr>
          <w:rFonts w:ascii="Times New Roman" w:eastAsia="Times New Roman" w:hAnsi="Times New Roman" w:cs="Times New Roman"/>
          <w:sz w:val="24"/>
          <w:szCs w:val="24"/>
          <w:lang w:eastAsia="fr-FR"/>
        </w:rPr>
        <w:t>( (</w:t>
      </w:r>
      <w:proofErr w:type="gramEnd"/>
      <w:r w:rsidR="00160FA6">
        <w:rPr>
          <w:rFonts w:ascii="Times New Roman" w:eastAsia="Times New Roman" w:hAnsi="Times New Roman" w:cs="Times New Roman"/>
          <w:sz w:val="24"/>
          <w:szCs w:val="24"/>
          <w:lang w:eastAsia="fr-FR"/>
        </w:rPr>
        <w:t>avec 15,2 % de la production mondiale, devant le</w:t>
      </w:r>
      <w:r>
        <w:rPr>
          <w:rFonts w:ascii="Times New Roman" w:eastAsia="Times New Roman" w:hAnsi="Times New Roman" w:cs="Times New Roman"/>
          <w:sz w:val="24"/>
          <w:szCs w:val="24"/>
          <w:lang w:eastAsia="fr-FR"/>
        </w:rPr>
        <w:t xml:space="preserve"> </w:t>
      </w:r>
      <w:r w:rsidRPr="00723A2E">
        <w:rPr>
          <w:rFonts w:ascii="Times New Roman" w:eastAsia="Times New Roman" w:hAnsi="Times New Roman" w:cs="Times New Roman"/>
          <w:b/>
          <w:sz w:val="24"/>
          <w:szCs w:val="24"/>
          <w:lang w:eastAsia="fr-FR"/>
        </w:rPr>
        <w:t>Japon</w:t>
      </w:r>
      <w:r>
        <w:rPr>
          <w:rFonts w:ascii="Times New Roman" w:eastAsia="Times New Roman" w:hAnsi="Times New Roman" w:cs="Times New Roman"/>
          <w:sz w:val="24"/>
          <w:szCs w:val="24"/>
          <w:lang w:eastAsia="fr-FR"/>
        </w:rPr>
        <w:t xml:space="preserve"> (1</w:t>
      </w:r>
      <w:r w:rsidR="00160FA6">
        <w:rPr>
          <w:rFonts w:ascii="Times New Roman" w:eastAsia="Times New Roman" w:hAnsi="Times New Roman" w:cs="Times New Roman"/>
          <w:sz w:val="24"/>
          <w:szCs w:val="24"/>
          <w:lang w:eastAsia="fr-FR"/>
        </w:rPr>
        <w:t>2,4</w:t>
      </w:r>
      <w:r>
        <w:rPr>
          <w:rFonts w:ascii="Times New Roman" w:eastAsia="Times New Roman" w:hAnsi="Times New Roman" w:cs="Times New Roman"/>
          <w:sz w:val="24"/>
          <w:szCs w:val="24"/>
          <w:lang w:eastAsia="fr-FR"/>
        </w:rPr>
        <w:t xml:space="preserve">%) </w:t>
      </w:r>
      <w:r w:rsidR="00160FA6">
        <w:rPr>
          <w:rFonts w:ascii="Times New Roman" w:eastAsia="Times New Roman" w:hAnsi="Times New Roman" w:cs="Times New Roman"/>
          <w:sz w:val="24"/>
          <w:szCs w:val="24"/>
          <w:lang w:eastAsia="fr-FR"/>
        </w:rPr>
        <w:t xml:space="preserve"> qui rétrograde à la troisi</w:t>
      </w:r>
      <w:r w:rsidR="00007A04">
        <w:rPr>
          <w:rFonts w:ascii="Times New Roman" w:eastAsia="Times New Roman" w:hAnsi="Times New Roman" w:cs="Times New Roman"/>
          <w:sz w:val="24"/>
          <w:szCs w:val="24"/>
          <w:lang w:eastAsia="fr-FR"/>
        </w:rPr>
        <w:t>è</w:t>
      </w:r>
      <w:r w:rsidR="00160FA6">
        <w:rPr>
          <w:rFonts w:ascii="Times New Roman" w:eastAsia="Times New Roman" w:hAnsi="Times New Roman" w:cs="Times New Roman"/>
          <w:sz w:val="24"/>
          <w:szCs w:val="24"/>
          <w:lang w:eastAsia="fr-FR"/>
        </w:rPr>
        <w:t>me place.</w:t>
      </w:r>
    </w:p>
    <w:p w14:paraId="32D9B133" w14:textId="37FE892E" w:rsidR="00146024" w:rsidRDefault="00146024" w:rsidP="00C40F6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production éolie</w:t>
      </w:r>
      <w:r w:rsidR="000711E6">
        <w:rPr>
          <w:rFonts w:ascii="Times New Roman" w:eastAsia="Times New Roman" w:hAnsi="Times New Roman" w:cs="Times New Roman"/>
          <w:sz w:val="24"/>
          <w:szCs w:val="24"/>
          <w:lang w:eastAsia="fr-FR"/>
        </w:rPr>
        <w:t xml:space="preserve">nne </w:t>
      </w:r>
      <w:r w:rsidR="00160FA6">
        <w:rPr>
          <w:rFonts w:ascii="Times New Roman" w:eastAsia="Times New Roman" w:hAnsi="Times New Roman" w:cs="Times New Roman"/>
          <w:sz w:val="24"/>
          <w:szCs w:val="24"/>
          <w:lang w:eastAsia="fr-FR"/>
        </w:rPr>
        <w:t xml:space="preserve">(106 Twh) dépasse pour la première </w:t>
      </w:r>
      <w:r w:rsidR="00160FA6" w:rsidRPr="00C40F6C">
        <w:rPr>
          <w:rFonts w:ascii="Times New Roman" w:eastAsia="Times New Roman" w:hAnsi="Times New Roman" w:cs="Times New Roman"/>
          <w:b/>
          <w:bCs/>
          <w:sz w:val="24"/>
          <w:szCs w:val="24"/>
          <w:lang w:eastAsia="fr-FR"/>
        </w:rPr>
        <w:t>fois en Allemagne</w:t>
      </w:r>
      <w:r w:rsidR="00160FA6">
        <w:rPr>
          <w:rFonts w:ascii="Times New Roman" w:eastAsia="Times New Roman" w:hAnsi="Times New Roman" w:cs="Times New Roman"/>
          <w:sz w:val="24"/>
          <w:szCs w:val="24"/>
          <w:lang w:eastAsia="fr-FR"/>
        </w:rPr>
        <w:t xml:space="preserve"> la production nucléaire</w:t>
      </w:r>
      <w:r>
        <w:rPr>
          <w:rFonts w:ascii="Times New Roman" w:eastAsia="Times New Roman" w:hAnsi="Times New Roman" w:cs="Times New Roman"/>
          <w:sz w:val="24"/>
          <w:szCs w:val="24"/>
          <w:lang w:eastAsia="fr-FR"/>
        </w:rPr>
        <w:t xml:space="preserve"> </w:t>
      </w:r>
    </w:p>
    <w:p w14:paraId="646FB735" w14:textId="2F91323E" w:rsidR="00146024" w:rsidRDefault="00146024" w:rsidP="00C40F6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w:t>
      </w:r>
      <w:r w:rsidRPr="00AC14A4">
        <w:rPr>
          <w:rFonts w:ascii="Times New Roman" w:eastAsia="Times New Roman" w:hAnsi="Times New Roman" w:cs="Times New Roman"/>
          <w:b/>
          <w:sz w:val="24"/>
          <w:szCs w:val="24"/>
          <w:lang w:eastAsia="fr-FR"/>
        </w:rPr>
        <w:t xml:space="preserve">France </w:t>
      </w:r>
      <w:r w:rsidRPr="007A54C7">
        <w:rPr>
          <w:rFonts w:ascii="Times New Roman" w:eastAsia="Times New Roman" w:hAnsi="Times New Roman" w:cs="Times New Roman"/>
          <w:bCs/>
          <w:sz w:val="24"/>
          <w:szCs w:val="24"/>
          <w:lang w:eastAsia="fr-FR"/>
        </w:rPr>
        <w:t>es</w:t>
      </w:r>
      <w:r w:rsidRPr="00AC14A4">
        <w:rPr>
          <w:rFonts w:ascii="Times New Roman" w:eastAsia="Times New Roman" w:hAnsi="Times New Roman" w:cs="Times New Roman"/>
          <w:b/>
          <w:sz w:val="24"/>
          <w:szCs w:val="24"/>
          <w:lang w:eastAsia="fr-FR"/>
        </w:rPr>
        <w:t>t</w:t>
      </w:r>
      <w:r>
        <w:rPr>
          <w:rFonts w:ascii="Times New Roman" w:eastAsia="Times New Roman" w:hAnsi="Times New Roman" w:cs="Times New Roman"/>
          <w:sz w:val="24"/>
          <w:szCs w:val="24"/>
          <w:lang w:eastAsia="fr-FR"/>
        </w:rPr>
        <w:t xml:space="preserve"> neuvième producteur mondial </w:t>
      </w:r>
      <w:r w:rsidR="000711E6">
        <w:rPr>
          <w:rFonts w:ascii="Times New Roman" w:eastAsia="Times New Roman" w:hAnsi="Times New Roman" w:cs="Times New Roman"/>
          <w:sz w:val="24"/>
          <w:szCs w:val="24"/>
          <w:lang w:eastAsia="fr-FR"/>
        </w:rPr>
        <w:t>éolien (</w:t>
      </w:r>
      <w:r>
        <w:rPr>
          <w:rFonts w:ascii="Times New Roman" w:eastAsia="Times New Roman" w:hAnsi="Times New Roman" w:cs="Times New Roman"/>
          <w:sz w:val="24"/>
          <w:szCs w:val="24"/>
          <w:lang w:eastAsia="fr-FR"/>
        </w:rPr>
        <w:t xml:space="preserve">2,2% de la production éolienne mondiale) et huitième producteur solaire </w:t>
      </w:r>
      <w:proofErr w:type="gramStart"/>
      <w:r>
        <w:rPr>
          <w:rFonts w:ascii="Times New Roman" w:eastAsia="Times New Roman" w:hAnsi="Times New Roman" w:cs="Times New Roman"/>
          <w:sz w:val="24"/>
          <w:szCs w:val="24"/>
          <w:lang w:eastAsia="fr-FR"/>
        </w:rPr>
        <w:t>( 2</w:t>
      </w:r>
      <w:proofErr w:type="gramEnd"/>
      <w:r>
        <w:rPr>
          <w:rFonts w:ascii="Times New Roman" w:eastAsia="Times New Roman" w:hAnsi="Times New Roman" w:cs="Times New Roman"/>
          <w:sz w:val="24"/>
          <w:szCs w:val="24"/>
          <w:lang w:eastAsia="fr-FR"/>
        </w:rPr>
        <w:t>,</w:t>
      </w:r>
      <w:r w:rsidR="00EA0A3B">
        <w:rPr>
          <w:rFonts w:ascii="Times New Roman" w:eastAsia="Times New Roman" w:hAnsi="Times New Roman" w:cs="Times New Roman"/>
          <w:sz w:val="24"/>
          <w:szCs w:val="24"/>
          <w:lang w:eastAsia="fr-FR"/>
        </w:rPr>
        <w:t>2</w:t>
      </w:r>
      <w:r>
        <w:rPr>
          <w:rFonts w:ascii="Times New Roman" w:eastAsia="Times New Roman" w:hAnsi="Times New Roman" w:cs="Times New Roman"/>
          <w:sz w:val="24"/>
          <w:szCs w:val="24"/>
          <w:lang w:eastAsia="fr-FR"/>
        </w:rPr>
        <w:t xml:space="preserve"> % de la production mondiale solaire)</w:t>
      </w:r>
    </w:p>
    <w:tbl>
      <w:tblPr>
        <w:tblStyle w:val="Grilledutableau"/>
        <w:tblW w:w="7980" w:type="dxa"/>
        <w:tblLayout w:type="fixed"/>
        <w:tblLook w:val="04A0" w:firstRow="1" w:lastRow="0" w:firstColumn="1" w:lastColumn="0" w:noHBand="0" w:noVBand="1"/>
      </w:tblPr>
      <w:tblGrid>
        <w:gridCol w:w="1413"/>
        <w:gridCol w:w="873"/>
        <w:gridCol w:w="873"/>
        <w:gridCol w:w="947"/>
        <w:gridCol w:w="896"/>
        <w:gridCol w:w="993"/>
        <w:gridCol w:w="993"/>
        <w:gridCol w:w="992"/>
      </w:tblGrid>
      <w:tr w:rsidR="00007A04" w14:paraId="5A0DC1EE" w14:textId="77777777" w:rsidTr="007F6A9E">
        <w:tc>
          <w:tcPr>
            <w:tcW w:w="1413" w:type="dxa"/>
          </w:tcPr>
          <w:p w14:paraId="2CD4699C" w14:textId="77777777" w:rsidR="00007A04"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873" w:type="dxa"/>
          </w:tcPr>
          <w:p w14:paraId="213AFC88" w14:textId="60B221FA"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TW</w:t>
            </w:r>
            <w:r w:rsidR="007F6A9E">
              <w:rPr>
                <w:rFonts w:ascii="Times New Roman" w:eastAsia="Times New Roman" w:hAnsi="Times New Roman" w:cs="Times New Roman"/>
                <w:b/>
                <w:bCs/>
                <w:sz w:val="24"/>
                <w:szCs w:val="24"/>
                <w:lang w:eastAsia="fr-FR"/>
              </w:rPr>
              <w:t>h</w:t>
            </w:r>
            <w:r w:rsidRPr="00007A04">
              <w:rPr>
                <w:rFonts w:ascii="Times New Roman" w:eastAsia="Times New Roman" w:hAnsi="Times New Roman" w:cs="Times New Roman"/>
                <w:b/>
                <w:bCs/>
                <w:sz w:val="24"/>
                <w:szCs w:val="24"/>
                <w:lang w:eastAsia="fr-FR"/>
              </w:rPr>
              <w:t xml:space="preserve"> Eolien 2017</w:t>
            </w:r>
          </w:p>
        </w:tc>
        <w:tc>
          <w:tcPr>
            <w:tcW w:w="873" w:type="dxa"/>
          </w:tcPr>
          <w:p w14:paraId="0E29DA42" w14:textId="7ED40534"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TW</w:t>
            </w:r>
            <w:r w:rsidR="007F6A9E">
              <w:rPr>
                <w:rFonts w:ascii="Times New Roman" w:eastAsia="Times New Roman" w:hAnsi="Times New Roman" w:cs="Times New Roman"/>
                <w:b/>
                <w:bCs/>
                <w:sz w:val="24"/>
                <w:szCs w:val="24"/>
                <w:lang w:eastAsia="fr-FR"/>
              </w:rPr>
              <w:t>h</w:t>
            </w:r>
            <w:r w:rsidRPr="00007A04">
              <w:rPr>
                <w:rFonts w:ascii="Times New Roman" w:eastAsia="Times New Roman" w:hAnsi="Times New Roman" w:cs="Times New Roman"/>
                <w:b/>
                <w:bCs/>
                <w:sz w:val="24"/>
                <w:szCs w:val="24"/>
                <w:lang w:eastAsia="fr-FR"/>
              </w:rPr>
              <w:t xml:space="preserve"> Eolien 2016</w:t>
            </w:r>
          </w:p>
        </w:tc>
        <w:tc>
          <w:tcPr>
            <w:tcW w:w="947" w:type="dxa"/>
          </w:tcPr>
          <w:p w14:paraId="76A6D510" w14:textId="7641CE43"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TW</w:t>
            </w:r>
            <w:r w:rsidR="007F6A9E">
              <w:rPr>
                <w:rFonts w:ascii="Times New Roman" w:eastAsia="Times New Roman" w:hAnsi="Times New Roman" w:cs="Times New Roman"/>
                <w:b/>
                <w:bCs/>
                <w:sz w:val="24"/>
                <w:szCs w:val="24"/>
                <w:lang w:eastAsia="fr-FR"/>
              </w:rPr>
              <w:t>h</w:t>
            </w:r>
            <w:r w:rsidRPr="00007A04">
              <w:rPr>
                <w:rFonts w:ascii="Times New Roman" w:eastAsia="Times New Roman" w:hAnsi="Times New Roman" w:cs="Times New Roman"/>
                <w:b/>
                <w:bCs/>
                <w:sz w:val="24"/>
                <w:szCs w:val="24"/>
                <w:lang w:eastAsia="fr-FR"/>
              </w:rPr>
              <w:t xml:space="preserve"> Eoli</w:t>
            </w:r>
            <w:r w:rsidR="007F6A9E">
              <w:rPr>
                <w:rFonts w:ascii="Times New Roman" w:eastAsia="Times New Roman" w:hAnsi="Times New Roman" w:cs="Times New Roman"/>
                <w:b/>
                <w:bCs/>
                <w:sz w:val="24"/>
                <w:szCs w:val="24"/>
                <w:lang w:eastAsia="fr-FR"/>
              </w:rPr>
              <w:t>e</w:t>
            </w:r>
            <w:r w:rsidRPr="00007A04">
              <w:rPr>
                <w:rFonts w:ascii="Times New Roman" w:eastAsia="Times New Roman" w:hAnsi="Times New Roman" w:cs="Times New Roman"/>
                <w:b/>
                <w:bCs/>
                <w:sz w:val="24"/>
                <w:szCs w:val="24"/>
                <w:lang w:eastAsia="fr-FR"/>
              </w:rPr>
              <w:t>n 2015</w:t>
            </w:r>
          </w:p>
        </w:tc>
        <w:tc>
          <w:tcPr>
            <w:tcW w:w="896" w:type="dxa"/>
          </w:tcPr>
          <w:p w14:paraId="53675504" w14:textId="77777777"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p>
        </w:tc>
        <w:tc>
          <w:tcPr>
            <w:tcW w:w="993" w:type="dxa"/>
          </w:tcPr>
          <w:p w14:paraId="7B4317FA" w14:textId="224F3314"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TWh Solaire 2017</w:t>
            </w:r>
          </w:p>
        </w:tc>
        <w:tc>
          <w:tcPr>
            <w:tcW w:w="993" w:type="dxa"/>
          </w:tcPr>
          <w:p w14:paraId="7948C4C4" w14:textId="2FEEE7E5"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TWh Solaire 2016</w:t>
            </w:r>
          </w:p>
        </w:tc>
        <w:tc>
          <w:tcPr>
            <w:tcW w:w="992" w:type="dxa"/>
          </w:tcPr>
          <w:p w14:paraId="77B17A14" w14:textId="77777777" w:rsidR="00007A04" w:rsidRPr="00007A04" w:rsidRDefault="00007A04" w:rsidP="00C161CC">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TWh Solaire2015</w:t>
            </w:r>
          </w:p>
        </w:tc>
      </w:tr>
      <w:tr w:rsidR="00007A04" w14:paraId="06B558B2" w14:textId="77777777" w:rsidTr="007F6A9E">
        <w:tc>
          <w:tcPr>
            <w:tcW w:w="1413" w:type="dxa"/>
          </w:tcPr>
          <w:p w14:paraId="02220DBC" w14:textId="77777777"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Canada</w:t>
            </w:r>
          </w:p>
        </w:tc>
        <w:tc>
          <w:tcPr>
            <w:tcW w:w="873" w:type="dxa"/>
          </w:tcPr>
          <w:p w14:paraId="3A114913" w14:textId="3D459231" w:rsidR="00007A04" w:rsidRPr="008D1AA6"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A347D">
              <w:rPr>
                <w:rFonts w:ascii="Times New Roman" w:eastAsia="Times New Roman" w:hAnsi="Times New Roman" w:cs="Times New Roman"/>
                <w:sz w:val="24"/>
                <w:szCs w:val="24"/>
                <w:lang w:eastAsia="fr-FR"/>
              </w:rPr>
              <w:t>29</w:t>
            </w:r>
          </w:p>
        </w:tc>
        <w:tc>
          <w:tcPr>
            <w:tcW w:w="873" w:type="dxa"/>
          </w:tcPr>
          <w:p w14:paraId="399C4D74" w14:textId="709C5FBA"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31</w:t>
            </w:r>
          </w:p>
        </w:tc>
        <w:tc>
          <w:tcPr>
            <w:tcW w:w="947" w:type="dxa"/>
          </w:tcPr>
          <w:p w14:paraId="3C542984" w14:textId="7777777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26</w:t>
            </w:r>
          </w:p>
        </w:tc>
        <w:tc>
          <w:tcPr>
            <w:tcW w:w="896" w:type="dxa"/>
          </w:tcPr>
          <w:p w14:paraId="1E62B942" w14:textId="7777777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993" w:type="dxa"/>
          </w:tcPr>
          <w:p w14:paraId="661706F9" w14:textId="3E35509F" w:rsidR="00007A04" w:rsidRPr="00B0474C"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w:t>
            </w:r>
          </w:p>
        </w:tc>
        <w:tc>
          <w:tcPr>
            <w:tcW w:w="993" w:type="dxa"/>
          </w:tcPr>
          <w:p w14:paraId="03C986A5" w14:textId="1A7DC5B9" w:rsidR="00007A04" w:rsidRPr="009805F1"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9805F1">
              <w:rPr>
                <w:rFonts w:ascii="Times New Roman" w:eastAsia="Times New Roman" w:hAnsi="Times New Roman" w:cs="Times New Roman"/>
                <w:sz w:val="24"/>
                <w:szCs w:val="24"/>
                <w:lang w:eastAsia="fr-FR"/>
              </w:rPr>
              <w:t>*</w:t>
            </w:r>
          </w:p>
        </w:tc>
        <w:tc>
          <w:tcPr>
            <w:tcW w:w="992" w:type="dxa"/>
          </w:tcPr>
          <w:p w14:paraId="653F2BAD" w14:textId="77777777" w:rsidR="00007A04" w:rsidRPr="009805F1"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9805F1">
              <w:rPr>
                <w:rFonts w:ascii="Times New Roman" w:eastAsia="Times New Roman" w:hAnsi="Times New Roman" w:cs="Times New Roman"/>
                <w:sz w:val="24"/>
                <w:szCs w:val="24"/>
                <w:lang w:eastAsia="fr-FR"/>
              </w:rPr>
              <w:t>*</w:t>
            </w:r>
          </w:p>
        </w:tc>
      </w:tr>
      <w:tr w:rsidR="00007A04" w14:paraId="7FD80909" w14:textId="77777777" w:rsidTr="007F6A9E">
        <w:tc>
          <w:tcPr>
            <w:tcW w:w="1413" w:type="dxa"/>
          </w:tcPr>
          <w:p w14:paraId="6452A9B8" w14:textId="290E3FD7"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US</w:t>
            </w:r>
          </w:p>
        </w:tc>
        <w:tc>
          <w:tcPr>
            <w:tcW w:w="873" w:type="dxa"/>
          </w:tcPr>
          <w:p w14:paraId="5245DCB2" w14:textId="113BF07D" w:rsidR="00007A04" w:rsidRPr="00BA347D" w:rsidRDefault="00007A04"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257</w:t>
            </w:r>
          </w:p>
        </w:tc>
        <w:tc>
          <w:tcPr>
            <w:tcW w:w="873" w:type="dxa"/>
          </w:tcPr>
          <w:p w14:paraId="5D30853C" w14:textId="0C035D1C"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229</w:t>
            </w:r>
          </w:p>
        </w:tc>
        <w:tc>
          <w:tcPr>
            <w:tcW w:w="947" w:type="dxa"/>
          </w:tcPr>
          <w:p w14:paraId="29743035" w14:textId="29DFE510"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193</w:t>
            </w:r>
          </w:p>
        </w:tc>
        <w:tc>
          <w:tcPr>
            <w:tcW w:w="896" w:type="dxa"/>
          </w:tcPr>
          <w:p w14:paraId="13481F22" w14:textId="77777777" w:rsidR="00007A04"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993" w:type="dxa"/>
          </w:tcPr>
          <w:p w14:paraId="696A19D3" w14:textId="4C69D61E"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67</w:t>
            </w:r>
          </w:p>
        </w:tc>
        <w:tc>
          <w:tcPr>
            <w:tcW w:w="993" w:type="dxa"/>
          </w:tcPr>
          <w:p w14:paraId="266D92D0" w14:textId="77BC9018" w:rsidR="00007A04" w:rsidRPr="009805F1" w:rsidRDefault="00007A04"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47</w:t>
            </w:r>
          </w:p>
        </w:tc>
        <w:tc>
          <w:tcPr>
            <w:tcW w:w="992" w:type="dxa"/>
          </w:tcPr>
          <w:p w14:paraId="54A60343" w14:textId="0E3EAD6A" w:rsidR="00007A04" w:rsidRPr="009805F1" w:rsidRDefault="00007A04" w:rsidP="00270ED9">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32</w:t>
            </w:r>
          </w:p>
        </w:tc>
      </w:tr>
      <w:tr w:rsidR="00007A04" w14:paraId="418820D8" w14:textId="77777777" w:rsidTr="007F6A9E">
        <w:tc>
          <w:tcPr>
            <w:tcW w:w="1413" w:type="dxa"/>
          </w:tcPr>
          <w:p w14:paraId="76184D33" w14:textId="77777777"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Japon</w:t>
            </w:r>
          </w:p>
        </w:tc>
        <w:tc>
          <w:tcPr>
            <w:tcW w:w="873" w:type="dxa"/>
          </w:tcPr>
          <w:p w14:paraId="12C967D7" w14:textId="37A50F4A" w:rsidR="00007A04" w:rsidRPr="008D1AA6"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A347D">
              <w:rPr>
                <w:rFonts w:ascii="Times New Roman" w:eastAsia="Times New Roman" w:hAnsi="Times New Roman" w:cs="Times New Roman"/>
                <w:sz w:val="24"/>
                <w:szCs w:val="24"/>
                <w:lang w:eastAsia="fr-FR"/>
              </w:rPr>
              <w:t>*</w:t>
            </w:r>
          </w:p>
        </w:tc>
        <w:tc>
          <w:tcPr>
            <w:tcW w:w="873" w:type="dxa"/>
          </w:tcPr>
          <w:p w14:paraId="1DA956B4" w14:textId="442D23F6"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w:t>
            </w:r>
          </w:p>
        </w:tc>
        <w:tc>
          <w:tcPr>
            <w:tcW w:w="947" w:type="dxa"/>
          </w:tcPr>
          <w:p w14:paraId="046FEC38" w14:textId="7777777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w:t>
            </w:r>
          </w:p>
        </w:tc>
        <w:tc>
          <w:tcPr>
            <w:tcW w:w="896" w:type="dxa"/>
          </w:tcPr>
          <w:p w14:paraId="19094406" w14:textId="77777777" w:rsidR="00007A04" w:rsidRPr="009805F1"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993" w:type="dxa"/>
          </w:tcPr>
          <w:p w14:paraId="11D838B9" w14:textId="50DF13D9" w:rsidR="00007A04" w:rsidRPr="009805F1"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9805F1">
              <w:rPr>
                <w:rFonts w:ascii="Times New Roman" w:eastAsia="Times New Roman" w:hAnsi="Times New Roman" w:cs="Times New Roman"/>
                <w:sz w:val="24"/>
                <w:szCs w:val="24"/>
                <w:lang w:eastAsia="fr-FR"/>
              </w:rPr>
              <w:t>55</w:t>
            </w:r>
          </w:p>
        </w:tc>
        <w:tc>
          <w:tcPr>
            <w:tcW w:w="993" w:type="dxa"/>
          </w:tcPr>
          <w:p w14:paraId="54C5D5FE" w14:textId="1C736436" w:rsidR="00007A04" w:rsidRPr="00BA347D"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9805F1">
              <w:rPr>
                <w:rFonts w:ascii="Times New Roman" w:eastAsia="Times New Roman" w:hAnsi="Times New Roman" w:cs="Times New Roman"/>
                <w:sz w:val="24"/>
                <w:szCs w:val="24"/>
                <w:lang w:eastAsia="fr-FR"/>
              </w:rPr>
              <w:t>51</w:t>
            </w:r>
          </w:p>
        </w:tc>
        <w:tc>
          <w:tcPr>
            <w:tcW w:w="992" w:type="dxa"/>
          </w:tcPr>
          <w:p w14:paraId="44AF4D36" w14:textId="77777777" w:rsidR="00007A04" w:rsidRPr="009033BA"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8D1AA6">
              <w:rPr>
                <w:rFonts w:ascii="Times New Roman" w:eastAsia="Times New Roman" w:hAnsi="Times New Roman" w:cs="Times New Roman"/>
                <w:sz w:val="24"/>
                <w:szCs w:val="24"/>
                <w:lang w:eastAsia="fr-FR"/>
              </w:rPr>
              <w:t>36</w:t>
            </w:r>
          </w:p>
        </w:tc>
      </w:tr>
      <w:tr w:rsidR="00007A04" w14:paraId="239641D6" w14:textId="77777777" w:rsidTr="007F6A9E">
        <w:tc>
          <w:tcPr>
            <w:tcW w:w="1413" w:type="dxa"/>
          </w:tcPr>
          <w:p w14:paraId="1E60DAB5" w14:textId="77777777"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Russie</w:t>
            </w:r>
          </w:p>
        </w:tc>
        <w:tc>
          <w:tcPr>
            <w:tcW w:w="873" w:type="dxa"/>
          </w:tcPr>
          <w:p w14:paraId="71830CC7" w14:textId="78F705C3" w:rsidR="00007A04" w:rsidRPr="008D1AA6"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A347D">
              <w:rPr>
                <w:rFonts w:ascii="Times New Roman" w:eastAsia="Times New Roman" w:hAnsi="Times New Roman" w:cs="Times New Roman"/>
                <w:sz w:val="24"/>
                <w:szCs w:val="24"/>
                <w:lang w:eastAsia="fr-FR"/>
              </w:rPr>
              <w:t>*</w:t>
            </w:r>
          </w:p>
        </w:tc>
        <w:tc>
          <w:tcPr>
            <w:tcW w:w="873" w:type="dxa"/>
          </w:tcPr>
          <w:p w14:paraId="7DB633A1" w14:textId="53A163EB"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w:t>
            </w:r>
          </w:p>
        </w:tc>
        <w:tc>
          <w:tcPr>
            <w:tcW w:w="947" w:type="dxa"/>
          </w:tcPr>
          <w:p w14:paraId="51E79C00" w14:textId="7777777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w:t>
            </w:r>
          </w:p>
        </w:tc>
        <w:tc>
          <w:tcPr>
            <w:tcW w:w="896" w:type="dxa"/>
          </w:tcPr>
          <w:p w14:paraId="33D32354" w14:textId="7777777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993" w:type="dxa"/>
          </w:tcPr>
          <w:p w14:paraId="64732553" w14:textId="13836C01" w:rsidR="00007A04" w:rsidRPr="00B0474C"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w:t>
            </w:r>
          </w:p>
        </w:tc>
        <w:tc>
          <w:tcPr>
            <w:tcW w:w="993" w:type="dxa"/>
          </w:tcPr>
          <w:p w14:paraId="3D589739" w14:textId="2F04C12A" w:rsidR="00007A04" w:rsidRPr="009805F1"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9805F1">
              <w:rPr>
                <w:rFonts w:ascii="Times New Roman" w:eastAsia="Times New Roman" w:hAnsi="Times New Roman" w:cs="Times New Roman"/>
                <w:sz w:val="24"/>
                <w:szCs w:val="24"/>
                <w:lang w:eastAsia="fr-FR"/>
              </w:rPr>
              <w:t>*</w:t>
            </w:r>
          </w:p>
        </w:tc>
        <w:tc>
          <w:tcPr>
            <w:tcW w:w="992" w:type="dxa"/>
          </w:tcPr>
          <w:p w14:paraId="0AAE3CC7" w14:textId="77777777" w:rsidR="00007A04" w:rsidRPr="009805F1"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9805F1">
              <w:rPr>
                <w:rFonts w:ascii="Times New Roman" w:eastAsia="Times New Roman" w:hAnsi="Times New Roman" w:cs="Times New Roman"/>
                <w:sz w:val="24"/>
                <w:szCs w:val="24"/>
                <w:lang w:eastAsia="fr-FR"/>
              </w:rPr>
              <w:t>*</w:t>
            </w:r>
          </w:p>
        </w:tc>
      </w:tr>
      <w:tr w:rsidR="00007A04" w14:paraId="4DB08526" w14:textId="77777777" w:rsidTr="007F6A9E">
        <w:tc>
          <w:tcPr>
            <w:tcW w:w="1413" w:type="dxa"/>
          </w:tcPr>
          <w:p w14:paraId="56686357" w14:textId="77777777"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Allemagne</w:t>
            </w:r>
          </w:p>
        </w:tc>
        <w:tc>
          <w:tcPr>
            <w:tcW w:w="873" w:type="dxa"/>
          </w:tcPr>
          <w:p w14:paraId="27D718AE" w14:textId="62608495"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106</w:t>
            </w:r>
          </w:p>
        </w:tc>
        <w:tc>
          <w:tcPr>
            <w:tcW w:w="873" w:type="dxa"/>
          </w:tcPr>
          <w:p w14:paraId="589399BC" w14:textId="4B8E2966"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79</w:t>
            </w:r>
          </w:p>
        </w:tc>
        <w:tc>
          <w:tcPr>
            <w:tcW w:w="947" w:type="dxa"/>
          </w:tcPr>
          <w:p w14:paraId="317DA4F4" w14:textId="77777777"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79</w:t>
            </w:r>
          </w:p>
        </w:tc>
        <w:tc>
          <w:tcPr>
            <w:tcW w:w="896" w:type="dxa"/>
          </w:tcPr>
          <w:p w14:paraId="659BE200" w14:textId="77777777"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p>
        </w:tc>
        <w:tc>
          <w:tcPr>
            <w:tcW w:w="993" w:type="dxa"/>
          </w:tcPr>
          <w:p w14:paraId="3028117D" w14:textId="45FF1380"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39</w:t>
            </w:r>
          </w:p>
        </w:tc>
        <w:tc>
          <w:tcPr>
            <w:tcW w:w="993" w:type="dxa"/>
          </w:tcPr>
          <w:p w14:paraId="3C2DEE72" w14:textId="306BBC6B"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38</w:t>
            </w:r>
          </w:p>
        </w:tc>
        <w:tc>
          <w:tcPr>
            <w:tcW w:w="992" w:type="dxa"/>
          </w:tcPr>
          <w:p w14:paraId="49216208" w14:textId="77777777"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39</w:t>
            </w:r>
          </w:p>
        </w:tc>
      </w:tr>
      <w:tr w:rsidR="00007A04" w14:paraId="3C201639" w14:textId="77777777" w:rsidTr="007F6A9E">
        <w:tc>
          <w:tcPr>
            <w:tcW w:w="1413" w:type="dxa"/>
          </w:tcPr>
          <w:p w14:paraId="07F0F2E7" w14:textId="77777777"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Chine</w:t>
            </w:r>
          </w:p>
        </w:tc>
        <w:tc>
          <w:tcPr>
            <w:tcW w:w="873" w:type="dxa"/>
          </w:tcPr>
          <w:p w14:paraId="38F5782F" w14:textId="10EA3B7B"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295</w:t>
            </w:r>
          </w:p>
        </w:tc>
        <w:tc>
          <w:tcPr>
            <w:tcW w:w="873" w:type="dxa"/>
          </w:tcPr>
          <w:p w14:paraId="15CA7F0C" w14:textId="01DA90E6"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237</w:t>
            </w:r>
          </w:p>
        </w:tc>
        <w:tc>
          <w:tcPr>
            <w:tcW w:w="947" w:type="dxa"/>
          </w:tcPr>
          <w:p w14:paraId="1478B100" w14:textId="77777777"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186</w:t>
            </w:r>
          </w:p>
        </w:tc>
        <w:tc>
          <w:tcPr>
            <w:tcW w:w="896" w:type="dxa"/>
          </w:tcPr>
          <w:p w14:paraId="54EA12A5" w14:textId="77777777"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p>
        </w:tc>
        <w:tc>
          <w:tcPr>
            <w:tcW w:w="993" w:type="dxa"/>
          </w:tcPr>
          <w:p w14:paraId="3862466A" w14:textId="283A054D"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131</w:t>
            </w:r>
          </w:p>
        </w:tc>
        <w:tc>
          <w:tcPr>
            <w:tcW w:w="993" w:type="dxa"/>
          </w:tcPr>
          <w:p w14:paraId="752B04F8" w14:textId="0C33C03B"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75</w:t>
            </w:r>
          </w:p>
        </w:tc>
        <w:tc>
          <w:tcPr>
            <w:tcW w:w="992" w:type="dxa"/>
          </w:tcPr>
          <w:p w14:paraId="0E6A923C" w14:textId="77777777"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45</w:t>
            </w:r>
          </w:p>
        </w:tc>
      </w:tr>
      <w:tr w:rsidR="00007A04" w14:paraId="46701D03" w14:textId="77777777" w:rsidTr="007F6A9E">
        <w:tc>
          <w:tcPr>
            <w:tcW w:w="1413" w:type="dxa"/>
          </w:tcPr>
          <w:p w14:paraId="36014CBE" w14:textId="77777777"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Royaume Uni</w:t>
            </w:r>
          </w:p>
        </w:tc>
        <w:tc>
          <w:tcPr>
            <w:tcW w:w="873" w:type="dxa"/>
          </w:tcPr>
          <w:p w14:paraId="5EEB6D50" w14:textId="69C95AF9"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50</w:t>
            </w:r>
          </w:p>
        </w:tc>
        <w:tc>
          <w:tcPr>
            <w:tcW w:w="873" w:type="dxa"/>
          </w:tcPr>
          <w:p w14:paraId="02D65D7C" w14:textId="3C10787F"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37</w:t>
            </w:r>
          </w:p>
        </w:tc>
        <w:tc>
          <w:tcPr>
            <w:tcW w:w="947" w:type="dxa"/>
          </w:tcPr>
          <w:p w14:paraId="74CD065B" w14:textId="77777777"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40</w:t>
            </w:r>
          </w:p>
        </w:tc>
        <w:tc>
          <w:tcPr>
            <w:tcW w:w="896" w:type="dxa"/>
          </w:tcPr>
          <w:p w14:paraId="7478F60B" w14:textId="77777777"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p>
        </w:tc>
        <w:tc>
          <w:tcPr>
            <w:tcW w:w="993" w:type="dxa"/>
          </w:tcPr>
          <w:p w14:paraId="44A59160" w14:textId="32DA1C35"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12</w:t>
            </w:r>
          </w:p>
        </w:tc>
        <w:tc>
          <w:tcPr>
            <w:tcW w:w="993" w:type="dxa"/>
          </w:tcPr>
          <w:p w14:paraId="7879C69F" w14:textId="2D342614"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10</w:t>
            </w:r>
          </w:p>
        </w:tc>
        <w:tc>
          <w:tcPr>
            <w:tcW w:w="992" w:type="dxa"/>
          </w:tcPr>
          <w:p w14:paraId="72C5B260" w14:textId="77777777"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8</w:t>
            </w:r>
          </w:p>
        </w:tc>
      </w:tr>
      <w:tr w:rsidR="00007A04" w:rsidRPr="00702015" w14:paraId="4331DD5F" w14:textId="77777777" w:rsidTr="007F6A9E">
        <w:tc>
          <w:tcPr>
            <w:tcW w:w="1413" w:type="dxa"/>
          </w:tcPr>
          <w:p w14:paraId="5615C7B1" w14:textId="77777777"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France</w:t>
            </w:r>
          </w:p>
        </w:tc>
        <w:tc>
          <w:tcPr>
            <w:tcW w:w="873" w:type="dxa"/>
          </w:tcPr>
          <w:p w14:paraId="4CCEFCA4" w14:textId="5564A8AF"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25</w:t>
            </w:r>
          </w:p>
        </w:tc>
        <w:tc>
          <w:tcPr>
            <w:tcW w:w="873" w:type="dxa"/>
          </w:tcPr>
          <w:p w14:paraId="1C42D2BA" w14:textId="08CD735A"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21</w:t>
            </w:r>
          </w:p>
        </w:tc>
        <w:tc>
          <w:tcPr>
            <w:tcW w:w="947" w:type="dxa"/>
          </w:tcPr>
          <w:p w14:paraId="4A9AE00B" w14:textId="77777777"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21</w:t>
            </w:r>
          </w:p>
        </w:tc>
        <w:tc>
          <w:tcPr>
            <w:tcW w:w="896" w:type="dxa"/>
          </w:tcPr>
          <w:p w14:paraId="62497C3F" w14:textId="77777777"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p>
        </w:tc>
        <w:tc>
          <w:tcPr>
            <w:tcW w:w="993" w:type="dxa"/>
          </w:tcPr>
          <w:p w14:paraId="50A4BBC8" w14:textId="5F83E733"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10</w:t>
            </w:r>
          </w:p>
        </w:tc>
        <w:tc>
          <w:tcPr>
            <w:tcW w:w="993" w:type="dxa"/>
          </w:tcPr>
          <w:p w14:paraId="3291E1DC" w14:textId="1EC6EDFD"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8</w:t>
            </w:r>
          </w:p>
        </w:tc>
        <w:tc>
          <w:tcPr>
            <w:tcW w:w="992" w:type="dxa"/>
          </w:tcPr>
          <w:p w14:paraId="219282ED" w14:textId="77777777" w:rsidR="00007A04" w:rsidRPr="007F6A9E" w:rsidRDefault="00007A04" w:rsidP="00270ED9">
            <w:pPr>
              <w:spacing w:before="100" w:beforeAutospacing="1" w:after="100" w:afterAutospacing="1"/>
              <w:rPr>
                <w:rFonts w:ascii="Times New Roman" w:eastAsia="Times New Roman" w:hAnsi="Times New Roman" w:cs="Times New Roman"/>
                <w:bCs/>
                <w:sz w:val="24"/>
                <w:szCs w:val="24"/>
                <w:lang w:eastAsia="fr-FR"/>
              </w:rPr>
            </w:pPr>
            <w:r w:rsidRPr="007F6A9E">
              <w:rPr>
                <w:rFonts w:ascii="Times New Roman" w:eastAsia="Times New Roman" w:hAnsi="Times New Roman" w:cs="Times New Roman"/>
                <w:bCs/>
                <w:sz w:val="24"/>
                <w:szCs w:val="24"/>
                <w:lang w:eastAsia="fr-FR"/>
              </w:rPr>
              <w:t>7</w:t>
            </w:r>
          </w:p>
        </w:tc>
      </w:tr>
      <w:tr w:rsidR="00007A04" w14:paraId="2864FD0E" w14:textId="77777777" w:rsidTr="007F6A9E">
        <w:tc>
          <w:tcPr>
            <w:tcW w:w="1413" w:type="dxa"/>
          </w:tcPr>
          <w:p w14:paraId="6B066498" w14:textId="77777777"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Brésil</w:t>
            </w:r>
          </w:p>
        </w:tc>
        <w:tc>
          <w:tcPr>
            <w:tcW w:w="873" w:type="dxa"/>
          </w:tcPr>
          <w:p w14:paraId="28B84C71" w14:textId="4D6186E6" w:rsidR="00007A04" w:rsidRPr="008D1AA6"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A347D">
              <w:rPr>
                <w:rFonts w:ascii="Times New Roman" w:eastAsia="Times New Roman" w:hAnsi="Times New Roman" w:cs="Times New Roman"/>
                <w:sz w:val="24"/>
                <w:szCs w:val="24"/>
                <w:lang w:eastAsia="fr-FR"/>
              </w:rPr>
              <w:t>42</w:t>
            </w:r>
          </w:p>
        </w:tc>
        <w:tc>
          <w:tcPr>
            <w:tcW w:w="873" w:type="dxa"/>
          </w:tcPr>
          <w:p w14:paraId="1DD756A1" w14:textId="3BBEFB3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33</w:t>
            </w:r>
          </w:p>
        </w:tc>
        <w:tc>
          <w:tcPr>
            <w:tcW w:w="947" w:type="dxa"/>
          </w:tcPr>
          <w:p w14:paraId="692320DF" w14:textId="7777777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22</w:t>
            </w:r>
          </w:p>
        </w:tc>
        <w:tc>
          <w:tcPr>
            <w:tcW w:w="896" w:type="dxa"/>
          </w:tcPr>
          <w:p w14:paraId="34B4EA20" w14:textId="7777777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993" w:type="dxa"/>
          </w:tcPr>
          <w:p w14:paraId="48799FBB" w14:textId="38306C3B" w:rsidR="00007A04" w:rsidRPr="00B0474C"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w:t>
            </w:r>
          </w:p>
        </w:tc>
        <w:tc>
          <w:tcPr>
            <w:tcW w:w="993" w:type="dxa"/>
          </w:tcPr>
          <w:p w14:paraId="03B108AC" w14:textId="5AC4BC53" w:rsidR="00007A04" w:rsidRPr="009805F1"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9805F1">
              <w:rPr>
                <w:rFonts w:ascii="Times New Roman" w:eastAsia="Times New Roman" w:hAnsi="Times New Roman" w:cs="Times New Roman"/>
                <w:sz w:val="24"/>
                <w:szCs w:val="24"/>
                <w:lang w:eastAsia="fr-FR"/>
              </w:rPr>
              <w:t>*</w:t>
            </w:r>
          </w:p>
        </w:tc>
        <w:tc>
          <w:tcPr>
            <w:tcW w:w="992" w:type="dxa"/>
          </w:tcPr>
          <w:p w14:paraId="39A6530D" w14:textId="77777777" w:rsidR="00007A04" w:rsidRPr="009805F1"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9805F1">
              <w:rPr>
                <w:rFonts w:ascii="Times New Roman" w:eastAsia="Times New Roman" w:hAnsi="Times New Roman" w:cs="Times New Roman"/>
                <w:sz w:val="24"/>
                <w:szCs w:val="24"/>
                <w:lang w:eastAsia="fr-FR"/>
              </w:rPr>
              <w:t>*</w:t>
            </w:r>
          </w:p>
        </w:tc>
      </w:tr>
      <w:tr w:rsidR="00007A04" w14:paraId="2FB1C319" w14:textId="77777777" w:rsidTr="007F6A9E">
        <w:tc>
          <w:tcPr>
            <w:tcW w:w="1413" w:type="dxa"/>
          </w:tcPr>
          <w:p w14:paraId="454CD81B" w14:textId="77777777"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 xml:space="preserve">Inde </w:t>
            </w:r>
          </w:p>
        </w:tc>
        <w:tc>
          <w:tcPr>
            <w:tcW w:w="873" w:type="dxa"/>
          </w:tcPr>
          <w:p w14:paraId="1A1C378F" w14:textId="2DD9D6A0" w:rsidR="00007A04" w:rsidRPr="008D1AA6"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A347D">
              <w:rPr>
                <w:rFonts w:ascii="Times New Roman" w:eastAsia="Times New Roman" w:hAnsi="Times New Roman" w:cs="Times New Roman"/>
                <w:sz w:val="24"/>
                <w:szCs w:val="24"/>
                <w:lang w:eastAsia="fr-FR"/>
              </w:rPr>
              <w:t>51</w:t>
            </w:r>
          </w:p>
        </w:tc>
        <w:tc>
          <w:tcPr>
            <w:tcW w:w="873" w:type="dxa"/>
          </w:tcPr>
          <w:p w14:paraId="74A1B4E3" w14:textId="41594E43"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45</w:t>
            </w:r>
          </w:p>
        </w:tc>
        <w:tc>
          <w:tcPr>
            <w:tcW w:w="947" w:type="dxa"/>
          </w:tcPr>
          <w:p w14:paraId="7AA54E5D" w14:textId="7777777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43</w:t>
            </w:r>
          </w:p>
        </w:tc>
        <w:tc>
          <w:tcPr>
            <w:tcW w:w="896" w:type="dxa"/>
          </w:tcPr>
          <w:p w14:paraId="18BC276E" w14:textId="7777777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993" w:type="dxa"/>
          </w:tcPr>
          <w:p w14:paraId="5F4B9D17" w14:textId="1B86AD89" w:rsidR="00007A04" w:rsidRPr="00B0474C"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26</w:t>
            </w:r>
          </w:p>
        </w:tc>
        <w:tc>
          <w:tcPr>
            <w:tcW w:w="993" w:type="dxa"/>
          </w:tcPr>
          <w:p w14:paraId="32BC4730" w14:textId="7CF1B221" w:rsidR="00007A04" w:rsidRPr="009805F1"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9805F1">
              <w:rPr>
                <w:rFonts w:ascii="Times New Roman" w:eastAsia="Times New Roman" w:hAnsi="Times New Roman" w:cs="Times New Roman"/>
                <w:sz w:val="24"/>
                <w:szCs w:val="24"/>
                <w:lang w:eastAsia="fr-FR"/>
              </w:rPr>
              <w:t>14</w:t>
            </w:r>
          </w:p>
        </w:tc>
        <w:tc>
          <w:tcPr>
            <w:tcW w:w="992" w:type="dxa"/>
          </w:tcPr>
          <w:p w14:paraId="7C03CA96" w14:textId="77777777" w:rsidR="00007A04" w:rsidRPr="009805F1"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9805F1">
              <w:rPr>
                <w:rFonts w:ascii="Times New Roman" w:eastAsia="Times New Roman" w:hAnsi="Times New Roman" w:cs="Times New Roman"/>
                <w:sz w:val="24"/>
                <w:szCs w:val="24"/>
                <w:lang w:eastAsia="fr-FR"/>
              </w:rPr>
              <w:t>6</w:t>
            </w:r>
          </w:p>
        </w:tc>
      </w:tr>
      <w:tr w:rsidR="00007A04" w14:paraId="4C647D3F" w14:textId="77777777" w:rsidTr="007F6A9E">
        <w:tc>
          <w:tcPr>
            <w:tcW w:w="1413" w:type="dxa"/>
          </w:tcPr>
          <w:p w14:paraId="519665E1" w14:textId="77777777"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Nigeria</w:t>
            </w:r>
          </w:p>
        </w:tc>
        <w:tc>
          <w:tcPr>
            <w:tcW w:w="873" w:type="dxa"/>
          </w:tcPr>
          <w:p w14:paraId="67A3B6D1" w14:textId="11A819EB" w:rsidR="00007A04" w:rsidRPr="008D1AA6"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A347D">
              <w:rPr>
                <w:rFonts w:ascii="Times New Roman" w:eastAsia="Times New Roman" w:hAnsi="Times New Roman" w:cs="Times New Roman"/>
                <w:sz w:val="24"/>
                <w:szCs w:val="24"/>
                <w:lang w:eastAsia="fr-FR"/>
              </w:rPr>
              <w:t>*</w:t>
            </w:r>
          </w:p>
        </w:tc>
        <w:tc>
          <w:tcPr>
            <w:tcW w:w="873" w:type="dxa"/>
          </w:tcPr>
          <w:p w14:paraId="0B1FD00B" w14:textId="478C2CE9"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w:t>
            </w:r>
          </w:p>
        </w:tc>
        <w:tc>
          <w:tcPr>
            <w:tcW w:w="947" w:type="dxa"/>
          </w:tcPr>
          <w:p w14:paraId="5E7CE6EC" w14:textId="7777777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w:t>
            </w:r>
          </w:p>
        </w:tc>
        <w:tc>
          <w:tcPr>
            <w:tcW w:w="896" w:type="dxa"/>
          </w:tcPr>
          <w:p w14:paraId="38DDD959" w14:textId="7777777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993" w:type="dxa"/>
          </w:tcPr>
          <w:p w14:paraId="236132E8" w14:textId="05416574" w:rsidR="00007A04" w:rsidRPr="00B0474C"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B834AD">
              <w:rPr>
                <w:rFonts w:ascii="Times New Roman" w:eastAsia="Times New Roman" w:hAnsi="Times New Roman" w:cs="Times New Roman"/>
                <w:sz w:val="24"/>
                <w:szCs w:val="24"/>
                <w:lang w:eastAsia="fr-FR"/>
              </w:rPr>
              <w:t>*</w:t>
            </w:r>
          </w:p>
        </w:tc>
        <w:tc>
          <w:tcPr>
            <w:tcW w:w="993" w:type="dxa"/>
          </w:tcPr>
          <w:p w14:paraId="78B3DD06" w14:textId="72D653FE" w:rsidR="00007A04" w:rsidRPr="009805F1"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9805F1">
              <w:rPr>
                <w:rFonts w:ascii="Times New Roman" w:eastAsia="Times New Roman" w:hAnsi="Times New Roman" w:cs="Times New Roman"/>
                <w:sz w:val="24"/>
                <w:szCs w:val="24"/>
                <w:lang w:eastAsia="fr-FR"/>
              </w:rPr>
              <w:t>*</w:t>
            </w:r>
          </w:p>
        </w:tc>
        <w:tc>
          <w:tcPr>
            <w:tcW w:w="992" w:type="dxa"/>
          </w:tcPr>
          <w:p w14:paraId="27332199" w14:textId="77777777" w:rsidR="00007A04" w:rsidRPr="009805F1" w:rsidRDefault="00007A04" w:rsidP="00270ED9">
            <w:pPr>
              <w:spacing w:before="100" w:beforeAutospacing="1" w:after="100" w:afterAutospacing="1"/>
              <w:rPr>
                <w:rFonts w:ascii="Times New Roman" w:eastAsia="Times New Roman" w:hAnsi="Times New Roman" w:cs="Times New Roman"/>
                <w:sz w:val="24"/>
                <w:szCs w:val="24"/>
                <w:lang w:eastAsia="fr-FR"/>
              </w:rPr>
            </w:pPr>
            <w:r w:rsidRPr="009805F1">
              <w:rPr>
                <w:rFonts w:ascii="Times New Roman" w:eastAsia="Times New Roman" w:hAnsi="Times New Roman" w:cs="Times New Roman"/>
                <w:sz w:val="24"/>
                <w:szCs w:val="24"/>
                <w:lang w:eastAsia="fr-FR"/>
              </w:rPr>
              <w:t>*</w:t>
            </w:r>
          </w:p>
        </w:tc>
      </w:tr>
      <w:tr w:rsidR="00007A04" w14:paraId="56868180" w14:textId="77777777" w:rsidTr="007F6A9E">
        <w:tc>
          <w:tcPr>
            <w:tcW w:w="1413" w:type="dxa"/>
          </w:tcPr>
          <w:p w14:paraId="4625AFC1" w14:textId="77777777" w:rsidR="00007A04"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873" w:type="dxa"/>
          </w:tcPr>
          <w:p w14:paraId="118ADE57" w14:textId="77777777" w:rsidR="00007A04" w:rsidRPr="00BA347D"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873" w:type="dxa"/>
          </w:tcPr>
          <w:p w14:paraId="54D4737C" w14:textId="0EA95768" w:rsidR="00007A04" w:rsidRPr="008D1AA6"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947" w:type="dxa"/>
          </w:tcPr>
          <w:p w14:paraId="755F48FD" w14:textId="7777777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896" w:type="dxa"/>
          </w:tcPr>
          <w:p w14:paraId="2E3D8D99" w14:textId="7777777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993" w:type="dxa"/>
          </w:tcPr>
          <w:p w14:paraId="6262B212" w14:textId="31E80CBD"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993" w:type="dxa"/>
          </w:tcPr>
          <w:p w14:paraId="63801628" w14:textId="62EABD0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992" w:type="dxa"/>
          </w:tcPr>
          <w:p w14:paraId="43DEED4C" w14:textId="7777777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p>
        </w:tc>
      </w:tr>
      <w:tr w:rsidR="00007A04" w14:paraId="2F67DBF4" w14:textId="77777777" w:rsidTr="007F6A9E">
        <w:tc>
          <w:tcPr>
            <w:tcW w:w="1413" w:type="dxa"/>
          </w:tcPr>
          <w:p w14:paraId="0122FA2C" w14:textId="77777777" w:rsidR="00007A04" w:rsidRPr="00AC14A4" w:rsidRDefault="00007A04" w:rsidP="00270ED9">
            <w:pPr>
              <w:spacing w:before="100" w:beforeAutospacing="1" w:after="100" w:afterAutospacing="1"/>
              <w:rPr>
                <w:rFonts w:ascii="Times New Roman" w:eastAsia="Times New Roman" w:hAnsi="Times New Roman" w:cs="Times New Roman"/>
                <w:b/>
                <w:sz w:val="24"/>
                <w:szCs w:val="24"/>
                <w:lang w:eastAsia="fr-FR"/>
              </w:rPr>
            </w:pPr>
            <w:r w:rsidRPr="00AC14A4">
              <w:rPr>
                <w:rFonts w:ascii="Times New Roman" w:eastAsia="Times New Roman" w:hAnsi="Times New Roman" w:cs="Times New Roman"/>
                <w:b/>
                <w:sz w:val="24"/>
                <w:szCs w:val="24"/>
                <w:lang w:eastAsia="fr-FR"/>
              </w:rPr>
              <w:t>Monde</w:t>
            </w:r>
          </w:p>
        </w:tc>
        <w:tc>
          <w:tcPr>
            <w:tcW w:w="873" w:type="dxa"/>
          </w:tcPr>
          <w:p w14:paraId="35E9D155" w14:textId="36600593"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1127</w:t>
            </w:r>
          </w:p>
        </w:tc>
        <w:tc>
          <w:tcPr>
            <w:tcW w:w="873" w:type="dxa"/>
          </w:tcPr>
          <w:p w14:paraId="4E9BD222" w14:textId="178073DE"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956</w:t>
            </w:r>
          </w:p>
        </w:tc>
        <w:tc>
          <w:tcPr>
            <w:tcW w:w="947" w:type="dxa"/>
          </w:tcPr>
          <w:p w14:paraId="4AD93885" w14:textId="77777777"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838</w:t>
            </w:r>
          </w:p>
        </w:tc>
        <w:tc>
          <w:tcPr>
            <w:tcW w:w="896" w:type="dxa"/>
          </w:tcPr>
          <w:p w14:paraId="341F59F1" w14:textId="77777777"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p>
        </w:tc>
        <w:tc>
          <w:tcPr>
            <w:tcW w:w="993" w:type="dxa"/>
          </w:tcPr>
          <w:p w14:paraId="2E89FE33" w14:textId="0A6DDF62"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444</w:t>
            </w:r>
          </w:p>
        </w:tc>
        <w:tc>
          <w:tcPr>
            <w:tcW w:w="993" w:type="dxa"/>
          </w:tcPr>
          <w:p w14:paraId="0A5A1BD0" w14:textId="7F565864"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328</w:t>
            </w:r>
          </w:p>
        </w:tc>
        <w:tc>
          <w:tcPr>
            <w:tcW w:w="992" w:type="dxa"/>
          </w:tcPr>
          <w:p w14:paraId="3DE9B7B4" w14:textId="77777777" w:rsidR="00007A04" w:rsidRPr="00007A04"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007A04">
              <w:rPr>
                <w:rFonts w:ascii="Times New Roman" w:eastAsia="Times New Roman" w:hAnsi="Times New Roman" w:cs="Times New Roman"/>
                <w:b/>
                <w:bCs/>
                <w:sz w:val="24"/>
                <w:szCs w:val="24"/>
                <w:lang w:eastAsia="fr-FR"/>
              </w:rPr>
              <w:t>247</w:t>
            </w:r>
          </w:p>
        </w:tc>
      </w:tr>
      <w:tr w:rsidR="00007A04" w14:paraId="529B4338" w14:textId="77777777" w:rsidTr="007F6A9E">
        <w:tc>
          <w:tcPr>
            <w:tcW w:w="1413" w:type="dxa"/>
          </w:tcPr>
          <w:p w14:paraId="2493F250" w14:textId="0656F709" w:rsidR="00007A04" w:rsidRPr="00AC14A4" w:rsidRDefault="00007A04" w:rsidP="00270ED9">
            <w:pPr>
              <w:spacing w:before="100" w:beforeAutospacing="1" w:after="100" w:afterAutospacing="1"/>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demande 2017</w:t>
            </w:r>
          </w:p>
        </w:tc>
        <w:tc>
          <w:tcPr>
            <w:tcW w:w="873" w:type="dxa"/>
          </w:tcPr>
          <w:p w14:paraId="5AC3BB48" w14:textId="3874AA99" w:rsidR="00007A04" w:rsidRPr="007F6A9E"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7F6A9E">
              <w:rPr>
                <w:rFonts w:ascii="Times New Roman" w:eastAsia="Times New Roman" w:hAnsi="Times New Roman" w:cs="Times New Roman"/>
                <w:b/>
                <w:bCs/>
                <w:sz w:val="24"/>
                <w:szCs w:val="24"/>
                <w:lang w:eastAsia="fr-FR"/>
              </w:rPr>
              <w:t>4,8</w:t>
            </w:r>
          </w:p>
        </w:tc>
        <w:tc>
          <w:tcPr>
            <w:tcW w:w="873" w:type="dxa"/>
          </w:tcPr>
          <w:p w14:paraId="21F4994B" w14:textId="77777777" w:rsidR="00007A04" w:rsidRPr="00BA347D"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947" w:type="dxa"/>
          </w:tcPr>
          <w:p w14:paraId="3FA98772" w14:textId="77777777" w:rsidR="00007A04" w:rsidRPr="008D1AA6"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896" w:type="dxa"/>
          </w:tcPr>
          <w:p w14:paraId="3535744A" w14:textId="77777777" w:rsidR="00007A04"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993" w:type="dxa"/>
          </w:tcPr>
          <w:p w14:paraId="65BDF8E7" w14:textId="31CA33E4" w:rsidR="00007A04" w:rsidRPr="007F6A9E" w:rsidRDefault="00007A04" w:rsidP="00270ED9">
            <w:pPr>
              <w:spacing w:before="100" w:beforeAutospacing="1" w:after="100" w:afterAutospacing="1"/>
              <w:rPr>
                <w:rFonts w:ascii="Times New Roman" w:eastAsia="Times New Roman" w:hAnsi="Times New Roman" w:cs="Times New Roman"/>
                <w:b/>
                <w:bCs/>
                <w:sz w:val="24"/>
                <w:szCs w:val="24"/>
                <w:lang w:eastAsia="fr-FR"/>
              </w:rPr>
            </w:pPr>
            <w:r w:rsidRPr="007F6A9E">
              <w:rPr>
                <w:rFonts w:ascii="Times New Roman" w:eastAsia="Times New Roman" w:hAnsi="Times New Roman" w:cs="Times New Roman"/>
                <w:b/>
                <w:bCs/>
                <w:sz w:val="24"/>
                <w:szCs w:val="24"/>
                <w:lang w:eastAsia="fr-FR"/>
              </w:rPr>
              <w:t>1,9</w:t>
            </w:r>
          </w:p>
        </w:tc>
        <w:tc>
          <w:tcPr>
            <w:tcW w:w="993" w:type="dxa"/>
          </w:tcPr>
          <w:p w14:paraId="4402A39D" w14:textId="77777777" w:rsidR="00007A04" w:rsidRPr="008D1AA6" w:rsidRDefault="00007A04" w:rsidP="00270ED9">
            <w:pPr>
              <w:spacing w:before="100" w:beforeAutospacing="1" w:after="100" w:afterAutospacing="1"/>
              <w:rPr>
                <w:rFonts w:ascii="Times New Roman" w:eastAsia="Times New Roman" w:hAnsi="Times New Roman" w:cs="Times New Roman"/>
                <w:sz w:val="24"/>
                <w:szCs w:val="24"/>
                <w:lang w:eastAsia="fr-FR"/>
              </w:rPr>
            </w:pPr>
          </w:p>
        </w:tc>
        <w:tc>
          <w:tcPr>
            <w:tcW w:w="992" w:type="dxa"/>
          </w:tcPr>
          <w:p w14:paraId="344B94E1" w14:textId="77777777" w:rsidR="00007A04" w:rsidRPr="00B834AD" w:rsidRDefault="00007A04" w:rsidP="00270ED9">
            <w:pPr>
              <w:spacing w:before="100" w:beforeAutospacing="1" w:after="100" w:afterAutospacing="1"/>
              <w:rPr>
                <w:rFonts w:ascii="Times New Roman" w:eastAsia="Times New Roman" w:hAnsi="Times New Roman" w:cs="Times New Roman"/>
                <w:sz w:val="24"/>
                <w:szCs w:val="24"/>
                <w:lang w:eastAsia="fr-FR"/>
              </w:rPr>
            </w:pPr>
          </w:p>
        </w:tc>
      </w:tr>
    </w:tbl>
    <w:p w14:paraId="1AD52332" w14:textId="2C3B9DC3" w:rsidR="00391C0D" w:rsidRPr="007F6A9E" w:rsidRDefault="00146024" w:rsidP="007F6A9E">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F6A9E">
        <w:rPr>
          <w:rFonts w:ascii="Times New Roman" w:eastAsia="Times New Roman" w:hAnsi="Times New Roman" w:cs="Times New Roman"/>
          <w:sz w:val="24"/>
          <w:szCs w:val="24"/>
          <w:lang w:eastAsia="fr-FR"/>
        </w:rPr>
        <w:t>Non dans les dix premiers producteurs d’éolien ou de solaire dans le monde</w:t>
      </w:r>
    </w:p>
    <w:p w14:paraId="7CB6AD4E" w14:textId="68887F7E" w:rsidR="0080546A" w:rsidRPr="00E568D0" w:rsidRDefault="00E568D0" w:rsidP="00E568D0">
      <w:pPr>
        <w:rPr>
          <w:rFonts w:ascii="Times New Roman" w:eastAsia="Times New Roman" w:hAnsi="Times New Roman" w:cs="Times New Roman"/>
          <w:sz w:val="24"/>
          <w:szCs w:val="24"/>
          <w:lang w:eastAsia="fr-FR"/>
        </w:rPr>
      </w:pPr>
      <w:r>
        <w:rPr>
          <w:rFonts w:ascii="Times New Roman" w:eastAsia="Times New Roman" w:hAnsi="Times New Roman" w:cs="Times New Roman"/>
          <w:b/>
          <w:sz w:val="40"/>
          <w:szCs w:val="40"/>
          <w:u w:val="single"/>
          <w:lang w:eastAsia="fr-FR"/>
        </w:rPr>
        <w:lastRenderedPageBreak/>
        <w:t>I</w:t>
      </w:r>
      <w:r w:rsidR="0023293C" w:rsidRPr="00E568D0">
        <w:rPr>
          <w:rFonts w:ascii="Times New Roman" w:eastAsia="Times New Roman" w:hAnsi="Times New Roman" w:cs="Times New Roman"/>
          <w:b/>
          <w:sz w:val="40"/>
          <w:szCs w:val="40"/>
          <w:u w:val="single"/>
          <w:lang w:eastAsia="fr-FR"/>
        </w:rPr>
        <w:t xml:space="preserve">nterdépendance </w:t>
      </w:r>
      <w:r>
        <w:rPr>
          <w:rFonts w:ascii="Times New Roman" w:eastAsia="Times New Roman" w:hAnsi="Times New Roman" w:cs="Times New Roman"/>
          <w:b/>
          <w:sz w:val="40"/>
          <w:szCs w:val="40"/>
          <w:u w:val="single"/>
          <w:lang w:eastAsia="fr-FR"/>
        </w:rPr>
        <w:t xml:space="preserve">entre pays </w:t>
      </w:r>
      <w:r w:rsidR="0080546A" w:rsidRPr="00E568D0">
        <w:rPr>
          <w:rFonts w:ascii="Times New Roman" w:eastAsia="Times New Roman" w:hAnsi="Times New Roman" w:cs="Times New Roman"/>
          <w:b/>
          <w:sz w:val="40"/>
          <w:szCs w:val="40"/>
          <w:u w:val="single"/>
          <w:lang w:eastAsia="fr-FR"/>
        </w:rPr>
        <w:t xml:space="preserve">par source </w:t>
      </w:r>
      <w:r w:rsidR="00146024">
        <w:rPr>
          <w:rFonts w:ascii="Times New Roman" w:eastAsia="Times New Roman" w:hAnsi="Times New Roman" w:cs="Times New Roman"/>
          <w:b/>
          <w:sz w:val="40"/>
          <w:szCs w:val="40"/>
          <w:u w:val="single"/>
          <w:lang w:eastAsia="fr-FR"/>
        </w:rPr>
        <w:t xml:space="preserve">primaire </w:t>
      </w:r>
      <w:r w:rsidR="0080546A" w:rsidRPr="00E568D0">
        <w:rPr>
          <w:rFonts w:ascii="Times New Roman" w:eastAsia="Times New Roman" w:hAnsi="Times New Roman" w:cs="Times New Roman"/>
          <w:b/>
          <w:sz w:val="40"/>
          <w:szCs w:val="40"/>
          <w:u w:val="single"/>
          <w:lang w:eastAsia="fr-FR"/>
        </w:rPr>
        <w:t>d’énergie</w:t>
      </w:r>
      <w:r w:rsidR="00146024">
        <w:rPr>
          <w:rFonts w:ascii="Times New Roman" w:eastAsia="Times New Roman" w:hAnsi="Times New Roman" w:cs="Times New Roman"/>
          <w:b/>
          <w:sz w:val="40"/>
          <w:szCs w:val="40"/>
          <w:u w:val="single"/>
          <w:lang w:eastAsia="fr-FR"/>
        </w:rPr>
        <w:t xml:space="preserve"> fossile</w:t>
      </w:r>
    </w:p>
    <w:p w14:paraId="072374B6" w14:textId="258FFF13" w:rsidR="0023293C" w:rsidRPr="0023293C" w:rsidRDefault="0023293C" w:rsidP="00C6498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3293C">
        <w:rPr>
          <w:rFonts w:ascii="Times New Roman" w:eastAsia="Times New Roman" w:hAnsi="Times New Roman" w:cs="Times New Roman"/>
          <w:sz w:val="24"/>
          <w:szCs w:val="24"/>
          <w:lang w:eastAsia="fr-FR"/>
        </w:rPr>
        <w:t>Par chaque source d’énergie, ne sont indiqués</w:t>
      </w:r>
      <w:r w:rsidR="00EB192C">
        <w:rPr>
          <w:rFonts w:ascii="Times New Roman" w:eastAsia="Times New Roman" w:hAnsi="Times New Roman" w:cs="Times New Roman"/>
          <w:sz w:val="24"/>
          <w:szCs w:val="24"/>
          <w:lang w:eastAsia="fr-FR"/>
        </w:rPr>
        <w:t xml:space="preserve">, sauf complément utile, </w:t>
      </w:r>
      <w:r w:rsidRPr="0023293C">
        <w:rPr>
          <w:rFonts w:ascii="Times New Roman" w:eastAsia="Times New Roman" w:hAnsi="Times New Roman" w:cs="Times New Roman"/>
          <w:sz w:val="24"/>
          <w:szCs w:val="24"/>
          <w:lang w:eastAsia="fr-FR"/>
        </w:rPr>
        <w:t xml:space="preserve">que les six premiers </w:t>
      </w:r>
      <w:r>
        <w:rPr>
          <w:rFonts w:ascii="Times New Roman" w:eastAsia="Times New Roman" w:hAnsi="Times New Roman" w:cs="Times New Roman"/>
          <w:sz w:val="24"/>
          <w:szCs w:val="24"/>
          <w:lang w:eastAsia="fr-FR"/>
        </w:rPr>
        <w:t xml:space="preserve">pays </w:t>
      </w:r>
      <w:r w:rsidRPr="0023293C">
        <w:rPr>
          <w:rFonts w:ascii="Times New Roman" w:eastAsia="Times New Roman" w:hAnsi="Times New Roman" w:cs="Times New Roman"/>
          <w:sz w:val="24"/>
          <w:szCs w:val="24"/>
          <w:lang w:eastAsia="fr-FR"/>
        </w:rPr>
        <w:t>impo</w:t>
      </w:r>
      <w:r>
        <w:rPr>
          <w:rFonts w:ascii="Times New Roman" w:eastAsia="Times New Roman" w:hAnsi="Times New Roman" w:cs="Times New Roman"/>
          <w:sz w:val="24"/>
          <w:szCs w:val="24"/>
          <w:lang w:eastAsia="fr-FR"/>
        </w:rPr>
        <w:t xml:space="preserve">rtateurs et </w:t>
      </w:r>
      <w:r w:rsidR="00E7415D">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six premiers expor</w:t>
      </w:r>
      <w:r w:rsidR="00E7415D">
        <w:rPr>
          <w:rFonts w:ascii="Times New Roman" w:eastAsia="Times New Roman" w:hAnsi="Times New Roman" w:cs="Times New Roman"/>
          <w:sz w:val="24"/>
          <w:szCs w:val="24"/>
          <w:lang w:eastAsia="fr-FR"/>
        </w:rPr>
        <w:t>tateurs afin d’établir les principaux facteurs d’interdépendance</w:t>
      </w:r>
      <w:r w:rsidR="00D7072D">
        <w:rPr>
          <w:rFonts w:ascii="Times New Roman" w:eastAsia="Times New Roman" w:hAnsi="Times New Roman" w:cs="Times New Roman"/>
          <w:sz w:val="24"/>
          <w:szCs w:val="24"/>
          <w:lang w:eastAsia="fr-FR"/>
        </w:rPr>
        <w:t xml:space="preserve"> entre pays liés à l’énergie. </w:t>
      </w:r>
    </w:p>
    <w:p w14:paraId="764128D4" w14:textId="77777777" w:rsidR="00C6498D" w:rsidRDefault="0023293C" w:rsidP="00C6498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Le</w:t>
      </w:r>
      <w:r w:rsidR="00C6498D" w:rsidRPr="00C6498D">
        <w:rPr>
          <w:rFonts w:ascii="Times New Roman" w:eastAsia="Times New Roman" w:hAnsi="Times New Roman" w:cs="Times New Roman"/>
          <w:b/>
          <w:bCs/>
          <w:kern w:val="36"/>
          <w:sz w:val="48"/>
          <w:szCs w:val="48"/>
          <w:lang w:eastAsia="fr-FR"/>
        </w:rPr>
        <w:t xml:space="preserve"> pétrole</w:t>
      </w:r>
    </w:p>
    <w:p w14:paraId="3CC84E7E" w14:textId="79586EE0" w:rsidR="00DD7E43" w:rsidRPr="00323A7C" w:rsidRDefault="00946A33" w:rsidP="00C40F6C">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946A33">
        <w:rPr>
          <w:rFonts w:ascii="Times New Roman" w:eastAsia="Times New Roman" w:hAnsi="Times New Roman" w:cs="Times New Roman"/>
          <w:b/>
          <w:sz w:val="24"/>
          <w:szCs w:val="24"/>
          <w:lang w:eastAsia="fr-FR"/>
        </w:rPr>
        <w:t xml:space="preserve">La demande sur le marché mondial </w:t>
      </w:r>
      <w:r w:rsidR="007739A4">
        <w:rPr>
          <w:rFonts w:ascii="Times New Roman" w:eastAsia="Times New Roman" w:hAnsi="Times New Roman" w:cs="Times New Roman"/>
          <w:b/>
          <w:sz w:val="24"/>
          <w:szCs w:val="24"/>
          <w:lang w:eastAsia="fr-FR"/>
        </w:rPr>
        <w:t xml:space="preserve">augmente de </w:t>
      </w:r>
      <w:r w:rsidR="00574BA5">
        <w:rPr>
          <w:rFonts w:ascii="Times New Roman" w:eastAsia="Times New Roman" w:hAnsi="Times New Roman" w:cs="Times New Roman"/>
          <w:b/>
          <w:sz w:val="24"/>
          <w:szCs w:val="24"/>
          <w:lang w:eastAsia="fr-FR"/>
        </w:rPr>
        <w:t>2,3</w:t>
      </w:r>
      <w:r w:rsidR="006526C5">
        <w:rPr>
          <w:rFonts w:ascii="Times New Roman" w:eastAsia="Times New Roman" w:hAnsi="Times New Roman" w:cs="Times New Roman"/>
          <w:b/>
          <w:sz w:val="24"/>
          <w:szCs w:val="24"/>
          <w:lang w:eastAsia="fr-FR"/>
        </w:rPr>
        <w:t xml:space="preserve"> </w:t>
      </w:r>
      <w:r w:rsidR="00604A73">
        <w:rPr>
          <w:rFonts w:ascii="Times New Roman" w:eastAsia="Times New Roman" w:hAnsi="Times New Roman" w:cs="Times New Roman"/>
          <w:b/>
          <w:sz w:val="24"/>
          <w:szCs w:val="24"/>
          <w:lang w:eastAsia="fr-FR"/>
        </w:rPr>
        <w:t>% entre 2015 et 2016</w:t>
      </w:r>
      <w:r w:rsidR="00E7415D">
        <w:rPr>
          <w:rFonts w:ascii="Times New Roman" w:eastAsia="Times New Roman" w:hAnsi="Times New Roman" w:cs="Times New Roman"/>
          <w:b/>
          <w:sz w:val="24"/>
          <w:szCs w:val="24"/>
          <w:lang w:eastAsia="fr-FR"/>
        </w:rPr>
        <w:t xml:space="preserve"> </w:t>
      </w:r>
      <w:r w:rsidR="006526C5">
        <w:rPr>
          <w:rFonts w:ascii="Times New Roman" w:eastAsia="Times New Roman" w:hAnsi="Times New Roman" w:cs="Times New Roman"/>
          <w:b/>
          <w:sz w:val="24"/>
          <w:szCs w:val="24"/>
          <w:lang w:eastAsia="fr-FR"/>
        </w:rPr>
        <w:t xml:space="preserve">avec une </w:t>
      </w:r>
      <w:r w:rsidR="00604A73">
        <w:rPr>
          <w:rFonts w:ascii="Times New Roman" w:eastAsia="Times New Roman" w:hAnsi="Times New Roman" w:cs="Times New Roman"/>
          <w:b/>
          <w:sz w:val="24"/>
          <w:szCs w:val="24"/>
          <w:lang w:eastAsia="fr-FR"/>
        </w:rPr>
        <w:t xml:space="preserve">production globale </w:t>
      </w:r>
      <w:r w:rsidR="00E7415D">
        <w:rPr>
          <w:rFonts w:ascii="Times New Roman" w:eastAsia="Times New Roman" w:hAnsi="Times New Roman" w:cs="Times New Roman"/>
          <w:b/>
          <w:sz w:val="24"/>
          <w:szCs w:val="24"/>
          <w:lang w:eastAsia="fr-FR"/>
        </w:rPr>
        <w:t>en</w:t>
      </w:r>
      <w:r w:rsidR="006526C5">
        <w:rPr>
          <w:rFonts w:ascii="Times New Roman" w:eastAsia="Times New Roman" w:hAnsi="Times New Roman" w:cs="Times New Roman"/>
          <w:b/>
          <w:sz w:val="24"/>
          <w:szCs w:val="24"/>
          <w:lang w:eastAsia="fr-FR"/>
        </w:rPr>
        <w:t xml:space="preserve"> légère croissance. </w:t>
      </w:r>
      <w:r w:rsidR="00DD7E43">
        <w:rPr>
          <w:rFonts w:ascii="Times New Roman" w:eastAsia="Times New Roman" w:hAnsi="Times New Roman" w:cs="Times New Roman"/>
          <w:sz w:val="24"/>
          <w:szCs w:val="24"/>
          <w:lang w:eastAsia="fr-FR"/>
        </w:rPr>
        <w:t xml:space="preserve">Le </w:t>
      </w:r>
      <w:r w:rsidR="00DD7E43" w:rsidRPr="00323A7C">
        <w:rPr>
          <w:rFonts w:ascii="Times New Roman" w:eastAsia="Times New Roman" w:hAnsi="Times New Roman" w:cs="Times New Roman"/>
          <w:b/>
          <w:sz w:val="24"/>
          <w:szCs w:val="24"/>
          <w:lang w:eastAsia="fr-FR"/>
        </w:rPr>
        <w:t>mar</w:t>
      </w:r>
      <w:r w:rsidR="00DD7E43">
        <w:rPr>
          <w:rFonts w:ascii="Times New Roman" w:eastAsia="Times New Roman" w:hAnsi="Times New Roman" w:cs="Times New Roman"/>
          <w:b/>
          <w:sz w:val="24"/>
          <w:szCs w:val="24"/>
          <w:lang w:eastAsia="fr-FR"/>
        </w:rPr>
        <w:t>ché mondial du</w:t>
      </w:r>
      <w:r w:rsidR="00DD7E43" w:rsidRPr="00323A7C">
        <w:rPr>
          <w:rFonts w:ascii="Times New Roman" w:eastAsia="Times New Roman" w:hAnsi="Times New Roman" w:cs="Times New Roman"/>
          <w:b/>
          <w:sz w:val="24"/>
          <w:szCs w:val="24"/>
          <w:lang w:eastAsia="fr-FR"/>
        </w:rPr>
        <w:t xml:space="preserve"> pétrole </w:t>
      </w:r>
      <w:r w:rsidR="00DD7E43">
        <w:rPr>
          <w:rFonts w:ascii="Times New Roman" w:eastAsia="Times New Roman" w:hAnsi="Times New Roman" w:cs="Times New Roman"/>
          <w:sz w:val="24"/>
          <w:szCs w:val="24"/>
          <w:lang w:eastAsia="fr-FR"/>
        </w:rPr>
        <w:t xml:space="preserve">entre pays représente </w:t>
      </w:r>
      <w:r w:rsidR="00DD7E43">
        <w:rPr>
          <w:rFonts w:ascii="Times New Roman" w:eastAsia="Times New Roman" w:hAnsi="Times New Roman" w:cs="Times New Roman"/>
          <w:b/>
          <w:sz w:val="24"/>
          <w:szCs w:val="24"/>
          <w:lang w:eastAsia="fr-FR"/>
        </w:rPr>
        <w:t>4</w:t>
      </w:r>
      <w:r w:rsidR="008D1AA6">
        <w:rPr>
          <w:rFonts w:ascii="Times New Roman" w:eastAsia="Times New Roman" w:hAnsi="Times New Roman" w:cs="Times New Roman"/>
          <w:b/>
          <w:sz w:val="24"/>
          <w:szCs w:val="24"/>
          <w:lang w:eastAsia="fr-FR"/>
        </w:rPr>
        <w:t>9,5</w:t>
      </w:r>
      <w:r w:rsidR="00DD7E43">
        <w:rPr>
          <w:rFonts w:ascii="Times New Roman" w:eastAsia="Times New Roman" w:hAnsi="Times New Roman" w:cs="Times New Roman"/>
          <w:b/>
          <w:sz w:val="24"/>
          <w:szCs w:val="24"/>
          <w:lang w:eastAsia="fr-FR"/>
        </w:rPr>
        <w:t xml:space="preserve"> % de la production </w:t>
      </w:r>
      <w:r w:rsidR="00DD7E43" w:rsidRPr="00323A7C">
        <w:rPr>
          <w:rFonts w:ascii="Times New Roman" w:eastAsia="Times New Roman" w:hAnsi="Times New Roman" w:cs="Times New Roman"/>
          <w:b/>
          <w:sz w:val="24"/>
          <w:szCs w:val="24"/>
          <w:lang w:eastAsia="fr-FR"/>
        </w:rPr>
        <w:t xml:space="preserve">mondiale.  </w:t>
      </w:r>
    </w:p>
    <w:p w14:paraId="6B780CD1" w14:textId="01E6CB63" w:rsidR="006526C5" w:rsidRPr="00946A33" w:rsidRDefault="006526C5" w:rsidP="00EB192C">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46A33">
        <w:rPr>
          <w:rFonts w:ascii="Times New Roman" w:eastAsia="Times New Roman" w:hAnsi="Times New Roman" w:cs="Times New Roman"/>
          <w:sz w:val="24"/>
          <w:szCs w:val="24"/>
          <w:lang w:eastAsia="fr-FR"/>
        </w:rPr>
        <w:t xml:space="preserve">La </w:t>
      </w:r>
      <w:r w:rsidRPr="00946A33">
        <w:rPr>
          <w:rFonts w:ascii="Times New Roman" w:eastAsia="Times New Roman" w:hAnsi="Times New Roman" w:cs="Times New Roman"/>
          <w:b/>
          <w:bCs/>
          <w:sz w:val="24"/>
          <w:szCs w:val="24"/>
          <w:lang w:eastAsia="fr-FR"/>
        </w:rPr>
        <w:t>Chine</w:t>
      </w:r>
      <w:r w:rsidRPr="00946A33">
        <w:rPr>
          <w:rFonts w:ascii="Times New Roman" w:eastAsia="Times New Roman" w:hAnsi="Times New Roman" w:cs="Times New Roman"/>
          <w:sz w:val="24"/>
          <w:szCs w:val="24"/>
          <w:lang w:eastAsia="fr-FR"/>
        </w:rPr>
        <w:t xml:space="preserve"> </w:t>
      </w:r>
      <w:r w:rsidR="008D1AA6">
        <w:rPr>
          <w:rFonts w:ascii="Times New Roman" w:eastAsia="Times New Roman" w:hAnsi="Times New Roman" w:cs="Times New Roman"/>
          <w:sz w:val="24"/>
          <w:szCs w:val="24"/>
          <w:lang w:eastAsia="fr-FR"/>
        </w:rPr>
        <w:t xml:space="preserve">reste </w:t>
      </w:r>
      <w:r>
        <w:rPr>
          <w:rFonts w:ascii="Times New Roman" w:eastAsia="Times New Roman" w:hAnsi="Times New Roman" w:cs="Times New Roman"/>
          <w:sz w:val="24"/>
          <w:szCs w:val="24"/>
          <w:lang w:eastAsia="fr-FR"/>
        </w:rPr>
        <w:t xml:space="preserve">le </w:t>
      </w:r>
      <w:r w:rsidRPr="008466BC">
        <w:rPr>
          <w:rFonts w:ascii="Times New Roman" w:eastAsia="Times New Roman" w:hAnsi="Times New Roman" w:cs="Times New Roman"/>
          <w:b/>
          <w:sz w:val="24"/>
          <w:szCs w:val="24"/>
          <w:lang w:eastAsia="fr-FR"/>
        </w:rPr>
        <w:t>premier importateur de pétrole</w:t>
      </w:r>
      <w:r w:rsidR="008D1AA6">
        <w:rPr>
          <w:rFonts w:ascii="Times New Roman" w:eastAsia="Times New Roman" w:hAnsi="Times New Roman" w:cs="Times New Roman"/>
          <w:sz w:val="24"/>
          <w:szCs w:val="24"/>
          <w:lang w:eastAsia="fr-FR"/>
        </w:rPr>
        <w:t xml:space="preserve"> en étant le 7ème producteur mondial de pétrole. </w:t>
      </w:r>
    </w:p>
    <w:p w14:paraId="77908DFB" w14:textId="0E155542" w:rsidR="003E11BF" w:rsidRDefault="003E11BF" w:rsidP="00C40F6C">
      <w:pPr>
        <w:spacing w:before="100" w:beforeAutospacing="1" w:after="100" w:afterAutospacing="1"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bCs/>
          <w:sz w:val="24"/>
          <w:szCs w:val="24"/>
          <w:lang w:eastAsia="fr-FR"/>
        </w:rPr>
        <w:t>Les Etat Unis d’Amérique</w:t>
      </w:r>
      <w:r w:rsidR="006526C5">
        <w:rPr>
          <w:rFonts w:ascii="Times New Roman" w:eastAsia="Times New Roman" w:hAnsi="Times New Roman" w:cs="Times New Roman"/>
          <w:b/>
          <w:bCs/>
          <w:sz w:val="24"/>
          <w:szCs w:val="24"/>
          <w:lang w:eastAsia="fr-FR"/>
        </w:rPr>
        <w:t xml:space="preserve">, premier producteur mondial de </w:t>
      </w:r>
      <w:r w:rsidR="00604A73">
        <w:rPr>
          <w:rFonts w:ascii="Times New Roman" w:eastAsia="Times New Roman" w:hAnsi="Times New Roman" w:cs="Times New Roman"/>
          <w:b/>
          <w:bCs/>
          <w:sz w:val="24"/>
          <w:szCs w:val="24"/>
          <w:lang w:eastAsia="fr-FR"/>
        </w:rPr>
        <w:t>pétrole, demeurent, derriè</w:t>
      </w:r>
      <w:r w:rsidR="006526C5">
        <w:rPr>
          <w:rFonts w:ascii="Times New Roman" w:eastAsia="Times New Roman" w:hAnsi="Times New Roman" w:cs="Times New Roman"/>
          <w:b/>
          <w:bCs/>
          <w:sz w:val="24"/>
          <w:szCs w:val="24"/>
          <w:lang w:eastAsia="fr-FR"/>
        </w:rPr>
        <w:t>re la Chine, le deuxième</w:t>
      </w:r>
      <w:r w:rsidRPr="00946A33">
        <w:rPr>
          <w:rFonts w:ascii="Times New Roman" w:eastAsia="Times New Roman" w:hAnsi="Times New Roman" w:cs="Times New Roman"/>
          <w:b/>
          <w:bCs/>
          <w:sz w:val="24"/>
          <w:szCs w:val="24"/>
          <w:lang w:eastAsia="fr-FR"/>
        </w:rPr>
        <w:t xml:space="preserve"> importateur de pétrole</w:t>
      </w:r>
      <w:r w:rsidRPr="00946A33">
        <w:rPr>
          <w:rFonts w:ascii="Times New Roman" w:eastAsia="Times New Roman" w:hAnsi="Times New Roman" w:cs="Times New Roman"/>
          <w:sz w:val="24"/>
          <w:szCs w:val="24"/>
          <w:lang w:eastAsia="fr-FR"/>
        </w:rPr>
        <w:t xml:space="preserve">, </w:t>
      </w:r>
    </w:p>
    <w:p w14:paraId="7FA3D14A" w14:textId="77777777" w:rsidR="0023293C" w:rsidRPr="00946A33" w:rsidRDefault="0023293C" w:rsidP="00C40F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46A33">
        <w:rPr>
          <w:rFonts w:ascii="Times New Roman" w:eastAsia="Times New Roman" w:hAnsi="Times New Roman" w:cs="Times New Roman"/>
          <w:b/>
          <w:sz w:val="24"/>
          <w:szCs w:val="24"/>
          <w:lang w:eastAsia="fr-FR"/>
        </w:rPr>
        <w:t>L’Inde</w:t>
      </w:r>
      <w:r w:rsidRPr="00946A33">
        <w:rPr>
          <w:rFonts w:ascii="Times New Roman" w:eastAsia="Times New Roman" w:hAnsi="Times New Roman" w:cs="Times New Roman"/>
          <w:sz w:val="24"/>
          <w:szCs w:val="24"/>
          <w:lang w:eastAsia="fr-FR"/>
        </w:rPr>
        <w:t xml:space="preserve"> </w:t>
      </w:r>
      <w:r w:rsidR="006526C5">
        <w:rPr>
          <w:rFonts w:ascii="Times New Roman" w:eastAsia="Times New Roman" w:hAnsi="Times New Roman" w:cs="Times New Roman"/>
          <w:sz w:val="24"/>
          <w:szCs w:val="24"/>
          <w:lang w:eastAsia="fr-FR"/>
        </w:rPr>
        <w:t xml:space="preserve">continue à augmenter sa demande au marché mondial mais demeure </w:t>
      </w:r>
      <w:r w:rsidRPr="00946A33">
        <w:rPr>
          <w:rFonts w:ascii="Times New Roman" w:eastAsia="Times New Roman" w:hAnsi="Times New Roman" w:cs="Times New Roman"/>
          <w:sz w:val="24"/>
          <w:szCs w:val="24"/>
          <w:lang w:eastAsia="fr-FR"/>
        </w:rPr>
        <w:t>très éloignée de la Chine, sans bénéficier de production significative pour une population de taille similaire.</w:t>
      </w:r>
    </w:p>
    <w:p w14:paraId="4AA0EE81" w14:textId="77777777" w:rsidR="0023293C" w:rsidRPr="00946A33" w:rsidRDefault="0023293C" w:rsidP="00C40F6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46A33">
        <w:rPr>
          <w:rFonts w:ascii="Times New Roman" w:eastAsia="Times New Roman" w:hAnsi="Times New Roman" w:cs="Times New Roman"/>
          <w:sz w:val="24"/>
          <w:szCs w:val="24"/>
          <w:lang w:eastAsia="fr-FR"/>
        </w:rPr>
        <w:t> </w:t>
      </w:r>
      <w:r w:rsidRPr="00946A33">
        <w:rPr>
          <w:rFonts w:ascii="Times New Roman" w:eastAsia="Times New Roman" w:hAnsi="Times New Roman" w:cs="Times New Roman"/>
          <w:b/>
          <w:sz w:val="24"/>
          <w:szCs w:val="24"/>
          <w:lang w:eastAsia="fr-FR"/>
        </w:rPr>
        <w:t>L’Allemagne</w:t>
      </w:r>
      <w:r w:rsidRPr="00946A33">
        <w:rPr>
          <w:rFonts w:ascii="Times New Roman" w:eastAsia="Times New Roman" w:hAnsi="Times New Roman" w:cs="Times New Roman"/>
          <w:sz w:val="24"/>
          <w:szCs w:val="24"/>
          <w:lang w:eastAsia="fr-FR"/>
        </w:rPr>
        <w:t xml:space="preserve"> demeure le </w:t>
      </w:r>
      <w:r w:rsidRPr="00604A73">
        <w:rPr>
          <w:rFonts w:ascii="Times New Roman" w:eastAsia="Times New Roman" w:hAnsi="Times New Roman" w:cs="Times New Roman"/>
          <w:b/>
          <w:sz w:val="24"/>
          <w:szCs w:val="24"/>
          <w:lang w:eastAsia="fr-FR"/>
        </w:rPr>
        <w:t>pays européen le plus dépendant du pétrole</w:t>
      </w:r>
      <w:r w:rsidR="00946A33">
        <w:rPr>
          <w:rFonts w:ascii="Times New Roman" w:eastAsia="Times New Roman" w:hAnsi="Times New Roman" w:cs="Times New Roman"/>
          <w:sz w:val="24"/>
          <w:szCs w:val="24"/>
          <w:lang w:eastAsia="fr-FR"/>
        </w:rPr>
        <w:t xml:space="preserve">, avec </w:t>
      </w:r>
      <w:r w:rsidR="00946A33" w:rsidRPr="003E11BF">
        <w:rPr>
          <w:rFonts w:ascii="Times New Roman" w:eastAsia="Times New Roman" w:hAnsi="Times New Roman" w:cs="Times New Roman"/>
          <w:b/>
          <w:sz w:val="24"/>
          <w:szCs w:val="24"/>
          <w:lang w:eastAsia="fr-FR"/>
        </w:rPr>
        <w:t xml:space="preserve">une demande </w:t>
      </w:r>
      <w:r w:rsidR="00C752AF">
        <w:rPr>
          <w:rFonts w:ascii="Times New Roman" w:eastAsia="Times New Roman" w:hAnsi="Times New Roman" w:cs="Times New Roman"/>
          <w:b/>
          <w:sz w:val="24"/>
          <w:szCs w:val="24"/>
          <w:lang w:eastAsia="fr-FR"/>
        </w:rPr>
        <w:t xml:space="preserve">stable. </w:t>
      </w:r>
    </w:p>
    <w:p w14:paraId="1AEAB6FD" w14:textId="778E42DD" w:rsidR="00C6498D" w:rsidRDefault="00F90DEB" w:rsidP="00C40F6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do</w:t>
      </w:r>
      <w:r w:rsidR="002A555D">
        <w:rPr>
          <w:rFonts w:ascii="Times New Roman" w:eastAsia="Times New Roman" w:hAnsi="Times New Roman" w:cs="Times New Roman"/>
          <w:sz w:val="24"/>
          <w:szCs w:val="24"/>
          <w:lang w:eastAsia="fr-FR"/>
        </w:rPr>
        <w:t>nnées de production sont de 201</w:t>
      </w:r>
      <w:r w:rsidR="00574BA5">
        <w:rPr>
          <w:rFonts w:ascii="Times New Roman" w:eastAsia="Times New Roman" w:hAnsi="Times New Roman" w:cs="Times New Roman"/>
          <w:sz w:val="24"/>
          <w:szCs w:val="24"/>
          <w:lang w:eastAsia="fr-FR"/>
        </w:rPr>
        <w:t>8</w:t>
      </w:r>
      <w:r>
        <w:rPr>
          <w:rFonts w:ascii="Times New Roman" w:eastAsia="Times New Roman" w:hAnsi="Times New Roman" w:cs="Times New Roman"/>
          <w:sz w:val="24"/>
          <w:szCs w:val="24"/>
          <w:lang w:eastAsia="fr-FR"/>
        </w:rPr>
        <w:t xml:space="preserve">, mais les données importation et exportation </w:t>
      </w:r>
      <w:r w:rsidR="002A555D">
        <w:rPr>
          <w:rFonts w:ascii="Times New Roman" w:eastAsia="Times New Roman" w:hAnsi="Times New Roman" w:cs="Times New Roman"/>
          <w:sz w:val="24"/>
          <w:szCs w:val="24"/>
          <w:lang w:eastAsia="fr-FR"/>
        </w:rPr>
        <w:t>de pétrole sont des données 201</w:t>
      </w:r>
      <w:r w:rsidR="00EB192C">
        <w:rPr>
          <w:rFonts w:ascii="Times New Roman" w:eastAsia="Times New Roman" w:hAnsi="Times New Roman" w:cs="Times New Roman"/>
          <w:sz w:val="24"/>
          <w:szCs w:val="24"/>
          <w:lang w:eastAsia="fr-FR"/>
        </w:rPr>
        <w:t>7</w:t>
      </w:r>
      <w:r>
        <w:rPr>
          <w:rFonts w:ascii="Times New Roman" w:eastAsia="Times New Roman" w:hAnsi="Times New Roman" w:cs="Times New Roman"/>
          <w:sz w:val="24"/>
          <w:szCs w:val="24"/>
          <w:lang w:eastAsia="fr-FR"/>
        </w:rPr>
        <w:t xml:space="preserve">. </w:t>
      </w:r>
    </w:p>
    <w:tbl>
      <w:tblPr>
        <w:tblW w:w="755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764"/>
        <w:gridCol w:w="764"/>
        <w:gridCol w:w="764"/>
        <w:gridCol w:w="537"/>
        <w:gridCol w:w="537"/>
        <w:gridCol w:w="537"/>
        <w:gridCol w:w="537"/>
        <w:gridCol w:w="537"/>
        <w:gridCol w:w="537"/>
        <w:gridCol w:w="537"/>
        <w:gridCol w:w="537"/>
      </w:tblGrid>
      <w:tr w:rsidR="00574BA5" w:rsidRPr="009805F1" w14:paraId="16F2F485" w14:textId="77777777" w:rsidTr="009805F1">
        <w:trPr>
          <w:tblCellSpacing w:w="0" w:type="dxa"/>
        </w:trPr>
        <w:tc>
          <w:tcPr>
            <w:tcW w:w="1138" w:type="dxa"/>
            <w:tcBorders>
              <w:top w:val="outset" w:sz="6" w:space="0" w:color="auto"/>
              <w:left w:val="outset" w:sz="6" w:space="0" w:color="auto"/>
              <w:bottom w:val="outset" w:sz="6" w:space="0" w:color="auto"/>
              <w:right w:val="outset" w:sz="6" w:space="0" w:color="auto"/>
            </w:tcBorders>
            <w:vAlign w:val="center"/>
            <w:hideMark/>
          </w:tcPr>
          <w:p w14:paraId="397ABF82" w14:textId="77777777" w:rsidR="00574BA5" w:rsidRPr="00574BA5" w:rsidRDefault="00574BA5" w:rsidP="00A95419">
            <w:pPr>
              <w:spacing w:before="100" w:beforeAutospacing="1" w:after="100" w:afterAutospacing="1" w:line="240" w:lineRule="auto"/>
              <w:rPr>
                <w:rFonts w:ascii="Times New Roman" w:eastAsia="Times New Roman" w:hAnsi="Times New Roman" w:cs="Times New Roman"/>
                <w:b/>
                <w:sz w:val="24"/>
                <w:szCs w:val="24"/>
                <w:lang w:eastAsia="fr-FR"/>
              </w:rPr>
            </w:pPr>
            <w:r w:rsidRPr="00574BA5">
              <w:rPr>
                <w:rFonts w:ascii="Times New Roman" w:eastAsia="Times New Roman" w:hAnsi="Times New Roman" w:cs="Times New Roman"/>
                <w:b/>
                <w:sz w:val="24"/>
                <w:szCs w:val="24"/>
                <w:lang w:eastAsia="fr-FR"/>
              </w:rPr>
              <w:t> </w:t>
            </w:r>
            <w:proofErr w:type="gramStart"/>
            <w:r w:rsidRPr="00574BA5">
              <w:rPr>
                <w:rFonts w:ascii="Times New Roman" w:eastAsia="Times New Roman" w:hAnsi="Times New Roman" w:cs="Times New Roman"/>
                <w:b/>
                <w:sz w:val="24"/>
                <w:szCs w:val="24"/>
                <w:lang w:eastAsia="fr-FR"/>
              </w:rPr>
              <w:t>pétrole</w:t>
            </w:r>
            <w:proofErr w:type="gramEnd"/>
          </w:p>
        </w:tc>
        <w:tc>
          <w:tcPr>
            <w:tcW w:w="468" w:type="dxa"/>
            <w:tcBorders>
              <w:top w:val="outset" w:sz="6" w:space="0" w:color="auto"/>
              <w:left w:val="outset" w:sz="6" w:space="0" w:color="auto"/>
              <w:bottom w:val="outset" w:sz="6" w:space="0" w:color="auto"/>
              <w:right w:val="outset" w:sz="6" w:space="0" w:color="auto"/>
            </w:tcBorders>
          </w:tcPr>
          <w:p w14:paraId="5071C45D" w14:textId="15F64B93" w:rsidR="00574BA5" w:rsidRPr="00574BA5" w:rsidRDefault="00574BA5" w:rsidP="002A555D">
            <w:pPr>
              <w:spacing w:before="100" w:beforeAutospacing="1" w:after="100" w:afterAutospacing="1" w:line="240" w:lineRule="auto"/>
              <w:rPr>
                <w:rFonts w:ascii="Times New Roman" w:eastAsia="Times New Roman" w:hAnsi="Times New Roman" w:cs="Times New Roman"/>
                <w:b/>
                <w:sz w:val="24"/>
                <w:szCs w:val="24"/>
                <w:lang w:eastAsia="fr-FR"/>
              </w:rPr>
            </w:pPr>
            <w:r w:rsidRPr="00574BA5">
              <w:rPr>
                <w:rFonts w:ascii="Times New Roman" w:eastAsia="Times New Roman" w:hAnsi="Times New Roman" w:cs="Times New Roman"/>
                <w:b/>
                <w:sz w:val="24"/>
                <w:szCs w:val="24"/>
                <w:lang w:eastAsia="fr-FR"/>
              </w:rPr>
              <w:t>Import 201</w:t>
            </w:r>
            <w:r>
              <w:rPr>
                <w:rFonts w:ascii="Times New Roman" w:eastAsia="Times New Roman" w:hAnsi="Times New Roman" w:cs="Times New Roman"/>
                <w:b/>
                <w:sz w:val="24"/>
                <w:szCs w:val="24"/>
                <w:lang w:eastAsia="fr-FR"/>
              </w:rPr>
              <w:t>7</w:t>
            </w:r>
            <w:r w:rsidRPr="00574BA5">
              <w:rPr>
                <w:rFonts w:ascii="Times New Roman" w:eastAsia="Times New Roman" w:hAnsi="Times New Roman" w:cs="Times New Roman"/>
                <w:b/>
                <w:sz w:val="24"/>
                <w:szCs w:val="24"/>
                <w:lang w:eastAsia="fr-FR"/>
              </w:rPr>
              <w:t xml:space="preserve"> mt</w:t>
            </w:r>
          </w:p>
        </w:tc>
        <w:tc>
          <w:tcPr>
            <w:tcW w:w="764" w:type="dxa"/>
            <w:tcBorders>
              <w:top w:val="outset" w:sz="6" w:space="0" w:color="auto"/>
              <w:left w:val="outset" w:sz="6" w:space="0" w:color="auto"/>
              <w:bottom w:val="outset" w:sz="6" w:space="0" w:color="auto"/>
              <w:right w:val="outset" w:sz="6" w:space="0" w:color="auto"/>
            </w:tcBorders>
          </w:tcPr>
          <w:p w14:paraId="3511AF86" w14:textId="4F24C3A1" w:rsidR="00574BA5" w:rsidRPr="00B834AD" w:rsidRDefault="00574BA5" w:rsidP="002A555D">
            <w:pPr>
              <w:spacing w:before="100" w:beforeAutospacing="1" w:after="100" w:afterAutospacing="1" w:line="240" w:lineRule="auto"/>
              <w:rPr>
                <w:rFonts w:ascii="Times New Roman" w:eastAsia="Times New Roman" w:hAnsi="Times New Roman" w:cs="Times New Roman"/>
                <w:b/>
                <w:sz w:val="24"/>
                <w:szCs w:val="24"/>
                <w:lang w:eastAsia="fr-FR"/>
              </w:rPr>
            </w:pPr>
            <w:r w:rsidRPr="008D1AA6">
              <w:rPr>
                <w:rFonts w:ascii="Times New Roman" w:eastAsia="Times New Roman" w:hAnsi="Times New Roman" w:cs="Times New Roman"/>
                <w:b/>
                <w:sz w:val="24"/>
                <w:szCs w:val="24"/>
                <w:lang w:eastAsia="fr-FR"/>
              </w:rPr>
              <w:t>Import 2016 mt</w:t>
            </w:r>
          </w:p>
        </w:tc>
        <w:tc>
          <w:tcPr>
            <w:tcW w:w="764" w:type="dxa"/>
            <w:tcBorders>
              <w:top w:val="outset" w:sz="6" w:space="0" w:color="auto"/>
              <w:left w:val="outset" w:sz="6" w:space="0" w:color="auto"/>
              <w:bottom w:val="outset" w:sz="6" w:space="0" w:color="auto"/>
              <w:right w:val="outset" w:sz="6" w:space="0" w:color="auto"/>
            </w:tcBorders>
          </w:tcPr>
          <w:p w14:paraId="02878498" w14:textId="77777777" w:rsidR="00574BA5" w:rsidRPr="00B0474C" w:rsidRDefault="00574BA5" w:rsidP="002A555D">
            <w:pPr>
              <w:spacing w:before="100" w:beforeAutospacing="1" w:after="100" w:afterAutospacing="1" w:line="240" w:lineRule="auto"/>
              <w:rPr>
                <w:rFonts w:ascii="Times New Roman" w:eastAsia="Times New Roman" w:hAnsi="Times New Roman" w:cs="Times New Roman"/>
                <w:b/>
                <w:sz w:val="24"/>
                <w:szCs w:val="24"/>
                <w:lang w:eastAsia="fr-FR"/>
              </w:rPr>
            </w:pPr>
            <w:r w:rsidRPr="00B834AD">
              <w:rPr>
                <w:rFonts w:ascii="Times New Roman" w:eastAsia="Times New Roman" w:hAnsi="Times New Roman" w:cs="Times New Roman"/>
                <w:b/>
                <w:sz w:val="24"/>
                <w:szCs w:val="24"/>
                <w:lang w:eastAsia="fr-FR"/>
              </w:rPr>
              <w:t>Import 2015 mt</w:t>
            </w:r>
          </w:p>
        </w:tc>
        <w:tc>
          <w:tcPr>
            <w:tcW w:w="548" w:type="dxa"/>
            <w:tcBorders>
              <w:top w:val="outset" w:sz="6" w:space="0" w:color="auto"/>
              <w:left w:val="outset" w:sz="6" w:space="0" w:color="auto"/>
              <w:bottom w:val="outset" w:sz="6" w:space="0" w:color="auto"/>
              <w:right w:val="outset" w:sz="6" w:space="0" w:color="auto"/>
            </w:tcBorders>
          </w:tcPr>
          <w:p w14:paraId="4484C886" w14:textId="45E63E98" w:rsidR="00574BA5" w:rsidRPr="009805F1" w:rsidRDefault="00574BA5" w:rsidP="002A555D">
            <w:pPr>
              <w:spacing w:before="100" w:beforeAutospacing="1" w:after="100" w:afterAutospacing="1" w:line="240" w:lineRule="auto"/>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sz w:val="24"/>
                <w:szCs w:val="24"/>
                <w:lang w:eastAsia="fr-FR"/>
              </w:rPr>
              <w:t>Prod 2018 mt</w:t>
            </w:r>
          </w:p>
        </w:tc>
        <w:tc>
          <w:tcPr>
            <w:tcW w:w="548" w:type="dxa"/>
            <w:tcBorders>
              <w:top w:val="outset" w:sz="6" w:space="0" w:color="auto"/>
              <w:left w:val="outset" w:sz="6" w:space="0" w:color="auto"/>
              <w:bottom w:val="outset" w:sz="6" w:space="0" w:color="auto"/>
              <w:right w:val="outset" w:sz="6" w:space="0" w:color="auto"/>
            </w:tcBorders>
          </w:tcPr>
          <w:p w14:paraId="1320604E" w14:textId="573E8F85" w:rsidR="00574BA5" w:rsidRPr="009805F1" w:rsidRDefault="00574BA5" w:rsidP="002A555D">
            <w:pPr>
              <w:spacing w:before="100" w:beforeAutospacing="1" w:after="100" w:afterAutospacing="1" w:line="240" w:lineRule="auto"/>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sz w:val="24"/>
                <w:szCs w:val="24"/>
                <w:lang w:eastAsia="fr-FR"/>
              </w:rPr>
              <w:t>Prod 2018 %</w:t>
            </w:r>
          </w:p>
        </w:tc>
        <w:tc>
          <w:tcPr>
            <w:tcW w:w="548" w:type="dxa"/>
            <w:tcBorders>
              <w:top w:val="outset" w:sz="6" w:space="0" w:color="auto"/>
              <w:left w:val="outset" w:sz="6" w:space="0" w:color="auto"/>
              <w:bottom w:val="outset" w:sz="6" w:space="0" w:color="auto"/>
              <w:right w:val="outset" w:sz="6" w:space="0" w:color="auto"/>
            </w:tcBorders>
          </w:tcPr>
          <w:p w14:paraId="43DA9A84" w14:textId="7D3FC974" w:rsidR="00574BA5" w:rsidRPr="009805F1" w:rsidRDefault="00574BA5" w:rsidP="002A555D">
            <w:pPr>
              <w:spacing w:before="100" w:beforeAutospacing="1" w:after="100" w:afterAutospacing="1" w:line="240" w:lineRule="auto"/>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sz w:val="24"/>
                <w:szCs w:val="24"/>
                <w:lang w:eastAsia="fr-FR"/>
              </w:rPr>
              <w:t>Prod 2017 mt</w:t>
            </w:r>
          </w:p>
        </w:tc>
        <w:tc>
          <w:tcPr>
            <w:tcW w:w="548" w:type="dxa"/>
            <w:tcBorders>
              <w:top w:val="outset" w:sz="6" w:space="0" w:color="auto"/>
              <w:left w:val="outset" w:sz="6" w:space="0" w:color="auto"/>
              <w:bottom w:val="outset" w:sz="6" w:space="0" w:color="auto"/>
              <w:right w:val="outset" w:sz="6" w:space="0" w:color="auto"/>
            </w:tcBorders>
          </w:tcPr>
          <w:p w14:paraId="346685B5" w14:textId="77777777" w:rsidR="00574BA5" w:rsidRPr="009805F1" w:rsidRDefault="00574BA5" w:rsidP="002A555D">
            <w:pPr>
              <w:spacing w:before="100" w:beforeAutospacing="1" w:after="100" w:afterAutospacing="1" w:line="240" w:lineRule="auto"/>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sz w:val="24"/>
                <w:szCs w:val="24"/>
                <w:lang w:eastAsia="fr-FR"/>
              </w:rPr>
              <w:t>Prod 2017 %</w:t>
            </w:r>
          </w:p>
        </w:tc>
        <w:tc>
          <w:tcPr>
            <w:tcW w:w="548" w:type="dxa"/>
            <w:tcBorders>
              <w:top w:val="outset" w:sz="6" w:space="0" w:color="auto"/>
              <w:left w:val="outset" w:sz="6" w:space="0" w:color="auto"/>
              <w:bottom w:val="outset" w:sz="6" w:space="0" w:color="auto"/>
              <w:right w:val="outset" w:sz="6" w:space="0" w:color="auto"/>
            </w:tcBorders>
          </w:tcPr>
          <w:p w14:paraId="5C243CBB" w14:textId="77777777" w:rsidR="00574BA5" w:rsidRPr="009805F1" w:rsidRDefault="00574BA5" w:rsidP="002A555D">
            <w:pPr>
              <w:spacing w:before="100" w:beforeAutospacing="1" w:after="100" w:afterAutospacing="1" w:line="240" w:lineRule="auto"/>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sz w:val="24"/>
                <w:szCs w:val="24"/>
                <w:lang w:eastAsia="fr-FR"/>
              </w:rPr>
              <w:t>Prod 2016 mt</w:t>
            </w:r>
          </w:p>
        </w:tc>
        <w:tc>
          <w:tcPr>
            <w:tcW w:w="537" w:type="dxa"/>
            <w:tcBorders>
              <w:top w:val="outset" w:sz="6" w:space="0" w:color="auto"/>
              <w:left w:val="outset" w:sz="6" w:space="0" w:color="auto"/>
              <w:bottom w:val="outset" w:sz="6" w:space="0" w:color="auto"/>
              <w:right w:val="outset" w:sz="6" w:space="0" w:color="auto"/>
            </w:tcBorders>
          </w:tcPr>
          <w:p w14:paraId="753AB2D0" w14:textId="77777777" w:rsidR="00574BA5" w:rsidRPr="009805F1" w:rsidRDefault="00574BA5" w:rsidP="002A555D">
            <w:pPr>
              <w:spacing w:before="100" w:beforeAutospacing="1" w:after="100" w:afterAutospacing="1" w:line="240" w:lineRule="auto"/>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sz w:val="24"/>
                <w:szCs w:val="24"/>
                <w:lang w:eastAsia="fr-FR"/>
              </w:rPr>
              <w:t>Prod 2016 %</w:t>
            </w:r>
          </w:p>
        </w:tc>
        <w:tc>
          <w:tcPr>
            <w:tcW w:w="574" w:type="dxa"/>
            <w:tcBorders>
              <w:top w:val="outset" w:sz="6" w:space="0" w:color="auto"/>
              <w:left w:val="outset" w:sz="6" w:space="0" w:color="auto"/>
              <w:bottom w:val="outset" w:sz="6" w:space="0" w:color="auto"/>
              <w:right w:val="outset" w:sz="6" w:space="0" w:color="auto"/>
            </w:tcBorders>
          </w:tcPr>
          <w:p w14:paraId="67EAD071"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sz w:val="24"/>
                <w:szCs w:val="24"/>
                <w:lang w:eastAsia="fr-FR"/>
              </w:rPr>
              <w:t>Prod 2015 mt</w:t>
            </w:r>
          </w:p>
        </w:tc>
        <w:tc>
          <w:tcPr>
            <w:tcW w:w="574" w:type="dxa"/>
            <w:tcBorders>
              <w:top w:val="outset" w:sz="6" w:space="0" w:color="auto"/>
              <w:left w:val="outset" w:sz="6" w:space="0" w:color="auto"/>
              <w:bottom w:val="outset" w:sz="6" w:space="0" w:color="auto"/>
              <w:right w:val="outset" w:sz="6" w:space="0" w:color="auto"/>
            </w:tcBorders>
          </w:tcPr>
          <w:p w14:paraId="364B7B0F"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sz w:val="24"/>
                <w:szCs w:val="24"/>
                <w:lang w:eastAsia="fr-FR"/>
              </w:rPr>
              <w:t>Prod 2015 %</w:t>
            </w:r>
          </w:p>
        </w:tc>
      </w:tr>
      <w:tr w:rsidR="00574BA5" w:rsidRPr="009805F1" w14:paraId="4BD48806" w14:textId="77777777" w:rsidTr="009805F1">
        <w:trPr>
          <w:tblCellSpacing w:w="0" w:type="dxa"/>
        </w:trPr>
        <w:tc>
          <w:tcPr>
            <w:tcW w:w="1138" w:type="dxa"/>
            <w:tcBorders>
              <w:top w:val="outset" w:sz="6" w:space="0" w:color="auto"/>
              <w:left w:val="outset" w:sz="6" w:space="0" w:color="auto"/>
              <w:bottom w:val="outset" w:sz="6" w:space="0" w:color="auto"/>
              <w:right w:val="outset" w:sz="6" w:space="0" w:color="auto"/>
            </w:tcBorders>
            <w:vAlign w:val="center"/>
          </w:tcPr>
          <w:p w14:paraId="019B3D1B"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
                <w:sz w:val="24"/>
                <w:szCs w:val="24"/>
                <w:lang w:eastAsia="fr-FR"/>
              </w:rPr>
            </w:pPr>
          </w:p>
        </w:tc>
        <w:tc>
          <w:tcPr>
            <w:tcW w:w="468" w:type="dxa"/>
            <w:tcBorders>
              <w:top w:val="outset" w:sz="6" w:space="0" w:color="auto"/>
              <w:left w:val="outset" w:sz="6" w:space="0" w:color="auto"/>
              <w:bottom w:val="outset" w:sz="6" w:space="0" w:color="auto"/>
              <w:right w:val="outset" w:sz="6" w:space="0" w:color="auto"/>
            </w:tcBorders>
          </w:tcPr>
          <w:p w14:paraId="52D35CBE"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764" w:type="dxa"/>
            <w:tcBorders>
              <w:top w:val="outset" w:sz="6" w:space="0" w:color="auto"/>
              <w:left w:val="outset" w:sz="6" w:space="0" w:color="auto"/>
              <w:bottom w:val="outset" w:sz="6" w:space="0" w:color="auto"/>
              <w:right w:val="outset" w:sz="6" w:space="0" w:color="auto"/>
            </w:tcBorders>
          </w:tcPr>
          <w:p w14:paraId="3B83DD6C" w14:textId="37870B90"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764" w:type="dxa"/>
            <w:tcBorders>
              <w:top w:val="outset" w:sz="6" w:space="0" w:color="auto"/>
              <w:left w:val="outset" w:sz="6" w:space="0" w:color="auto"/>
              <w:bottom w:val="outset" w:sz="6" w:space="0" w:color="auto"/>
              <w:right w:val="outset" w:sz="6" w:space="0" w:color="auto"/>
            </w:tcBorders>
          </w:tcPr>
          <w:p w14:paraId="4CD23CF2"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62B67C1F"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1B61A71E"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76159E0F" w14:textId="5C1B38DF"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365DA62D"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41BCE896"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07338CFA"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74" w:type="dxa"/>
            <w:tcBorders>
              <w:top w:val="outset" w:sz="6" w:space="0" w:color="auto"/>
              <w:left w:val="outset" w:sz="6" w:space="0" w:color="auto"/>
              <w:bottom w:val="outset" w:sz="6" w:space="0" w:color="auto"/>
              <w:right w:val="outset" w:sz="6" w:space="0" w:color="auto"/>
            </w:tcBorders>
          </w:tcPr>
          <w:p w14:paraId="5FB3F510"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74" w:type="dxa"/>
            <w:tcBorders>
              <w:top w:val="outset" w:sz="6" w:space="0" w:color="auto"/>
              <w:left w:val="outset" w:sz="6" w:space="0" w:color="auto"/>
              <w:bottom w:val="outset" w:sz="6" w:space="0" w:color="auto"/>
              <w:right w:val="outset" w:sz="6" w:space="0" w:color="auto"/>
            </w:tcBorders>
          </w:tcPr>
          <w:p w14:paraId="15CD4107"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r>
      <w:tr w:rsidR="00574BA5" w:rsidRPr="009805F1" w14:paraId="4DE75740" w14:textId="77777777" w:rsidTr="009805F1">
        <w:trPr>
          <w:tblCellSpacing w:w="0" w:type="dxa"/>
        </w:trPr>
        <w:tc>
          <w:tcPr>
            <w:tcW w:w="1138" w:type="dxa"/>
            <w:tcBorders>
              <w:top w:val="outset" w:sz="6" w:space="0" w:color="auto"/>
              <w:left w:val="outset" w:sz="6" w:space="0" w:color="auto"/>
              <w:bottom w:val="outset" w:sz="6" w:space="0" w:color="auto"/>
              <w:right w:val="outset" w:sz="6" w:space="0" w:color="auto"/>
            </w:tcBorders>
            <w:vAlign w:val="center"/>
          </w:tcPr>
          <w:p w14:paraId="33733CA0" w14:textId="77777777" w:rsidR="00574BA5" w:rsidRPr="009805F1" w:rsidRDefault="00574BA5" w:rsidP="00C752AF">
            <w:pPr>
              <w:spacing w:before="100" w:beforeAutospacing="1" w:after="100" w:afterAutospacing="1" w:line="240" w:lineRule="auto"/>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sz w:val="24"/>
                <w:szCs w:val="24"/>
                <w:lang w:eastAsia="fr-FR"/>
              </w:rPr>
              <w:t>Chine</w:t>
            </w:r>
          </w:p>
        </w:tc>
        <w:tc>
          <w:tcPr>
            <w:tcW w:w="468" w:type="dxa"/>
            <w:tcBorders>
              <w:top w:val="outset" w:sz="6" w:space="0" w:color="auto"/>
              <w:left w:val="outset" w:sz="6" w:space="0" w:color="auto"/>
              <w:bottom w:val="outset" w:sz="6" w:space="0" w:color="auto"/>
              <w:right w:val="outset" w:sz="6" w:space="0" w:color="auto"/>
            </w:tcBorders>
          </w:tcPr>
          <w:p w14:paraId="52477570" w14:textId="522BBD7A" w:rsidR="00574BA5" w:rsidRPr="009805F1" w:rsidRDefault="00574BA5" w:rsidP="00C752AF">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415</w:t>
            </w:r>
          </w:p>
        </w:tc>
        <w:tc>
          <w:tcPr>
            <w:tcW w:w="764" w:type="dxa"/>
            <w:tcBorders>
              <w:top w:val="outset" w:sz="6" w:space="0" w:color="auto"/>
              <w:left w:val="outset" w:sz="6" w:space="0" w:color="auto"/>
              <w:bottom w:val="outset" w:sz="6" w:space="0" w:color="auto"/>
              <w:right w:val="outset" w:sz="6" w:space="0" w:color="auto"/>
            </w:tcBorders>
          </w:tcPr>
          <w:p w14:paraId="66E995EC" w14:textId="1199BF2A" w:rsidR="00574BA5" w:rsidRPr="009805F1" w:rsidRDefault="00574BA5" w:rsidP="00C752AF">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378</w:t>
            </w:r>
          </w:p>
        </w:tc>
        <w:tc>
          <w:tcPr>
            <w:tcW w:w="764" w:type="dxa"/>
            <w:tcBorders>
              <w:top w:val="outset" w:sz="6" w:space="0" w:color="auto"/>
              <w:left w:val="outset" w:sz="6" w:space="0" w:color="auto"/>
              <w:bottom w:val="outset" w:sz="6" w:space="0" w:color="auto"/>
              <w:right w:val="outset" w:sz="6" w:space="0" w:color="auto"/>
            </w:tcBorders>
          </w:tcPr>
          <w:p w14:paraId="2A2969BC" w14:textId="77777777" w:rsidR="00574BA5" w:rsidRPr="009805F1" w:rsidRDefault="00574BA5" w:rsidP="00C752AF">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333</w:t>
            </w:r>
          </w:p>
        </w:tc>
        <w:tc>
          <w:tcPr>
            <w:tcW w:w="548" w:type="dxa"/>
            <w:tcBorders>
              <w:top w:val="outset" w:sz="6" w:space="0" w:color="auto"/>
              <w:left w:val="outset" w:sz="6" w:space="0" w:color="auto"/>
              <w:bottom w:val="outset" w:sz="6" w:space="0" w:color="auto"/>
              <w:right w:val="outset" w:sz="6" w:space="0" w:color="auto"/>
            </w:tcBorders>
          </w:tcPr>
          <w:p w14:paraId="483314F4" w14:textId="1E901B71" w:rsidR="00574BA5" w:rsidRPr="009805F1" w:rsidRDefault="00574BA5" w:rsidP="00C752AF">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188</w:t>
            </w:r>
          </w:p>
        </w:tc>
        <w:tc>
          <w:tcPr>
            <w:tcW w:w="548" w:type="dxa"/>
            <w:tcBorders>
              <w:top w:val="outset" w:sz="6" w:space="0" w:color="auto"/>
              <w:left w:val="outset" w:sz="6" w:space="0" w:color="auto"/>
              <w:bottom w:val="outset" w:sz="6" w:space="0" w:color="auto"/>
              <w:right w:val="outset" w:sz="6" w:space="0" w:color="auto"/>
            </w:tcBorders>
          </w:tcPr>
          <w:p w14:paraId="329A510F" w14:textId="1EA4B47B" w:rsidR="00574BA5" w:rsidRPr="009805F1" w:rsidRDefault="00574BA5" w:rsidP="00C752AF">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4,2</w:t>
            </w:r>
          </w:p>
        </w:tc>
        <w:tc>
          <w:tcPr>
            <w:tcW w:w="548" w:type="dxa"/>
            <w:tcBorders>
              <w:top w:val="outset" w:sz="6" w:space="0" w:color="auto"/>
              <w:left w:val="outset" w:sz="6" w:space="0" w:color="auto"/>
              <w:bottom w:val="outset" w:sz="6" w:space="0" w:color="auto"/>
              <w:right w:val="outset" w:sz="6" w:space="0" w:color="auto"/>
            </w:tcBorders>
          </w:tcPr>
          <w:p w14:paraId="4E9B8CE7" w14:textId="0C54F727" w:rsidR="00574BA5" w:rsidRPr="009805F1" w:rsidRDefault="00574BA5" w:rsidP="00C752AF">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192</w:t>
            </w:r>
          </w:p>
        </w:tc>
        <w:tc>
          <w:tcPr>
            <w:tcW w:w="548" w:type="dxa"/>
            <w:tcBorders>
              <w:top w:val="outset" w:sz="6" w:space="0" w:color="auto"/>
              <w:left w:val="outset" w:sz="6" w:space="0" w:color="auto"/>
              <w:bottom w:val="outset" w:sz="6" w:space="0" w:color="auto"/>
              <w:right w:val="outset" w:sz="6" w:space="0" w:color="auto"/>
            </w:tcBorders>
          </w:tcPr>
          <w:p w14:paraId="40796B36" w14:textId="77777777" w:rsidR="00574BA5" w:rsidRPr="009805F1" w:rsidRDefault="00574BA5" w:rsidP="00C752AF">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4,4</w:t>
            </w:r>
          </w:p>
        </w:tc>
        <w:tc>
          <w:tcPr>
            <w:tcW w:w="548" w:type="dxa"/>
            <w:tcBorders>
              <w:top w:val="outset" w:sz="6" w:space="0" w:color="auto"/>
              <w:left w:val="outset" w:sz="6" w:space="0" w:color="auto"/>
              <w:bottom w:val="outset" w:sz="6" w:space="0" w:color="auto"/>
              <w:right w:val="outset" w:sz="6" w:space="0" w:color="auto"/>
            </w:tcBorders>
          </w:tcPr>
          <w:p w14:paraId="0D12C2AC" w14:textId="77777777" w:rsidR="00574BA5" w:rsidRPr="009805F1" w:rsidRDefault="00574BA5" w:rsidP="00C752AF">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200</w:t>
            </w:r>
          </w:p>
        </w:tc>
        <w:tc>
          <w:tcPr>
            <w:tcW w:w="537" w:type="dxa"/>
            <w:tcBorders>
              <w:top w:val="outset" w:sz="6" w:space="0" w:color="auto"/>
              <w:left w:val="outset" w:sz="6" w:space="0" w:color="auto"/>
              <w:bottom w:val="outset" w:sz="6" w:space="0" w:color="auto"/>
              <w:right w:val="outset" w:sz="6" w:space="0" w:color="auto"/>
            </w:tcBorders>
          </w:tcPr>
          <w:p w14:paraId="23C301F9" w14:textId="77777777" w:rsidR="00574BA5" w:rsidRPr="009805F1" w:rsidRDefault="00574BA5" w:rsidP="00C752AF">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4,6</w:t>
            </w:r>
          </w:p>
        </w:tc>
        <w:tc>
          <w:tcPr>
            <w:tcW w:w="574" w:type="dxa"/>
            <w:tcBorders>
              <w:top w:val="outset" w:sz="6" w:space="0" w:color="auto"/>
              <w:left w:val="outset" w:sz="6" w:space="0" w:color="auto"/>
              <w:bottom w:val="outset" w:sz="6" w:space="0" w:color="auto"/>
              <w:right w:val="outset" w:sz="6" w:space="0" w:color="auto"/>
            </w:tcBorders>
          </w:tcPr>
          <w:p w14:paraId="0B2F7DDC" w14:textId="77777777" w:rsidR="00574BA5" w:rsidRPr="009805F1" w:rsidRDefault="00574BA5" w:rsidP="00C752AF">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215</w:t>
            </w:r>
          </w:p>
        </w:tc>
        <w:tc>
          <w:tcPr>
            <w:tcW w:w="574" w:type="dxa"/>
            <w:tcBorders>
              <w:top w:val="outset" w:sz="6" w:space="0" w:color="auto"/>
              <w:left w:val="outset" w:sz="6" w:space="0" w:color="auto"/>
              <w:bottom w:val="outset" w:sz="6" w:space="0" w:color="auto"/>
              <w:right w:val="outset" w:sz="6" w:space="0" w:color="auto"/>
            </w:tcBorders>
          </w:tcPr>
          <w:p w14:paraId="37FC1094" w14:textId="77777777" w:rsidR="00574BA5" w:rsidRPr="009805F1" w:rsidRDefault="00574BA5" w:rsidP="00C752AF">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5,0</w:t>
            </w:r>
          </w:p>
        </w:tc>
      </w:tr>
      <w:tr w:rsidR="00574BA5" w:rsidRPr="009805F1" w14:paraId="4A4CC802" w14:textId="77777777" w:rsidTr="009805F1">
        <w:trPr>
          <w:tblCellSpacing w:w="0" w:type="dxa"/>
        </w:trPr>
        <w:tc>
          <w:tcPr>
            <w:tcW w:w="1138" w:type="dxa"/>
            <w:tcBorders>
              <w:top w:val="outset" w:sz="6" w:space="0" w:color="auto"/>
              <w:left w:val="outset" w:sz="6" w:space="0" w:color="auto"/>
              <w:bottom w:val="outset" w:sz="6" w:space="0" w:color="auto"/>
              <w:right w:val="outset" w:sz="6" w:space="0" w:color="auto"/>
            </w:tcBorders>
            <w:vAlign w:val="center"/>
          </w:tcPr>
          <w:p w14:paraId="3F0B1827"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sz w:val="24"/>
                <w:szCs w:val="24"/>
                <w:lang w:eastAsia="fr-FR"/>
              </w:rPr>
              <w:t>USA</w:t>
            </w:r>
          </w:p>
        </w:tc>
        <w:tc>
          <w:tcPr>
            <w:tcW w:w="468" w:type="dxa"/>
            <w:tcBorders>
              <w:top w:val="outset" w:sz="6" w:space="0" w:color="auto"/>
              <w:left w:val="outset" w:sz="6" w:space="0" w:color="auto"/>
              <w:bottom w:val="outset" w:sz="6" w:space="0" w:color="auto"/>
              <w:right w:val="outset" w:sz="6" w:space="0" w:color="auto"/>
            </w:tcBorders>
          </w:tcPr>
          <w:p w14:paraId="04A2DEBB" w14:textId="4D1926A8"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349</w:t>
            </w:r>
          </w:p>
        </w:tc>
        <w:tc>
          <w:tcPr>
            <w:tcW w:w="764" w:type="dxa"/>
            <w:tcBorders>
              <w:top w:val="outset" w:sz="6" w:space="0" w:color="auto"/>
              <w:left w:val="outset" w:sz="6" w:space="0" w:color="auto"/>
              <w:bottom w:val="outset" w:sz="6" w:space="0" w:color="auto"/>
              <w:right w:val="outset" w:sz="6" w:space="0" w:color="auto"/>
            </w:tcBorders>
          </w:tcPr>
          <w:p w14:paraId="27AA6B35" w14:textId="1A7138F5"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371</w:t>
            </w:r>
          </w:p>
        </w:tc>
        <w:tc>
          <w:tcPr>
            <w:tcW w:w="764" w:type="dxa"/>
            <w:tcBorders>
              <w:top w:val="outset" w:sz="6" w:space="0" w:color="auto"/>
              <w:left w:val="outset" w:sz="6" w:space="0" w:color="auto"/>
              <w:bottom w:val="outset" w:sz="6" w:space="0" w:color="auto"/>
              <w:right w:val="outset" w:sz="6" w:space="0" w:color="auto"/>
            </w:tcBorders>
          </w:tcPr>
          <w:p w14:paraId="4FDF9E54"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348</w:t>
            </w:r>
          </w:p>
          <w:p w14:paraId="50C9E0B2"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23CD14EF" w14:textId="3DBC9313"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666</w:t>
            </w:r>
          </w:p>
        </w:tc>
        <w:tc>
          <w:tcPr>
            <w:tcW w:w="548" w:type="dxa"/>
            <w:tcBorders>
              <w:top w:val="outset" w:sz="6" w:space="0" w:color="auto"/>
              <w:left w:val="outset" w:sz="6" w:space="0" w:color="auto"/>
              <w:bottom w:val="outset" w:sz="6" w:space="0" w:color="auto"/>
              <w:right w:val="outset" w:sz="6" w:space="0" w:color="auto"/>
            </w:tcBorders>
          </w:tcPr>
          <w:p w14:paraId="4574543A" w14:textId="2F8A8FE8"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14,9</w:t>
            </w:r>
          </w:p>
        </w:tc>
        <w:tc>
          <w:tcPr>
            <w:tcW w:w="548" w:type="dxa"/>
            <w:tcBorders>
              <w:top w:val="outset" w:sz="6" w:space="0" w:color="auto"/>
              <w:left w:val="outset" w:sz="6" w:space="0" w:color="auto"/>
              <w:bottom w:val="outset" w:sz="6" w:space="0" w:color="auto"/>
              <w:right w:val="outset" w:sz="6" w:space="0" w:color="auto"/>
            </w:tcBorders>
          </w:tcPr>
          <w:p w14:paraId="51B9BF6F" w14:textId="652487A3"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563</w:t>
            </w:r>
          </w:p>
        </w:tc>
        <w:tc>
          <w:tcPr>
            <w:tcW w:w="548" w:type="dxa"/>
            <w:tcBorders>
              <w:top w:val="outset" w:sz="6" w:space="0" w:color="auto"/>
              <w:left w:val="outset" w:sz="6" w:space="0" w:color="auto"/>
              <w:bottom w:val="outset" w:sz="6" w:space="0" w:color="auto"/>
              <w:right w:val="outset" w:sz="6" w:space="0" w:color="auto"/>
            </w:tcBorders>
          </w:tcPr>
          <w:p w14:paraId="5DF1E4DB"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12,9</w:t>
            </w:r>
          </w:p>
        </w:tc>
        <w:tc>
          <w:tcPr>
            <w:tcW w:w="548" w:type="dxa"/>
            <w:tcBorders>
              <w:top w:val="outset" w:sz="6" w:space="0" w:color="auto"/>
              <w:left w:val="outset" w:sz="6" w:space="0" w:color="auto"/>
              <w:bottom w:val="outset" w:sz="6" w:space="0" w:color="auto"/>
              <w:right w:val="outset" w:sz="6" w:space="0" w:color="auto"/>
            </w:tcBorders>
          </w:tcPr>
          <w:p w14:paraId="23E5961A"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537</w:t>
            </w:r>
          </w:p>
        </w:tc>
        <w:tc>
          <w:tcPr>
            <w:tcW w:w="537" w:type="dxa"/>
            <w:tcBorders>
              <w:top w:val="outset" w:sz="6" w:space="0" w:color="auto"/>
              <w:left w:val="outset" w:sz="6" w:space="0" w:color="auto"/>
              <w:bottom w:val="outset" w:sz="6" w:space="0" w:color="auto"/>
              <w:right w:val="outset" w:sz="6" w:space="0" w:color="auto"/>
            </w:tcBorders>
          </w:tcPr>
          <w:p w14:paraId="39BC368B"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12,4</w:t>
            </w:r>
          </w:p>
        </w:tc>
        <w:tc>
          <w:tcPr>
            <w:tcW w:w="574" w:type="dxa"/>
            <w:tcBorders>
              <w:top w:val="outset" w:sz="6" w:space="0" w:color="auto"/>
              <w:left w:val="outset" w:sz="6" w:space="0" w:color="auto"/>
              <w:bottom w:val="outset" w:sz="6" w:space="0" w:color="auto"/>
              <w:right w:val="outset" w:sz="6" w:space="0" w:color="auto"/>
            </w:tcBorders>
          </w:tcPr>
          <w:p w14:paraId="048536D6"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567</w:t>
            </w:r>
          </w:p>
        </w:tc>
        <w:tc>
          <w:tcPr>
            <w:tcW w:w="574" w:type="dxa"/>
            <w:tcBorders>
              <w:top w:val="outset" w:sz="6" w:space="0" w:color="auto"/>
              <w:left w:val="outset" w:sz="6" w:space="0" w:color="auto"/>
              <w:bottom w:val="outset" w:sz="6" w:space="0" w:color="auto"/>
              <w:right w:val="outset" w:sz="6" w:space="0" w:color="auto"/>
            </w:tcBorders>
          </w:tcPr>
          <w:p w14:paraId="05955609"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13,1</w:t>
            </w:r>
          </w:p>
        </w:tc>
      </w:tr>
      <w:tr w:rsidR="00574BA5" w:rsidRPr="009805F1" w14:paraId="37BE9E00" w14:textId="77777777" w:rsidTr="009805F1">
        <w:trPr>
          <w:tblCellSpacing w:w="0" w:type="dxa"/>
        </w:trPr>
        <w:tc>
          <w:tcPr>
            <w:tcW w:w="1138" w:type="dxa"/>
            <w:tcBorders>
              <w:top w:val="outset" w:sz="6" w:space="0" w:color="auto"/>
              <w:left w:val="outset" w:sz="6" w:space="0" w:color="auto"/>
              <w:bottom w:val="outset" w:sz="6" w:space="0" w:color="auto"/>
              <w:right w:val="outset" w:sz="6" w:space="0" w:color="auto"/>
            </w:tcBorders>
            <w:vAlign w:val="center"/>
            <w:hideMark/>
          </w:tcPr>
          <w:p w14:paraId="7EA1C678"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sz w:val="24"/>
                <w:szCs w:val="24"/>
                <w:lang w:eastAsia="fr-FR"/>
              </w:rPr>
              <w:t>Inde</w:t>
            </w:r>
          </w:p>
        </w:tc>
        <w:tc>
          <w:tcPr>
            <w:tcW w:w="468" w:type="dxa"/>
            <w:tcBorders>
              <w:top w:val="outset" w:sz="6" w:space="0" w:color="auto"/>
              <w:left w:val="outset" w:sz="6" w:space="0" w:color="auto"/>
              <w:bottom w:val="outset" w:sz="6" w:space="0" w:color="auto"/>
              <w:right w:val="outset" w:sz="6" w:space="0" w:color="auto"/>
            </w:tcBorders>
          </w:tcPr>
          <w:p w14:paraId="09AAFF3B" w14:textId="368874C1"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220</w:t>
            </w:r>
          </w:p>
        </w:tc>
        <w:tc>
          <w:tcPr>
            <w:tcW w:w="764" w:type="dxa"/>
            <w:tcBorders>
              <w:top w:val="outset" w:sz="6" w:space="0" w:color="auto"/>
              <w:left w:val="outset" w:sz="6" w:space="0" w:color="auto"/>
              <w:bottom w:val="outset" w:sz="6" w:space="0" w:color="auto"/>
              <w:right w:val="outset" w:sz="6" w:space="0" w:color="auto"/>
            </w:tcBorders>
          </w:tcPr>
          <w:p w14:paraId="1F47F051" w14:textId="77476999"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214</w:t>
            </w:r>
          </w:p>
        </w:tc>
        <w:tc>
          <w:tcPr>
            <w:tcW w:w="764" w:type="dxa"/>
            <w:tcBorders>
              <w:top w:val="outset" w:sz="6" w:space="0" w:color="auto"/>
              <w:left w:val="outset" w:sz="6" w:space="0" w:color="auto"/>
              <w:bottom w:val="outset" w:sz="6" w:space="0" w:color="auto"/>
              <w:right w:val="outset" w:sz="6" w:space="0" w:color="auto"/>
            </w:tcBorders>
          </w:tcPr>
          <w:p w14:paraId="25DB1DAF"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203</w:t>
            </w:r>
          </w:p>
        </w:tc>
        <w:tc>
          <w:tcPr>
            <w:tcW w:w="548" w:type="dxa"/>
            <w:tcBorders>
              <w:top w:val="outset" w:sz="6" w:space="0" w:color="auto"/>
              <w:left w:val="outset" w:sz="6" w:space="0" w:color="auto"/>
              <w:bottom w:val="outset" w:sz="6" w:space="0" w:color="auto"/>
              <w:right w:val="outset" w:sz="6" w:space="0" w:color="auto"/>
            </w:tcBorders>
          </w:tcPr>
          <w:p w14:paraId="23BC2E3C" w14:textId="71BF8701"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w:t>
            </w:r>
          </w:p>
        </w:tc>
        <w:tc>
          <w:tcPr>
            <w:tcW w:w="548" w:type="dxa"/>
            <w:tcBorders>
              <w:top w:val="outset" w:sz="6" w:space="0" w:color="auto"/>
              <w:left w:val="outset" w:sz="6" w:space="0" w:color="auto"/>
              <w:bottom w:val="outset" w:sz="6" w:space="0" w:color="auto"/>
              <w:right w:val="outset" w:sz="6" w:space="0" w:color="auto"/>
            </w:tcBorders>
          </w:tcPr>
          <w:p w14:paraId="3B294EB2"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1FDD13C1" w14:textId="1AD01103"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w:t>
            </w:r>
          </w:p>
        </w:tc>
        <w:tc>
          <w:tcPr>
            <w:tcW w:w="548" w:type="dxa"/>
            <w:tcBorders>
              <w:top w:val="outset" w:sz="6" w:space="0" w:color="auto"/>
              <w:left w:val="outset" w:sz="6" w:space="0" w:color="auto"/>
              <w:bottom w:val="outset" w:sz="6" w:space="0" w:color="auto"/>
              <w:right w:val="outset" w:sz="6" w:space="0" w:color="auto"/>
            </w:tcBorders>
          </w:tcPr>
          <w:p w14:paraId="7F4BA275"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13A4706C"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267993E9"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74" w:type="dxa"/>
            <w:tcBorders>
              <w:top w:val="outset" w:sz="6" w:space="0" w:color="auto"/>
              <w:left w:val="outset" w:sz="6" w:space="0" w:color="auto"/>
              <w:bottom w:val="outset" w:sz="6" w:space="0" w:color="auto"/>
              <w:right w:val="outset" w:sz="6" w:space="0" w:color="auto"/>
            </w:tcBorders>
          </w:tcPr>
          <w:p w14:paraId="212C1FB9"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w:t>
            </w:r>
          </w:p>
        </w:tc>
        <w:tc>
          <w:tcPr>
            <w:tcW w:w="574" w:type="dxa"/>
            <w:tcBorders>
              <w:top w:val="outset" w:sz="6" w:space="0" w:color="auto"/>
              <w:left w:val="outset" w:sz="6" w:space="0" w:color="auto"/>
              <w:bottom w:val="outset" w:sz="6" w:space="0" w:color="auto"/>
              <w:right w:val="outset" w:sz="6" w:space="0" w:color="auto"/>
            </w:tcBorders>
          </w:tcPr>
          <w:p w14:paraId="34C9BA06"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r>
      <w:tr w:rsidR="00574BA5" w:rsidRPr="009805F1" w14:paraId="3C373DB5" w14:textId="77777777" w:rsidTr="009805F1">
        <w:trPr>
          <w:tblCellSpacing w:w="0" w:type="dxa"/>
        </w:trPr>
        <w:tc>
          <w:tcPr>
            <w:tcW w:w="1138" w:type="dxa"/>
            <w:tcBorders>
              <w:top w:val="outset" w:sz="6" w:space="0" w:color="auto"/>
              <w:left w:val="outset" w:sz="6" w:space="0" w:color="auto"/>
              <w:bottom w:val="outset" w:sz="6" w:space="0" w:color="auto"/>
              <w:right w:val="outset" w:sz="6" w:space="0" w:color="auto"/>
            </w:tcBorders>
            <w:vAlign w:val="center"/>
          </w:tcPr>
          <w:p w14:paraId="26C03E7E"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sz w:val="24"/>
                <w:szCs w:val="24"/>
                <w:lang w:eastAsia="fr-FR"/>
              </w:rPr>
              <w:t>Japon</w:t>
            </w:r>
          </w:p>
        </w:tc>
        <w:tc>
          <w:tcPr>
            <w:tcW w:w="468" w:type="dxa"/>
            <w:tcBorders>
              <w:top w:val="outset" w:sz="6" w:space="0" w:color="auto"/>
              <w:left w:val="outset" w:sz="6" w:space="0" w:color="auto"/>
              <w:bottom w:val="outset" w:sz="6" w:space="0" w:color="auto"/>
              <w:right w:val="outset" w:sz="6" w:space="0" w:color="auto"/>
            </w:tcBorders>
          </w:tcPr>
          <w:p w14:paraId="3D377BF8" w14:textId="3B357D64"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158</w:t>
            </w:r>
          </w:p>
        </w:tc>
        <w:tc>
          <w:tcPr>
            <w:tcW w:w="764" w:type="dxa"/>
            <w:tcBorders>
              <w:top w:val="outset" w:sz="6" w:space="0" w:color="auto"/>
              <w:left w:val="outset" w:sz="6" w:space="0" w:color="auto"/>
              <w:bottom w:val="outset" w:sz="6" w:space="0" w:color="auto"/>
              <w:right w:val="outset" w:sz="6" w:space="0" w:color="auto"/>
            </w:tcBorders>
          </w:tcPr>
          <w:p w14:paraId="382A2F1B" w14:textId="000E3C99"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162</w:t>
            </w:r>
          </w:p>
        </w:tc>
        <w:tc>
          <w:tcPr>
            <w:tcW w:w="764" w:type="dxa"/>
            <w:tcBorders>
              <w:top w:val="outset" w:sz="6" w:space="0" w:color="auto"/>
              <w:left w:val="outset" w:sz="6" w:space="0" w:color="auto"/>
              <w:bottom w:val="outset" w:sz="6" w:space="0" w:color="auto"/>
              <w:right w:val="outset" w:sz="6" w:space="0" w:color="auto"/>
            </w:tcBorders>
          </w:tcPr>
          <w:p w14:paraId="455DF5A7"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165</w:t>
            </w:r>
          </w:p>
        </w:tc>
        <w:tc>
          <w:tcPr>
            <w:tcW w:w="548" w:type="dxa"/>
            <w:tcBorders>
              <w:top w:val="outset" w:sz="6" w:space="0" w:color="auto"/>
              <w:left w:val="outset" w:sz="6" w:space="0" w:color="auto"/>
              <w:bottom w:val="outset" w:sz="6" w:space="0" w:color="auto"/>
              <w:right w:val="outset" w:sz="6" w:space="0" w:color="auto"/>
            </w:tcBorders>
          </w:tcPr>
          <w:p w14:paraId="7C89B0D8" w14:textId="5BAB1564"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w:t>
            </w:r>
          </w:p>
        </w:tc>
        <w:tc>
          <w:tcPr>
            <w:tcW w:w="548" w:type="dxa"/>
            <w:tcBorders>
              <w:top w:val="outset" w:sz="6" w:space="0" w:color="auto"/>
              <w:left w:val="outset" w:sz="6" w:space="0" w:color="auto"/>
              <w:bottom w:val="outset" w:sz="6" w:space="0" w:color="auto"/>
              <w:right w:val="outset" w:sz="6" w:space="0" w:color="auto"/>
            </w:tcBorders>
          </w:tcPr>
          <w:p w14:paraId="7A4753D3"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502A3EBB" w14:textId="3ABCDBC1"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w:t>
            </w:r>
          </w:p>
        </w:tc>
        <w:tc>
          <w:tcPr>
            <w:tcW w:w="548" w:type="dxa"/>
            <w:tcBorders>
              <w:top w:val="outset" w:sz="6" w:space="0" w:color="auto"/>
              <w:left w:val="outset" w:sz="6" w:space="0" w:color="auto"/>
              <w:bottom w:val="outset" w:sz="6" w:space="0" w:color="auto"/>
              <w:right w:val="outset" w:sz="6" w:space="0" w:color="auto"/>
            </w:tcBorders>
          </w:tcPr>
          <w:p w14:paraId="7FB57175"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6ECE9A6D"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07072A6F"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74" w:type="dxa"/>
            <w:tcBorders>
              <w:top w:val="outset" w:sz="6" w:space="0" w:color="auto"/>
              <w:left w:val="outset" w:sz="6" w:space="0" w:color="auto"/>
              <w:bottom w:val="outset" w:sz="6" w:space="0" w:color="auto"/>
              <w:right w:val="outset" w:sz="6" w:space="0" w:color="auto"/>
            </w:tcBorders>
          </w:tcPr>
          <w:p w14:paraId="38F387EA"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w:t>
            </w:r>
          </w:p>
        </w:tc>
        <w:tc>
          <w:tcPr>
            <w:tcW w:w="574" w:type="dxa"/>
            <w:tcBorders>
              <w:top w:val="outset" w:sz="6" w:space="0" w:color="auto"/>
              <w:left w:val="outset" w:sz="6" w:space="0" w:color="auto"/>
              <w:bottom w:val="outset" w:sz="6" w:space="0" w:color="auto"/>
              <w:right w:val="outset" w:sz="6" w:space="0" w:color="auto"/>
            </w:tcBorders>
          </w:tcPr>
          <w:p w14:paraId="71B2008F"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r>
      <w:tr w:rsidR="00574BA5" w:rsidRPr="009805F1" w14:paraId="1BE9A171" w14:textId="77777777" w:rsidTr="009805F1">
        <w:trPr>
          <w:tblCellSpacing w:w="0" w:type="dxa"/>
        </w:trPr>
        <w:tc>
          <w:tcPr>
            <w:tcW w:w="1138" w:type="dxa"/>
            <w:tcBorders>
              <w:top w:val="outset" w:sz="6" w:space="0" w:color="auto"/>
              <w:left w:val="outset" w:sz="6" w:space="0" w:color="auto"/>
              <w:bottom w:val="outset" w:sz="6" w:space="0" w:color="auto"/>
              <w:right w:val="outset" w:sz="6" w:space="0" w:color="auto"/>
            </w:tcBorders>
            <w:vAlign w:val="center"/>
            <w:hideMark/>
          </w:tcPr>
          <w:p w14:paraId="2E470B84"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sz w:val="24"/>
                <w:szCs w:val="24"/>
                <w:lang w:eastAsia="fr-FR"/>
              </w:rPr>
              <w:t>Corée</w:t>
            </w:r>
          </w:p>
        </w:tc>
        <w:tc>
          <w:tcPr>
            <w:tcW w:w="468" w:type="dxa"/>
            <w:tcBorders>
              <w:top w:val="outset" w:sz="6" w:space="0" w:color="auto"/>
              <w:left w:val="outset" w:sz="6" w:space="0" w:color="auto"/>
              <w:bottom w:val="outset" w:sz="6" w:space="0" w:color="auto"/>
              <w:right w:val="outset" w:sz="6" w:space="0" w:color="auto"/>
            </w:tcBorders>
          </w:tcPr>
          <w:p w14:paraId="33CA9E88" w14:textId="77715343"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151</w:t>
            </w:r>
          </w:p>
        </w:tc>
        <w:tc>
          <w:tcPr>
            <w:tcW w:w="764" w:type="dxa"/>
            <w:tcBorders>
              <w:top w:val="outset" w:sz="6" w:space="0" w:color="auto"/>
              <w:left w:val="outset" w:sz="6" w:space="0" w:color="auto"/>
              <w:bottom w:val="outset" w:sz="6" w:space="0" w:color="auto"/>
              <w:right w:val="outset" w:sz="6" w:space="0" w:color="auto"/>
            </w:tcBorders>
          </w:tcPr>
          <w:p w14:paraId="76919AB8" w14:textId="149BB064"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146</w:t>
            </w:r>
          </w:p>
        </w:tc>
        <w:tc>
          <w:tcPr>
            <w:tcW w:w="764" w:type="dxa"/>
            <w:tcBorders>
              <w:top w:val="outset" w:sz="6" w:space="0" w:color="auto"/>
              <w:left w:val="outset" w:sz="6" w:space="0" w:color="auto"/>
              <w:bottom w:val="outset" w:sz="6" w:space="0" w:color="auto"/>
              <w:right w:val="outset" w:sz="6" w:space="0" w:color="auto"/>
            </w:tcBorders>
          </w:tcPr>
          <w:p w14:paraId="4AE987E5"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139</w:t>
            </w:r>
          </w:p>
        </w:tc>
        <w:tc>
          <w:tcPr>
            <w:tcW w:w="548" w:type="dxa"/>
            <w:tcBorders>
              <w:top w:val="outset" w:sz="6" w:space="0" w:color="auto"/>
              <w:left w:val="outset" w:sz="6" w:space="0" w:color="auto"/>
              <w:bottom w:val="outset" w:sz="6" w:space="0" w:color="auto"/>
              <w:right w:val="outset" w:sz="6" w:space="0" w:color="auto"/>
            </w:tcBorders>
          </w:tcPr>
          <w:p w14:paraId="7405E0A6" w14:textId="4D608A0C"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w:t>
            </w:r>
          </w:p>
        </w:tc>
        <w:tc>
          <w:tcPr>
            <w:tcW w:w="548" w:type="dxa"/>
            <w:tcBorders>
              <w:top w:val="outset" w:sz="6" w:space="0" w:color="auto"/>
              <w:left w:val="outset" w:sz="6" w:space="0" w:color="auto"/>
              <w:bottom w:val="outset" w:sz="6" w:space="0" w:color="auto"/>
              <w:right w:val="outset" w:sz="6" w:space="0" w:color="auto"/>
            </w:tcBorders>
          </w:tcPr>
          <w:p w14:paraId="317A302B"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612C866E" w14:textId="1D67C841"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w:t>
            </w:r>
          </w:p>
        </w:tc>
        <w:tc>
          <w:tcPr>
            <w:tcW w:w="548" w:type="dxa"/>
            <w:tcBorders>
              <w:top w:val="outset" w:sz="6" w:space="0" w:color="auto"/>
              <w:left w:val="outset" w:sz="6" w:space="0" w:color="auto"/>
              <w:bottom w:val="outset" w:sz="6" w:space="0" w:color="auto"/>
              <w:right w:val="outset" w:sz="6" w:space="0" w:color="auto"/>
            </w:tcBorders>
          </w:tcPr>
          <w:p w14:paraId="042E09CC"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753A96CC"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63B7F915"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74" w:type="dxa"/>
            <w:tcBorders>
              <w:top w:val="outset" w:sz="6" w:space="0" w:color="auto"/>
              <w:left w:val="outset" w:sz="6" w:space="0" w:color="auto"/>
              <w:bottom w:val="outset" w:sz="6" w:space="0" w:color="auto"/>
              <w:right w:val="outset" w:sz="6" w:space="0" w:color="auto"/>
            </w:tcBorders>
          </w:tcPr>
          <w:p w14:paraId="23DB86E7"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w:t>
            </w:r>
          </w:p>
        </w:tc>
        <w:tc>
          <w:tcPr>
            <w:tcW w:w="574" w:type="dxa"/>
            <w:tcBorders>
              <w:top w:val="outset" w:sz="6" w:space="0" w:color="auto"/>
              <w:left w:val="outset" w:sz="6" w:space="0" w:color="auto"/>
              <w:bottom w:val="outset" w:sz="6" w:space="0" w:color="auto"/>
              <w:right w:val="outset" w:sz="6" w:space="0" w:color="auto"/>
            </w:tcBorders>
          </w:tcPr>
          <w:p w14:paraId="37D31174"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r>
      <w:tr w:rsidR="00574BA5" w:rsidRPr="009805F1" w14:paraId="596C4AB3" w14:textId="77777777" w:rsidTr="009805F1">
        <w:trPr>
          <w:tblCellSpacing w:w="0" w:type="dxa"/>
        </w:trPr>
        <w:tc>
          <w:tcPr>
            <w:tcW w:w="1138" w:type="dxa"/>
            <w:tcBorders>
              <w:top w:val="outset" w:sz="6" w:space="0" w:color="auto"/>
              <w:left w:val="outset" w:sz="6" w:space="0" w:color="auto"/>
              <w:bottom w:val="outset" w:sz="6" w:space="0" w:color="auto"/>
              <w:right w:val="outset" w:sz="6" w:space="0" w:color="auto"/>
            </w:tcBorders>
            <w:vAlign w:val="center"/>
            <w:hideMark/>
          </w:tcPr>
          <w:p w14:paraId="6CE33315"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sz w:val="24"/>
                <w:szCs w:val="24"/>
                <w:lang w:eastAsia="fr-FR"/>
              </w:rPr>
              <w:t>Allemagne</w:t>
            </w:r>
          </w:p>
        </w:tc>
        <w:tc>
          <w:tcPr>
            <w:tcW w:w="468" w:type="dxa"/>
            <w:tcBorders>
              <w:top w:val="outset" w:sz="6" w:space="0" w:color="auto"/>
              <w:left w:val="outset" w:sz="6" w:space="0" w:color="auto"/>
              <w:bottom w:val="outset" w:sz="6" w:space="0" w:color="auto"/>
              <w:right w:val="outset" w:sz="6" w:space="0" w:color="auto"/>
            </w:tcBorders>
          </w:tcPr>
          <w:p w14:paraId="05EC137B" w14:textId="39F05944"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91</w:t>
            </w:r>
          </w:p>
        </w:tc>
        <w:tc>
          <w:tcPr>
            <w:tcW w:w="764" w:type="dxa"/>
            <w:tcBorders>
              <w:top w:val="outset" w:sz="6" w:space="0" w:color="auto"/>
              <w:left w:val="outset" w:sz="6" w:space="0" w:color="auto"/>
              <w:bottom w:val="outset" w:sz="6" w:space="0" w:color="auto"/>
              <w:right w:val="outset" w:sz="6" w:space="0" w:color="auto"/>
            </w:tcBorders>
          </w:tcPr>
          <w:p w14:paraId="632B8DF5" w14:textId="7F3095B4"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91</w:t>
            </w:r>
          </w:p>
        </w:tc>
        <w:tc>
          <w:tcPr>
            <w:tcW w:w="764" w:type="dxa"/>
            <w:tcBorders>
              <w:top w:val="outset" w:sz="6" w:space="0" w:color="auto"/>
              <w:left w:val="outset" w:sz="6" w:space="0" w:color="auto"/>
              <w:bottom w:val="outset" w:sz="6" w:space="0" w:color="auto"/>
              <w:right w:val="outset" w:sz="6" w:space="0" w:color="auto"/>
            </w:tcBorders>
          </w:tcPr>
          <w:p w14:paraId="18F1EE69"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91</w:t>
            </w:r>
          </w:p>
        </w:tc>
        <w:tc>
          <w:tcPr>
            <w:tcW w:w="548" w:type="dxa"/>
            <w:tcBorders>
              <w:top w:val="outset" w:sz="6" w:space="0" w:color="auto"/>
              <w:left w:val="outset" w:sz="6" w:space="0" w:color="auto"/>
              <w:bottom w:val="outset" w:sz="6" w:space="0" w:color="auto"/>
              <w:right w:val="outset" w:sz="6" w:space="0" w:color="auto"/>
            </w:tcBorders>
          </w:tcPr>
          <w:p w14:paraId="2262581E" w14:textId="0B9CDDB5"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w:t>
            </w:r>
          </w:p>
        </w:tc>
        <w:tc>
          <w:tcPr>
            <w:tcW w:w="548" w:type="dxa"/>
            <w:tcBorders>
              <w:top w:val="outset" w:sz="6" w:space="0" w:color="auto"/>
              <w:left w:val="outset" w:sz="6" w:space="0" w:color="auto"/>
              <w:bottom w:val="outset" w:sz="6" w:space="0" w:color="auto"/>
              <w:right w:val="outset" w:sz="6" w:space="0" w:color="auto"/>
            </w:tcBorders>
          </w:tcPr>
          <w:p w14:paraId="2B18A142"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7F17CFC4" w14:textId="3796B132"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w:t>
            </w:r>
          </w:p>
        </w:tc>
        <w:tc>
          <w:tcPr>
            <w:tcW w:w="548" w:type="dxa"/>
            <w:tcBorders>
              <w:top w:val="outset" w:sz="6" w:space="0" w:color="auto"/>
              <w:left w:val="outset" w:sz="6" w:space="0" w:color="auto"/>
              <w:bottom w:val="outset" w:sz="6" w:space="0" w:color="auto"/>
              <w:right w:val="outset" w:sz="6" w:space="0" w:color="auto"/>
            </w:tcBorders>
          </w:tcPr>
          <w:p w14:paraId="4F8A8C1C"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112DFC65"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2C386996"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74" w:type="dxa"/>
            <w:tcBorders>
              <w:top w:val="outset" w:sz="6" w:space="0" w:color="auto"/>
              <w:left w:val="outset" w:sz="6" w:space="0" w:color="auto"/>
              <w:bottom w:val="outset" w:sz="6" w:space="0" w:color="auto"/>
              <w:right w:val="outset" w:sz="6" w:space="0" w:color="auto"/>
            </w:tcBorders>
          </w:tcPr>
          <w:p w14:paraId="0B37707E"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w:t>
            </w:r>
          </w:p>
        </w:tc>
        <w:tc>
          <w:tcPr>
            <w:tcW w:w="574" w:type="dxa"/>
            <w:tcBorders>
              <w:top w:val="outset" w:sz="6" w:space="0" w:color="auto"/>
              <w:left w:val="outset" w:sz="6" w:space="0" w:color="auto"/>
              <w:bottom w:val="outset" w:sz="6" w:space="0" w:color="auto"/>
              <w:right w:val="outset" w:sz="6" w:space="0" w:color="auto"/>
            </w:tcBorders>
          </w:tcPr>
          <w:p w14:paraId="68E352CF"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r>
      <w:tr w:rsidR="00574BA5" w:rsidRPr="009805F1" w14:paraId="0FE7CE12" w14:textId="77777777" w:rsidTr="009805F1">
        <w:trPr>
          <w:tblCellSpacing w:w="0" w:type="dxa"/>
        </w:trPr>
        <w:tc>
          <w:tcPr>
            <w:tcW w:w="1138" w:type="dxa"/>
            <w:tcBorders>
              <w:top w:val="outset" w:sz="6" w:space="0" w:color="auto"/>
              <w:left w:val="outset" w:sz="6" w:space="0" w:color="auto"/>
              <w:bottom w:val="outset" w:sz="6" w:space="0" w:color="auto"/>
              <w:right w:val="outset" w:sz="6" w:space="0" w:color="auto"/>
            </w:tcBorders>
            <w:vAlign w:val="center"/>
            <w:hideMark/>
          </w:tcPr>
          <w:p w14:paraId="2A7A9D7B"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sz w:val="24"/>
                <w:szCs w:val="24"/>
                <w:lang w:eastAsia="fr-FR"/>
              </w:rPr>
              <w:t> </w:t>
            </w:r>
          </w:p>
        </w:tc>
        <w:tc>
          <w:tcPr>
            <w:tcW w:w="468" w:type="dxa"/>
            <w:tcBorders>
              <w:top w:val="outset" w:sz="6" w:space="0" w:color="auto"/>
              <w:left w:val="outset" w:sz="6" w:space="0" w:color="auto"/>
              <w:bottom w:val="outset" w:sz="6" w:space="0" w:color="auto"/>
              <w:right w:val="outset" w:sz="6" w:space="0" w:color="auto"/>
            </w:tcBorders>
          </w:tcPr>
          <w:p w14:paraId="2F1E5A9B"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764" w:type="dxa"/>
            <w:tcBorders>
              <w:top w:val="outset" w:sz="6" w:space="0" w:color="auto"/>
              <w:left w:val="outset" w:sz="6" w:space="0" w:color="auto"/>
              <w:bottom w:val="outset" w:sz="6" w:space="0" w:color="auto"/>
              <w:right w:val="outset" w:sz="6" w:space="0" w:color="auto"/>
            </w:tcBorders>
          </w:tcPr>
          <w:p w14:paraId="3CF8331A" w14:textId="4CB3F72D"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764" w:type="dxa"/>
            <w:tcBorders>
              <w:top w:val="outset" w:sz="6" w:space="0" w:color="auto"/>
              <w:left w:val="outset" w:sz="6" w:space="0" w:color="auto"/>
              <w:bottom w:val="outset" w:sz="6" w:space="0" w:color="auto"/>
              <w:right w:val="outset" w:sz="6" w:space="0" w:color="auto"/>
            </w:tcBorders>
          </w:tcPr>
          <w:p w14:paraId="18CD47DC"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40AA8E66"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74FE291F"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50863749" w14:textId="6AEF2F80"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4803BA0B"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52051F9F"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299AF89F"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74" w:type="dxa"/>
            <w:tcBorders>
              <w:top w:val="outset" w:sz="6" w:space="0" w:color="auto"/>
              <w:left w:val="outset" w:sz="6" w:space="0" w:color="auto"/>
              <w:bottom w:val="outset" w:sz="6" w:space="0" w:color="auto"/>
              <w:right w:val="outset" w:sz="6" w:space="0" w:color="auto"/>
            </w:tcBorders>
          </w:tcPr>
          <w:p w14:paraId="3940A7C8"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74" w:type="dxa"/>
            <w:tcBorders>
              <w:top w:val="outset" w:sz="6" w:space="0" w:color="auto"/>
              <w:left w:val="outset" w:sz="6" w:space="0" w:color="auto"/>
              <w:bottom w:val="outset" w:sz="6" w:space="0" w:color="auto"/>
              <w:right w:val="outset" w:sz="6" w:space="0" w:color="auto"/>
            </w:tcBorders>
          </w:tcPr>
          <w:p w14:paraId="00716A18"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r>
      <w:tr w:rsidR="00574BA5" w:rsidRPr="009805F1" w14:paraId="23F22078" w14:textId="77777777" w:rsidTr="009805F1">
        <w:trPr>
          <w:trHeight w:val="300"/>
          <w:tblCellSpacing w:w="0" w:type="dxa"/>
        </w:trPr>
        <w:tc>
          <w:tcPr>
            <w:tcW w:w="1138" w:type="dxa"/>
            <w:tcBorders>
              <w:top w:val="outset" w:sz="6" w:space="0" w:color="auto"/>
              <w:left w:val="outset" w:sz="6" w:space="0" w:color="auto"/>
              <w:bottom w:val="outset" w:sz="6" w:space="0" w:color="auto"/>
              <w:right w:val="outset" w:sz="6" w:space="0" w:color="auto"/>
            </w:tcBorders>
            <w:vAlign w:val="center"/>
            <w:hideMark/>
          </w:tcPr>
          <w:p w14:paraId="4AD933F6"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
                <w:sz w:val="24"/>
                <w:szCs w:val="24"/>
                <w:lang w:eastAsia="fr-FR"/>
              </w:rPr>
            </w:pPr>
            <w:r w:rsidRPr="009805F1">
              <w:rPr>
                <w:rFonts w:ascii="Times New Roman" w:eastAsia="Times New Roman" w:hAnsi="Times New Roman" w:cs="Times New Roman"/>
                <w:b/>
                <w:sz w:val="24"/>
                <w:szCs w:val="24"/>
                <w:lang w:eastAsia="fr-FR"/>
              </w:rPr>
              <w:t>Total Monde</w:t>
            </w:r>
          </w:p>
        </w:tc>
        <w:tc>
          <w:tcPr>
            <w:tcW w:w="468" w:type="dxa"/>
            <w:tcBorders>
              <w:top w:val="outset" w:sz="6" w:space="0" w:color="auto"/>
              <w:left w:val="outset" w:sz="6" w:space="0" w:color="auto"/>
              <w:bottom w:val="outset" w:sz="6" w:space="0" w:color="auto"/>
              <w:right w:val="outset" w:sz="6" w:space="0" w:color="auto"/>
            </w:tcBorders>
          </w:tcPr>
          <w:p w14:paraId="5E1940BC" w14:textId="1099E791"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2162</w:t>
            </w:r>
          </w:p>
        </w:tc>
        <w:tc>
          <w:tcPr>
            <w:tcW w:w="764" w:type="dxa"/>
            <w:tcBorders>
              <w:top w:val="outset" w:sz="6" w:space="0" w:color="auto"/>
              <w:left w:val="outset" w:sz="6" w:space="0" w:color="auto"/>
              <w:bottom w:val="outset" w:sz="6" w:space="0" w:color="auto"/>
              <w:right w:val="outset" w:sz="6" w:space="0" w:color="auto"/>
            </w:tcBorders>
          </w:tcPr>
          <w:p w14:paraId="09AB3508" w14:textId="3A86BD4F"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2113</w:t>
            </w:r>
          </w:p>
        </w:tc>
        <w:tc>
          <w:tcPr>
            <w:tcW w:w="764" w:type="dxa"/>
            <w:tcBorders>
              <w:top w:val="outset" w:sz="6" w:space="0" w:color="auto"/>
              <w:left w:val="outset" w:sz="6" w:space="0" w:color="auto"/>
              <w:bottom w:val="outset" w:sz="6" w:space="0" w:color="auto"/>
              <w:right w:val="outset" w:sz="6" w:space="0" w:color="auto"/>
            </w:tcBorders>
          </w:tcPr>
          <w:p w14:paraId="081E28CF"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2041</w:t>
            </w:r>
          </w:p>
        </w:tc>
        <w:tc>
          <w:tcPr>
            <w:tcW w:w="548" w:type="dxa"/>
            <w:tcBorders>
              <w:top w:val="outset" w:sz="6" w:space="0" w:color="auto"/>
              <w:left w:val="outset" w:sz="6" w:space="0" w:color="auto"/>
              <w:bottom w:val="outset" w:sz="6" w:space="0" w:color="auto"/>
              <w:right w:val="outset" w:sz="6" w:space="0" w:color="auto"/>
            </w:tcBorders>
          </w:tcPr>
          <w:p w14:paraId="4577CC40"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270F3B03"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59F8845E" w14:textId="557C928E"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4365</w:t>
            </w:r>
          </w:p>
        </w:tc>
        <w:tc>
          <w:tcPr>
            <w:tcW w:w="548" w:type="dxa"/>
            <w:tcBorders>
              <w:top w:val="outset" w:sz="6" w:space="0" w:color="auto"/>
              <w:left w:val="outset" w:sz="6" w:space="0" w:color="auto"/>
              <w:bottom w:val="outset" w:sz="6" w:space="0" w:color="auto"/>
              <w:right w:val="outset" w:sz="6" w:space="0" w:color="auto"/>
            </w:tcBorders>
          </w:tcPr>
          <w:p w14:paraId="2DFADFCB"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48" w:type="dxa"/>
            <w:tcBorders>
              <w:top w:val="outset" w:sz="6" w:space="0" w:color="auto"/>
              <w:left w:val="outset" w:sz="6" w:space="0" w:color="auto"/>
              <w:bottom w:val="outset" w:sz="6" w:space="0" w:color="auto"/>
              <w:right w:val="outset" w:sz="6" w:space="0" w:color="auto"/>
            </w:tcBorders>
          </w:tcPr>
          <w:p w14:paraId="0C6839D4"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4321</w:t>
            </w:r>
          </w:p>
        </w:tc>
        <w:tc>
          <w:tcPr>
            <w:tcW w:w="537" w:type="dxa"/>
            <w:tcBorders>
              <w:top w:val="outset" w:sz="6" w:space="0" w:color="auto"/>
              <w:left w:val="outset" w:sz="6" w:space="0" w:color="auto"/>
              <w:bottom w:val="outset" w:sz="6" w:space="0" w:color="auto"/>
              <w:right w:val="outset" w:sz="6" w:space="0" w:color="auto"/>
            </w:tcBorders>
          </w:tcPr>
          <w:p w14:paraId="157F2DA5"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c>
          <w:tcPr>
            <w:tcW w:w="574" w:type="dxa"/>
            <w:tcBorders>
              <w:top w:val="outset" w:sz="6" w:space="0" w:color="auto"/>
              <w:left w:val="outset" w:sz="6" w:space="0" w:color="auto"/>
              <w:bottom w:val="outset" w:sz="6" w:space="0" w:color="auto"/>
              <w:right w:val="outset" w:sz="6" w:space="0" w:color="auto"/>
            </w:tcBorders>
          </w:tcPr>
          <w:p w14:paraId="4B06CC30"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t>4331</w:t>
            </w:r>
          </w:p>
        </w:tc>
        <w:tc>
          <w:tcPr>
            <w:tcW w:w="574" w:type="dxa"/>
            <w:tcBorders>
              <w:top w:val="outset" w:sz="6" w:space="0" w:color="auto"/>
              <w:left w:val="outset" w:sz="6" w:space="0" w:color="auto"/>
              <w:bottom w:val="outset" w:sz="6" w:space="0" w:color="auto"/>
              <w:right w:val="outset" w:sz="6" w:space="0" w:color="auto"/>
            </w:tcBorders>
          </w:tcPr>
          <w:p w14:paraId="5ED41E95" w14:textId="77777777" w:rsidR="00574BA5" w:rsidRPr="009805F1" w:rsidRDefault="00574BA5" w:rsidP="00A95419">
            <w:pPr>
              <w:spacing w:before="100" w:beforeAutospacing="1" w:after="100" w:afterAutospacing="1" w:line="240" w:lineRule="auto"/>
              <w:rPr>
                <w:rFonts w:ascii="Times New Roman" w:eastAsia="Times New Roman" w:hAnsi="Times New Roman" w:cs="Times New Roman"/>
                <w:bCs/>
                <w:sz w:val="24"/>
                <w:szCs w:val="24"/>
                <w:lang w:eastAsia="fr-FR"/>
              </w:rPr>
            </w:pPr>
          </w:p>
        </w:tc>
      </w:tr>
    </w:tbl>
    <w:p w14:paraId="1AD459DD" w14:textId="77777777" w:rsidR="00C6498D" w:rsidRPr="008D1AA6" w:rsidRDefault="000711E6" w:rsidP="00C6498D">
      <w:pPr>
        <w:spacing w:before="100" w:beforeAutospacing="1" w:after="100" w:afterAutospacing="1" w:line="240" w:lineRule="auto"/>
        <w:rPr>
          <w:rFonts w:ascii="Times New Roman" w:eastAsia="Times New Roman" w:hAnsi="Times New Roman" w:cs="Times New Roman"/>
          <w:bCs/>
          <w:sz w:val="24"/>
          <w:szCs w:val="24"/>
          <w:lang w:eastAsia="fr-FR"/>
        </w:rPr>
      </w:pPr>
      <w:r w:rsidRPr="009805F1">
        <w:rPr>
          <w:rFonts w:ascii="Times New Roman" w:eastAsia="Times New Roman" w:hAnsi="Times New Roman" w:cs="Times New Roman"/>
          <w:bCs/>
          <w:sz w:val="24"/>
          <w:szCs w:val="24"/>
          <w:lang w:eastAsia="fr-FR"/>
        </w:rPr>
        <w:lastRenderedPageBreak/>
        <w:t xml:space="preserve">                         </w:t>
      </w:r>
      <w:r w:rsidR="00C6498D" w:rsidRPr="009805F1">
        <w:rPr>
          <w:rFonts w:ascii="Times New Roman" w:eastAsia="Times New Roman" w:hAnsi="Times New Roman" w:cs="Times New Roman"/>
          <w:bCs/>
          <w:sz w:val="24"/>
          <w:szCs w:val="24"/>
          <w:lang w:eastAsia="fr-FR"/>
        </w:rPr>
        <w:t xml:space="preserve">* </w:t>
      </w:r>
      <w:r w:rsidR="00C6498D" w:rsidRPr="00574BA5">
        <w:rPr>
          <w:rFonts w:ascii="Times New Roman" w:eastAsia="Times New Roman" w:hAnsi="Times New Roman" w:cs="Times New Roman"/>
          <w:bCs/>
          <w:sz w:val="24"/>
          <w:szCs w:val="24"/>
          <w:lang w:eastAsia="fr-FR"/>
        </w:rPr>
        <w:t>production plus faible que le dixième</w:t>
      </w:r>
      <w:r w:rsidR="00C6498D" w:rsidRPr="009805F1">
        <w:rPr>
          <w:rFonts w:ascii="Times New Roman" w:eastAsia="Times New Roman" w:hAnsi="Times New Roman" w:cs="Times New Roman"/>
          <w:bCs/>
          <w:sz w:val="24"/>
          <w:szCs w:val="24"/>
          <w:lang w:eastAsia="fr-FR"/>
        </w:rPr>
        <w:t xml:space="preserve"> p</w:t>
      </w:r>
      <w:r w:rsidR="00C6498D" w:rsidRPr="00574BA5">
        <w:rPr>
          <w:rFonts w:ascii="Times New Roman" w:eastAsia="Times New Roman" w:hAnsi="Times New Roman" w:cs="Times New Roman"/>
          <w:bCs/>
          <w:sz w:val="24"/>
          <w:szCs w:val="24"/>
          <w:lang w:eastAsia="fr-FR"/>
        </w:rPr>
        <w:t>roduct</w:t>
      </w:r>
      <w:r w:rsidR="00C6498D" w:rsidRPr="008D1AA6">
        <w:rPr>
          <w:rFonts w:ascii="Times New Roman" w:eastAsia="Times New Roman" w:hAnsi="Times New Roman" w:cs="Times New Roman"/>
          <w:bCs/>
          <w:sz w:val="24"/>
          <w:szCs w:val="24"/>
          <w:lang w:eastAsia="fr-FR"/>
        </w:rPr>
        <w:t>eur mondial</w:t>
      </w:r>
    </w:p>
    <w:p w14:paraId="5F882496" w14:textId="77777777" w:rsidR="00DB184E" w:rsidRDefault="00DB184E" w:rsidP="00DB184E">
      <w:pPr>
        <w:spacing w:before="100" w:beforeAutospacing="1" w:after="100" w:afterAutospacing="1" w:line="240" w:lineRule="auto"/>
        <w:rPr>
          <w:rFonts w:ascii="Times New Roman" w:eastAsia="Times New Roman" w:hAnsi="Times New Roman" w:cs="Times New Roman"/>
          <w:sz w:val="24"/>
          <w:szCs w:val="24"/>
          <w:lang w:eastAsia="fr-FR"/>
        </w:rPr>
      </w:pPr>
    </w:p>
    <w:p w14:paraId="04F07C44" w14:textId="6374729C" w:rsidR="00946A33" w:rsidRDefault="0023293C" w:rsidP="00DB184E">
      <w:pPr>
        <w:spacing w:before="100" w:beforeAutospacing="1" w:after="100" w:afterAutospacing="1" w:line="240" w:lineRule="auto"/>
        <w:rPr>
          <w:rFonts w:ascii="Times New Roman" w:eastAsia="Times New Roman" w:hAnsi="Times New Roman" w:cs="Times New Roman"/>
          <w:sz w:val="24"/>
          <w:szCs w:val="24"/>
          <w:lang w:eastAsia="fr-FR"/>
        </w:rPr>
      </w:pPr>
      <w:r w:rsidRPr="00946A33">
        <w:rPr>
          <w:rFonts w:ascii="Times New Roman" w:eastAsia="Times New Roman" w:hAnsi="Times New Roman" w:cs="Times New Roman"/>
          <w:sz w:val="24"/>
          <w:szCs w:val="24"/>
          <w:lang w:eastAsia="fr-FR"/>
        </w:rPr>
        <w:t>L’</w:t>
      </w:r>
      <w:r w:rsidRPr="00946A33">
        <w:rPr>
          <w:rFonts w:ascii="Times New Roman" w:eastAsia="Times New Roman" w:hAnsi="Times New Roman" w:cs="Times New Roman"/>
          <w:b/>
          <w:bCs/>
          <w:sz w:val="24"/>
          <w:szCs w:val="24"/>
          <w:lang w:eastAsia="fr-FR"/>
        </w:rPr>
        <w:t xml:space="preserve">Arabie </w:t>
      </w:r>
      <w:r w:rsidR="00B15043" w:rsidRPr="00946A33">
        <w:rPr>
          <w:rFonts w:ascii="Times New Roman" w:eastAsia="Times New Roman" w:hAnsi="Times New Roman" w:cs="Times New Roman"/>
          <w:b/>
          <w:bCs/>
          <w:sz w:val="24"/>
          <w:szCs w:val="24"/>
          <w:lang w:eastAsia="fr-FR"/>
        </w:rPr>
        <w:t>Saoudite</w:t>
      </w:r>
      <w:r w:rsidR="00B71B41">
        <w:rPr>
          <w:rFonts w:ascii="Times New Roman" w:eastAsia="Times New Roman" w:hAnsi="Times New Roman" w:cs="Times New Roman"/>
          <w:sz w:val="24"/>
          <w:szCs w:val="24"/>
          <w:lang w:eastAsia="fr-FR"/>
        </w:rPr>
        <w:t xml:space="preserve">, deuxième producteur mondial, </w:t>
      </w:r>
      <w:r w:rsidRPr="00946A33">
        <w:rPr>
          <w:rFonts w:ascii="Times New Roman" w:eastAsia="Times New Roman" w:hAnsi="Times New Roman" w:cs="Times New Roman"/>
          <w:sz w:val="24"/>
          <w:szCs w:val="24"/>
          <w:lang w:eastAsia="fr-FR"/>
        </w:rPr>
        <w:t xml:space="preserve">demeure de loin le </w:t>
      </w:r>
      <w:r w:rsidRPr="00946A33">
        <w:rPr>
          <w:rFonts w:ascii="Times New Roman" w:eastAsia="Times New Roman" w:hAnsi="Times New Roman" w:cs="Times New Roman"/>
          <w:b/>
          <w:bCs/>
          <w:sz w:val="24"/>
          <w:szCs w:val="24"/>
          <w:lang w:eastAsia="fr-FR"/>
        </w:rPr>
        <w:t>premier exportateur de pétrole</w:t>
      </w:r>
      <w:r w:rsidR="002A555D">
        <w:rPr>
          <w:rFonts w:ascii="Times New Roman" w:eastAsia="Times New Roman" w:hAnsi="Times New Roman" w:cs="Times New Roman"/>
          <w:sz w:val="24"/>
          <w:szCs w:val="24"/>
          <w:lang w:eastAsia="fr-FR"/>
        </w:rPr>
        <w:t>, et l</w:t>
      </w:r>
      <w:r w:rsidR="007F6A9E">
        <w:rPr>
          <w:rFonts w:ascii="Times New Roman" w:eastAsia="Times New Roman" w:hAnsi="Times New Roman" w:cs="Times New Roman"/>
          <w:sz w:val="24"/>
          <w:szCs w:val="24"/>
          <w:lang w:eastAsia="fr-FR"/>
        </w:rPr>
        <w:t>a</w:t>
      </w:r>
      <w:r w:rsidR="002A555D">
        <w:rPr>
          <w:rFonts w:ascii="Times New Roman" w:eastAsia="Times New Roman" w:hAnsi="Times New Roman" w:cs="Times New Roman"/>
          <w:sz w:val="24"/>
          <w:szCs w:val="24"/>
          <w:lang w:eastAsia="fr-FR"/>
        </w:rPr>
        <w:t xml:space="preserve"> </w:t>
      </w:r>
      <w:r w:rsidR="002A555D" w:rsidRPr="002A555D">
        <w:rPr>
          <w:rFonts w:ascii="Times New Roman" w:eastAsia="Times New Roman" w:hAnsi="Times New Roman" w:cs="Times New Roman"/>
          <w:b/>
          <w:sz w:val="24"/>
          <w:szCs w:val="24"/>
          <w:lang w:eastAsia="fr-FR"/>
        </w:rPr>
        <w:t>Russie</w:t>
      </w:r>
      <w:r w:rsidR="00B71B41">
        <w:rPr>
          <w:rFonts w:ascii="Times New Roman" w:eastAsia="Times New Roman" w:hAnsi="Times New Roman" w:cs="Times New Roman"/>
          <w:b/>
          <w:sz w:val="24"/>
          <w:szCs w:val="24"/>
          <w:lang w:eastAsia="fr-FR"/>
        </w:rPr>
        <w:t xml:space="preserve">, troisième producteur mondial, </w:t>
      </w:r>
      <w:r w:rsidR="002A555D">
        <w:rPr>
          <w:rFonts w:ascii="Times New Roman" w:eastAsia="Times New Roman" w:hAnsi="Times New Roman" w:cs="Times New Roman"/>
          <w:sz w:val="24"/>
          <w:szCs w:val="24"/>
          <w:lang w:eastAsia="fr-FR"/>
        </w:rPr>
        <w:t xml:space="preserve">est </w:t>
      </w:r>
      <w:proofErr w:type="gramStart"/>
      <w:r w:rsidR="002A555D" w:rsidRPr="002A555D">
        <w:rPr>
          <w:rFonts w:ascii="Times New Roman" w:eastAsia="Times New Roman" w:hAnsi="Times New Roman" w:cs="Times New Roman"/>
          <w:b/>
          <w:sz w:val="24"/>
          <w:szCs w:val="24"/>
          <w:lang w:eastAsia="fr-FR"/>
        </w:rPr>
        <w:t xml:space="preserve">deuxième </w:t>
      </w:r>
      <w:r w:rsidR="00DB184E" w:rsidRPr="002A555D">
        <w:rPr>
          <w:rFonts w:ascii="Times New Roman" w:eastAsia="Times New Roman" w:hAnsi="Times New Roman" w:cs="Times New Roman"/>
          <w:b/>
          <w:sz w:val="24"/>
          <w:szCs w:val="24"/>
          <w:lang w:eastAsia="fr-FR"/>
        </w:rPr>
        <w:t xml:space="preserve"> pays</w:t>
      </w:r>
      <w:proofErr w:type="gramEnd"/>
      <w:r w:rsidR="00DB184E" w:rsidRPr="002A555D">
        <w:rPr>
          <w:rFonts w:ascii="Times New Roman" w:eastAsia="Times New Roman" w:hAnsi="Times New Roman" w:cs="Times New Roman"/>
          <w:b/>
          <w:sz w:val="24"/>
          <w:szCs w:val="24"/>
          <w:lang w:eastAsia="fr-FR"/>
        </w:rPr>
        <w:t xml:space="preserve"> exportateur</w:t>
      </w:r>
      <w:r w:rsidR="00DB184E">
        <w:rPr>
          <w:rFonts w:ascii="Times New Roman" w:eastAsia="Times New Roman" w:hAnsi="Times New Roman" w:cs="Times New Roman"/>
          <w:sz w:val="24"/>
          <w:szCs w:val="24"/>
          <w:lang w:eastAsia="fr-FR"/>
        </w:rPr>
        <w:t xml:space="preserve">. </w:t>
      </w:r>
    </w:p>
    <w:p w14:paraId="18DBF427" w14:textId="02DC0C32" w:rsidR="00750310" w:rsidRDefault="00DB184E" w:rsidP="00DB184E">
      <w:pPr>
        <w:spacing w:before="100" w:beforeAutospacing="1" w:after="100" w:afterAutospacing="1" w:line="240" w:lineRule="auto"/>
        <w:rPr>
          <w:rFonts w:ascii="Times New Roman" w:eastAsia="Times New Roman" w:hAnsi="Times New Roman" w:cs="Times New Roman"/>
          <w:sz w:val="24"/>
          <w:szCs w:val="24"/>
          <w:lang w:eastAsia="fr-FR"/>
        </w:rPr>
      </w:pPr>
      <w:r w:rsidRPr="00750310">
        <w:rPr>
          <w:rFonts w:ascii="Times New Roman" w:eastAsia="Times New Roman" w:hAnsi="Times New Roman" w:cs="Times New Roman"/>
          <w:b/>
          <w:sz w:val="24"/>
          <w:szCs w:val="24"/>
          <w:lang w:eastAsia="fr-FR"/>
        </w:rPr>
        <w:t>L</w:t>
      </w:r>
      <w:r w:rsidR="00750310" w:rsidRPr="00750310">
        <w:rPr>
          <w:rFonts w:ascii="Times New Roman" w:eastAsia="Times New Roman" w:hAnsi="Times New Roman" w:cs="Times New Roman"/>
          <w:b/>
          <w:sz w:val="24"/>
          <w:szCs w:val="24"/>
          <w:lang w:eastAsia="fr-FR"/>
        </w:rPr>
        <w:t>’Irak</w:t>
      </w:r>
      <w:r w:rsidR="00B71B41">
        <w:rPr>
          <w:rFonts w:ascii="Times New Roman" w:eastAsia="Times New Roman" w:hAnsi="Times New Roman" w:cs="Times New Roman"/>
          <w:sz w:val="24"/>
          <w:szCs w:val="24"/>
          <w:lang w:eastAsia="fr-FR"/>
        </w:rPr>
        <w:t xml:space="preserve">, cinquième producteur mondial, </w:t>
      </w:r>
      <w:r w:rsidR="00B0050E">
        <w:rPr>
          <w:rFonts w:ascii="Times New Roman" w:eastAsia="Times New Roman" w:hAnsi="Times New Roman" w:cs="Times New Roman"/>
          <w:sz w:val="24"/>
          <w:szCs w:val="24"/>
          <w:lang w:eastAsia="fr-FR"/>
        </w:rPr>
        <w:t>demeure</w:t>
      </w:r>
      <w:r w:rsidR="00750310">
        <w:rPr>
          <w:rFonts w:ascii="Times New Roman" w:eastAsia="Times New Roman" w:hAnsi="Times New Roman" w:cs="Times New Roman"/>
          <w:sz w:val="24"/>
          <w:szCs w:val="24"/>
          <w:lang w:eastAsia="fr-FR"/>
        </w:rPr>
        <w:t xml:space="preserve"> à la </w:t>
      </w:r>
      <w:r w:rsidR="00750310" w:rsidRPr="00750310">
        <w:rPr>
          <w:rFonts w:ascii="Times New Roman" w:eastAsia="Times New Roman" w:hAnsi="Times New Roman" w:cs="Times New Roman"/>
          <w:b/>
          <w:sz w:val="24"/>
          <w:szCs w:val="24"/>
          <w:lang w:eastAsia="fr-FR"/>
        </w:rPr>
        <w:t>troisième place des pays exportateurs de pétrole</w:t>
      </w:r>
      <w:r w:rsidR="00750310">
        <w:rPr>
          <w:rFonts w:ascii="Times New Roman" w:eastAsia="Times New Roman" w:hAnsi="Times New Roman" w:cs="Times New Roman"/>
          <w:sz w:val="24"/>
          <w:szCs w:val="24"/>
          <w:lang w:eastAsia="fr-FR"/>
        </w:rPr>
        <w:t xml:space="preserve">. </w:t>
      </w:r>
    </w:p>
    <w:p w14:paraId="49323F87" w14:textId="7370CB13" w:rsidR="00B0050E" w:rsidRDefault="00B0050E" w:rsidP="00B0050E">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750310">
        <w:rPr>
          <w:rFonts w:ascii="Times New Roman" w:eastAsia="Times New Roman" w:hAnsi="Times New Roman" w:cs="Times New Roman"/>
          <w:b/>
          <w:sz w:val="24"/>
          <w:szCs w:val="24"/>
          <w:lang w:eastAsia="fr-FR"/>
        </w:rPr>
        <w:t>L’Iran,</w:t>
      </w:r>
      <w:r>
        <w:rPr>
          <w:rFonts w:ascii="Times New Roman" w:eastAsia="Times New Roman" w:hAnsi="Times New Roman" w:cs="Times New Roman"/>
          <w:sz w:val="24"/>
          <w:szCs w:val="24"/>
          <w:lang w:eastAsia="fr-FR"/>
        </w:rPr>
        <w:t xml:space="preserve"> </w:t>
      </w:r>
      <w:r w:rsidR="00B71B41">
        <w:rPr>
          <w:rFonts w:ascii="Times New Roman" w:eastAsia="Times New Roman" w:hAnsi="Times New Roman" w:cs="Times New Roman"/>
          <w:sz w:val="24"/>
          <w:szCs w:val="24"/>
          <w:lang w:eastAsia="fr-FR"/>
        </w:rPr>
        <w:t xml:space="preserve">sixième producteur mondial, </w:t>
      </w:r>
      <w:r w:rsidR="008D1AA6">
        <w:rPr>
          <w:rFonts w:ascii="Times New Roman" w:eastAsia="Times New Roman" w:hAnsi="Times New Roman" w:cs="Times New Roman"/>
          <w:sz w:val="24"/>
          <w:szCs w:val="24"/>
          <w:lang w:eastAsia="fr-FR"/>
        </w:rPr>
        <w:t>remonte à la quatrième place</w:t>
      </w:r>
      <w:r w:rsidR="00B71B41">
        <w:rPr>
          <w:rFonts w:ascii="Times New Roman" w:eastAsia="Times New Roman" w:hAnsi="Times New Roman" w:cs="Times New Roman"/>
          <w:sz w:val="24"/>
          <w:szCs w:val="24"/>
          <w:lang w:eastAsia="fr-FR"/>
        </w:rPr>
        <w:t xml:space="preserve"> des pays exportateurs de pétrole. </w:t>
      </w:r>
    </w:p>
    <w:p w14:paraId="75BC253B" w14:textId="22F35580" w:rsidR="008D1AA6" w:rsidRDefault="008D1AA6" w:rsidP="0023293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r w:rsidRPr="007A54C7">
        <w:rPr>
          <w:rFonts w:ascii="Times New Roman" w:eastAsia="Times New Roman" w:hAnsi="Times New Roman" w:cs="Times New Roman"/>
          <w:b/>
          <w:bCs/>
          <w:sz w:val="24"/>
          <w:szCs w:val="24"/>
          <w:lang w:eastAsia="fr-FR"/>
        </w:rPr>
        <w:t>Emirats Arabes Unis</w:t>
      </w:r>
      <w:r>
        <w:rPr>
          <w:rFonts w:ascii="Times New Roman" w:eastAsia="Times New Roman" w:hAnsi="Times New Roman" w:cs="Times New Roman"/>
          <w:sz w:val="24"/>
          <w:szCs w:val="24"/>
          <w:lang w:eastAsia="fr-FR"/>
        </w:rPr>
        <w:t xml:space="preserve"> passent de la quatrième place et se retrouvent sixième derrière le Canada. </w:t>
      </w:r>
    </w:p>
    <w:p w14:paraId="27BC0333" w14:textId="5A72F537" w:rsidR="00103690" w:rsidRDefault="0023293C" w:rsidP="0023293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46A33">
        <w:rPr>
          <w:rFonts w:ascii="Times New Roman" w:eastAsia="Times New Roman" w:hAnsi="Times New Roman" w:cs="Times New Roman"/>
          <w:sz w:val="24"/>
          <w:szCs w:val="24"/>
          <w:lang w:eastAsia="fr-FR"/>
        </w:rPr>
        <w:t xml:space="preserve">Le </w:t>
      </w:r>
      <w:r w:rsidRPr="00DB184E">
        <w:rPr>
          <w:rFonts w:ascii="Times New Roman" w:eastAsia="Times New Roman" w:hAnsi="Times New Roman" w:cs="Times New Roman"/>
          <w:b/>
          <w:sz w:val="24"/>
          <w:szCs w:val="24"/>
          <w:lang w:eastAsia="fr-FR"/>
        </w:rPr>
        <w:t>Nigéria</w:t>
      </w:r>
      <w:r w:rsidR="0057578C">
        <w:rPr>
          <w:rFonts w:ascii="Times New Roman" w:eastAsia="Times New Roman" w:hAnsi="Times New Roman" w:cs="Times New Roman"/>
          <w:sz w:val="24"/>
          <w:szCs w:val="24"/>
          <w:lang w:eastAsia="fr-FR"/>
        </w:rPr>
        <w:t>,</w:t>
      </w:r>
      <w:r w:rsidR="007F6A9E">
        <w:rPr>
          <w:rFonts w:ascii="Times New Roman" w:eastAsia="Times New Roman" w:hAnsi="Times New Roman" w:cs="Times New Roman"/>
          <w:sz w:val="24"/>
          <w:szCs w:val="24"/>
          <w:lang w:eastAsia="fr-FR"/>
        </w:rPr>
        <w:t xml:space="preserve"> </w:t>
      </w:r>
      <w:r w:rsidR="00B71B41">
        <w:rPr>
          <w:rFonts w:ascii="Times New Roman" w:eastAsia="Times New Roman" w:hAnsi="Times New Roman" w:cs="Times New Roman"/>
          <w:sz w:val="24"/>
          <w:szCs w:val="24"/>
          <w:lang w:eastAsia="fr-FR"/>
        </w:rPr>
        <w:t>8</w:t>
      </w:r>
      <w:r w:rsidR="0057578C">
        <w:rPr>
          <w:rFonts w:ascii="Times New Roman" w:eastAsia="Times New Roman" w:hAnsi="Times New Roman" w:cs="Times New Roman"/>
          <w:sz w:val="24"/>
          <w:szCs w:val="24"/>
          <w:lang w:eastAsia="fr-FR"/>
        </w:rPr>
        <w:t xml:space="preserve">ème exportateur mondial, </w:t>
      </w:r>
      <w:r w:rsidR="00B71B41">
        <w:rPr>
          <w:rFonts w:ascii="Times New Roman" w:eastAsia="Times New Roman" w:hAnsi="Times New Roman" w:cs="Times New Roman"/>
          <w:sz w:val="24"/>
          <w:szCs w:val="24"/>
          <w:lang w:eastAsia="fr-FR"/>
        </w:rPr>
        <w:t xml:space="preserve">est passé devant le </w:t>
      </w:r>
      <w:r w:rsidR="00B71B41" w:rsidRPr="007F6A9E">
        <w:rPr>
          <w:rFonts w:ascii="Times New Roman" w:eastAsia="Times New Roman" w:hAnsi="Times New Roman" w:cs="Times New Roman"/>
          <w:b/>
          <w:bCs/>
          <w:sz w:val="24"/>
          <w:szCs w:val="24"/>
          <w:lang w:eastAsia="fr-FR"/>
        </w:rPr>
        <w:t>Venezuela</w:t>
      </w:r>
      <w:r w:rsidR="00B71B41">
        <w:rPr>
          <w:rFonts w:ascii="Times New Roman" w:eastAsia="Times New Roman" w:hAnsi="Times New Roman" w:cs="Times New Roman"/>
          <w:sz w:val="24"/>
          <w:szCs w:val="24"/>
          <w:lang w:eastAsia="fr-FR"/>
        </w:rPr>
        <w:t xml:space="preserve"> Il </w:t>
      </w:r>
      <w:r w:rsidRPr="00946A33">
        <w:rPr>
          <w:rFonts w:ascii="Times New Roman" w:eastAsia="Times New Roman" w:hAnsi="Times New Roman" w:cs="Times New Roman"/>
          <w:sz w:val="24"/>
          <w:szCs w:val="24"/>
          <w:lang w:eastAsia="fr-FR"/>
        </w:rPr>
        <w:t>exporte significativement par rapport à ses propres besoins, alors que son propre développement demeure très en retrait</w:t>
      </w:r>
      <w:r w:rsidR="00750310">
        <w:rPr>
          <w:rFonts w:ascii="Times New Roman" w:eastAsia="Times New Roman" w:hAnsi="Times New Roman" w:cs="Times New Roman"/>
          <w:sz w:val="24"/>
          <w:szCs w:val="24"/>
          <w:lang w:eastAsia="fr-FR"/>
        </w:rPr>
        <w:t xml:space="preserve">. </w:t>
      </w:r>
    </w:p>
    <w:tbl>
      <w:tblPr>
        <w:tblW w:w="717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4"/>
        <w:gridCol w:w="750"/>
        <w:gridCol w:w="750"/>
        <w:gridCol w:w="750"/>
        <w:gridCol w:w="505"/>
        <w:gridCol w:w="537"/>
        <w:gridCol w:w="537"/>
        <w:gridCol w:w="537"/>
        <w:gridCol w:w="537"/>
        <w:gridCol w:w="595"/>
        <w:gridCol w:w="595"/>
      </w:tblGrid>
      <w:tr w:rsidR="007F6A9E" w:rsidRPr="00C6498D" w14:paraId="64DB18AE" w14:textId="77777777" w:rsidTr="007F6A9E">
        <w:trPr>
          <w:tblCellSpacing w:w="0" w:type="dxa"/>
        </w:trPr>
        <w:tc>
          <w:tcPr>
            <w:tcW w:w="1044" w:type="dxa"/>
            <w:tcBorders>
              <w:top w:val="outset" w:sz="6" w:space="0" w:color="auto"/>
              <w:left w:val="outset" w:sz="6" w:space="0" w:color="auto"/>
              <w:bottom w:val="outset" w:sz="6" w:space="0" w:color="auto"/>
              <w:right w:val="outset" w:sz="6" w:space="0" w:color="auto"/>
            </w:tcBorders>
            <w:vAlign w:val="center"/>
            <w:hideMark/>
          </w:tcPr>
          <w:p w14:paraId="72D3773E" w14:textId="055DACE8" w:rsidR="007F6A9E" w:rsidRPr="00323A7C" w:rsidRDefault="007F6A9E" w:rsidP="00BC6E36">
            <w:pPr>
              <w:spacing w:before="100" w:beforeAutospacing="1" w:after="100" w:afterAutospacing="1" w:line="240" w:lineRule="auto"/>
              <w:rPr>
                <w:rFonts w:ascii="Times New Roman" w:eastAsia="Times New Roman" w:hAnsi="Times New Roman" w:cs="Times New Roman"/>
                <w:b/>
                <w:sz w:val="24"/>
                <w:szCs w:val="24"/>
                <w:lang w:eastAsia="fr-FR"/>
              </w:rPr>
            </w:pPr>
            <w:proofErr w:type="gramStart"/>
            <w:r w:rsidRPr="00323A7C">
              <w:rPr>
                <w:rFonts w:ascii="Times New Roman" w:eastAsia="Times New Roman" w:hAnsi="Times New Roman" w:cs="Times New Roman"/>
                <w:b/>
                <w:sz w:val="24"/>
                <w:szCs w:val="24"/>
                <w:lang w:eastAsia="fr-FR"/>
              </w:rPr>
              <w:t>pétrole</w:t>
            </w:r>
            <w:proofErr w:type="gramEnd"/>
          </w:p>
        </w:tc>
        <w:tc>
          <w:tcPr>
            <w:tcW w:w="750" w:type="dxa"/>
            <w:tcBorders>
              <w:top w:val="outset" w:sz="6" w:space="0" w:color="auto"/>
              <w:left w:val="outset" w:sz="6" w:space="0" w:color="auto"/>
              <w:bottom w:val="outset" w:sz="6" w:space="0" w:color="auto"/>
              <w:right w:val="outset" w:sz="6" w:space="0" w:color="auto"/>
            </w:tcBorders>
          </w:tcPr>
          <w:p w14:paraId="6BF7F13E" w14:textId="705A6C78" w:rsidR="007F6A9E" w:rsidRDefault="007F6A9E" w:rsidP="00DB184E">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Export 2017 mt</w:t>
            </w:r>
          </w:p>
        </w:tc>
        <w:tc>
          <w:tcPr>
            <w:tcW w:w="750" w:type="dxa"/>
            <w:tcBorders>
              <w:top w:val="outset" w:sz="6" w:space="0" w:color="auto"/>
              <w:left w:val="outset" w:sz="6" w:space="0" w:color="auto"/>
              <w:bottom w:val="outset" w:sz="6" w:space="0" w:color="auto"/>
              <w:right w:val="outset" w:sz="6" w:space="0" w:color="auto"/>
            </w:tcBorders>
          </w:tcPr>
          <w:p w14:paraId="35927CCF" w14:textId="2A5A799B" w:rsidR="007F6A9E" w:rsidRPr="00C6498D" w:rsidRDefault="007F6A9E" w:rsidP="00DB184E">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Export 2016 mt</w:t>
            </w:r>
          </w:p>
        </w:tc>
        <w:tc>
          <w:tcPr>
            <w:tcW w:w="750" w:type="dxa"/>
            <w:tcBorders>
              <w:top w:val="outset" w:sz="6" w:space="0" w:color="auto"/>
              <w:left w:val="outset" w:sz="6" w:space="0" w:color="auto"/>
              <w:bottom w:val="outset" w:sz="6" w:space="0" w:color="auto"/>
              <w:right w:val="outset" w:sz="6" w:space="0" w:color="auto"/>
            </w:tcBorders>
          </w:tcPr>
          <w:p w14:paraId="4FCAF1A2" w14:textId="77777777" w:rsidR="007F6A9E" w:rsidRPr="00C6498D" w:rsidRDefault="007F6A9E" w:rsidP="00DB184E">
            <w:pPr>
              <w:spacing w:before="100" w:beforeAutospacing="1" w:after="100" w:afterAutospacing="1" w:line="240" w:lineRule="auto"/>
              <w:rPr>
                <w:rFonts w:ascii="Times New Roman" w:eastAsia="Times New Roman" w:hAnsi="Times New Roman" w:cs="Times New Roman"/>
                <w:b/>
                <w:bCs/>
                <w:sz w:val="24"/>
                <w:szCs w:val="24"/>
                <w:lang w:eastAsia="fr-FR"/>
              </w:rPr>
            </w:pPr>
            <w:r w:rsidRPr="00C6498D">
              <w:rPr>
                <w:rFonts w:ascii="Times New Roman" w:eastAsia="Times New Roman" w:hAnsi="Times New Roman" w:cs="Times New Roman"/>
                <w:b/>
                <w:bCs/>
                <w:sz w:val="24"/>
                <w:szCs w:val="24"/>
                <w:lang w:eastAsia="fr-FR"/>
              </w:rPr>
              <w:t>Export</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bCs/>
                <w:sz w:val="24"/>
                <w:szCs w:val="24"/>
                <w:lang w:eastAsia="fr-FR"/>
              </w:rPr>
              <w:t xml:space="preserve">2015   </w:t>
            </w:r>
            <w:r w:rsidRPr="00C6498D">
              <w:rPr>
                <w:rFonts w:ascii="Times New Roman" w:eastAsia="Times New Roman" w:hAnsi="Times New Roman" w:cs="Times New Roman"/>
                <w:b/>
                <w:bCs/>
                <w:sz w:val="24"/>
                <w:szCs w:val="24"/>
                <w:lang w:eastAsia="fr-FR"/>
              </w:rPr>
              <w:t>mt</w:t>
            </w:r>
          </w:p>
        </w:tc>
        <w:tc>
          <w:tcPr>
            <w:tcW w:w="537" w:type="dxa"/>
            <w:tcBorders>
              <w:top w:val="outset" w:sz="6" w:space="0" w:color="auto"/>
              <w:left w:val="outset" w:sz="6" w:space="0" w:color="auto"/>
              <w:bottom w:val="outset" w:sz="6" w:space="0" w:color="auto"/>
              <w:right w:val="outset" w:sz="6" w:space="0" w:color="auto"/>
            </w:tcBorders>
          </w:tcPr>
          <w:p w14:paraId="6AE2361D" w14:textId="77777777" w:rsidR="007F6A9E" w:rsidRDefault="007F6A9E" w:rsidP="00DA4CF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4257E01B" w14:textId="0229AE89" w:rsidR="007F6A9E" w:rsidRDefault="007F6A9E" w:rsidP="00DA4CF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2017 mt</w:t>
            </w:r>
          </w:p>
        </w:tc>
        <w:tc>
          <w:tcPr>
            <w:tcW w:w="537" w:type="dxa"/>
            <w:tcBorders>
              <w:top w:val="outset" w:sz="6" w:space="0" w:color="auto"/>
              <w:left w:val="outset" w:sz="6" w:space="0" w:color="auto"/>
              <w:bottom w:val="outset" w:sz="6" w:space="0" w:color="auto"/>
              <w:right w:val="outset" w:sz="6" w:space="0" w:color="auto"/>
            </w:tcBorders>
          </w:tcPr>
          <w:p w14:paraId="403D34A4" w14:textId="77777777" w:rsidR="007F6A9E" w:rsidRDefault="007F6A9E" w:rsidP="00DA4CF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2017 %</w:t>
            </w:r>
          </w:p>
        </w:tc>
        <w:tc>
          <w:tcPr>
            <w:tcW w:w="537" w:type="dxa"/>
            <w:tcBorders>
              <w:top w:val="outset" w:sz="6" w:space="0" w:color="auto"/>
              <w:left w:val="outset" w:sz="6" w:space="0" w:color="auto"/>
              <w:bottom w:val="outset" w:sz="6" w:space="0" w:color="auto"/>
              <w:right w:val="outset" w:sz="6" w:space="0" w:color="auto"/>
            </w:tcBorders>
          </w:tcPr>
          <w:p w14:paraId="07194056" w14:textId="77777777" w:rsidR="007F6A9E" w:rsidRDefault="007F6A9E" w:rsidP="00DA4CF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2016 mt</w:t>
            </w:r>
          </w:p>
        </w:tc>
        <w:tc>
          <w:tcPr>
            <w:tcW w:w="537" w:type="dxa"/>
            <w:tcBorders>
              <w:top w:val="outset" w:sz="6" w:space="0" w:color="auto"/>
              <w:left w:val="outset" w:sz="6" w:space="0" w:color="auto"/>
              <w:bottom w:val="outset" w:sz="6" w:space="0" w:color="auto"/>
              <w:right w:val="outset" w:sz="6" w:space="0" w:color="auto"/>
            </w:tcBorders>
          </w:tcPr>
          <w:p w14:paraId="6EC5E507" w14:textId="77777777" w:rsidR="007F6A9E" w:rsidRDefault="007F6A9E" w:rsidP="00DA4CF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Prod </w:t>
            </w:r>
            <w:proofErr w:type="gramStart"/>
            <w:r>
              <w:rPr>
                <w:rFonts w:ascii="Times New Roman" w:eastAsia="Times New Roman" w:hAnsi="Times New Roman" w:cs="Times New Roman"/>
                <w:b/>
                <w:bCs/>
                <w:sz w:val="24"/>
                <w:szCs w:val="24"/>
                <w:lang w:eastAsia="fr-FR"/>
              </w:rPr>
              <w:t xml:space="preserve">2016  </w:t>
            </w:r>
            <w:r w:rsidRPr="00C6498D">
              <w:rPr>
                <w:rFonts w:ascii="Times New Roman" w:eastAsia="Times New Roman" w:hAnsi="Times New Roman" w:cs="Times New Roman"/>
                <w:b/>
                <w:bCs/>
                <w:sz w:val="24"/>
                <w:szCs w:val="24"/>
                <w:lang w:eastAsia="fr-FR"/>
              </w:rPr>
              <w:t>%</w:t>
            </w:r>
            <w:proofErr w:type="gramEnd"/>
          </w:p>
        </w:tc>
        <w:tc>
          <w:tcPr>
            <w:tcW w:w="599" w:type="dxa"/>
            <w:tcBorders>
              <w:top w:val="outset" w:sz="6" w:space="0" w:color="auto"/>
              <w:left w:val="outset" w:sz="6" w:space="0" w:color="auto"/>
              <w:bottom w:val="outset" w:sz="6" w:space="0" w:color="auto"/>
              <w:right w:val="outset" w:sz="6" w:space="0" w:color="auto"/>
            </w:tcBorders>
          </w:tcPr>
          <w:p w14:paraId="38F029D1" w14:textId="77777777" w:rsidR="007F6A9E"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2015 mt</w:t>
            </w:r>
          </w:p>
        </w:tc>
        <w:tc>
          <w:tcPr>
            <w:tcW w:w="599" w:type="dxa"/>
            <w:tcBorders>
              <w:top w:val="outset" w:sz="6" w:space="0" w:color="auto"/>
              <w:left w:val="outset" w:sz="6" w:space="0" w:color="auto"/>
              <w:bottom w:val="outset" w:sz="6" w:space="0" w:color="auto"/>
              <w:right w:val="outset" w:sz="6" w:space="0" w:color="auto"/>
            </w:tcBorders>
          </w:tcPr>
          <w:p w14:paraId="7080FC88" w14:textId="77777777" w:rsidR="007F6A9E"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Prod </w:t>
            </w:r>
            <w:proofErr w:type="gramStart"/>
            <w:r>
              <w:rPr>
                <w:rFonts w:ascii="Times New Roman" w:eastAsia="Times New Roman" w:hAnsi="Times New Roman" w:cs="Times New Roman"/>
                <w:b/>
                <w:bCs/>
                <w:sz w:val="24"/>
                <w:szCs w:val="24"/>
                <w:lang w:eastAsia="fr-FR"/>
              </w:rPr>
              <w:t xml:space="preserve">2015  </w:t>
            </w:r>
            <w:r w:rsidRPr="00C6498D">
              <w:rPr>
                <w:rFonts w:ascii="Times New Roman" w:eastAsia="Times New Roman" w:hAnsi="Times New Roman" w:cs="Times New Roman"/>
                <w:b/>
                <w:bCs/>
                <w:sz w:val="24"/>
                <w:szCs w:val="24"/>
                <w:lang w:eastAsia="fr-FR"/>
              </w:rPr>
              <w:t>%</w:t>
            </w:r>
            <w:proofErr w:type="gramEnd"/>
          </w:p>
        </w:tc>
      </w:tr>
      <w:tr w:rsidR="007F6A9E" w:rsidRPr="00C6498D" w14:paraId="5F378CE5" w14:textId="77777777" w:rsidTr="007F6A9E">
        <w:trPr>
          <w:tblCellSpacing w:w="0" w:type="dxa"/>
        </w:trPr>
        <w:tc>
          <w:tcPr>
            <w:tcW w:w="1044" w:type="dxa"/>
            <w:tcBorders>
              <w:top w:val="outset" w:sz="6" w:space="0" w:color="auto"/>
              <w:left w:val="outset" w:sz="6" w:space="0" w:color="auto"/>
              <w:bottom w:val="outset" w:sz="6" w:space="0" w:color="auto"/>
              <w:right w:val="outset" w:sz="6" w:space="0" w:color="auto"/>
            </w:tcBorders>
            <w:vAlign w:val="center"/>
            <w:hideMark/>
          </w:tcPr>
          <w:p w14:paraId="444EB53C" w14:textId="77777777" w:rsidR="007F6A9E" w:rsidRPr="009805F1"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Arabie Saoudite</w:t>
            </w:r>
          </w:p>
        </w:tc>
        <w:tc>
          <w:tcPr>
            <w:tcW w:w="750" w:type="dxa"/>
            <w:tcBorders>
              <w:top w:val="outset" w:sz="6" w:space="0" w:color="auto"/>
              <w:left w:val="outset" w:sz="6" w:space="0" w:color="auto"/>
              <w:bottom w:val="outset" w:sz="6" w:space="0" w:color="auto"/>
              <w:right w:val="outset" w:sz="6" w:space="0" w:color="auto"/>
            </w:tcBorders>
          </w:tcPr>
          <w:p w14:paraId="61F0D6A9" w14:textId="77C0FC8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348</w:t>
            </w:r>
          </w:p>
        </w:tc>
        <w:tc>
          <w:tcPr>
            <w:tcW w:w="750" w:type="dxa"/>
            <w:tcBorders>
              <w:top w:val="outset" w:sz="6" w:space="0" w:color="auto"/>
              <w:left w:val="outset" w:sz="6" w:space="0" w:color="auto"/>
              <w:bottom w:val="outset" w:sz="6" w:space="0" w:color="auto"/>
              <w:right w:val="outset" w:sz="6" w:space="0" w:color="auto"/>
            </w:tcBorders>
          </w:tcPr>
          <w:p w14:paraId="1A8B9976" w14:textId="21EED1BC"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373</w:t>
            </w:r>
          </w:p>
        </w:tc>
        <w:tc>
          <w:tcPr>
            <w:tcW w:w="750" w:type="dxa"/>
            <w:tcBorders>
              <w:top w:val="outset" w:sz="6" w:space="0" w:color="auto"/>
              <w:left w:val="outset" w:sz="6" w:space="0" w:color="auto"/>
              <w:bottom w:val="outset" w:sz="6" w:space="0" w:color="auto"/>
              <w:right w:val="outset" w:sz="6" w:space="0" w:color="auto"/>
            </w:tcBorders>
          </w:tcPr>
          <w:p w14:paraId="788B1576"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369</w:t>
            </w:r>
          </w:p>
        </w:tc>
        <w:tc>
          <w:tcPr>
            <w:tcW w:w="537" w:type="dxa"/>
            <w:tcBorders>
              <w:top w:val="outset" w:sz="6" w:space="0" w:color="auto"/>
              <w:left w:val="outset" w:sz="6" w:space="0" w:color="auto"/>
              <w:bottom w:val="outset" w:sz="6" w:space="0" w:color="auto"/>
              <w:right w:val="outset" w:sz="6" w:space="0" w:color="auto"/>
            </w:tcBorders>
          </w:tcPr>
          <w:p w14:paraId="396574D4"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00C70105" w14:textId="2C45F02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560</w:t>
            </w:r>
          </w:p>
        </w:tc>
        <w:tc>
          <w:tcPr>
            <w:tcW w:w="537" w:type="dxa"/>
            <w:tcBorders>
              <w:top w:val="outset" w:sz="6" w:space="0" w:color="auto"/>
              <w:left w:val="outset" w:sz="6" w:space="0" w:color="auto"/>
              <w:bottom w:val="outset" w:sz="6" w:space="0" w:color="auto"/>
              <w:right w:val="outset" w:sz="6" w:space="0" w:color="auto"/>
            </w:tcBorders>
          </w:tcPr>
          <w:p w14:paraId="6D7EC1D4"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12,8</w:t>
            </w:r>
          </w:p>
        </w:tc>
        <w:tc>
          <w:tcPr>
            <w:tcW w:w="537" w:type="dxa"/>
            <w:tcBorders>
              <w:top w:val="outset" w:sz="6" w:space="0" w:color="auto"/>
              <w:left w:val="outset" w:sz="6" w:space="0" w:color="auto"/>
              <w:bottom w:val="outset" w:sz="6" w:space="0" w:color="auto"/>
              <w:right w:val="outset" w:sz="6" w:space="0" w:color="auto"/>
            </w:tcBorders>
          </w:tcPr>
          <w:p w14:paraId="32DED7E1"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583</w:t>
            </w:r>
          </w:p>
        </w:tc>
        <w:tc>
          <w:tcPr>
            <w:tcW w:w="537" w:type="dxa"/>
            <w:tcBorders>
              <w:top w:val="outset" w:sz="6" w:space="0" w:color="auto"/>
              <w:left w:val="outset" w:sz="6" w:space="0" w:color="auto"/>
              <w:bottom w:val="outset" w:sz="6" w:space="0" w:color="auto"/>
              <w:right w:val="outset" w:sz="6" w:space="0" w:color="auto"/>
            </w:tcBorders>
          </w:tcPr>
          <w:p w14:paraId="2A0CAD7A"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13,5</w:t>
            </w:r>
          </w:p>
        </w:tc>
        <w:tc>
          <w:tcPr>
            <w:tcW w:w="599" w:type="dxa"/>
            <w:tcBorders>
              <w:top w:val="outset" w:sz="6" w:space="0" w:color="auto"/>
              <w:left w:val="outset" w:sz="6" w:space="0" w:color="auto"/>
              <w:bottom w:val="outset" w:sz="6" w:space="0" w:color="auto"/>
              <w:right w:val="outset" w:sz="6" w:space="0" w:color="auto"/>
            </w:tcBorders>
          </w:tcPr>
          <w:p w14:paraId="4367F9E3"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572</w:t>
            </w:r>
          </w:p>
        </w:tc>
        <w:tc>
          <w:tcPr>
            <w:tcW w:w="599" w:type="dxa"/>
            <w:tcBorders>
              <w:top w:val="outset" w:sz="6" w:space="0" w:color="auto"/>
              <w:left w:val="outset" w:sz="6" w:space="0" w:color="auto"/>
              <w:bottom w:val="outset" w:sz="6" w:space="0" w:color="auto"/>
              <w:right w:val="outset" w:sz="6" w:space="0" w:color="auto"/>
            </w:tcBorders>
          </w:tcPr>
          <w:p w14:paraId="06EA47C5"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13,2</w:t>
            </w:r>
          </w:p>
        </w:tc>
      </w:tr>
      <w:tr w:rsidR="007F6A9E" w:rsidRPr="00C6498D" w14:paraId="254CCEF6" w14:textId="77777777" w:rsidTr="007F6A9E">
        <w:trPr>
          <w:trHeight w:val="300"/>
          <w:tblCellSpacing w:w="0" w:type="dxa"/>
        </w:trPr>
        <w:tc>
          <w:tcPr>
            <w:tcW w:w="1044" w:type="dxa"/>
            <w:tcBorders>
              <w:top w:val="outset" w:sz="6" w:space="0" w:color="auto"/>
              <w:left w:val="outset" w:sz="6" w:space="0" w:color="auto"/>
              <w:bottom w:val="outset" w:sz="6" w:space="0" w:color="auto"/>
              <w:right w:val="outset" w:sz="6" w:space="0" w:color="auto"/>
            </w:tcBorders>
            <w:vAlign w:val="center"/>
            <w:hideMark/>
          </w:tcPr>
          <w:p w14:paraId="7125248D" w14:textId="77777777" w:rsidR="007F6A9E" w:rsidRPr="009805F1"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Russie</w:t>
            </w:r>
          </w:p>
        </w:tc>
        <w:tc>
          <w:tcPr>
            <w:tcW w:w="750" w:type="dxa"/>
            <w:tcBorders>
              <w:top w:val="outset" w:sz="6" w:space="0" w:color="auto"/>
              <w:left w:val="outset" w:sz="6" w:space="0" w:color="auto"/>
              <w:bottom w:val="outset" w:sz="6" w:space="0" w:color="auto"/>
              <w:right w:val="outset" w:sz="6" w:space="0" w:color="auto"/>
            </w:tcBorders>
          </w:tcPr>
          <w:p w14:paraId="051C1BE8" w14:textId="23E87C34"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252</w:t>
            </w:r>
          </w:p>
        </w:tc>
        <w:tc>
          <w:tcPr>
            <w:tcW w:w="750" w:type="dxa"/>
            <w:tcBorders>
              <w:top w:val="outset" w:sz="6" w:space="0" w:color="auto"/>
              <w:left w:val="outset" w:sz="6" w:space="0" w:color="auto"/>
              <w:bottom w:val="outset" w:sz="6" w:space="0" w:color="auto"/>
              <w:right w:val="outset" w:sz="6" w:space="0" w:color="auto"/>
            </w:tcBorders>
          </w:tcPr>
          <w:p w14:paraId="38F81CA0" w14:textId="6F68088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254</w:t>
            </w:r>
          </w:p>
        </w:tc>
        <w:tc>
          <w:tcPr>
            <w:tcW w:w="750" w:type="dxa"/>
            <w:tcBorders>
              <w:top w:val="outset" w:sz="6" w:space="0" w:color="auto"/>
              <w:left w:val="outset" w:sz="6" w:space="0" w:color="auto"/>
              <w:bottom w:val="outset" w:sz="6" w:space="0" w:color="auto"/>
              <w:right w:val="outset" w:sz="6" w:space="0" w:color="auto"/>
            </w:tcBorders>
          </w:tcPr>
          <w:p w14:paraId="216EF314"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243</w:t>
            </w:r>
          </w:p>
        </w:tc>
        <w:tc>
          <w:tcPr>
            <w:tcW w:w="537" w:type="dxa"/>
            <w:tcBorders>
              <w:top w:val="outset" w:sz="6" w:space="0" w:color="auto"/>
              <w:left w:val="outset" w:sz="6" w:space="0" w:color="auto"/>
              <w:bottom w:val="outset" w:sz="6" w:space="0" w:color="auto"/>
              <w:right w:val="outset" w:sz="6" w:space="0" w:color="auto"/>
            </w:tcBorders>
          </w:tcPr>
          <w:p w14:paraId="1965FF4D"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3DEEBB9D" w14:textId="2A662F08"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548</w:t>
            </w:r>
          </w:p>
        </w:tc>
        <w:tc>
          <w:tcPr>
            <w:tcW w:w="537" w:type="dxa"/>
            <w:tcBorders>
              <w:top w:val="outset" w:sz="6" w:space="0" w:color="auto"/>
              <w:left w:val="outset" w:sz="6" w:space="0" w:color="auto"/>
              <w:bottom w:val="outset" w:sz="6" w:space="0" w:color="auto"/>
              <w:right w:val="outset" w:sz="6" w:space="0" w:color="auto"/>
            </w:tcBorders>
          </w:tcPr>
          <w:p w14:paraId="0AA0508D"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12,6</w:t>
            </w:r>
          </w:p>
        </w:tc>
        <w:tc>
          <w:tcPr>
            <w:tcW w:w="537" w:type="dxa"/>
            <w:tcBorders>
              <w:top w:val="outset" w:sz="6" w:space="0" w:color="auto"/>
              <w:left w:val="outset" w:sz="6" w:space="0" w:color="auto"/>
              <w:bottom w:val="outset" w:sz="6" w:space="0" w:color="auto"/>
              <w:right w:val="outset" w:sz="6" w:space="0" w:color="auto"/>
            </w:tcBorders>
          </w:tcPr>
          <w:p w14:paraId="433EF4E2"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546</w:t>
            </w:r>
          </w:p>
        </w:tc>
        <w:tc>
          <w:tcPr>
            <w:tcW w:w="537" w:type="dxa"/>
            <w:tcBorders>
              <w:top w:val="outset" w:sz="6" w:space="0" w:color="auto"/>
              <w:left w:val="outset" w:sz="6" w:space="0" w:color="auto"/>
              <w:bottom w:val="outset" w:sz="6" w:space="0" w:color="auto"/>
              <w:right w:val="outset" w:sz="6" w:space="0" w:color="auto"/>
            </w:tcBorders>
          </w:tcPr>
          <w:p w14:paraId="61455CC3"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12,6</w:t>
            </w:r>
          </w:p>
        </w:tc>
        <w:tc>
          <w:tcPr>
            <w:tcW w:w="599" w:type="dxa"/>
            <w:tcBorders>
              <w:top w:val="outset" w:sz="6" w:space="0" w:color="auto"/>
              <w:left w:val="outset" w:sz="6" w:space="0" w:color="auto"/>
              <w:bottom w:val="outset" w:sz="6" w:space="0" w:color="auto"/>
              <w:right w:val="outset" w:sz="6" w:space="0" w:color="auto"/>
            </w:tcBorders>
          </w:tcPr>
          <w:p w14:paraId="3D049CCD"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533</w:t>
            </w:r>
          </w:p>
        </w:tc>
        <w:tc>
          <w:tcPr>
            <w:tcW w:w="599" w:type="dxa"/>
            <w:tcBorders>
              <w:top w:val="outset" w:sz="6" w:space="0" w:color="auto"/>
              <w:left w:val="outset" w:sz="6" w:space="0" w:color="auto"/>
              <w:bottom w:val="outset" w:sz="6" w:space="0" w:color="auto"/>
              <w:right w:val="outset" w:sz="6" w:space="0" w:color="auto"/>
            </w:tcBorders>
          </w:tcPr>
          <w:p w14:paraId="750036E4"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12,3</w:t>
            </w:r>
          </w:p>
        </w:tc>
      </w:tr>
      <w:tr w:rsidR="007F6A9E" w:rsidRPr="00C6498D" w14:paraId="7D59127C" w14:textId="77777777" w:rsidTr="007F6A9E">
        <w:trPr>
          <w:tblCellSpacing w:w="0" w:type="dxa"/>
        </w:trPr>
        <w:tc>
          <w:tcPr>
            <w:tcW w:w="1044" w:type="dxa"/>
            <w:tcBorders>
              <w:top w:val="outset" w:sz="6" w:space="0" w:color="auto"/>
              <w:left w:val="outset" w:sz="6" w:space="0" w:color="auto"/>
              <w:bottom w:val="outset" w:sz="6" w:space="0" w:color="auto"/>
              <w:right w:val="outset" w:sz="6" w:space="0" w:color="auto"/>
            </w:tcBorders>
            <w:vAlign w:val="center"/>
          </w:tcPr>
          <w:p w14:paraId="0EAC7E60" w14:textId="77777777" w:rsidR="007F6A9E" w:rsidRPr="009805F1" w:rsidRDefault="007F6A9E" w:rsidP="00DA4CF9">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Irak</w:t>
            </w:r>
          </w:p>
        </w:tc>
        <w:tc>
          <w:tcPr>
            <w:tcW w:w="750" w:type="dxa"/>
            <w:tcBorders>
              <w:top w:val="outset" w:sz="6" w:space="0" w:color="auto"/>
              <w:left w:val="outset" w:sz="6" w:space="0" w:color="auto"/>
              <w:bottom w:val="outset" w:sz="6" w:space="0" w:color="auto"/>
              <w:right w:val="outset" w:sz="6" w:space="0" w:color="auto"/>
            </w:tcBorders>
          </w:tcPr>
          <w:p w14:paraId="6F0112EC" w14:textId="316A9DA6"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187</w:t>
            </w:r>
          </w:p>
        </w:tc>
        <w:tc>
          <w:tcPr>
            <w:tcW w:w="750" w:type="dxa"/>
            <w:tcBorders>
              <w:top w:val="outset" w:sz="6" w:space="0" w:color="auto"/>
              <w:left w:val="outset" w:sz="6" w:space="0" w:color="auto"/>
              <w:bottom w:val="outset" w:sz="6" w:space="0" w:color="auto"/>
              <w:right w:val="outset" w:sz="6" w:space="0" w:color="auto"/>
            </w:tcBorders>
          </w:tcPr>
          <w:p w14:paraId="0A78D589" w14:textId="2267464F"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187</w:t>
            </w:r>
          </w:p>
        </w:tc>
        <w:tc>
          <w:tcPr>
            <w:tcW w:w="750" w:type="dxa"/>
            <w:tcBorders>
              <w:top w:val="outset" w:sz="6" w:space="0" w:color="auto"/>
              <w:left w:val="outset" w:sz="6" w:space="0" w:color="auto"/>
              <w:bottom w:val="outset" w:sz="6" w:space="0" w:color="auto"/>
              <w:right w:val="outset" w:sz="6" w:space="0" w:color="auto"/>
            </w:tcBorders>
          </w:tcPr>
          <w:p w14:paraId="58A4A622" w14:textId="77777777"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148</w:t>
            </w:r>
          </w:p>
        </w:tc>
        <w:tc>
          <w:tcPr>
            <w:tcW w:w="537" w:type="dxa"/>
            <w:tcBorders>
              <w:top w:val="outset" w:sz="6" w:space="0" w:color="auto"/>
              <w:left w:val="outset" w:sz="6" w:space="0" w:color="auto"/>
              <w:bottom w:val="outset" w:sz="6" w:space="0" w:color="auto"/>
              <w:right w:val="outset" w:sz="6" w:space="0" w:color="auto"/>
            </w:tcBorders>
          </w:tcPr>
          <w:p w14:paraId="0E54CACB" w14:textId="77777777"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20BD56E9" w14:textId="4FC06228"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225</w:t>
            </w:r>
          </w:p>
        </w:tc>
        <w:tc>
          <w:tcPr>
            <w:tcW w:w="537" w:type="dxa"/>
            <w:tcBorders>
              <w:top w:val="outset" w:sz="6" w:space="0" w:color="auto"/>
              <w:left w:val="outset" w:sz="6" w:space="0" w:color="auto"/>
              <w:bottom w:val="outset" w:sz="6" w:space="0" w:color="auto"/>
              <w:right w:val="outset" w:sz="6" w:space="0" w:color="auto"/>
            </w:tcBorders>
          </w:tcPr>
          <w:p w14:paraId="1ABBDB99" w14:textId="77777777"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5,2</w:t>
            </w:r>
          </w:p>
        </w:tc>
        <w:tc>
          <w:tcPr>
            <w:tcW w:w="537" w:type="dxa"/>
            <w:tcBorders>
              <w:top w:val="outset" w:sz="6" w:space="0" w:color="auto"/>
              <w:left w:val="outset" w:sz="6" w:space="0" w:color="auto"/>
              <w:bottom w:val="outset" w:sz="6" w:space="0" w:color="auto"/>
              <w:right w:val="outset" w:sz="6" w:space="0" w:color="auto"/>
            </w:tcBorders>
          </w:tcPr>
          <w:p w14:paraId="33E443D7" w14:textId="77777777"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191</w:t>
            </w:r>
          </w:p>
        </w:tc>
        <w:tc>
          <w:tcPr>
            <w:tcW w:w="537" w:type="dxa"/>
            <w:tcBorders>
              <w:top w:val="outset" w:sz="6" w:space="0" w:color="auto"/>
              <w:left w:val="outset" w:sz="6" w:space="0" w:color="auto"/>
              <w:bottom w:val="outset" w:sz="6" w:space="0" w:color="auto"/>
              <w:right w:val="outset" w:sz="6" w:space="0" w:color="auto"/>
            </w:tcBorders>
          </w:tcPr>
          <w:p w14:paraId="570B5EFA" w14:textId="77777777"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4,4</w:t>
            </w:r>
          </w:p>
        </w:tc>
        <w:tc>
          <w:tcPr>
            <w:tcW w:w="599" w:type="dxa"/>
            <w:tcBorders>
              <w:top w:val="outset" w:sz="6" w:space="0" w:color="auto"/>
              <w:left w:val="outset" w:sz="6" w:space="0" w:color="auto"/>
              <w:bottom w:val="outset" w:sz="6" w:space="0" w:color="auto"/>
              <w:right w:val="outset" w:sz="6" w:space="0" w:color="auto"/>
            </w:tcBorders>
          </w:tcPr>
          <w:p w14:paraId="6A478EC9" w14:textId="77777777"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175</w:t>
            </w:r>
          </w:p>
        </w:tc>
        <w:tc>
          <w:tcPr>
            <w:tcW w:w="599" w:type="dxa"/>
            <w:tcBorders>
              <w:top w:val="outset" w:sz="6" w:space="0" w:color="auto"/>
              <w:left w:val="outset" w:sz="6" w:space="0" w:color="auto"/>
              <w:bottom w:val="outset" w:sz="6" w:space="0" w:color="auto"/>
              <w:right w:val="outset" w:sz="6" w:space="0" w:color="auto"/>
            </w:tcBorders>
          </w:tcPr>
          <w:p w14:paraId="563D996C" w14:textId="77777777"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4,0</w:t>
            </w:r>
          </w:p>
        </w:tc>
      </w:tr>
      <w:tr w:rsidR="007F6A9E" w:rsidRPr="00C6498D" w14:paraId="4DE04B01" w14:textId="77777777" w:rsidTr="007F6A9E">
        <w:trPr>
          <w:tblCellSpacing w:w="0" w:type="dxa"/>
        </w:trPr>
        <w:tc>
          <w:tcPr>
            <w:tcW w:w="1044" w:type="dxa"/>
            <w:tcBorders>
              <w:top w:val="outset" w:sz="6" w:space="0" w:color="auto"/>
              <w:left w:val="outset" w:sz="6" w:space="0" w:color="auto"/>
              <w:bottom w:val="outset" w:sz="6" w:space="0" w:color="auto"/>
              <w:right w:val="outset" w:sz="6" w:space="0" w:color="auto"/>
            </w:tcBorders>
            <w:vAlign w:val="center"/>
          </w:tcPr>
          <w:p w14:paraId="1F029369" w14:textId="77777777" w:rsidR="007F6A9E" w:rsidRPr="009805F1" w:rsidRDefault="007F6A9E" w:rsidP="00B0050E">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Iran</w:t>
            </w:r>
          </w:p>
        </w:tc>
        <w:tc>
          <w:tcPr>
            <w:tcW w:w="750" w:type="dxa"/>
            <w:tcBorders>
              <w:top w:val="outset" w:sz="6" w:space="0" w:color="auto"/>
              <w:left w:val="outset" w:sz="6" w:space="0" w:color="auto"/>
              <w:bottom w:val="outset" w:sz="6" w:space="0" w:color="auto"/>
              <w:right w:val="outset" w:sz="6" w:space="0" w:color="auto"/>
            </w:tcBorders>
          </w:tcPr>
          <w:p w14:paraId="24ABC70F" w14:textId="413278C4" w:rsidR="007F6A9E" w:rsidRDefault="007F6A9E" w:rsidP="00B0050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132</w:t>
            </w:r>
          </w:p>
        </w:tc>
        <w:tc>
          <w:tcPr>
            <w:tcW w:w="750" w:type="dxa"/>
            <w:tcBorders>
              <w:top w:val="outset" w:sz="6" w:space="0" w:color="auto"/>
              <w:left w:val="outset" w:sz="6" w:space="0" w:color="auto"/>
              <w:bottom w:val="outset" w:sz="6" w:space="0" w:color="auto"/>
              <w:right w:val="outset" w:sz="6" w:space="0" w:color="auto"/>
            </w:tcBorders>
          </w:tcPr>
          <w:p w14:paraId="40DDE3A8" w14:textId="059AF4BE" w:rsidR="007F6A9E" w:rsidRDefault="007F6A9E" w:rsidP="00B0050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119</w:t>
            </w:r>
          </w:p>
        </w:tc>
        <w:tc>
          <w:tcPr>
            <w:tcW w:w="750" w:type="dxa"/>
            <w:tcBorders>
              <w:top w:val="outset" w:sz="6" w:space="0" w:color="auto"/>
              <w:left w:val="outset" w:sz="6" w:space="0" w:color="auto"/>
              <w:bottom w:val="outset" w:sz="6" w:space="0" w:color="auto"/>
              <w:right w:val="outset" w:sz="6" w:space="0" w:color="auto"/>
            </w:tcBorders>
          </w:tcPr>
          <w:p w14:paraId="1B738CEF" w14:textId="77777777" w:rsidR="007F6A9E" w:rsidRDefault="007F6A9E" w:rsidP="00B0050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71392BED" w14:textId="77777777" w:rsidR="007F6A9E" w:rsidRDefault="007F6A9E" w:rsidP="00B0050E">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011A27FE" w14:textId="252C202E" w:rsidR="007F6A9E" w:rsidRDefault="007F6A9E" w:rsidP="00B0050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229</w:t>
            </w:r>
          </w:p>
        </w:tc>
        <w:tc>
          <w:tcPr>
            <w:tcW w:w="537" w:type="dxa"/>
            <w:tcBorders>
              <w:top w:val="outset" w:sz="6" w:space="0" w:color="auto"/>
              <w:left w:val="outset" w:sz="6" w:space="0" w:color="auto"/>
              <w:bottom w:val="outset" w:sz="6" w:space="0" w:color="auto"/>
              <w:right w:val="outset" w:sz="6" w:space="0" w:color="auto"/>
            </w:tcBorders>
          </w:tcPr>
          <w:p w14:paraId="637CE1B6" w14:textId="77777777" w:rsidR="007F6A9E" w:rsidRDefault="007F6A9E" w:rsidP="00B0050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5,2</w:t>
            </w:r>
          </w:p>
        </w:tc>
        <w:tc>
          <w:tcPr>
            <w:tcW w:w="537" w:type="dxa"/>
            <w:tcBorders>
              <w:top w:val="outset" w:sz="6" w:space="0" w:color="auto"/>
              <w:left w:val="outset" w:sz="6" w:space="0" w:color="auto"/>
              <w:bottom w:val="outset" w:sz="6" w:space="0" w:color="auto"/>
              <w:right w:val="outset" w:sz="6" w:space="0" w:color="auto"/>
            </w:tcBorders>
          </w:tcPr>
          <w:p w14:paraId="48EBE3ED" w14:textId="77777777" w:rsidR="007F6A9E" w:rsidRDefault="007F6A9E" w:rsidP="00B0050E">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1C93D41D" w14:textId="77777777" w:rsidR="007F6A9E" w:rsidRDefault="007F6A9E" w:rsidP="00B0050E">
            <w:pPr>
              <w:spacing w:before="100" w:beforeAutospacing="1" w:after="100" w:afterAutospacing="1" w:line="240" w:lineRule="auto"/>
              <w:rPr>
                <w:rFonts w:ascii="Times New Roman" w:eastAsia="Times New Roman" w:hAnsi="Times New Roman" w:cs="Times New Roman"/>
                <w:sz w:val="24"/>
                <w:szCs w:val="24"/>
                <w:lang w:eastAsia="fr-FR"/>
              </w:rPr>
            </w:pPr>
          </w:p>
        </w:tc>
        <w:tc>
          <w:tcPr>
            <w:tcW w:w="599" w:type="dxa"/>
            <w:tcBorders>
              <w:top w:val="outset" w:sz="6" w:space="0" w:color="auto"/>
              <w:left w:val="outset" w:sz="6" w:space="0" w:color="auto"/>
              <w:bottom w:val="outset" w:sz="6" w:space="0" w:color="auto"/>
              <w:right w:val="outset" w:sz="6" w:space="0" w:color="auto"/>
            </w:tcBorders>
          </w:tcPr>
          <w:p w14:paraId="6E3D2E48" w14:textId="77777777" w:rsidR="007F6A9E" w:rsidRDefault="007F6A9E" w:rsidP="00B0050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168</w:t>
            </w:r>
          </w:p>
        </w:tc>
        <w:tc>
          <w:tcPr>
            <w:tcW w:w="599" w:type="dxa"/>
            <w:tcBorders>
              <w:top w:val="outset" w:sz="6" w:space="0" w:color="auto"/>
              <w:left w:val="outset" w:sz="6" w:space="0" w:color="auto"/>
              <w:bottom w:val="outset" w:sz="6" w:space="0" w:color="auto"/>
              <w:right w:val="outset" w:sz="6" w:space="0" w:color="auto"/>
            </w:tcBorders>
          </w:tcPr>
          <w:p w14:paraId="3C256084" w14:textId="77777777" w:rsidR="007F6A9E" w:rsidRDefault="007F6A9E" w:rsidP="00B0050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3,9</w:t>
            </w:r>
          </w:p>
        </w:tc>
      </w:tr>
      <w:tr w:rsidR="007F6A9E" w:rsidRPr="00C6498D" w14:paraId="7CFA82B9" w14:textId="77777777" w:rsidTr="007F6A9E">
        <w:trPr>
          <w:tblCellSpacing w:w="0" w:type="dxa"/>
        </w:trPr>
        <w:tc>
          <w:tcPr>
            <w:tcW w:w="1044" w:type="dxa"/>
            <w:tcBorders>
              <w:top w:val="outset" w:sz="6" w:space="0" w:color="auto"/>
              <w:left w:val="outset" w:sz="6" w:space="0" w:color="auto"/>
              <w:bottom w:val="outset" w:sz="6" w:space="0" w:color="auto"/>
              <w:right w:val="outset" w:sz="6" w:space="0" w:color="auto"/>
            </w:tcBorders>
            <w:vAlign w:val="center"/>
          </w:tcPr>
          <w:p w14:paraId="30AA3DDB" w14:textId="77777777" w:rsidR="007F6A9E" w:rsidRPr="009805F1" w:rsidRDefault="007F6A9E" w:rsidP="00DA4CF9">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Canada</w:t>
            </w:r>
          </w:p>
        </w:tc>
        <w:tc>
          <w:tcPr>
            <w:tcW w:w="750" w:type="dxa"/>
            <w:tcBorders>
              <w:top w:val="outset" w:sz="6" w:space="0" w:color="auto"/>
              <w:left w:val="outset" w:sz="6" w:space="0" w:color="auto"/>
              <w:bottom w:val="outset" w:sz="6" w:space="0" w:color="auto"/>
              <w:right w:val="outset" w:sz="6" w:space="0" w:color="auto"/>
            </w:tcBorders>
          </w:tcPr>
          <w:p w14:paraId="4281A327" w14:textId="4E276F63"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131</w:t>
            </w:r>
          </w:p>
        </w:tc>
        <w:tc>
          <w:tcPr>
            <w:tcW w:w="750" w:type="dxa"/>
            <w:tcBorders>
              <w:top w:val="outset" w:sz="6" w:space="0" w:color="auto"/>
              <w:left w:val="outset" w:sz="6" w:space="0" w:color="auto"/>
              <w:bottom w:val="outset" w:sz="6" w:space="0" w:color="auto"/>
              <w:right w:val="outset" w:sz="6" w:space="0" w:color="auto"/>
            </w:tcBorders>
          </w:tcPr>
          <w:p w14:paraId="0E13C1E5" w14:textId="6D006077"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113</w:t>
            </w:r>
          </w:p>
        </w:tc>
        <w:tc>
          <w:tcPr>
            <w:tcW w:w="750" w:type="dxa"/>
            <w:tcBorders>
              <w:top w:val="outset" w:sz="6" w:space="0" w:color="auto"/>
              <w:left w:val="outset" w:sz="6" w:space="0" w:color="auto"/>
              <w:bottom w:val="outset" w:sz="6" w:space="0" w:color="auto"/>
              <w:right w:val="outset" w:sz="6" w:space="0" w:color="auto"/>
            </w:tcBorders>
          </w:tcPr>
          <w:p w14:paraId="27021EAC" w14:textId="77777777"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116</w:t>
            </w:r>
          </w:p>
        </w:tc>
        <w:tc>
          <w:tcPr>
            <w:tcW w:w="537" w:type="dxa"/>
            <w:tcBorders>
              <w:top w:val="outset" w:sz="6" w:space="0" w:color="auto"/>
              <w:left w:val="outset" w:sz="6" w:space="0" w:color="auto"/>
              <w:bottom w:val="outset" w:sz="6" w:space="0" w:color="auto"/>
              <w:right w:val="outset" w:sz="6" w:space="0" w:color="auto"/>
            </w:tcBorders>
          </w:tcPr>
          <w:p w14:paraId="5DE3DEE0" w14:textId="77777777"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43F0AF82" w14:textId="7E51EC3C"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237</w:t>
            </w:r>
          </w:p>
        </w:tc>
        <w:tc>
          <w:tcPr>
            <w:tcW w:w="537" w:type="dxa"/>
            <w:tcBorders>
              <w:top w:val="outset" w:sz="6" w:space="0" w:color="auto"/>
              <w:left w:val="outset" w:sz="6" w:space="0" w:color="auto"/>
              <w:bottom w:val="outset" w:sz="6" w:space="0" w:color="auto"/>
              <w:right w:val="outset" w:sz="6" w:space="0" w:color="auto"/>
            </w:tcBorders>
          </w:tcPr>
          <w:p w14:paraId="0389F3D5" w14:textId="77777777"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5,4</w:t>
            </w:r>
          </w:p>
        </w:tc>
        <w:tc>
          <w:tcPr>
            <w:tcW w:w="537" w:type="dxa"/>
            <w:tcBorders>
              <w:top w:val="outset" w:sz="6" w:space="0" w:color="auto"/>
              <w:left w:val="outset" w:sz="6" w:space="0" w:color="auto"/>
              <w:bottom w:val="outset" w:sz="6" w:space="0" w:color="auto"/>
              <w:right w:val="outset" w:sz="6" w:space="0" w:color="auto"/>
            </w:tcBorders>
          </w:tcPr>
          <w:p w14:paraId="5E5BF18B" w14:textId="77777777"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220</w:t>
            </w:r>
          </w:p>
        </w:tc>
        <w:tc>
          <w:tcPr>
            <w:tcW w:w="537" w:type="dxa"/>
            <w:tcBorders>
              <w:top w:val="outset" w:sz="6" w:space="0" w:color="auto"/>
              <w:left w:val="outset" w:sz="6" w:space="0" w:color="auto"/>
              <w:bottom w:val="outset" w:sz="6" w:space="0" w:color="auto"/>
              <w:right w:val="outset" w:sz="6" w:space="0" w:color="auto"/>
            </w:tcBorders>
          </w:tcPr>
          <w:p w14:paraId="084E400F" w14:textId="77777777"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451</w:t>
            </w:r>
          </w:p>
        </w:tc>
        <w:tc>
          <w:tcPr>
            <w:tcW w:w="599" w:type="dxa"/>
            <w:tcBorders>
              <w:top w:val="outset" w:sz="6" w:space="0" w:color="auto"/>
              <w:left w:val="outset" w:sz="6" w:space="0" w:color="auto"/>
              <w:bottom w:val="outset" w:sz="6" w:space="0" w:color="auto"/>
              <w:right w:val="outset" w:sz="6" w:space="0" w:color="auto"/>
            </w:tcBorders>
          </w:tcPr>
          <w:p w14:paraId="3CFC3BC4" w14:textId="77777777"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221</w:t>
            </w:r>
          </w:p>
        </w:tc>
        <w:tc>
          <w:tcPr>
            <w:tcW w:w="599" w:type="dxa"/>
            <w:tcBorders>
              <w:top w:val="outset" w:sz="6" w:space="0" w:color="auto"/>
              <w:left w:val="outset" w:sz="6" w:space="0" w:color="auto"/>
              <w:bottom w:val="outset" w:sz="6" w:space="0" w:color="auto"/>
              <w:right w:val="outset" w:sz="6" w:space="0" w:color="auto"/>
            </w:tcBorders>
          </w:tcPr>
          <w:p w14:paraId="338DB083" w14:textId="77777777" w:rsidR="007F6A9E" w:rsidRDefault="007F6A9E" w:rsidP="00DA4CF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5,1</w:t>
            </w:r>
          </w:p>
        </w:tc>
      </w:tr>
      <w:tr w:rsidR="007F6A9E" w:rsidRPr="00C6498D" w14:paraId="5F1E0CBA" w14:textId="77777777" w:rsidTr="007F6A9E">
        <w:trPr>
          <w:tblCellSpacing w:w="0" w:type="dxa"/>
        </w:trPr>
        <w:tc>
          <w:tcPr>
            <w:tcW w:w="1044" w:type="dxa"/>
            <w:tcBorders>
              <w:top w:val="outset" w:sz="6" w:space="0" w:color="auto"/>
              <w:left w:val="outset" w:sz="6" w:space="0" w:color="auto"/>
              <w:bottom w:val="outset" w:sz="6" w:space="0" w:color="auto"/>
              <w:right w:val="outset" w:sz="6" w:space="0" w:color="auto"/>
            </w:tcBorders>
            <w:vAlign w:val="center"/>
          </w:tcPr>
          <w:p w14:paraId="3175FD60" w14:textId="246573C7" w:rsidR="007F6A9E" w:rsidRPr="009805F1"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Emirats Arabes Uni s</w:t>
            </w:r>
          </w:p>
        </w:tc>
        <w:tc>
          <w:tcPr>
            <w:tcW w:w="750" w:type="dxa"/>
            <w:tcBorders>
              <w:top w:val="outset" w:sz="6" w:space="0" w:color="auto"/>
              <w:left w:val="outset" w:sz="6" w:space="0" w:color="auto"/>
              <w:bottom w:val="outset" w:sz="6" w:space="0" w:color="auto"/>
              <w:right w:val="outset" w:sz="6" w:space="0" w:color="auto"/>
            </w:tcBorders>
          </w:tcPr>
          <w:p w14:paraId="3E55E693" w14:textId="637117CC"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118</w:t>
            </w:r>
          </w:p>
        </w:tc>
        <w:tc>
          <w:tcPr>
            <w:tcW w:w="750" w:type="dxa"/>
            <w:tcBorders>
              <w:top w:val="outset" w:sz="6" w:space="0" w:color="auto"/>
              <w:left w:val="outset" w:sz="6" w:space="0" w:color="auto"/>
              <w:bottom w:val="outset" w:sz="6" w:space="0" w:color="auto"/>
              <w:right w:val="outset" w:sz="6" w:space="0" w:color="auto"/>
            </w:tcBorders>
          </w:tcPr>
          <w:p w14:paraId="1686239E" w14:textId="1D4E8A42"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120</w:t>
            </w:r>
          </w:p>
        </w:tc>
        <w:tc>
          <w:tcPr>
            <w:tcW w:w="750" w:type="dxa"/>
            <w:tcBorders>
              <w:top w:val="outset" w:sz="6" w:space="0" w:color="auto"/>
              <w:left w:val="outset" w:sz="6" w:space="0" w:color="auto"/>
              <w:bottom w:val="outset" w:sz="6" w:space="0" w:color="auto"/>
              <w:right w:val="outset" w:sz="6" w:space="0" w:color="auto"/>
            </w:tcBorders>
          </w:tcPr>
          <w:p w14:paraId="331132C6" w14:textId="00F4EC5A"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125</w:t>
            </w:r>
          </w:p>
        </w:tc>
        <w:tc>
          <w:tcPr>
            <w:tcW w:w="537" w:type="dxa"/>
            <w:tcBorders>
              <w:top w:val="outset" w:sz="6" w:space="0" w:color="auto"/>
              <w:left w:val="outset" w:sz="6" w:space="0" w:color="auto"/>
              <w:bottom w:val="outset" w:sz="6" w:space="0" w:color="auto"/>
              <w:right w:val="outset" w:sz="6" w:space="0" w:color="auto"/>
            </w:tcBorders>
          </w:tcPr>
          <w:p w14:paraId="752D0AEF"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61BF2A7F" w14:textId="3AE23AC9"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178</w:t>
            </w:r>
          </w:p>
        </w:tc>
        <w:tc>
          <w:tcPr>
            <w:tcW w:w="537" w:type="dxa"/>
            <w:tcBorders>
              <w:top w:val="outset" w:sz="6" w:space="0" w:color="auto"/>
              <w:left w:val="outset" w:sz="6" w:space="0" w:color="auto"/>
              <w:bottom w:val="outset" w:sz="6" w:space="0" w:color="auto"/>
              <w:right w:val="outset" w:sz="6" w:space="0" w:color="auto"/>
            </w:tcBorders>
          </w:tcPr>
          <w:p w14:paraId="7DCE2BC4" w14:textId="4D7647CA"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4,1</w:t>
            </w:r>
          </w:p>
        </w:tc>
        <w:tc>
          <w:tcPr>
            <w:tcW w:w="537" w:type="dxa"/>
            <w:tcBorders>
              <w:top w:val="outset" w:sz="6" w:space="0" w:color="auto"/>
              <w:left w:val="outset" w:sz="6" w:space="0" w:color="auto"/>
              <w:bottom w:val="outset" w:sz="6" w:space="0" w:color="auto"/>
              <w:right w:val="outset" w:sz="6" w:space="0" w:color="auto"/>
            </w:tcBorders>
          </w:tcPr>
          <w:p w14:paraId="6971F20A" w14:textId="6A86E485"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182</w:t>
            </w:r>
          </w:p>
        </w:tc>
        <w:tc>
          <w:tcPr>
            <w:tcW w:w="537" w:type="dxa"/>
            <w:tcBorders>
              <w:top w:val="outset" w:sz="6" w:space="0" w:color="auto"/>
              <w:left w:val="outset" w:sz="6" w:space="0" w:color="auto"/>
              <w:bottom w:val="outset" w:sz="6" w:space="0" w:color="auto"/>
              <w:right w:val="outset" w:sz="6" w:space="0" w:color="auto"/>
            </w:tcBorders>
          </w:tcPr>
          <w:p w14:paraId="535F62F1" w14:textId="4645327C"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4,2</w:t>
            </w:r>
          </w:p>
        </w:tc>
        <w:tc>
          <w:tcPr>
            <w:tcW w:w="599" w:type="dxa"/>
            <w:tcBorders>
              <w:top w:val="outset" w:sz="6" w:space="0" w:color="auto"/>
              <w:left w:val="outset" w:sz="6" w:space="0" w:color="auto"/>
              <w:bottom w:val="outset" w:sz="6" w:space="0" w:color="auto"/>
              <w:right w:val="outset" w:sz="6" w:space="0" w:color="auto"/>
            </w:tcBorders>
          </w:tcPr>
          <w:p w14:paraId="0D639451" w14:textId="59D77C01"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160</w:t>
            </w:r>
          </w:p>
        </w:tc>
        <w:tc>
          <w:tcPr>
            <w:tcW w:w="599" w:type="dxa"/>
            <w:tcBorders>
              <w:top w:val="outset" w:sz="6" w:space="0" w:color="auto"/>
              <w:left w:val="outset" w:sz="6" w:space="0" w:color="auto"/>
              <w:bottom w:val="outset" w:sz="6" w:space="0" w:color="auto"/>
              <w:right w:val="outset" w:sz="6" w:space="0" w:color="auto"/>
            </w:tcBorders>
          </w:tcPr>
          <w:p w14:paraId="403D95F5" w14:textId="4E395E1D"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3,7</w:t>
            </w:r>
          </w:p>
        </w:tc>
      </w:tr>
      <w:tr w:rsidR="007F6A9E" w:rsidRPr="00C6498D" w14:paraId="4336FB2C" w14:textId="77777777" w:rsidTr="007F6A9E">
        <w:trPr>
          <w:tblCellSpacing w:w="0" w:type="dxa"/>
        </w:trPr>
        <w:tc>
          <w:tcPr>
            <w:tcW w:w="1044" w:type="dxa"/>
            <w:tcBorders>
              <w:top w:val="outset" w:sz="6" w:space="0" w:color="auto"/>
              <w:left w:val="outset" w:sz="6" w:space="0" w:color="auto"/>
              <w:bottom w:val="outset" w:sz="6" w:space="0" w:color="auto"/>
              <w:right w:val="outset" w:sz="6" w:space="0" w:color="auto"/>
            </w:tcBorders>
            <w:vAlign w:val="center"/>
          </w:tcPr>
          <w:p w14:paraId="31B333B0" w14:textId="77777777" w:rsidR="007F6A9E" w:rsidRPr="008D1AA6"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42D2B251"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280F9CED"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7A03FF38"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6D5E759A"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79370029"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4E0E17C2"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0DB258DA"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0E0761D7"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99" w:type="dxa"/>
            <w:tcBorders>
              <w:top w:val="outset" w:sz="6" w:space="0" w:color="auto"/>
              <w:left w:val="outset" w:sz="6" w:space="0" w:color="auto"/>
              <w:bottom w:val="outset" w:sz="6" w:space="0" w:color="auto"/>
              <w:right w:val="outset" w:sz="6" w:space="0" w:color="auto"/>
            </w:tcBorders>
          </w:tcPr>
          <w:p w14:paraId="4C4122E3"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99" w:type="dxa"/>
            <w:tcBorders>
              <w:top w:val="outset" w:sz="6" w:space="0" w:color="auto"/>
              <w:left w:val="outset" w:sz="6" w:space="0" w:color="auto"/>
              <w:bottom w:val="outset" w:sz="6" w:space="0" w:color="auto"/>
              <w:right w:val="outset" w:sz="6" w:space="0" w:color="auto"/>
            </w:tcBorders>
          </w:tcPr>
          <w:p w14:paraId="79E437A0"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r>
      <w:tr w:rsidR="007F6A9E" w:rsidRPr="00C6498D" w14:paraId="4927C659" w14:textId="77777777" w:rsidTr="007F6A9E">
        <w:trPr>
          <w:tblCellSpacing w:w="0" w:type="dxa"/>
        </w:trPr>
        <w:tc>
          <w:tcPr>
            <w:tcW w:w="1044" w:type="dxa"/>
            <w:tcBorders>
              <w:top w:val="outset" w:sz="6" w:space="0" w:color="auto"/>
              <w:left w:val="outset" w:sz="6" w:space="0" w:color="auto"/>
              <w:bottom w:val="outset" w:sz="6" w:space="0" w:color="auto"/>
              <w:right w:val="outset" w:sz="6" w:space="0" w:color="auto"/>
            </w:tcBorders>
            <w:vAlign w:val="center"/>
            <w:hideMark/>
          </w:tcPr>
          <w:p w14:paraId="1EDB2FF0" w14:textId="77777777" w:rsidR="007F6A9E" w:rsidRPr="009805F1"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Nigeria</w:t>
            </w:r>
          </w:p>
        </w:tc>
        <w:tc>
          <w:tcPr>
            <w:tcW w:w="750" w:type="dxa"/>
            <w:tcBorders>
              <w:top w:val="outset" w:sz="6" w:space="0" w:color="auto"/>
              <w:left w:val="outset" w:sz="6" w:space="0" w:color="auto"/>
              <w:bottom w:val="outset" w:sz="6" w:space="0" w:color="auto"/>
              <w:right w:val="outset" w:sz="6" w:space="0" w:color="auto"/>
            </w:tcBorders>
          </w:tcPr>
          <w:p w14:paraId="1B98387E" w14:textId="2E0FF28F"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89</w:t>
            </w:r>
          </w:p>
        </w:tc>
        <w:tc>
          <w:tcPr>
            <w:tcW w:w="750" w:type="dxa"/>
            <w:tcBorders>
              <w:top w:val="outset" w:sz="6" w:space="0" w:color="auto"/>
              <w:left w:val="outset" w:sz="6" w:space="0" w:color="auto"/>
              <w:bottom w:val="outset" w:sz="6" w:space="0" w:color="auto"/>
              <w:right w:val="outset" w:sz="6" w:space="0" w:color="auto"/>
            </w:tcBorders>
          </w:tcPr>
          <w:p w14:paraId="59CAC109" w14:textId="007B7731"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87</w:t>
            </w:r>
          </w:p>
        </w:tc>
        <w:tc>
          <w:tcPr>
            <w:tcW w:w="750" w:type="dxa"/>
            <w:tcBorders>
              <w:top w:val="outset" w:sz="6" w:space="0" w:color="auto"/>
              <w:left w:val="outset" w:sz="6" w:space="0" w:color="auto"/>
              <w:bottom w:val="outset" w:sz="6" w:space="0" w:color="auto"/>
              <w:right w:val="outset" w:sz="6" w:space="0" w:color="auto"/>
            </w:tcBorders>
          </w:tcPr>
          <w:p w14:paraId="525C4E9C"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104</w:t>
            </w:r>
          </w:p>
        </w:tc>
        <w:tc>
          <w:tcPr>
            <w:tcW w:w="537" w:type="dxa"/>
            <w:tcBorders>
              <w:top w:val="outset" w:sz="6" w:space="0" w:color="auto"/>
              <w:left w:val="outset" w:sz="6" w:space="0" w:color="auto"/>
              <w:bottom w:val="outset" w:sz="6" w:space="0" w:color="auto"/>
              <w:right w:val="outset" w:sz="6" w:space="0" w:color="auto"/>
            </w:tcBorders>
          </w:tcPr>
          <w:p w14:paraId="355AEB0A"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5AD7D90B" w14:textId="34D921AE"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25AE6818"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2EDC262E"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4EB174CC"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99" w:type="dxa"/>
            <w:tcBorders>
              <w:top w:val="outset" w:sz="6" w:space="0" w:color="auto"/>
              <w:left w:val="outset" w:sz="6" w:space="0" w:color="auto"/>
              <w:bottom w:val="outset" w:sz="6" w:space="0" w:color="auto"/>
              <w:right w:val="outset" w:sz="6" w:space="0" w:color="auto"/>
            </w:tcBorders>
          </w:tcPr>
          <w:p w14:paraId="08DA97E5"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99" w:type="dxa"/>
            <w:tcBorders>
              <w:top w:val="outset" w:sz="6" w:space="0" w:color="auto"/>
              <w:left w:val="outset" w:sz="6" w:space="0" w:color="auto"/>
              <w:bottom w:val="outset" w:sz="6" w:space="0" w:color="auto"/>
              <w:right w:val="outset" w:sz="6" w:space="0" w:color="auto"/>
            </w:tcBorders>
          </w:tcPr>
          <w:p w14:paraId="4501E13E"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r>
      <w:tr w:rsidR="007F6A9E" w:rsidRPr="00C6498D" w14:paraId="70F4D5F0" w14:textId="77777777" w:rsidTr="007F6A9E">
        <w:trPr>
          <w:tblCellSpacing w:w="0" w:type="dxa"/>
        </w:trPr>
        <w:tc>
          <w:tcPr>
            <w:tcW w:w="1044" w:type="dxa"/>
            <w:tcBorders>
              <w:top w:val="outset" w:sz="6" w:space="0" w:color="auto"/>
              <w:left w:val="outset" w:sz="6" w:space="0" w:color="auto"/>
              <w:bottom w:val="outset" w:sz="6" w:space="0" w:color="auto"/>
              <w:right w:val="outset" w:sz="6" w:space="0" w:color="auto"/>
            </w:tcBorders>
            <w:vAlign w:val="center"/>
            <w:hideMark/>
          </w:tcPr>
          <w:p w14:paraId="15F120CC" w14:textId="2841D9CF" w:rsidR="007F6A9E" w:rsidRPr="007A54C7"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r w:rsidRPr="007A54C7">
              <w:rPr>
                <w:rFonts w:ascii="Times New Roman" w:eastAsia="Times New Roman" w:hAnsi="Times New Roman" w:cs="Times New Roman"/>
                <w:b/>
                <w:bCs/>
                <w:sz w:val="24"/>
                <w:szCs w:val="24"/>
                <w:lang w:eastAsia="fr-FR"/>
              </w:rPr>
              <w:t>Venezuela</w:t>
            </w:r>
          </w:p>
        </w:tc>
        <w:tc>
          <w:tcPr>
            <w:tcW w:w="750" w:type="dxa"/>
            <w:tcBorders>
              <w:top w:val="outset" w:sz="6" w:space="0" w:color="auto"/>
              <w:left w:val="outset" w:sz="6" w:space="0" w:color="auto"/>
              <w:bottom w:val="outset" w:sz="6" w:space="0" w:color="auto"/>
              <w:right w:val="outset" w:sz="6" w:space="0" w:color="auto"/>
            </w:tcBorders>
          </w:tcPr>
          <w:p w14:paraId="7BA3153C" w14:textId="1B266AA5"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82</w:t>
            </w:r>
          </w:p>
        </w:tc>
        <w:tc>
          <w:tcPr>
            <w:tcW w:w="750" w:type="dxa"/>
            <w:tcBorders>
              <w:top w:val="outset" w:sz="6" w:space="0" w:color="auto"/>
              <w:left w:val="outset" w:sz="6" w:space="0" w:color="auto"/>
              <w:bottom w:val="outset" w:sz="6" w:space="0" w:color="auto"/>
              <w:right w:val="outset" w:sz="6" w:space="0" w:color="auto"/>
            </w:tcBorders>
          </w:tcPr>
          <w:p w14:paraId="5E83EB21" w14:textId="39BBFB43"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05E03399"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65259CE6"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70CF1688" w14:textId="36DA1B48"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53A05977"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49950006"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742EBF31"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99" w:type="dxa"/>
            <w:tcBorders>
              <w:top w:val="outset" w:sz="6" w:space="0" w:color="auto"/>
              <w:left w:val="outset" w:sz="6" w:space="0" w:color="auto"/>
              <w:bottom w:val="outset" w:sz="6" w:space="0" w:color="auto"/>
              <w:right w:val="outset" w:sz="6" w:space="0" w:color="auto"/>
            </w:tcBorders>
          </w:tcPr>
          <w:p w14:paraId="4069B2E9"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99" w:type="dxa"/>
            <w:tcBorders>
              <w:top w:val="outset" w:sz="6" w:space="0" w:color="auto"/>
              <w:left w:val="outset" w:sz="6" w:space="0" w:color="auto"/>
              <w:bottom w:val="outset" w:sz="6" w:space="0" w:color="auto"/>
              <w:right w:val="outset" w:sz="6" w:space="0" w:color="auto"/>
            </w:tcBorders>
          </w:tcPr>
          <w:p w14:paraId="32017514"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r>
      <w:tr w:rsidR="007F6A9E" w:rsidRPr="00C6498D" w14:paraId="4E677C62" w14:textId="77777777" w:rsidTr="007F6A9E">
        <w:trPr>
          <w:tblCellSpacing w:w="0" w:type="dxa"/>
        </w:trPr>
        <w:tc>
          <w:tcPr>
            <w:tcW w:w="1044" w:type="dxa"/>
            <w:tcBorders>
              <w:top w:val="outset" w:sz="6" w:space="0" w:color="auto"/>
              <w:left w:val="outset" w:sz="6" w:space="0" w:color="auto"/>
              <w:bottom w:val="outset" w:sz="6" w:space="0" w:color="auto"/>
              <w:right w:val="outset" w:sz="6" w:space="0" w:color="auto"/>
            </w:tcBorders>
            <w:vAlign w:val="center"/>
          </w:tcPr>
          <w:p w14:paraId="7BC04E45" w14:textId="77777777" w:rsidR="007F6A9E" w:rsidRPr="00C6498D"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5BEB61EB"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1B87B776" w14:textId="3A72A9DD"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4095F03A"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194CE095"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19E18B6B" w14:textId="3193E48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7CAE416A"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44106C87"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45205BF9"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99" w:type="dxa"/>
            <w:tcBorders>
              <w:top w:val="outset" w:sz="6" w:space="0" w:color="auto"/>
              <w:left w:val="outset" w:sz="6" w:space="0" w:color="auto"/>
              <w:bottom w:val="outset" w:sz="6" w:space="0" w:color="auto"/>
              <w:right w:val="outset" w:sz="6" w:space="0" w:color="auto"/>
            </w:tcBorders>
          </w:tcPr>
          <w:p w14:paraId="05752CA3"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99" w:type="dxa"/>
            <w:tcBorders>
              <w:top w:val="outset" w:sz="6" w:space="0" w:color="auto"/>
              <w:left w:val="outset" w:sz="6" w:space="0" w:color="auto"/>
              <w:bottom w:val="outset" w:sz="6" w:space="0" w:color="auto"/>
              <w:right w:val="outset" w:sz="6" w:space="0" w:color="auto"/>
            </w:tcBorders>
          </w:tcPr>
          <w:p w14:paraId="7B3E2022" w14:textId="77777777" w:rsidR="007F6A9E"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r>
      <w:tr w:rsidR="007F6A9E" w:rsidRPr="00C6498D" w14:paraId="280D07EC" w14:textId="77777777" w:rsidTr="007F6A9E">
        <w:trPr>
          <w:tblCellSpacing w:w="0" w:type="dxa"/>
        </w:trPr>
        <w:tc>
          <w:tcPr>
            <w:tcW w:w="1044" w:type="dxa"/>
            <w:tcBorders>
              <w:top w:val="outset" w:sz="6" w:space="0" w:color="auto"/>
              <w:left w:val="outset" w:sz="6" w:space="0" w:color="auto"/>
              <w:bottom w:val="outset" w:sz="6" w:space="0" w:color="auto"/>
              <w:right w:val="outset" w:sz="6" w:space="0" w:color="auto"/>
            </w:tcBorders>
            <w:vAlign w:val="center"/>
          </w:tcPr>
          <w:p w14:paraId="731BA52C" w14:textId="77777777" w:rsidR="007F6A9E" w:rsidRPr="00C6498D"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71DBC400" w14:textId="77777777" w:rsidR="007F6A9E" w:rsidRPr="00C6498D"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069C8691" w14:textId="70185E04" w:rsidR="007F6A9E" w:rsidRPr="00C6498D"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3DE32CA3" w14:textId="77777777" w:rsidR="007F6A9E" w:rsidRPr="00C6498D"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6B8355DF" w14:textId="77777777" w:rsidR="007F6A9E" w:rsidRPr="00C6498D"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218A7271" w14:textId="16554685" w:rsidR="007F6A9E" w:rsidRPr="00C6498D"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57552CF8" w14:textId="77777777" w:rsidR="007F6A9E" w:rsidRPr="00C6498D"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79AB10B7" w14:textId="77777777" w:rsidR="007F6A9E" w:rsidRPr="00C6498D"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32AD2887" w14:textId="77777777" w:rsidR="007F6A9E" w:rsidRPr="00C6498D"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99" w:type="dxa"/>
            <w:tcBorders>
              <w:top w:val="outset" w:sz="6" w:space="0" w:color="auto"/>
              <w:left w:val="outset" w:sz="6" w:space="0" w:color="auto"/>
              <w:bottom w:val="outset" w:sz="6" w:space="0" w:color="auto"/>
              <w:right w:val="outset" w:sz="6" w:space="0" w:color="auto"/>
            </w:tcBorders>
          </w:tcPr>
          <w:p w14:paraId="37F89A2F" w14:textId="77777777" w:rsidR="007F6A9E" w:rsidRPr="00C6498D"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c>
          <w:tcPr>
            <w:tcW w:w="599" w:type="dxa"/>
            <w:tcBorders>
              <w:top w:val="outset" w:sz="6" w:space="0" w:color="auto"/>
              <w:left w:val="outset" w:sz="6" w:space="0" w:color="auto"/>
              <w:bottom w:val="outset" w:sz="6" w:space="0" w:color="auto"/>
              <w:right w:val="outset" w:sz="6" w:space="0" w:color="auto"/>
            </w:tcBorders>
          </w:tcPr>
          <w:p w14:paraId="573FE06E" w14:textId="77777777" w:rsidR="007F6A9E" w:rsidRPr="00C6498D"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p>
        </w:tc>
      </w:tr>
      <w:tr w:rsidR="007F6A9E" w:rsidRPr="00C6498D" w14:paraId="53A55B04" w14:textId="77777777" w:rsidTr="007F6A9E">
        <w:trPr>
          <w:tblCellSpacing w:w="0" w:type="dxa"/>
        </w:trPr>
        <w:tc>
          <w:tcPr>
            <w:tcW w:w="1044" w:type="dxa"/>
            <w:tcBorders>
              <w:top w:val="outset" w:sz="6" w:space="0" w:color="auto"/>
              <w:left w:val="outset" w:sz="6" w:space="0" w:color="auto"/>
              <w:bottom w:val="outset" w:sz="6" w:space="0" w:color="auto"/>
              <w:right w:val="outset" w:sz="6" w:space="0" w:color="auto"/>
            </w:tcBorders>
            <w:vAlign w:val="center"/>
            <w:hideMark/>
          </w:tcPr>
          <w:p w14:paraId="16F5C19A" w14:textId="77777777" w:rsidR="007F6A9E" w:rsidRPr="00C6498D" w:rsidRDefault="007F6A9E" w:rsidP="00BC6E36">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b/>
                <w:bCs/>
                <w:sz w:val="24"/>
                <w:szCs w:val="24"/>
                <w:lang w:eastAsia="fr-FR"/>
              </w:rPr>
              <w:t>Total Monde</w:t>
            </w:r>
          </w:p>
        </w:tc>
        <w:tc>
          <w:tcPr>
            <w:tcW w:w="750" w:type="dxa"/>
            <w:tcBorders>
              <w:top w:val="outset" w:sz="6" w:space="0" w:color="auto"/>
              <w:left w:val="outset" w:sz="6" w:space="0" w:color="auto"/>
              <w:bottom w:val="outset" w:sz="6" w:space="0" w:color="auto"/>
              <w:right w:val="outset" w:sz="6" w:space="0" w:color="auto"/>
            </w:tcBorders>
          </w:tcPr>
          <w:p w14:paraId="3A2BED63" w14:textId="77777777" w:rsidR="007F6A9E"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6D10F4C1" w14:textId="16FB1A48" w:rsidR="007F6A9E"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2081</w:t>
            </w:r>
          </w:p>
        </w:tc>
        <w:tc>
          <w:tcPr>
            <w:tcW w:w="750" w:type="dxa"/>
            <w:tcBorders>
              <w:top w:val="outset" w:sz="6" w:space="0" w:color="auto"/>
              <w:left w:val="outset" w:sz="6" w:space="0" w:color="auto"/>
              <w:bottom w:val="outset" w:sz="6" w:space="0" w:color="auto"/>
              <w:right w:val="outset" w:sz="6" w:space="0" w:color="auto"/>
            </w:tcBorders>
          </w:tcPr>
          <w:p w14:paraId="3E8A78B7" w14:textId="77777777" w:rsidR="007F6A9E"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1992</w:t>
            </w:r>
          </w:p>
        </w:tc>
        <w:tc>
          <w:tcPr>
            <w:tcW w:w="537" w:type="dxa"/>
            <w:tcBorders>
              <w:top w:val="outset" w:sz="6" w:space="0" w:color="auto"/>
              <w:left w:val="outset" w:sz="6" w:space="0" w:color="auto"/>
              <w:bottom w:val="outset" w:sz="6" w:space="0" w:color="auto"/>
              <w:right w:val="outset" w:sz="6" w:space="0" w:color="auto"/>
            </w:tcBorders>
          </w:tcPr>
          <w:p w14:paraId="26C18D9D" w14:textId="77777777" w:rsidR="007F6A9E"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4DF65DE9" w14:textId="06E6A0E7" w:rsidR="007F6A9E"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4365</w:t>
            </w:r>
          </w:p>
        </w:tc>
        <w:tc>
          <w:tcPr>
            <w:tcW w:w="537" w:type="dxa"/>
            <w:tcBorders>
              <w:top w:val="outset" w:sz="6" w:space="0" w:color="auto"/>
              <w:left w:val="outset" w:sz="6" w:space="0" w:color="auto"/>
              <w:bottom w:val="outset" w:sz="6" w:space="0" w:color="auto"/>
              <w:right w:val="outset" w:sz="6" w:space="0" w:color="auto"/>
            </w:tcBorders>
          </w:tcPr>
          <w:p w14:paraId="7F7DA54F" w14:textId="77777777" w:rsidR="007F6A9E"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123BB699" w14:textId="77777777" w:rsidR="007F6A9E"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4321</w:t>
            </w:r>
          </w:p>
        </w:tc>
        <w:tc>
          <w:tcPr>
            <w:tcW w:w="537" w:type="dxa"/>
            <w:tcBorders>
              <w:top w:val="outset" w:sz="6" w:space="0" w:color="auto"/>
              <w:left w:val="outset" w:sz="6" w:space="0" w:color="auto"/>
              <w:bottom w:val="outset" w:sz="6" w:space="0" w:color="auto"/>
              <w:right w:val="outset" w:sz="6" w:space="0" w:color="auto"/>
            </w:tcBorders>
          </w:tcPr>
          <w:p w14:paraId="17D8B878" w14:textId="77777777" w:rsidR="007F6A9E"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99" w:type="dxa"/>
            <w:tcBorders>
              <w:top w:val="outset" w:sz="6" w:space="0" w:color="auto"/>
              <w:left w:val="outset" w:sz="6" w:space="0" w:color="auto"/>
              <w:bottom w:val="outset" w:sz="6" w:space="0" w:color="auto"/>
              <w:right w:val="outset" w:sz="6" w:space="0" w:color="auto"/>
            </w:tcBorders>
          </w:tcPr>
          <w:p w14:paraId="70297F80" w14:textId="77777777" w:rsidR="007F6A9E"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4331</w:t>
            </w:r>
          </w:p>
        </w:tc>
        <w:tc>
          <w:tcPr>
            <w:tcW w:w="599" w:type="dxa"/>
            <w:tcBorders>
              <w:top w:val="outset" w:sz="6" w:space="0" w:color="auto"/>
              <w:left w:val="outset" w:sz="6" w:space="0" w:color="auto"/>
              <w:bottom w:val="outset" w:sz="6" w:space="0" w:color="auto"/>
              <w:right w:val="outset" w:sz="6" w:space="0" w:color="auto"/>
            </w:tcBorders>
          </w:tcPr>
          <w:p w14:paraId="030D3C47" w14:textId="77777777" w:rsidR="007F6A9E" w:rsidRDefault="007F6A9E" w:rsidP="00BC6E36">
            <w:pPr>
              <w:spacing w:before="100" w:beforeAutospacing="1" w:after="100" w:afterAutospacing="1" w:line="240" w:lineRule="auto"/>
              <w:rPr>
                <w:rFonts w:ascii="Times New Roman" w:eastAsia="Times New Roman" w:hAnsi="Times New Roman" w:cs="Times New Roman"/>
                <w:b/>
                <w:bCs/>
                <w:sz w:val="24"/>
                <w:szCs w:val="24"/>
                <w:lang w:eastAsia="fr-FR"/>
              </w:rPr>
            </w:pPr>
          </w:p>
        </w:tc>
      </w:tr>
    </w:tbl>
    <w:p w14:paraId="09A19B9F" w14:textId="77777777" w:rsidR="009A3177" w:rsidRPr="00C6498D" w:rsidRDefault="000711E6" w:rsidP="009A317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A3177" w:rsidRPr="00C6498D">
        <w:rPr>
          <w:rFonts w:ascii="Times New Roman" w:eastAsia="Times New Roman" w:hAnsi="Times New Roman" w:cs="Times New Roman"/>
          <w:sz w:val="24"/>
          <w:szCs w:val="24"/>
          <w:lang w:eastAsia="fr-FR"/>
        </w:rPr>
        <w:t>* production plus faible que le dixième producteur mondial</w:t>
      </w:r>
    </w:p>
    <w:p w14:paraId="17DBDD35" w14:textId="77777777" w:rsidR="00C6498D" w:rsidRPr="00C6498D" w:rsidRDefault="000711E6" w:rsidP="00C6498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99141D">
        <w:rPr>
          <w:rFonts w:ascii="Times New Roman" w:eastAsia="Times New Roman" w:hAnsi="Times New Roman" w:cs="Times New Roman"/>
          <w:sz w:val="24"/>
          <w:szCs w:val="24"/>
          <w:lang w:eastAsia="fr-FR"/>
        </w:rPr>
        <w:t>** exportation plus faible que celle des dix premiers</w:t>
      </w:r>
    </w:p>
    <w:p w14:paraId="68C207CD" w14:textId="77777777" w:rsidR="00DD7E43" w:rsidRDefault="0056599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mt</w:t>
      </w:r>
      <w:proofErr w:type="gramEnd"/>
      <w:r>
        <w:rPr>
          <w:rFonts w:ascii="Times New Roman" w:eastAsia="Times New Roman" w:hAnsi="Times New Roman" w:cs="Times New Roman"/>
          <w:sz w:val="24"/>
          <w:szCs w:val="24"/>
          <w:lang w:eastAsia="fr-FR"/>
        </w:rPr>
        <w:t xml:space="preserve"> = million de tonnes</w:t>
      </w:r>
    </w:p>
    <w:p w14:paraId="148EFEE5" w14:textId="77777777" w:rsidR="00B837C0" w:rsidRPr="00DD7E43" w:rsidRDefault="0023293C" w:rsidP="00DD7E4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77C1E">
        <w:rPr>
          <w:rFonts w:ascii="Times New Roman" w:eastAsia="Times New Roman" w:hAnsi="Times New Roman" w:cs="Times New Roman"/>
          <w:b/>
          <w:bCs/>
          <w:kern w:val="36"/>
          <w:sz w:val="48"/>
          <w:szCs w:val="48"/>
          <w:lang w:eastAsia="fr-FR"/>
        </w:rPr>
        <w:lastRenderedPageBreak/>
        <w:t xml:space="preserve">Le </w:t>
      </w:r>
      <w:r w:rsidR="00C6498D" w:rsidRPr="00777C1E">
        <w:rPr>
          <w:rFonts w:ascii="Times New Roman" w:eastAsia="Times New Roman" w:hAnsi="Times New Roman" w:cs="Times New Roman"/>
          <w:b/>
          <w:bCs/>
          <w:kern w:val="36"/>
          <w:sz w:val="48"/>
          <w:szCs w:val="48"/>
          <w:lang w:eastAsia="fr-FR"/>
        </w:rPr>
        <w:t>charbon</w:t>
      </w:r>
    </w:p>
    <w:p w14:paraId="4CD545A6" w14:textId="426FEFF7" w:rsidR="00DD7E43" w:rsidRDefault="009A4DAC" w:rsidP="00DD7E43">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w:t>
      </w:r>
      <w:r w:rsidR="00DC7DEE">
        <w:rPr>
          <w:rFonts w:ascii="Times New Roman" w:eastAsia="Times New Roman" w:hAnsi="Times New Roman" w:cs="Times New Roman"/>
          <w:sz w:val="24"/>
          <w:szCs w:val="24"/>
          <w:lang w:eastAsia="fr-FR"/>
        </w:rPr>
        <w:t xml:space="preserve">Croissance de la </w:t>
      </w:r>
      <w:r>
        <w:rPr>
          <w:rFonts w:ascii="Times New Roman" w:eastAsia="Times New Roman" w:hAnsi="Times New Roman" w:cs="Times New Roman"/>
          <w:sz w:val="24"/>
          <w:szCs w:val="24"/>
          <w:lang w:eastAsia="fr-FR"/>
        </w:rPr>
        <w:t>production m</w:t>
      </w:r>
      <w:r w:rsidR="00DB0B55">
        <w:rPr>
          <w:rFonts w:ascii="Times New Roman" w:eastAsia="Times New Roman" w:hAnsi="Times New Roman" w:cs="Times New Roman"/>
          <w:sz w:val="24"/>
          <w:szCs w:val="24"/>
          <w:lang w:eastAsia="fr-FR"/>
        </w:rPr>
        <w:t xml:space="preserve">ondiale </w:t>
      </w:r>
      <w:r w:rsidR="00DC7DEE">
        <w:rPr>
          <w:rFonts w:ascii="Times New Roman" w:eastAsia="Times New Roman" w:hAnsi="Times New Roman" w:cs="Times New Roman"/>
          <w:sz w:val="24"/>
          <w:szCs w:val="24"/>
          <w:lang w:eastAsia="fr-FR"/>
        </w:rPr>
        <w:t xml:space="preserve">demeure </w:t>
      </w:r>
      <w:r w:rsidR="00DC7DEE">
        <w:rPr>
          <w:rFonts w:ascii="Times New Roman" w:eastAsia="Times New Roman" w:hAnsi="Times New Roman" w:cs="Times New Roman"/>
          <w:b/>
          <w:sz w:val="24"/>
          <w:szCs w:val="24"/>
          <w:lang w:eastAsia="fr-FR"/>
        </w:rPr>
        <w:t xml:space="preserve">forte avec </w:t>
      </w:r>
      <w:r w:rsidR="00870C53" w:rsidRPr="00AA3018">
        <w:rPr>
          <w:rFonts w:ascii="Times New Roman" w:eastAsia="Times New Roman" w:hAnsi="Times New Roman" w:cs="Times New Roman"/>
          <w:b/>
          <w:sz w:val="24"/>
          <w:szCs w:val="24"/>
          <w:lang w:eastAsia="fr-FR"/>
        </w:rPr>
        <w:t xml:space="preserve"> </w:t>
      </w:r>
      <w:r w:rsidR="00DB0B55" w:rsidRPr="00AA3018">
        <w:rPr>
          <w:rFonts w:ascii="Times New Roman" w:eastAsia="Times New Roman" w:hAnsi="Times New Roman" w:cs="Times New Roman"/>
          <w:b/>
          <w:sz w:val="24"/>
          <w:szCs w:val="24"/>
          <w:lang w:eastAsia="fr-FR"/>
        </w:rPr>
        <w:t xml:space="preserve"> </w:t>
      </w:r>
      <w:r w:rsidR="00870C53" w:rsidRPr="00AA3018">
        <w:rPr>
          <w:rFonts w:ascii="Times New Roman" w:eastAsia="Times New Roman" w:hAnsi="Times New Roman" w:cs="Times New Roman"/>
          <w:b/>
          <w:sz w:val="24"/>
          <w:szCs w:val="24"/>
          <w:lang w:eastAsia="fr-FR"/>
        </w:rPr>
        <w:t>3,</w:t>
      </w:r>
      <w:r w:rsidR="00DC7DEE">
        <w:rPr>
          <w:rFonts w:ascii="Times New Roman" w:eastAsia="Times New Roman" w:hAnsi="Times New Roman" w:cs="Times New Roman"/>
          <w:b/>
          <w:sz w:val="24"/>
          <w:szCs w:val="24"/>
          <w:lang w:eastAsia="fr-FR"/>
        </w:rPr>
        <w:t>5</w:t>
      </w:r>
      <w:r w:rsidR="00AA3018" w:rsidRPr="00AA3018">
        <w:rPr>
          <w:rFonts w:ascii="Times New Roman" w:eastAsia="Times New Roman" w:hAnsi="Times New Roman" w:cs="Times New Roman"/>
          <w:b/>
          <w:sz w:val="24"/>
          <w:szCs w:val="24"/>
          <w:lang w:eastAsia="fr-FR"/>
        </w:rPr>
        <w:t xml:space="preserve"> %</w:t>
      </w:r>
      <w:r w:rsidR="00DC7DEE">
        <w:rPr>
          <w:rFonts w:ascii="Times New Roman" w:eastAsia="Times New Roman" w:hAnsi="Times New Roman" w:cs="Times New Roman"/>
          <w:b/>
          <w:sz w:val="24"/>
          <w:szCs w:val="24"/>
          <w:lang w:eastAsia="fr-FR"/>
        </w:rPr>
        <w:t xml:space="preserve"> entre 2018 et 2017 après une augmentation de 3,5 % entre 2017 et 2016. </w:t>
      </w:r>
      <w:r w:rsidR="00AA3018">
        <w:rPr>
          <w:rFonts w:ascii="Times New Roman" w:eastAsia="Times New Roman" w:hAnsi="Times New Roman" w:cs="Times New Roman"/>
          <w:sz w:val="24"/>
          <w:szCs w:val="24"/>
          <w:lang w:eastAsia="fr-FR"/>
        </w:rPr>
        <w:t xml:space="preserve"> </w:t>
      </w:r>
      <w:r w:rsidR="00DD7E43">
        <w:rPr>
          <w:rFonts w:ascii="Times New Roman" w:eastAsia="Times New Roman" w:hAnsi="Times New Roman" w:cs="Times New Roman"/>
          <w:sz w:val="24"/>
          <w:szCs w:val="24"/>
          <w:lang w:eastAsia="fr-FR"/>
        </w:rPr>
        <w:t xml:space="preserve">Le </w:t>
      </w:r>
      <w:r w:rsidR="00DD7E43" w:rsidRPr="00323A7C">
        <w:rPr>
          <w:rFonts w:ascii="Times New Roman" w:eastAsia="Times New Roman" w:hAnsi="Times New Roman" w:cs="Times New Roman"/>
          <w:b/>
          <w:sz w:val="24"/>
          <w:szCs w:val="24"/>
          <w:lang w:eastAsia="fr-FR"/>
        </w:rPr>
        <w:t>marché mondial</w:t>
      </w:r>
      <w:r w:rsidR="00DD7E43">
        <w:rPr>
          <w:rFonts w:ascii="Times New Roman" w:eastAsia="Times New Roman" w:hAnsi="Times New Roman" w:cs="Times New Roman"/>
          <w:sz w:val="24"/>
          <w:szCs w:val="24"/>
          <w:lang w:eastAsia="fr-FR"/>
        </w:rPr>
        <w:t xml:space="preserve"> entre pays représente </w:t>
      </w:r>
      <w:r w:rsidR="00DD7E43">
        <w:rPr>
          <w:rFonts w:ascii="Times New Roman" w:eastAsia="Times New Roman" w:hAnsi="Times New Roman" w:cs="Times New Roman"/>
          <w:b/>
          <w:sz w:val="24"/>
          <w:szCs w:val="24"/>
          <w:lang w:eastAsia="fr-FR"/>
        </w:rPr>
        <w:t>17 % de la production de charbon.</w:t>
      </w:r>
    </w:p>
    <w:p w14:paraId="2CDDBC76" w14:textId="75BEF8C6" w:rsidR="0023293C" w:rsidRDefault="0023293C" w:rsidP="00DD7E43">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777C1E">
        <w:rPr>
          <w:rFonts w:ascii="Times New Roman" w:eastAsia="Times New Roman" w:hAnsi="Times New Roman" w:cs="Times New Roman"/>
          <w:sz w:val="24"/>
          <w:szCs w:val="24"/>
          <w:lang w:eastAsia="fr-FR"/>
        </w:rPr>
        <w:t xml:space="preserve">La </w:t>
      </w:r>
      <w:r w:rsidRPr="00777C1E">
        <w:rPr>
          <w:rFonts w:ascii="Times New Roman" w:eastAsia="Times New Roman" w:hAnsi="Times New Roman" w:cs="Times New Roman"/>
          <w:b/>
          <w:bCs/>
          <w:sz w:val="24"/>
          <w:szCs w:val="24"/>
          <w:lang w:eastAsia="fr-FR"/>
        </w:rPr>
        <w:t>Chine</w:t>
      </w:r>
      <w:r w:rsidR="009A4DAC">
        <w:rPr>
          <w:rFonts w:ascii="Times New Roman" w:eastAsia="Times New Roman" w:hAnsi="Times New Roman" w:cs="Times New Roman"/>
          <w:sz w:val="24"/>
          <w:szCs w:val="24"/>
          <w:lang w:eastAsia="fr-FR"/>
        </w:rPr>
        <w:t xml:space="preserve">, demeure </w:t>
      </w:r>
      <w:r w:rsidRPr="00777C1E">
        <w:rPr>
          <w:rFonts w:ascii="Times New Roman" w:eastAsia="Times New Roman" w:hAnsi="Times New Roman" w:cs="Times New Roman"/>
          <w:sz w:val="24"/>
          <w:szCs w:val="24"/>
          <w:lang w:eastAsia="fr-FR"/>
        </w:rPr>
        <w:t xml:space="preserve">le </w:t>
      </w:r>
      <w:r w:rsidRPr="00777C1E">
        <w:rPr>
          <w:rFonts w:ascii="Times New Roman" w:eastAsia="Times New Roman" w:hAnsi="Times New Roman" w:cs="Times New Roman"/>
          <w:b/>
          <w:bCs/>
          <w:sz w:val="24"/>
          <w:szCs w:val="24"/>
          <w:lang w:eastAsia="fr-FR"/>
        </w:rPr>
        <w:t>premier producteur mondial de charbon</w:t>
      </w:r>
      <w:r w:rsidR="00DB0B55">
        <w:rPr>
          <w:rFonts w:ascii="Times New Roman" w:eastAsia="Times New Roman" w:hAnsi="Times New Roman" w:cs="Times New Roman"/>
          <w:sz w:val="24"/>
          <w:szCs w:val="24"/>
          <w:lang w:eastAsia="fr-FR"/>
        </w:rPr>
        <w:t>,</w:t>
      </w:r>
      <w:r w:rsidR="00AA3018">
        <w:rPr>
          <w:rFonts w:ascii="Times New Roman" w:eastAsia="Times New Roman" w:hAnsi="Times New Roman" w:cs="Times New Roman"/>
          <w:sz w:val="24"/>
          <w:szCs w:val="24"/>
          <w:lang w:eastAsia="fr-FR"/>
        </w:rPr>
        <w:t xml:space="preserve"> et le</w:t>
      </w:r>
      <w:r w:rsidR="00DB0B55">
        <w:rPr>
          <w:rFonts w:ascii="Times New Roman" w:eastAsia="Times New Roman" w:hAnsi="Times New Roman" w:cs="Times New Roman"/>
          <w:sz w:val="24"/>
          <w:szCs w:val="24"/>
          <w:lang w:eastAsia="fr-FR"/>
        </w:rPr>
        <w:t xml:space="preserve"> </w:t>
      </w:r>
      <w:r w:rsidRPr="00777C1E">
        <w:rPr>
          <w:rFonts w:ascii="Times New Roman" w:eastAsia="Times New Roman" w:hAnsi="Times New Roman" w:cs="Times New Roman"/>
          <w:b/>
          <w:bCs/>
          <w:sz w:val="24"/>
          <w:szCs w:val="24"/>
          <w:lang w:eastAsia="fr-FR"/>
        </w:rPr>
        <w:t xml:space="preserve">premier importateur de </w:t>
      </w:r>
      <w:r w:rsidR="00777C1E">
        <w:rPr>
          <w:rFonts w:ascii="Times New Roman" w:eastAsia="Times New Roman" w:hAnsi="Times New Roman" w:cs="Times New Roman"/>
          <w:b/>
          <w:bCs/>
          <w:sz w:val="24"/>
          <w:szCs w:val="24"/>
          <w:lang w:eastAsia="fr-FR"/>
        </w:rPr>
        <w:t>charbon</w:t>
      </w:r>
      <w:r w:rsidR="00DB0B55">
        <w:rPr>
          <w:rFonts w:ascii="Times New Roman" w:eastAsia="Times New Roman" w:hAnsi="Times New Roman" w:cs="Times New Roman"/>
          <w:b/>
          <w:bCs/>
          <w:sz w:val="24"/>
          <w:szCs w:val="24"/>
          <w:lang w:eastAsia="fr-FR"/>
        </w:rPr>
        <w:t xml:space="preserve">. </w:t>
      </w:r>
      <w:r w:rsidR="00777C1E">
        <w:rPr>
          <w:rFonts w:ascii="Times New Roman" w:eastAsia="Times New Roman" w:hAnsi="Times New Roman" w:cs="Times New Roman"/>
          <w:sz w:val="24"/>
          <w:szCs w:val="24"/>
          <w:lang w:eastAsia="fr-FR"/>
        </w:rPr>
        <w:t>E</w:t>
      </w:r>
      <w:r w:rsidR="00777C1E" w:rsidRPr="00777C1E">
        <w:rPr>
          <w:rFonts w:ascii="Times New Roman" w:eastAsia="Times New Roman" w:hAnsi="Times New Roman" w:cs="Times New Roman"/>
          <w:sz w:val="24"/>
          <w:szCs w:val="24"/>
          <w:lang w:eastAsia="fr-FR"/>
        </w:rPr>
        <w:t xml:space="preserve">lle </w:t>
      </w:r>
      <w:r w:rsidR="00DC7DEE">
        <w:rPr>
          <w:rFonts w:ascii="Times New Roman" w:eastAsia="Times New Roman" w:hAnsi="Times New Roman" w:cs="Times New Roman"/>
          <w:b/>
          <w:bCs/>
          <w:sz w:val="24"/>
          <w:szCs w:val="24"/>
          <w:lang w:eastAsia="fr-FR"/>
        </w:rPr>
        <w:t xml:space="preserve">a brûlé </w:t>
      </w:r>
      <w:r w:rsidR="00DB0B55">
        <w:rPr>
          <w:rFonts w:ascii="Times New Roman" w:eastAsia="Times New Roman" w:hAnsi="Times New Roman" w:cs="Times New Roman"/>
          <w:b/>
          <w:bCs/>
          <w:sz w:val="24"/>
          <w:szCs w:val="24"/>
          <w:lang w:eastAsia="fr-FR"/>
        </w:rPr>
        <w:t>dans l’année plus de 3,</w:t>
      </w:r>
      <w:r w:rsidR="00DC7DEE">
        <w:rPr>
          <w:rFonts w:ascii="Times New Roman" w:eastAsia="Times New Roman" w:hAnsi="Times New Roman" w:cs="Times New Roman"/>
          <w:b/>
          <w:bCs/>
          <w:sz w:val="24"/>
          <w:szCs w:val="24"/>
          <w:lang w:eastAsia="fr-FR"/>
        </w:rPr>
        <w:t>8</w:t>
      </w:r>
      <w:r w:rsidR="00B837C0" w:rsidRPr="00777C1E">
        <w:rPr>
          <w:rFonts w:ascii="Times New Roman" w:eastAsia="Times New Roman" w:hAnsi="Times New Roman" w:cs="Times New Roman"/>
          <w:b/>
          <w:bCs/>
          <w:sz w:val="24"/>
          <w:szCs w:val="24"/>
          <w:lang w:eastAsia="fr-FR"/>
        </w:rPr>
        <w:t xml:space="preserve"> milliards de tonnes de charbon</w:t>
      </w:r>
      <w:r w:rsidR="00DB0B55">
        <w:rPr>
          <w:rFonts w:ascii="Times New Roman" w:eastAsia="Times New Roman" w:hAnsi="Times New Roman" w:cs="Times New Roman"/>
          <w:b/>
          <w:bCs/>
          <w:sz w:val="24"/>
          <w:szCs w:val="24"/>
          <w:lang w:eastAsia="fr-FR"/>
        </w:rPr>
        <w:t xml:space="preserve">, pratiquement la moitié de la production mondiale. </w:t>
      </w:r>
    </w:p>
    <w:p w14:paraId="5193B576" w14:textId="616F5F93" w:rsidR="00AD4679" w:rsidRPr="00777C1E" w:rsidRDefault="00AD4679" w:rsidP="00DD7E43">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L’inde </w:t>
      </w:r>
      <w:r w:rsidR="00870C53">
        <w:rPr>
          <w:rFonts w:ascii="Times New Roman" w:eastAsia="Times New Roman" w:hAnsi="Times New Roman" w:cs="Times New Roman"/>
          <w:bCs/>
          <w:sz w:val="24"/>
          <w:szCs w:val="24"/>
          <w:lang w:eastAsia="fr-FR"/>
        </w:rPr>
        <w:t>demeure</w:t>
      </w:r>
      <w:r>
        <w:rPr>
          <w:rFonts w:ascii="Times New Roman" w:eastAsia="Times New Roman" w:hAnsi="Times New Roman" w:cs="Times New Roman"/>
          <w:b/>
          <w:bCs/>
          <w:sz w:val="24"/>
          <w:szCs w:val="24"/>
          <w:lang w:eastAsia="fr-FR"/>
        </w:rPr>
        <w:t xml:space="preserve"> devant les Etats Unis, le deuxième producteur mondial </w:t>
      </w:r>
      <w:r w:rsidRPr="00AD4679">
        <w:rPr>
          <w:rFonts w:ascii="Times New Roman" w:eastAsia="Times New Roman" w:hAnsi="Times New Roman" w:cs="Times New Roman"/>
          <w:bCs/>
          <w:sz w:val="24"/>
          <w:szCs w:val="24"/>
          <w:lang w:eastAsia="fr-FR"/>
        </w:rPr>
        <w:t xml:space="preserve">et est également </w:t>
      </w:r>
      <w:r w:rsidRPr="00AD4679">
        <w:rPr>
          <w:rFonts w:ascii="Times New Roman" w:eastAsia="Times New Roman" w:hAnsi="Times New Roman" w:cs="Times New Roman"/>
          <w:b/>
          <w:bCs/>
          <w:sz w:val="24"/>
          <w:szCs w:val="24"/>
          <w:lang w:eastAsia="fr-FR"/>
        </w:rPr>
        <w:t>deuxième</w:t>
      </w:r>
      <w:r>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
          <w:bCs/>
          <w:sz w:val="24"/>
          <w:szCs w:val="24"/>
          <w:lang w:eastAsia="fr-FR"/>
        </w:rPr>
        <w:t xml:space="preserve">importateur mondial de charbon. </w:t>
      </w:r>
      <w:r w:rsidR="00870C53">
        <w:rPr>
          <w:rFonts w:ascii="Times New Roman" w:eastAsia="Times New Roman" w:hAnsi="Times New Roman" w:cs="Times New Roman"/>
          <w:b/>
          <w:bCs/>
          <w:sz w:val="24"/>
          <w:szCs w:val="24"/>
          <w:lang w:eastAsia="fr-FR"/>
        </w:rPr>
        <w:t>L’inde br</w:t>
      </w:r>
      <w:r w:rsidR="00AA3018">
        <w:rPr>
          <w:rFonts w:ascii="Times New Roman" w:eastAsia="Times New Roman" w:hAnsi="Times New Roman" w:cs="Times New Roman"/>
          <w:b/>
          <w:bCs/>
          <w:sz w:val="24"/>
          <w:szCs w:val="24"/>
          <w:lang w:eastAsia="fr-FR"/>
        </w:rPr>
        <w:t xml:space="preserve">ûle ainsi </w:t>
      </w:r>
      <w:r w:rsidR="00DC7DEE">
        <w:rPr>
          <w:rFonts w:ascii="Times New Roman" w:eastAsia="Times New Roman" w:hAnsi="Times New Roman" w:cs="Times New Roman"/>
          <w:b/>
          <w:bCs/>
          <w:sz w:val="24"/>
          <w:szCs w:val="24"/>
          <w:lang w:eastAsia="fr-FR"/>
        </w:rPr>
        <w:t xml:space="preserve">plus d’un </w:t>
      </w:r>
      <w:r w:rsidR="00870C53">
        <w:rPr>
          <w:rFonts w:ascii="Times New Roman" w:eastAsia="Times New Roman" w:hAnsi="Times New Roman" w:cs="Times New Roman"/>
          <w:b/>
          <w:bCs/>
          <w:sz w:val="24"/>
          <w:szCs w:val="24"/>
          <w:lang w:eastAsia="fr-FR"/>
        </w:rPr>
        <w:t>un milli</w:t>
      </w:r>
      <w:r w:rsidR="00AA3018">
        <w:rPr>
          <w:rFonts w:ascii="Times New Roman" w:eastAsia="Times New Roman" w:hAnsi="Times New Roman" w:cs="Times New Roman"/>
          <w:b/>
          <w:bCs/>
          <w:sz w:val="24"/>
          <w:szCs w:val="24"/>
          <w:lang w:eastAsia="fr-FR"/>
        </w:rPr>
        <w:t>a</w:t>
      </w:r>
      <w:r w:rsidR="00870C53">
        <w:rPr>
          <w:rFonts w:ascii="Times New Roman" w:eastAsia="Times New Roman" w:hAnsi="Times New Roman" w:cs="Times New Roman"/>
          <w:b/>
          <w:bCs/>
          <w:sz w:val="24"/>
          <w:szCs w:val="24"/>
          <w:lang w:eastAsia="fr-FR"/>
        </w:rPr>
        <w:t xml:space="preserve">rd de tonnes de charbon. </w:t>
      </w:r>
    </w:p>
    <w:p w14:paraId="2AA54B5B" w14:textId="240F7D92" w:rsidR="004D473D" w:rsidRPr="00AA3018" w:rsidRDefault="0023293C" w:rsidP="00DD7E4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77C1E">
        <w:rPr>
          <w:rFonts w:ascii="Times New Roman" w:eastAsia="Times New Roman" w:hAnsi="Times New Roman" w:cs="Times New Roman"/>
          <w:b/>
          <w:bCs/>
          <w:sz w:val="24"/>
          <w:szCs w:val="24"/>
          <w:lang w:eastAsia="fr-FR"/>
        </w:rPr>
        <w:t xml:space="preserve">L’Allemagne </w:t>
      </w:r>
      <w:r w:rsidR="00870C53">
        <w:rPr>
          <w:rFonts w:ascii="Times New Roman" w:eastAsia="Times New Roman" w:hAnsi="Times New Roman" w:cs="Times New Roman"/>
          <w:b/>
          <w:bCs/>
          <w:sz w:val="24"/>
          <w:szCs w:val="24"/>
          <w:lang w:eastAsia="fr-FR"/>
        </w:rPr>
        <w:t xml:space="preserve">ne diminue quasiment pas </w:t>
      </w:r>
      <w:r w:rsidR="009A4DAC">
        <w:rPr>
          <w:rFonts w:ascii="Times New Roman" w:eastAsia="Times New Roman" w:hAnsi="Times New Roman" w:cs="Times New Roman"/>
          <w:b/>
          <w:bCs/>
          <w:sz w:val="24"/>
          <w:szCs w:val="24"/>
          <w:lang w:eastAsia="fr-FR"/>
        </w:rPr>
        <w:t>sa production comme</w:t>
      </w:r>
      <w:r w:rsidRPr="00777C1E">
        <w:rPr>
          <w:rFonts w:ascii="Times New Roman" w:eastAsia="Times New Roman" w:hAnsi="Times New Roman" w:cs="Times New Roman"/>
          <w:b/>
          <w:bCs/>
          <w:sz w:val="24"/>
          <w:szCs w:val="24"/>
          <w:lang w:eastAsia="fr-FR"/>
        </w:rPr>
        <w:t xml:space="preserve"> ses importations de charbon </w:t>
      </w:r>
      <w:r w:rsidR="00AD4679">
        <w:rPr>
          <w:rFonts w:ascii="Times New Roman" w:eastAsia="Times New Roman" w:hAnsi="Times New Roman" w:cs="Times New Roman"/>
          <w:sz w:val="24"/>
          <w:szCs w:val="24"/>
          <w:lang w:eastAsia="fr-FR"/>
        </w:rPr>
        <w:t>pour brûler encore 2</w:t>
      </w:r>
      <w:r w:rsidR="00DC7DEE">
        <w:rPr>
          <w:rFonts w:ascii="Times New Roman" w:eastAsia="Times New Roman" w:hAnsi="Times New Roman" w:cs="Times New Roman"/>
          <w:sz w:val="24"/>
          <w:szCs w:val="24"/>
          <w:lang w:eastAsia="fr-FR"/>
        </w:rPr>
        <w:t>1</w:t>
      </w:r>
      <w:r w:rsidR="00870C53">
        <w:rPr>
          <w:rFonts w:ascii="Times New Roman" w:eastAsia="Times New Roman" w:hAnsi="Times New Roman" w:cs="Times New Roman"/>
          <w:sz w:val="24"/>
          <w:szCs w:val="24"/>
          <w:lang w:eastAsia="fr-FR"/>
        </w:rPr>
        <w:t>3</w:t>
      </w:r>
      <w:r w:rsidRPr="00777C1E">
        <w:rPr>
          <w:rFonts w:ascii="Times New Roman" w:eastAsia="Times New Roman" w:hAnsi="Times New Roman" w:cs="Times New Roman"/>
          <w:sz w:val="24"/>
          <w:szCs w:val="24"/>
          <w:lang w:eastAsia="fr-FR"/>
        </w:rPr>
        <w:t xml:space="preserve"> millions tonnes de </w:t>
      </w:r>
      <w:r w:rsidR="007F6A9E">
        <w:rPr>
          <w:rFonts w:ascii="Times New Roman" w:eastAsia="Times New Roman" w:hAnsi="Times New Roman" w:cs="Times New Roman"/>
          <w:sz w:val="24"/>
          <w:szCs w:val="24"/>
          <w:lang w:eastAsia="fr-FR"/>
        </w:rPr>
        <w:t>c</w:t>
      </w:r>
      <w:r w:rsidRPr="00777C1E">
        <w:rPr>
          <w:rFonts w:ascii="Times New Roman" w:eastAsia="Times New Roman" w:hAnsi="Times New Roman" w:cs="Times New Roman"/>
          <w:sz w:val="24"/>
          <w:szCs w:val="24"/>
          <w:lang w:eastAsia="fr-FR"/>
        </w:rPr>
        <w:t>harbon</w:t>
      </w:r>
      <w:r w:rsidR="00DC7DEE">
        <w:rPr>
          <w:rFonts w:ascii="Times New Roman" w:eastAsia="Times New Roman" w:hAnsi="Times New Roman" w:cs="Times New Roman"/>
          <w:sz w:val="24"/>
          <w:szCs w:val="24"/>
          <w:lang w:eastAsia="fr-FR"/>
        </w:rPr>
        <w:t>. Elle</w:t>
      </w:r>
      <w:r w:rsidR="007F6A9E">
        <w:rPr>
          <w:rFonts w:ascii="Times New Roman" w:eastAsia="Times New Roman" w:hAnsi="Times New Roman" w:cs="Times New Roman"/>
          <w:sz w:val="24"/>
          <w:szCs w:val="24"/>
          <w:lang w:eastAsia="fr-FR"/>
        </w:rPr>
        <w:t xml:space="preserve"> </w:t>
      </w:r>
      <w:r w:rsidRPr="00777C1E">
        <w:rPr>
          <w:rFonts w:ascii="Times New Roman" w:eastAsia="Times New Roman" w:hAnsi="Times New Roman" w:cs="Times New Roman"/>
          <w:b/>
          <w:sz w:val="24"/>
          <w:szCs w:val="24"/>
          <w:lang w:eastAsia="fr-FR"/>
        </w:rPr>
        <w:t xml:space="preserve">demeure le premier </w:t>
      </w:r>
      <w:r w:rsidR="00870C53">
        <w:rPr>
          <w:rFonts w:ascii="Times New Roman" w:eastAsia="Times New Roman" w:hAnsi="Times New Roman" w:cs="Times New Roman"/>
          <w:b/>
          <w:sz w:val="24"/>
          <w:szCs w:val="24"/>
          <w:lang w:eastAsia="fr-FR"/>
        </w:rPr>
        <w:t xml:space="preserve">producteur et </w:t>
      </w:r>
      <w:r w:rsidR="00AA3018">
        <w:rPr>
          <w:rFonts w:ascii="Times New Roman" w:eastAsia="Times New Roman" w:hAnsi="Times New Roman" w:cs="Times New Roman"/>
          <w:b/>
          <w:sz w:val="24"/>
          <w:szCs w:val="24"/>
          <w:lang w:eastAsia="fr-FR"/>
        </w:rPr>
        <w:t xml:space="preserve">premier </w:t>
      </w:r>
      <w:r w:rsidR="00870C53">
        <w:rPr>
          <w:rFonts w:ascii="Times New Roman" w:eastAsia="Times New Roman" w:hAnsi="Times New Roman" w:cs="Times New Roman"/>
          <w:b/>
          <w:sz w:val="24"/>
          <w:szCs w:val="24"/>
          <w:lang w:eastAsia="fr-FR"/>
        </w:rPr>
        <w:t xml:space="preserve">importateur </w:t>
      </w:r>
      <w:r w:rsidR="00AA3018">
        <w:rPr>
          <w:rFonts w:ascii="Times New Roman" w:eastAsia="Times New Roman" w:hAnsi="Times New Roman" w:cs="Times New Roman"/>
          <w:b/>
          <w:sz w:val="24"/>
          <w:szCs w:val="24"/>
          <w:lang w:eastAsia="fr-FR"/>
        </w:rPr>
        <w:t>de charbon en Europe</w:t>
      </w:r>
      <w:r w:rsidR="007F6A9E">
        <w:rPr>
          <w:rFonts w:ascii="Times New Roman" w:eastAsia="Times New Roman" w:hAnsi="Times New Roman" w:cs="Times New Roman"/>
          <w:sz w:val="24"/>
          <w:szCs w:val="24"/>
          <w:lang w:eastAsia="fr-FR"/>
        </w:rPr>
        <w:t xml:space="preserve">, le </w:t>
      </w:r>
      <w:r w:rsidR="00AA3018" w:rsidRPr="00AA3018">
        <w:rPr>
          <w:rFonts w:ascii="Times New Roman" w:eastAsia="Times New Roman" w:hAnsi="Times New Roman" w:cs="Times New Roman"/>
          <w:sz w:val="24"/>
          <w:szCs w:val="24"/>
          <w:lang w:eastAsia="fr-FR"/>
        </w:rPr>
        <w:t xml:space="preserve">8 ème producteur mondial et </w:t>
      </w:r>
      <w:r w:rsidR="00AA3018" w:rsidRPr="007F6A9E">
        <w:rPr>
          <w:rFonts w:ascii="Times New Roman" w:eastAsia="Times New Roman" w:hAnsi="Times New Roman" w:cs="Times New Roman"/>
          <w:b/>
          <w:bCs/>
          <w:sz w:val="24"/>
          <w:szCs w:val="24"/>
          <w:lang w:eastAsia="fr-FR"/>
        </w:rPr>
        <w:t>6 ème importateur mondial</w:t>
      </w:r>
      <w:r w:rsidR="007962C4" w:rsidRPr="007F6A9E">
        <w:rPr>
          <w:rFonts w:ascii="Times New Roman" w:eastAsia="Times New Roman" w:hAnsi="Times New Roman" w:cs="Times New Roman"/>
          <w:b/>
          <w:bCs/>
          <w:sz w:val="24"/>
          <w:szCs w:val="24"/>
          <w:lang w:eastAsia="fr-FR"/>
        </w:rPr>
        <w:t xml:space="preserve"> après cinq pays d’Asie</w:t>
      </w:r>
      <w:r w:rsidR="007962C4">
        <w:rPr>
          <w:rFonts w:ascii="Times New Roman" w:eastAsia="Times New Roman" w:hAnsi="Times New Roman" w:cs="Times New Roman"/>
          <w:sz w:val="24"/>
          <w:szCs w:val="24"/>
          <w:lang w:eastAsia="fr-FR"/>
        </w:rPr>
        <w:t xml:space="preserve">. </w:t>
      </w:r>
    </w:p>
    <w:p w14:paraId="2248B395" w14:textId="77777777" w:rsidR="004D473D" w:rsidRDefault="004D473D" w:rsidP="00DD7E43">
      <w:pPr>
        <w:spacing w:before="100" w:beforeAutospacing="1" w:after="100" w:afterAutospacing="1" w:line="240" w:lineRule="auto"/>
        <w:jc w:val="both"/>
        <w:rPr>
          <w:rFonts w:ascii="Times New Roman" w:eastAsia="Times New Roman" w:hAnsi="Times New Roman" w:cs="Times New Roman"/>
          <w:sz w:val="24"/>
          <w:szCs w:val="24"/>
          <w:lang w:eastAsia="fr-F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764"/>
        <w:gridCol w:w="764"/>
        <w:gridCol w:w="764"/>
        <w:gridCol w:w="828"/>
        <w:gridCol w:w="537"/>
        <w:gridCol w:w="537"/>
        <w:gridCol w:w="537"/>
        <w:gridCol w:w="537"/>
        <w:gridCol w:w="537"/>
        <w:gridCol w:w="537"/>
        <w:gridCol w:w="660"/>
        <w:gridCol w:w="660"/>
      </w:tblGrid>
      <w:tr w:rsidR="00403170" w:rsidRPr="00C6498D" w14:paraId="658C5660" w14:textId="77777777" w:rsidTr="00B834AD">
        <w:trPr>
          <w:tblCellSpacing w:w="0" w:type="dxa"/>
        </w:trPr>
        <w:tc>
          <w:tcPr>
            <w:tcW w:w="1083" w:type="dxa"/>
            <w:tcBorders>
              <w:top w:val="outset" w:sz="6" w:space="0" w:color="auto"/>
              <w:left w:val="outset" w:sz="6" w:space="0" w:color="auto"/>
              <w:bottom w:val="outset" w:sz="6" w:space="0" w:color="auto"/>
              <w:right w:val="outset" w:sz="6" w:space="0" w:color="auto"/>
            </w:tcBorders>
            <w:vAlign w:val="center"/>
            <w:hideMark/>
          </w:tcPr>
          <w:p w14:paraId="5A1E2695" w14:textId="77777777" w:rsidR="00403170" w:rsidRPr="009A4DAC" w:rsidRDefault="00403170" w:rsidP="00403170">
            <w:pPr>
              <w:spacing w:before="100" w:beforeAutospacing="1" w:after="100" w:afterAutospacing="1" w:line="240" w:lineRule="auto"/>
              <w:rPr>
                <w:rFonts w:ascii="Times New Roman" w:eastAsia="Times New Roman" w:hAnsi="Times New Roman" w:cs="Times New Roman"/>
                <w:b/>
                <w:sz w:val="24"/>
                <w:szCs w:val="24"/>
                <w:lang w:eastAsia="fr-FR"/>
              </w:rPr>
            </w:pPr>
            <w:r w:rsidRPr="009A4DAC">
              <w:rPr>
                <w:rFonts w:ascii="Times New Roman" w:eastAsia="Times New Roman" w:hAnsi="Times New Roman" w:cs="Times New Roman"/>
                <w:b/>
                <w:sz w:val="24"/>
                <w:szCs w:val="24"/>
                <w:lang w:eastAsia="fr-FR"/>
              </w:rPr>
              <w:t> Charbon</w:t>
            </w:r>
          </w:p>
        </w:tc>
        <w:tc>
          <w:tcPr>
            <w:tcW w:w="764" w:type="dxa"/>
            <w:tcBorders>
              <w:top w:val="outset" w:sz="6" w:space="0" w:color="auto"/>
              <w:left w:val="outset" w:sz="6" w:space="0" w:color="auto"/>
              <w:bottom w:val="outset" w:sz="6" w:space="0" w:color="auto"/>
              <w:right w:val="outset" w:sz="6" w:space="0" w:color="auto"/>
            </w:tcBorders>
          </w:tcPr>
          <w:p w14:paraId="3B8D0EDE" w14:textId="10ED6417" w:rsidR="00403170"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Import 2018 mt</w:t>
            </w:r>
          </w:p>
        </w:tc>
        <w:tc>
          <w:tcPr>
            <w:tcW w:w="764" w:type="dxa"/>
            <w:tcBorders>
              <w:top w:val="outset" w:sz="6" w:space="0" w:color="auto"/>
              <w:left w:val="outset" w:sz="6" w:space="0" w:color="auto"/>
              <w:bottom w:val="outset" w:sz="6" w:space="0" w:color="auto"/>
              <w:right w:val="outset" w:sz="6" w:space="0" w:color="auto"/>
            </w:tcBorders>
          </w:tcPr>
          <w:p w14:paraId="51BAF898" w14:textId="4BE216AF" w:rsidR="00403170" w:rsidRPr="00C6498D"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Import 2017 mt</w:t>
            </w:r>
          </w:p>
        </w:tc>
        <w:tc>
          <w:tcPr>
            <w:tcW w:w="764" w:type="dxa"/>
            <w:tcBorders>
              <w:top w:val="outset" w:sz="6" w:space="0" w:color="auto"/>
              <w:left w:val="outset" w:sz="6" w:space="0" w:color="auto"/>
              <w:bottom w:val="outset" w:sz="6" w:space="0" w:color="auto"/>
              <w:right w:val="outset" w:sz="6" w:space="0" w:color="auto"/>
            </w:tcBorders>
          </w:tcPr>
          <w:p w14:paraId="0CDFD097"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sidRPr="00C6498D">
              <w:rPr>
                <w:rFonts w:ascii="Times New Roman" w:eastAsia="Times New Roman" w:hAnsi="Times New Roman" w:cs="Times New Roman"/>
                <w:b/>
                <w:bCs/>
                <w:sz w:val="24"/>
                <w:szCs w:val="24"/>
                <w:lang w:eastAsia="fr-FR"/>
              </w:rPr>
              <w:t>Import</w:t>
            </w: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b/>
                <w:bCs/>
                <w:sz w:val="24"/>
                <w:szCs w:val="24"/>
                <w:lang w:eastAsia="fr-FR"/>
              </w:rPr>
              <w:t xml:space="preserve">2016  </w:t>
            </w:r>
            <w:r w:rsidRPr="00C6498D">
              <w:rPr>
                <w:rFonts w:ascii="Times New Roman" w:eastAsia="Times New Roman" w:hAnsi="Times New Roman" w:cs="Times New Roman"/>
                <w:b/>
                <w:bCs/>
                <w:sz w:val="24"/>
                <w:szCs w:val="24"/>
                <w:lang w:eastAsia="fr-FR"/>
              </w:rPr>
              <w:t>mt</w:t>
            </w:r>
            <w:proofErr w:type="gramEnd"/>
          </w:p>
        </w:tc>
        <w:tc>
          <w:tcPr>
            <w:tcW w:w="828" w:type="dxa"/>
            <w:tcBorders>
              <w:top w:val="outset" w:sz="6" w:space="0" w:color="auto"/>
              <w:left w:val="outset" w:sz="6" w:space="0" w:color="auto"/>
              <w:bottom w:val="outset" w:sz="6" w:space="0" w:color="auto"/>
              <w:right w:val="outset" w:sz="6" w:space="0" w:color="auto"/>
            </w:tcBorders>
          </w:tcPr>
          <w:p w14:paraId="0151DD84"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sidRPr="00C6498D">
              <w:rPr>
                <w:rFonts w:ascii="Times New Roman" w:eastAsia="Times New Roman" w:hAnsi="Times New Roman" w:cs="Times New Roman"/>
                <w:b/>
                <w:bCs/>
                <w:sz w:val="24"/>
                <w:szCs w:val="24"/>
                <w:lang w:eastAsia="fr-FR"/>
              </w:rPr>
              <w:t>Import</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bCs/>
                <w:sz w:val="24"/>
                <w:szCs w:val="24"/>
                <w:lang w:eastAsia="fr-FR"/>
              </w:rPr>
              <w:t xml:space="preserve">2015   </w:t>
            </w:r>
            <w:r w:rsidRPr="00C6498D">
              <w:rPr>
                <w:rFonts w:ascii="Times New Roman" w:eastAsia="Times New Roman" w:hAnsi="Times New Roman" w:cs="Times New Roman"/>
                <w:b/>
                <w:bCs/>
                <w:sz w:val="24"/>
                <w:szCs w:val="24"/>
                <w:lang w:eastAsia="fr-FR"/>
              </w:rPr>
              <w:t>mt</w:t>
            </w:r>
          </w:p>
        </w:tc>
        <w:tc>
          <w:tcPr>
            <w:tcW w:w="537" w:type="dxa"/>
            <w:tcBorders>
              <w:top w:val="outset" w:sz="6" w:space="0" w:color="auto"/>
              <w:left w:val="outset" w:sz="6" w:space="0" w:color="auto"/>
              <w:bottom w:val="outset" w:sz="6" w:space="0" w:color="auto"/>
              <w:right w:val="outset" w:sz="6" w:space="0" w:color="auto"/>
            </w:tcBorders>
          </w:tcPr>
          <w:p w14:paraId="17110202" w14:textId="6A81F569" w:rsidR="00403170"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2018 mt</w:t>
            </w:r>
          </w:p>
        </w:tc>
        <w:tc>
          <w:tcPr>
            <w:tcW w:w="537" w:type="dxa"/>
            <w:tcBorders>
              <w:top w:val="outset" w:sz="6" w:space="0" w:color="auto"/>
              <w:left w:val="outset" w:sz="6" w:space="0" w:color="auto"/>
              <w:bottom w:val="outset" w:sz="6" w:space="0" w:color="auto"/>
              <w:right w:val="outset" w:sz="6" w:space="0" w:color="auto"/>
            </w:tcBorders>
          </w:tcPr>
          <w:p w14:paraId="732E4203" w14:textId="29050262" w:rsidR="00403170"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2018 %</w:t>
            </w:r>
          </w:p>
        </w:tc>
        <w:tc>
          <w:tcPr>
            <w:tcW w:w="537" w:type="dxa"/>
            <w:tcBorders>
              <w:top w:val="outset" w:sz="6" w:space="0" w:color="auto"/>
              <w:left w:val="outset" w:sz="6" w:space="0" w:color="auto"/>
              <w:bottom w:val="outset" w:sz="6" w:space="0" w:color="auto"/>
              <w:right w:val="outset" w:sz="6" w:space="0" w:color="auto"/>
            </w:tcBorders>
          </w:tcPr>
          <w:p w14:paraId="2616F091" w14:textId="2574214D" w:rsidR="00403170"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2017 mt</w:t>
            </w:r>
          </w:p>
        </w:tc>
        <w:tc>
          <w:tcPr>
            <w:tcW w:w="537" w:type="dxa"/>
            <w:tcBorders>
              <w:top w:val="outset" w:sz="6" w:space="0" w:color="auto"/>
              <w:left w:val="outset" w:sz="6" w:space="0" w:color="auto"/>
              <w:bottom w:val="outset" w:sz="6" w:space="0" w:color="auto"/>
              <w:right w:val="outset" w:sz="6" w:space="0" w:color="auto"/>
            </w:tcBorders>
          </w:tcPr>
          <w:p w14:paraId="5917A245" w14:textId="77777777" w:rsidR="00403170"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2017 %</w:t>
            </w:r>
          </w:p>
        </w:tc>
        <w:tc>
          <w:tcPr>
            <w:tcW w:w="537" w:type="dxa"/>
            <w:tcBorders>
              <w:top w:val="outset" w:sz="6" w:space="0" w:color="auto"/>
              <w:left w:val="outset" w:sz="6" w:space="0" w:color="auto"/>
              <w:bottom w:val="outset" w:sz="6" w:space="0" w:color="auto"/>
              <w:right w:val="outset" w:sz="6" w:space="0" w:color="auto"/>
            </w:tcBorders>
          </w:tcPr>
          <w:p w14:paraId="7AB928B9"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2016 mt</w:t>
            </w:r>
          </w:p>
        </w:tc>
        <w:tc>
          <w:tcPr>
            <w:tcW w:w="537" w:type="dxa"/>
            <w:tcBorders>
              <w:top w:val="outset" w:sz="6" w:space="0" w:color="auto"/>
              <w:left w:val="outset" w:sz="6" w:space="0" w:color="auto"/>
              <w:bottom w:val="outset" w:sz="6" w:space="0" w:color="auto"/>
              <w:right w:val="outset" w:sz="6" w:space="0" w:color="auto"/>
            </w:tcBorders>
          </w:tcPr>
          <w:p w14:paraId="2C5C447C"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Prod </w:t>
            </w:r>
            <w:proofErr w:type="gramStart"/>
            <w:r>
              <w:rPr>
                <w:rFonts w:ascii="Times New Roman" w:eastAsia="Times New Roman" w:hAnsi="Times New Roman" w:cs="Times New Roman"/>
                <w:b/>
                <w:bCs/>
                <w:sz w:val="24"/>
                <w:szCs w:val="24"/>
                <w:lang w:eastAsia="fr-FR"/>
              </w:rPr>
              <w:t>2016  %</w:t>
            </w:r>
            <w:proofErr w:type="gramEnd"/>
          </w:p>
        </w:tc>
        <w:tc>
          <w:tcPr>
            <w:tcW w:w="660" w:type="dxa"/>
            <w:tcBorders>
              <w:top w:val="outset" w:sz="6" w:space="0" w:color="auto"/>
              <w:left w:val="outset" w:sz="6" w:space="0" w:color="auto"/>
              <w:bottom w:val="outset" w:sz="6" w:space="0" w:color="auto"/>
              <w:right w:val="outset" w:sz="6" w:space="0" w:color="auto"/>
            </w:tcBorders>
          </w:tcPr>
          <w:p w14:paraId="6ABC0583"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2015 mt</w:t>
            </w:r>
          </w:p>
        </w:tc>
        <w:tc>
          <w:tcPr>
            <w:tcW w:w="660" w:type="dxa"/>
            <w:tcBorders>
              <w:top w:val="outset" w:sz="6" w:space="0" w:color="auto"/>
              <w:left w:val="outset" w:sz="6" w:space="0" w:color="auto"/>
              <w:bottom w:val="outset" w:sz="6" w:space="0" w:color="auto"/>
              <w:right w:val="outset" w:sz="6" w:space="0" w:color="auto"/>
            </w:tcBorders>
          </w:tcPr>
          <w:p w14:paraId="4A2C62D5"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Prod </w:t>
            </w:r>
            <w:proofErr w:type="gramStart"/>
            <w:r>
              <w:rPr>
                <w:rFonts w:ascii="Times New Roman" w:eastAsia="Times New Roman" w:hAnsi="Times New Roman" w:cs="Times New Roman"/>
                <w:b/>
                <w:bCs/>
                <w:sz w:val="24"/>
                <w:szCs w:val="24"/>
                <w:lang w:eastAsia="fr-FR"/>
              </w:rPr>
              <w:t>2015  %</w:t>
            </w:r>
            <w:proofErr w:type="gramEnd"/>
          </w:p>
        </w:tc>
      </w:tr>
      <w:tr w:rsidR="00403170" w:rsidRPr="00C6498D" w14:paraId="1CD2A560" w14:textId="77777777" w:rsidTr="00B834AD">
        <w:trPr>
          <w:tblCellSpacing w:w="0" w:type="dxa"/>
        </w:trPr>
        <w:tc>
          <w:tcPr>
            <w:tcW w:w="1083" w:type="dxa"/>
            <w:tcBorders>
              <w:top w:val="outset" w:sz="6" w:space="0" w:color="auto"/>
              <w:left w:val="outset" w:sz="6" w:space="0" w:color="auto"/>
              <w:bottom w:val="outset" w:sz="6" w:space="0" w:color="auto"/>
              <w:right w:val="outset" w:sz="6" w:space="0" w:color="auto"/>
            </w:tcBorders>
            <w:vAlign w:val="center"/>
            <w:hideMark/>
          </w:tcPr>
          <w:p w14:paraId="53DA81D5" w14:textId="77777777" w:rsidR="00403170" w:rsidRPr="009805F1"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Chine</w:t>
            </w:r>
          </w:p>
        </w:tc>
        <w:tc>
          <w:tcPr>
            <w:tcW w:w="764" w:type="dxa"/>
            <w:tcBorders>
              <w:top w:val="outset" w:sz="6" w:space="0" w:color="auto"/>
              <w:left w:val="outset" w:sz="6" w:space="0" w:color="auto"/>
              <w:bottom w:val="outset" w:sz="6" w:space="0" w:color="auto"/>
              <w:right w:val="outset" w:sz="6" w:space="0" w:color="auto"/>
            </w:tcBorders>
          </w:tcPr>
          <w:p w14:paraId="282E6AD2" w14:textId="7F5DB475" w:rsidR="00403170" w:rsidRDefault="00DC7DEE"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289</w:t>
            </w:r>
          </w:p>
        </w:tc>
        <w:tc>
          <w:tcPr>
            <w:tcW w:w="764" w:type="dxa"/>
            <w:tcBorders>
              <w:top w:val="outset" w:sz="6" w:space="0" w:color="auto"/>
              <w:left w:val="outset" w:sz="6" w:space="0" w:color="auto"/>
              <w:bottom w:val="outset" w:sz="6" w:space="0" w:color="auto"/>
              <w:right w:val="outset" w:sz="6" w:space="0" w:color="auto"/>
            </w:tcBorders>
          </w:tcPr>
          <w:p w14:paraId="00B3A3DF" w14:textId="2D802594"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263</w:t>
            </w:r>
          </w:p>
          <w:p w14:paraId="06A24D2D"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764" w:type="dxa"/>
            <w:tcBorders>
              <w:top w:val="outset" w:sz="6" w:space="0" w:color="auto"/>
              <w:left w:val="outset" w:sz="6" w:space="0" w:color="auto"/>
              <w:bottom w:val="outset" w:sz="6" w:space="0" w:color="auto"/>
              <w:right w:val="outset" w:sz="6" w:space="0" w:color="auto"/>
            </w:tcBorders>
          </w:tcPr>
          <w:p w14:paraId="1B775C71"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247</w:t>
            </w:r>
          </w:p>
        </w:tc>
        <w:tc>
          <w:tcPr>
            <w:tcW w:w="828" w:type="dxa"/>
            <w:tcBorders>
              <w:top w:val="outset" w:sz="6" w:space="0" w:color="auto"/>
              <w:left w:val="outset" w:sz="6" w:space="0" w:color="auto"/>
              <w:bottom w:val="outset" w:sz="6" w:space="0" w:color="auto"/>
              <w:right w:val="outset" w:sz="6" w:space="0" w:color="auto"/>
            </w:tcBorders>
          </w:tcPr>
          <w:p w14:paraId="4D2216A7"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199</w:t>
            </w:r>
          </w:p>
        </w:tc>
        <w:tc>
          <w:tcPr>
            <w:tcW w:w="537" w:type="dxa"/>
            <w:tcBorders>
              <w:top w:val="outset" w:sz="6" w:space="0" w:color="auto"/>
              <w:left w:val="outset" w:sz="6" w:space="0" w:color="auto"/>
              <w:bottom w:val="outset" w:sz="6" w:space="0" w:color="auto"/>
              <w:right w:val="outset" w:sz="6" w:space="0" w:color="auto"/>
            </w:tcBorders>
          </w:tcPr>
          <w:p w14:paraId="08934CAF" w14:textId="4B1FFC2F" w:rsidR="00403170" w:rsidRDefault="00DC7DEE"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3550</w:t>
            </w:r>
          </w:p>
        </w:tc>
        <w:tc>
          <w:tcPr>
            <w:tcW w:w="537" w:type="dxa"/>
            <w:tcBorders>
              <w:top w:val="outset" w:sz="6" w:space="0" w:color="auto"/>
              <w:left w:val="outset" w:sz="6" w:space="0" w:color="auto"/>
              <w:bottom w:val="outset" w:sz="6" w:space="0" w:color="auto"/>
              <w:right w:val="outset" w:sz="6" w:space="0" w:color="auto"/>
            </w:tcBorders>
          </w:tcPr>
          <w:p w14:paraId="42DC1F33" w14:textId="18670D2B" w:rsidR="00403170" w:rsidRDefault="00DC7DEE"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45,4</w:t>
            </w:r>
          </w:p>
        </w:tc>
        <w:tc>
          <w:tcPr>
            <w:tcW w:w="537" w:type="dxa"/>
            <w:tcBorders>
              <w:top w:val="outset" w:sz="6" w:space="0" w:color="auto"/>
              <w:left w:val="outset" w:sz="6" w:space="0" w:color="auto"/>
              <w:bottom w:val="outset" w:sz="6" w:space="0" w:color="auto"/>
              <w:right w:val="outset" w:sz="6" w:space="0" w:color="auto"/>
            </w:tcBorders>
          </w:tcPr>
          <w:p w14:paraId="39F79073" w14:textId="50A77263"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3376</w:t>
            </w:r>
          </w:p>
        </w:tc>
        <w:tc>
          <w:tcPr>
            <w:tcW w:w="537" w:type="dxa"/>
            <w:tcBorders>
              <w:top w:val="outset" w:sz="6" w:space="0" w:color="auto"/>
              <w:left w:val="outset" w:sz="6" w:space="0" w:color="auto"/>
              <w:bottom w:val="outset" w:sz="6" w:space="0" w:color="auto"/>
              <w:right w:val="outset" w:sz="6" w:space="0" w:color="auto"/>
            </w:tcBorders>
          </w:tcPr>
          <w:p w14:paraId="696D714E"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44,7</w:t>
            </w:r>
          </w:p>
        </w:tc>
        <w:tc>
          <w:tcPr>
            <w:tcW w:w="537" w:type="dxa"/>
            <w:tcBorders>
              <w:top w:val="outset" w:sz="6" w:space="0" w:color="auto"/>
              <w:left w:val="outset" w:sz="6" w:space="0" w:color="auto"/>
              <w:bottom w:val="outset" w:sz="6" w:space="0" w:color="auto"/>
              <w:right w:val="outset" w:sz="6" w:space="0" w:color="auto"/>
            </w:tcBorders>
          </w:tcPr>
          <w:p w14:paraId="26A09BE6"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3242</w:t>
            </w:r>
          </w:p>
        </w:tc>
        <w:tc>
          <w:tcPr>
            <w:tcW w:w="537" w:type="dxa"/>
            <w:tcBorders>
              <w:top w:val="outset" w:sz="6" w:space="0" w:color="auto"/>
              <w:left w:val="outset" w:sz="6" w:space="0" w:color="auto"/>
              <w:bottom w:val="outset" w:sz="6" w:space="0" w:color="auto"/>
              <w:right w:val="outset" w:sz="6" w:space="0" w:color="auto"/>
            </w:tcBorders>
          </w:tcPr>
          <w:p w14:paraId="7A8982DE"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44,6</w:t>
            </w:r>
          </w:p>
        </w:tc>
        <w:tc>
          <w:tcPr>
            <w:tcW w:w="660" w:type="dxa"/>
            <w:tcBorders>
              <w:top w:val="outset" w:sz="6" w:space="0" w:color="auto"/>
              <w:left w:val="outset" w:sz="6" w:space="0" w:color="auto"/>
              <w:bottom w:val="outset" w:sz="6" w:space="0" w:color="auto"/>
              <w:right w:val="outset" w:sz="6" w:space="0" w:color="auto"/>
            </w:tcBorders>
          </w:tcPr>
          <w:p w14:paraId="086E8752"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3527</w:t>
            </w:r>
          </w:p>
        </w:tc>
        <w:tc>
          <w:tcPr>
            <w:tcW w:w="660" w:type="dxa"/>
            <w:tcBorders>
              <w:top w:val="outset" w:sz="6" w:space="0" w:color="auto"/>
              <w:left w:val="outset" w:sz="6" w:space="0" w:color="auto"/>
              <w:bottom w:val="outset" w:sz="6" w:space="0" w:color="auto"/>
              <w:right w:val="outset" w:sz="6" w:space="0" w:color="auto"/>
            </w:tcBorders>
          </w:tcPr>
          <w:p w14:paraId="134A1442"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45,8</w:t>
            </w:r>
          </w:p>
        </w:tc>
      </w:tr>
      <w:tr w:rsidR="00403170" w:rsidRPr="00C6498D" w14:paraId="604AD777" w14:textId="77777777" w:rsidTr="00B834AD">
        <w:trPr>
          <w:tblCellSpacing w:w="0" w:type="dxa"/>
        </w:trPr>
        <w:tc>
          <w:tcPr>
            <w:tcW w:w="1083" w:type="dxa"/>
            <w:tcBorders>
              <w:top w:val="outset" w:sz="6" w:space="0" w:color="auto"/>
              <w:left w:val="outset" w:sz="6" w:space="0" w:color="auto"/>
              <w:bottom w:val="outset" w:sz="6" w:space="0" w:color="auto"/>
              <w:right w:val="outset" w:sz="6" w:space="0" w:color="auto"/>
            </w:tcBorders>
            <w:vAlign w:val="center"/>
            <w:hideMark/>
          </w:tcPr>
          <w:p w14:paraId="581F0540" w14:textId="77777777" w:rsidR="00403170" w:rsidRPr="009805F1"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Inde</w:t>
            </w:r>
          </w:p>
        </w:tc>
        <w:tc>
          <w:tcPr>
            <w:tcW w:w="764" w:type="dxa"/>
            <w:tcBorders>
              <w:top w:val="outset" w:sz="6" w:space="0" w:color="auto"/>
              <w:left w:val="outset" w:sz="6" w:space="0" w:color="auto"/>
              <w:bottom w:val="outset" w:sz="6" w:space="0" w:color="auto"/>
              <w:right w:val="outset" w:sz="6" w:space="0" w:color="auto"/>
            </w:tcBorders>
          </w:tcPr>
          <w:p w14:paraId="716491B0" w14:textId="0697D3AF" w:rsidR="00403170" w:rsidRDefault="00DC7DEE"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239</w:t>
            </w:r>
          </w:p>
        </w:tc>
        <w:tc>
          <w:tcPr>
            <w:tcW w:w="764" w:type="dxa"/>
            <w:tcBorders>
              <w:top w:val="outset" w:sz="6" w:space="0" w:color="auto"/>
              <w:left w:val="outset" w:sz="6" w:space="0" w:color="auto"/>
              <w:bottom w:val="outset" w:sz="6" w:space="0" w:color="auto"/>
              <w:right w:val="outset" w:sz="6" w:space="0" w:color="auto"/>
            </w:tcBorders>
          </w:tcPr>
          <w:p w14:paraId="39195CFD" w14:textId="17C4BBC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207</w:t>
            </w:r>
          </w:p>
        </w:tc>
        <w:tc>
          <w:tcPr>
            <w:tcW w:w="764" w:type="dxa"/>
            <w:tcBorders>
              <w:top w:val="outset" w:sz="6" w:space="0" w:color="auto"/>
              <w:left w:val="outset" w:sz="6" w:space="0" w:color="auto"/>
              <w:bottom w:val="outset" w:sz="6" w:space="0" w:color="auto"/>
              <w:right w:val="outset" w:sz="6" w:space="0" w:color="auto"/>
            </w:tcBorders>
          </w:tcPr>
          <w:p w14:paraId="1D112F9A"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199</w:t>
            </w:r>
          </w:p>
        </w:tc>
        <w:tc>
          <w:tcPr>
            <w:tcW w:w="828" w:type="dxa"/>
            <w:tcBorders>
              <w:top w:val="outset" w:sz="6" w:space="0" w:color="auto"/>
              <w:left w:val="outset" w:sz="6" w:space="0" w:color="auto"/>
              <w:bottom w:val="outset" w:sz="6" w:space="0" w:color="auto"/>
              <w:right w:val="outset" w:sz="6" w:space="0" w:color="auto"/>
            </w:tcBorders>
          </w:tcPr>
          <w:p w14:paraId="375BEAAE"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221</w:t>
            </w:r>
          </w:p>
        </w:tc>
        <w:tc>
          <w:tcPr>
            <w:tcW w:w="537" w:type="dxa"/>
            <w:tcBorders>
              <w:top w:val="outset" w:sz="6" w:space="0" w:color="auto"/>
              <w:left w:val="outset" w:sz="6" w:space="0" w:color="auto"/>
              <w:bottom w:val="outset" w:sz="6" w:space="0" w:color="auto"/>
              <w:right w:val="outset" w:sz="6" w:space="0" w:color="auto"/>
            </w:tcBorders>
          </w:tcPr>
          <w:p w14:paraId="6D3DAABB" w14:textId="294F8530" w:rsidR="00403170" w:rsidRDefault="00DC7DEE"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771</w:t>
            </w:r>
          </w:p>
        </w:tc>
        <w:tc>
          <w:tcPr>
            <w:tcW w:w="537" w:type="dxa"/>
            <w:tcBorders>
              <w:top w:val="outset" w:sz="6" w:space="0" w:color="auto"/>
              <w:left w:val="outset" w:sz="6" w:space="0" w:color="auto"/>
              <w:bottom w:val="outset" w:sz="6" w:space="0" w:color="auto"/>
              <w:right w:val="outset" w:sz="6" w:space="0" w:color="auto"/>
            </w:tcBorders>
          </w:tcPr>
          <w:p w14:paraId="1E31ADBF" w14:textId="2A679EEB" w:rsidR="00403170" w:rsidRDefault="00DC7DEE"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9,9</w:t>
            </w:r>
          </w:p>
        </w:tc>
        <w:tc>
          <w:tcPr>
            <w:tcW w:w="537" w:type="dxa"/>
            <w:tcBorders>
              <w:top w:val="outset" w:sz="6" w:space="0" w:color="auto"/>
              <w:left w:val="outset" w:sz="6" w:space="0" w:color="auto"/>
              <w:bottom w:val="outset" w:sz="6" w:space="0" w:color="auto"/>
              <w:right w:val="outset" w:sz="6" w:space="0" w:color="auto"/>
            </w:tcBorders>
          </w:tcPr>
          <w:p w14:paraId="297889F2" w14:textId="11A5BC33"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730</w:t>
            </w:r>
          </w:p>
        </w:tc>
        <w:tc>
          <w:tcPr>
            <w:tcW w:w="537" w:type="dxa"/>
            <w:tcBorders>
              <w:top w:val="outset" w:sz="6" w:space="0" w:color="auto"/>
              <w:left w:val="outset" w:sz="6" w:space="0" w:color="auto"/>
              <w:bottom w:val="outset" w:sz="6" w:space="0" w:color="auto"/>
              <w:right w:val="outset" w:sz="6" w:space="0" w:color="auto"/>
            </w:tcBorders>
          </w:tcPr>
          <w:p w14:paraId="1050DBB7"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9,7</w:t>
            </w:r>
          </w:p>
        </w:tc>
        <w:tc>
          <w:tcPr>
            <w:tcW w:w="537" w:type="dxa"/>
            <w:tcBorders>
              <w:top w:val="outset" w:sz="6" w:space="0" w:color="auto"/>
              <w:left w:val="outset" w:sz="6" w:space="0" w:color="auto"/>
              <w:bottom w:val="outset" w:sz="6" w:space="0" w:color="auto"/>
              <w:right w:val="outset" w:sz="6" w:space="0" w:color="auto"/>
            </w:tcBorders>
          </w:tcPr>
          <w:p w14:paraId="0909A3F2"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708</w:t>
            </w:r>
          </w:p>
        </w:tc>
        <w:tc>
          <w:tcPr>
            <w:tcW w:w="537" w:type="dxa"/>
            <w:tcBorders>
              <w:top w:val="outset" w:sz="6" w:space="0" w:color="auto"/>
              <w:left w:val="outset" w:sz="6" w:space="0" w:color="auto"/>
              <w:bottom w:val="outset" w:sz="6" w:space="0" w:color="auto"/>
              <w:right w:val="outset" w:sz="6" w:space="0" w:color="auto"/>
            </w:tcBorders>
          </w:tcPr>
          <w:p w14:paraId="51E331B0"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9,7</w:t>
            </w:r>
          </w:p>
        </w:tc>
        <w:tc>
          <w:tcPr>
            <w:tcW w:w="660" w:type="dxa"/>
            <w:tcBorders>
              <w:top w:val="outset" w:sz="6" w:space="0" w:color="auto"/>
              <w:left w:val="outset" w:sz="6" w:space="0" w:color="auto"/>
              <w:bottom w:val="outset" w:sz="6" w:space="0" w:color="auto"/>
              <w:right w:val="outset" w:sz="6" w:space="0" w:color="auto"/>
            </w:tcBorders>
          </w:tcPr>
          <w:p w14:paraId="13F5FE50"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691</w:t>
            </w:r>
          </w:p>
        </w:tc>
        <w:tc>
          <w:tcPr>
            <w:tcW w:w="660" w:type="dxa"/>
            <w:tcBorders>
              <w:top w:val="outset" w:sz="6" w:space="0" w:color="auto"/>
              <w:left w:val="outset" w:sz="6" w:space="0" w:color="auto"/>
              <w:bottom w:val="outset" w:sz="6" w:space="0" w:color="auto"/>
              <w:right w:val="outset" w:sz="6" w:space="0" w:color="auto"/>
            </w:tcBorders>
          </w:tcPr>
          <w:p w14:paraId="5F2A0094"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w:t>
            </w:r>
          </w:p>
        </w:tc>
      </w:tr>
      <w:tr w:rsidR="00403170" w:rsidRPr="00C6498D" w14:paraId="7B7A237F" w14:textId="77777777" w:rsidTr="00B834AD">
        <w:trPr>
          <w:tblCellSpacing w:w="0" w:type="dxa"/>
        </w:trPr>
        <w:tc>
          <w:tcPr>
            <w:tcW w:w="1083" w:type="dxa"/>
            <w:tcBorders>
              <w:top w:val="outset" w:sz="6" w:space="0" w:color="auto"/>
              <w:left w:val="outset" w:sz="6" w:space="0" w:color="auto"/>
              <w:bottom w:val="outset" w:sz="6" w:space="0" w:color="auto"/>
              <w:right w:val="outset" w:sz="6" w:space="0" w:color="auto"/>
            </w:tcBorders>
            <w:vAlign w:val="center"/>
            <w:hideMark/>
          </w:tcPr>
          <w:p w14:paraId="3238D6CF" w14:textId="77777777" w:rsidR="00403170" w:rsidRPr="009805F1"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Japon</w:t>
            </w:r>
          </w:p>
        </w:tc>
        <w:tc>
          <w:tcPr>
            <w:tcW w:w="764" w:type="dxa"/>
            <w:tcBorders>
              <w:top w:val="outset" w:sz="6" w:space="0" w:color="auto"/>
              <w:left w:val="outset" w:sz="6" w:space="0" w:color="auto"/>
              <w:bottom w:val="outset" w:sz="6" w:space="0" w:color="auto"/>
              <w:right w:val="outset" w:sz="6" w:space="0" w:color="auto"/>
            </w:tcBorders>
          </w:tcPr>
          <w:p w14:paraId="46105658" w14:textId="421F6D57" w:rsidR="00403170" w:rsidRDefault="00DC7DEE"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185</w:t>
            </w:r>
          </w:p>
        </w:tc>
        <w:tc>
          <w:tcPr>
            <w:tcW w:w="764" w:type="dxa"/>
            <w:tcBorders>
              <w:top w:val="outset" w:sz="6" w:space="0" w:color="auto"/>
              <w:left w:val="outset" w:sz="6" w:space="0" w:color="auto"/>
              <w:bottom w:val="outset" w:sz="6" w:space="0" w:color="auto"/>
              <w:right w:val="outset" w:sz="6" w:space="0" w:color="auto"/>
            </w:tcBorders>
          </w:tcPr>
          <w:p w14:paraId="4995903A" w14:textId="3A360952"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188</w:t>
            </w:r>
          </w:p>
        </w:tc>
        <w:tc>
          <w:tcPr>
            <w:tcW w:w="764" w:type="dxa"/>
            <w:tcBorders>
              <w:top w:val="outset" w:sz="6" w:space="0" w:color="auto"/>
              <w:left w:val="outset" w:sz="6" w:space="0" w:color="auto"/>
              <w:bottom w:val="outset" w:sz="6" w:space="0" w:color="auto"/>
              <w:right w:val="outset" w:sz="6" w:space="0" w:color="auto"/>
            </w:tcBorders>
          </w:tcPr>
          <w:p w14:paraId="09CAD06C"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189</w:t>
            </w:r>
          </w:p>
        </w:tc>
        <w:tc>
          <w:tcPr>
            <w:tcW w:w="828" w:type="dxa"/>
            <w:tcBorders>
              <w:top w:val="outset" w:sz="6" w:space="0" w:color="auto"/>
              <w:left w:val="outset" w:sz="6" w:space="0" w:color="auto"/>
              <w:bottom w:val="outset" w:sz="6" w:space="0" w:color="auto"/>
              <w:right w:val="outset" w:sz="6" w:space="0" w:color="auto"/>
            </w:tcBorders>
          </w:tcPr>
          <w:p w14:paraId="44AA806C"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192</w:t>
            </w:r>
          </w:p>
        </w:tc>
        <w:tc>
          <w:tcPr>
            <w:tcW w:w="537" w:type="dxa"/>
            <w:tcBorders>
              <w:top w:val="outset" w:sz="6" w:space="0" w:color="auto"/>
              <w:left w:val="outset" w:sz="6" w:space="0" w:color="auto"/>
              <w:bottom w:val="outset" w:sz="6" w:space="0" w:color="auto"/>
              <w:right w:val="outset" w:sz="6" w:space="0" w:color="auto"/>
            </w:tcBorders>
          </w:tcPr>
          <w:p w14:paraId="317D8BED" w14:textId="644870B1" w:rsidR="00403170" w:rsidRDefault="00DC7DEE"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1263D473" w14:textId="71CBC626"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0E78ADC4" w14:textId="72E33B38"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46AEFE43"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425D23CF"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0A33A361"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660" w:type="dxa"/>
            <w:tcBorders>
              <w:top w:val="outset" w:sz="6" w:space="0" w:color="auto"/>
              <w:left w:val="outset" w:sz="6" w:space="0" w:color="auto"/>
              <w:bottom w:val="outset" w:sz="6" w:space="0" w:color="auto"/>
              <w:right w:val="outset" w:sz="6" w:space="0" w:color="auto"/>
            </w:tcBorders>
          </w:tcPr>
          <w:p w14:paraId="7A0F7848"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660" w:type="dxa"/>
            <w:tcBorders>
              <w:top w:val="outset" w:sz="6" w:space="0" w:color="auto"/>
              <w:left w:val="outset" w:sz="6" w:space="0" w:color="auto"/>
              <w:bottom w:val="outset" w:sz="6" w:space="0" w:color="auto"/>
              <w:right w:val="outset" w:sz="6" w:space="0" w:color="auto"/>
            </w:tcBorders>
          </w:tcPr>
          <w:p w14:paraId="3E865D44"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r>
      <w:tr w:rsidR="00403170" w:rsidRPr="00C6498D" w14:paraId="576BCAB5" w14:textId="77777777" w:rsidTr="00B834AD">
        <w:trPr>
          <w:tblCellSpacing w:w="0" w:type="dxa"/>
        </w:trPr>
        <w:tc>
          <w:tcPr>
            <w:tcW w:w="1083" w:type="dxa"/>
            <w:tcBorders>
              <w:top w:val="outset" w:sz="6" w:space="0" w:color="auto"/>
              <w:left w:val="outset" w:sz="6" w:space="0" w:color="auto"/>
              <w:bottom w:val="outset" w:sz="6" w:space="0" w:color="auto"/>
              <w:right w:val="outset" w:sz="6" w:space="0" w:color="auto"/>
            </w:tcBorders>
            <w:vAlign w:val="center"/>
            <w:hideMark/>
          </w:tcPr>
          <w:p w14:paraId="17B0BAEC" w14:textId="77777777" w:rsidR="00403170" w:rsidRPr="009805F1"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Corée</w:t>
            </w:r>
          </w:p>
        </w:tc>
        <w:tc>
          <w:tcPr>
            <w:tcW w:w="764" w:type="dxa"/>
            <w:tcBorders>
              <w:top w:val="outset" w:sz="6" w:space="0" w:color="auto"/>
              <w:left w:val="outset" w:sz="6" w:space="0" w:color="auto"/>
              <w:bottom w:val="outset" w:sz="6" w:space="0" w:color="auto"/>
              <w:right w:val="outset" w:sz="6" w:space="0" w:color="auto"/>
            </w:tcBorders>
          </w:tcPr>
          <w:p w14:paraId="0FF7A2F7" w14:textId="62F15778" w:rsidR="00403170" w:rsidRDefault="00DC7DEE"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142</w:t>
            </w:r>
          </w:p>
        </w:tc>
        <w:tc>
          <w:tcPr>
            <w:tcW w:w="764" w:type="dxa"/>
            <w:tcBorders>
              <w:top w:val="outset" w:sz="6" w:space="0" w:color="auto"/>
              <w:left w:val="outset" w:sz="6" w:space="0" w:color="auto"/>
              <w:bottom w:val="outset" w:sz="6" w:space="0" w:color="auto"/>
              <w:right w:val="outset" w:sz="6" w:space="0" w:color="auto"/>
            </w:tcBorders>
          </w:tcPr>
          <w:p w14:paraId="71FFA5E8" w14:textId="7BCD59B6"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148</w:t>
            </w:r>
          </w:p>
        </w:tc>
        <w:tc>
          <w:tcPr>
            <w:tcW w:w="764" w:type="dxa"/>
            <w:tcBorders>
              <w:top w:val="outset" w:sz="6" w:space="0" w:color="auto"/>
              <w:left w:val="outset" w:sz="6" w:space="0" w:color="auto"/>
              <w:bottom w:val="outset" w:sz="6" w:space="0" w:color="auto"/>
              <w:right w:val="outset" w:sz="6" w:space="0" w:color="auto"/>
            </w:tcBorders>
          </w:tcPr>
          <w:p w14:paraId="778C9BA1"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134</w:t>
            </w:r>
          </w:p>
        </w:tc>
        <w:tc>
          <w:tcPr>
            <w:tcW w:w="828" w:type="dxa"/>
            <w:tcBorders>
              <w:top w:val="outset" w:sz="6" w:space="0" w:color="auto"/>
              <w:left w:val="outset" w:sz="6" w:space="0" w:color="auto"/>
              <w:bottom w:val="outset" w:sz="6" w:space="0" w:color="auto"/>
              <w:right w:val="outset" w:sz="6" w:space="0" w:color="auto"/>
            </w:tcBorders>
          </w:tcPr>
          <w:p w14:paraId="683B747C"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135</w:t>
            </w:r>
          </w:p>
        </w:tc>
        <w:tc>
          <w:tcPr>
            <w:tcW w:w="537" w:type="dxa"/>
            <w:tcBorders>
              <w:top w:val="outset" w:sz="6" w:space="0" w:color="auto"/>
              <w:left w:val="outset" w:sz="6" w:space="0" w:color="auto"/>
              <w:bottom w:val="outset" w:sz="6" w:space="0" w:color="auto"/>
              <w:right w:val="outset" w:sz="6" w:space="0" w:color="auto"/>
            </w:tcBorders>
          </w:tcPr>
          <w:p w14:paraId="6A62AD9D" w14:textId="4A180F8A" w:rsidR="00403170" w:rsidRDefault="00DC7DEE"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3627D85B" w14:textId="386DE122"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69A144B8" w14:textId="1AD9F20F"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6AD628EC"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34ECDD05"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7DE7E93F"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660" w:type="dxa"/>
            <w:tcBorders>
              <w:top w:val="outset" w:sz="6" w:space="0" w:color="auto"/>
              <w:left w:val="outset" w:sz="6" w:space="0" w:color="auto"/>
              <w:bottom w:val="outset" w:sz="6" w:space="0" w:color="auto"/>
              <w:right w:val="outset" w:sz="6" w:space="0" w:color="auto"/>
            </w:tcBorders>
          </w:tcPr>
          <w:p w14:paraId="44EC0D53"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660" w:type="dxa"/>
            <w:tcBorders>
              <w:top w:val="outset" w:sz="6" w:space="0" w:color="auto"/>
              <w:left w:val="outset" w:sz="6" w:space="0" w:color="auto"/>
              <w:bottom w:val="outset" w:sz="6" w:space="0" w:color="auto"/>
              <w:right w:val="outset" w:sz="6" w:space="0" w:color="auto"/>
            </w:tcBorders>
          </w:tcPr>
          <w:p w14:paraId="2EC7F14F"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r>
      <w:tr w:rsidR="00403170" w:rsidRPr="00C6498D" w14:paraId="091C8F4C" w14:textId="77777777" w:rsidTr="00B834AD">
        <w:trPr>
          <w:tblCellSpacing w:w="0" w:type="dxa"/>
        </w:trPr>
        <w:tc>
          <w:tcPr>
            <w:tcW w:w="1083" w:type="dxa"/>
            <w:tcBorders>
              <w:top w:val="outset" w:sz="6" w:space="0" w:color="auto"/>
              <w:left w:val="outset" w:sz="6" w:space="0" w:color="auto"/>
              <w:bottom w:val="outset" w:sz="6" w:space="0" w:color="auto"/>
              <w:right w:val="outset" w:sz="6" w:space="0" w:color="auto"/>
            </w:tcBorders>
            <w:vAlign w:val="center"/>
            <w:hideMark/>
          </w:tcPr>
          <w:p w14:paraId="5D4C66FB" w14:textId="77777777" w:rsidR="00403170" w:rsidRPr="009805F1"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Taïwan</w:t>
            </w:r>
          </w:p>
        </w:tc>
        <w:tc>
          <w:tcPr>
            <w:tcW w:w="764" w:type="dxa"/>
            <w:tcBorders>
              <w:top w:val="outset" w:sz="6" w:space="0" w:color="auto"/>
              <w:left w:val="outset" w:sz="6" w:space="0" w:color="auto"/>
              <w:bottom w:val="outset" w:sz="6" w:space="0" w:color="auto"/>
              <w:right w:val="outset" w:sz="6" w:space="0" w:color="auto"/>
            </w:tcBorders>
          </w:tcPr>
          <w:p w14:paraId="19281AFA" w14:textId="50A9ACD9" w:rsidR="00403170" w:rsidRDefault="00DC7DEE"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67</w:t>
            </w:r>
          </w:p>
        </w:tc>
        <w:tc>
          <w:tcPr>
            <w:tcW w:w="764" w:type="dxa"/>
            <w:tcBorders>
              <w:top w:val="outset" w:sz="6" w:space="0" w:color="auto"/>
              <w:left w:val="outset" w:sz="6" w:space="0" w:color="auto"/>
              <w:bottom w:val="outset" w:sz="6" w:space="0" w:color="auto"/>
              <w:right w:val="outset" w:sz="6" w:space="0" w:color="auto"/>
            </w:tcBorders>
          </w:tcPr>
          <w:p w14:paraId="5717943B" w14:textId="2A339D59"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68</w:t>
            </w:r>
          </w:p>
        </w:tc>
        <w:tc>
          <w:tcPr>
            <w:tcW w:w="764" w:type="dxa"/>
            <w:tcBorders>
              <w:top w:val="outset" w:sz="6" w:space="0" w:color="auto"/>
              <w:left w:val="outset" w:sz="6" w:space="0" w:color="auto"/>
              <w:bottom w:val="outset" w:sz="6" w:space="0" w:color="auto"/>
              <w:right w:val="outset" w:sz="6" w:space="0" w:color="auto"/>
            </w:tcBorders>
          </w:tcPr>
          <w:p w14:paraId="3E9E8E99"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66</w:t>
            </w:r>
          </w:p>
        </w:tc>
        <w:tc>
          <w:tcPr>
            <w:tcW w:w="828" w:type="dxa"/>
            <w:tcBorders>
              <w:top w:val="outset" w:sz="6" w:space="0" w:color="auto"/>
              <w:left w:val="outset" w:sz="6" w:space="0" w:color="auto"/>
              <w:bottom w:val="outset" w:sz="6" w:space="0" w:color="auto"/>
              <w:right w:val="outset" w:sz="6" w:space="0" w:color="auto"/>
            </w:tcBorders>
          </w:tcPr>
          <w:p w14:paraId="63D16463"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66</w:t>
            </w:r>
          </w:p>
        </w:tc>
        <w:tc>
          <w:tcPr>
            <w:tcW w:w="537" w:type="dxa"/>
            <w:tcBorders>
              <w:top w:val="outset" w:sz="6" w:space="0" w:color="auto"/>
              <w:left w:val="outset" w:sz="6" w:space="0" w:color="auto"/>
              <w:bottom w:val="outset" w:sz="6" w:space="0" w:color="auto"/>
              <w:right w:val="outset" w:sz="6" w:space="0" w:color="auto"/>
            </w:tcBorders>
          </w:tcPr>
          <w:p w14:paraId="576F97A4" w14:textId="181907CA" w:rsidR="00403170" w:rsidRDefault="00DC7DEE"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7847C09F" w14:textId="66AB5F30"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26581A81" w14:textId="31A3E9A9"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1CFD91B8"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46CC04ED"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1BE5E412"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660" w:type="dxa"/>
            <w:tcBorders>
              <w:top w:val="outset" w:sz="6" w:space="0" w:color="auto"/>
              <w:left w:val="outset" w:sz="6" w:space="0" w:color="auto"/>
              <w:bottom w:val="outset" w:sz="6" w:space="0" w:color="auto"/>
              <w:right w:val="outset" w:sz="6" w:space="0" w:color="auto"/>
            </w:tcBorders>
          </w:tcPr>
          <w:p w14:paraId="5D6B5690"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660" w:type="dxa"/>
            <w:tcBorders>
              <w:top w:val="outset" w:sz="6" w:space="0" w:color="auto"/>
              <w:left w:val="outset" w:sz="6" w:space="0" w:color="auto"/>
              <w:bottom w:val="outset" w:sz="6" w:space="0" w:color="auto"/>
              <w:right w:val="outset" w:sz="6" w:space="0" w:color="auto"/>
            </w:tcBorders>
          </w:tcPr>
          <w:p w14:paraId="79E4ABD9"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r>
      <w:tr w:rsidR="00403170" w:rsidRPr="00C6498D" w14:paraId="2B065359" w14:textId="77777777" w:rsidTr="00B834AD">
        <w:trPr>
          <w:tblCellSpacing w:w="0" w:type="dxa"/>
        </w:trPr>
        <w:tc>
          <w:tcPr>
            <w:tcW w:w="1083" w:type="dxa"/>
            <w:tcBorders>
              <w:top w:val="outset" w:sz="6" w:space="0" w:color="auto"/>
              <w:left w:val="outset" w:sz="6" w:space="0" w:color="auto"/>
              <w:bottom w:val="outset" w:sz="6" w:space="0" w:color="auto"/>
              <w:right w:val="outset" w:sz="6" w:space="0" w:color="auto"/>
            </w:tcBorders>
            <w:vAlign w:val="center"/>
            <w:hideMark/>
          </w:tcPr>
          <w:p w14:paraId="27B201D8" w14:textId="77777777" w:rsidR="00403170" w:rsidRPr="009805F1"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Allemagne</w:t>
            </w:r>
          </w:p>
        </w:tc>
        <w:tc>
          <w:tcPr>
            <w:tcW w:w="764" w:type="dxa"/>
            <w:tcBorders>
              <w:top w:val="outset" w:sz="6" w:space="0" w:color="auto"/>
              <w:left w:val="outset" w:sz="6" w:space="0" w:color="auto"/>
              <w:bottom w:val="outset" w:sz="6" w:space="0" w:color="auto"/>
              <w:right w:val="outset" w:sz="6" w:space="0" w:color="auto"/>
            </w:tcBorders>
          </w:tcPr>
          <w:p w14:paraId="339A3A7C" w14:textId="22683A11" w:rsidR="00403170" w:rsidRDefault="00DC7DEE"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44</w:t>
            </w:r>
          </w:p>
        </w:tc>
        <w:tc>
          <w:tcPr>
            <w:tcW w:w="764" w:type="dxa"/>
            <w:tcBorders>
              <w:top w:val="outset" w:sz="6" w:space="0" w:color="auto"/>
              <w:left w:val="outset" w:sz="6" w:space="0" w:color="auto"/>
              <w:bottom w:val="outset" w:sz="6" w:space="0" w:color="auto"/>
              <w:right w:val="outset" w:sz="6" w:space="0" w:color="auto"/>
            </w:tcBorders>
          </w:tcPr>
          <w:p w14:paraId="72FD8DE3" w14:textId="329FB2C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48</w:t>
            </w:r>
          </w:p>
        </w:tc>
        <w:tc>
          <w:tcPr>
            <w:tcW w:w="764" w:type="dxa"/>
            <w:tcBorders>
              <w:top w:val="outset" w:sz="6" w:space="0" w:color="auto"/>
              <w:left w:val="outset" w:sz="6" w:space="0" w:color="auto"/>
              <w:bottom w:val="outset" w:sz="6" w:space="0" w:color="auto"/>
              <w:right w:val="outset" w:sz="6" w:space="0" w:color="auto"/>
            </w:tcBorders>
          </w:tcPr>
          <w:p w14:paraId="0439362E"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53</w:t>
            </w:r>
          </w:p>
        </w:tc>
        <w:tc>
          <w:tcPr>
            <w:tcW w:w="828" w:type="dxa"/>
            <w:tcBorders>
              <w:top w:val="outset" w:sz="6" w:space="0" w:color="auto"/>
              <w:left w:val="outset" w:sz="6" w:space="0" w:color="auto"/>
              <w:bottom w:val="outset" w:sz="6" w:space="0" w:color="auto"/>
              <w:right w:val="outset" w:sz="6" w:space="0" w:color="auto"/>
            </w:tcBorders>
          </w:tcPr>
          <w:p w14:paraId="21E027CD"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54</w:t>
            </w:r>
          </w:p>
        </w:tc>
        <w:tc>
          <w:tcPr>
            <w:tcW w:w="537" w:type="dxa"/>
            <w:tcBorders>
              <w:top w:val="outset" w:sz="6" w:space="0" w:color="auto"/>
              <w:left w:val="outset" w:sz="6" w:space="0" w:color="auto"/>
              <w:bottom w:val="outset" w:sz="6" w:space="0" w:color="auto"/>
              <w:right w:val="outset" w:sz="6" w:space="0" w:color="auto"/>
            </w:tcBorders>
          </w:tcPr>
          <w:p w14:paraId="3AD061F4" w14:textId="0DF13D24" w:rsidR="00403170" w:rsidRDefault="00DC7DEE"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169</w:t>
            </w:r>
          </w:p>
        </w:tc>
        <w:tc>
          <w:tcPr>
            <w:tcW w:w="537" w:type="dxa"/>
            <w:tcBorders>
              <w:top w:val="outset" w:sz="6" w:space="0" w:color="auto"/>
              <w:left w:val="outset" w:sz="6" w:space="0" w:color="auto"/>
              <w:bottom w:val="outset" w:sz="6" w:space="0" w:color="auto"/>
              <w:right w:val="outset" w:sz="6" w:space="0" w:color="auto"/>
            </w:tcBorders>
          </w:tcPr>
          <w:p w14:paraId="188FB5C1" w14:textId="46AD9F04" w:rsidR="00403170" w:rsidRDefault="00DC7DEE"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2,2</w:t>
            </w:r>
          </w:p>
        </w:tc>
        <w:tc>
          <w:tcPr>
            <w:tcW w:w="537" w:type="dxa"/>
            <w:tcBorders>
              <w:top w:val="outset" w:sz="6" w:space="0" w:color="auto"/>
              <w:left w:val="outset" w:sz="6" w:space="0" w:color="auto"/>
              <w:bottom w:val="outset" w:sz="6" w:space="0" w:color="auto"/>
              <w:right w:val="outset" w:sz="6" w:space="0" w:color="auto"/>
            </w:tcBorders>
          </w:tcPr>
          <w:p w14:paraId="1FE11D8E" w14:textId="73B597DC"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175</w:t>
            </w:r>
          </w:p>
        </w:tc>
        <w:tc>
          <w:tcPr>
            <w:tcW w:w="537" w:type="dxa"/>
            <w:tcBorders>
              <w:top w:val="outset" w:sz="6" w:space="0" w:color="auto"/>
              <w:left w:val="outset" w:sz="6" w:space="0" w:color="auto"/>
              <w:bottom w:val="outset" w:sz="6" w:space="0" w:color="auto"/>
              <w:right w:val="outset" w:sz="6" w:space="0" w:color="auto"/>
            </w:tcBorders>
          </w:tcPr>
          <w:p w14:paraId="1A37A39C"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2,3</w:t>
            </w:r>
          </w:p>
        </w:tc>
        <w:tc>
          <w:tcPr>
            <w:tcW w:w="537" w:type="dxa"/>
            <w:tcBorders>
              <w:top w:val="outset" w:sz="6" w:space="0" w:color="auto"/>
              <w:left w:val="outset" w:sz="6" w:space="0" w:color="auto"/>
              <w:bottom w:val="outset" w:sz="6" w:space="0" w:color="auto"/>
              <w:right w:val="outset" w:sz="6" w:space="0" w:color="auto"/>
            </w:tcBorders>
          </w:tcPr>
          <w:p w14:paraId="638C5509"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176</w:t>
            </w:r>
          </w:p>
        </w:tc>
        <w:tc>
          <w:tcPr>
            <w:tcW w:w="537" w:type="dxa"/>
            <w:tcBorders>
              <w:top w:val="outset" w:sz="6" w:space="0" w:color="auto"/>
              <w:left w:val="outset" w:sz="6" w:space="0" w:color="auto"/>
              <w:bottom w:val="outset" w:sz="6" w:space="0" w:color="auto"/>
              <w:right w:val="outset" w:sz="6" w:space="0" w:color="auto"/>
            </w:tcBorders>
          </w:tcPr>
          <w:p w14:paraId="19A73168"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2,4</w:t>
            </w:r>
          </w:p>
        </w:tc>
        <w:tc>
          <w:tcPr>
            <w:tcW w:w="660" w:type="dxa"/>
            <w:tcBorders>
              <w:top w:val="outset" w:sz="6" w:space="0" w:color="auto"/>
              <w:left w:val="outset" w:sz="6" w:space="0" w:color="auto"/>
              <w:bottom w:val="outset" w:sz="6" w:space="0" w:color="auto"/>
              <w:right w:val="outset" w:sz="6" w:space="0" w:color="auto"/>
            </w:tcBorders>
          </w:tcPr>
          <w:p w14:paraId="3E1F3547"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185</w:t>
            </w:r>
          </w:p>
        </w:tc>
        <w:tc>
          <w:tcPr>
            <w:tcW w:w="660" w:type="dxa"/>
            <w:tcBorders>
              <w:top w:val="outset" w:sz="6" w:space="0" w:color="auto"/>
              <w:left w:val="outset" w:sz="6" w:space="0" w:color="auto"/>
              <w:bottom w:val="outset" w:sz="6" w:space="0" w:color="auto"/>
              <w:right w:val="outset" w:sz="6" w:space="0" w:color="auto"/>
            </w:tcBorders>
          </w:tcPr>
          <w:p w14:paraId="4E4BBE1B" w14:textId="77777777" w:rsidR="00403170"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2,4</w:t>
            </w:r>
          </w:p>
        </w:tc>
      </w:tr>
      <w:tr w:rsidR="00403170" w:rsidRPr="00C6498D" w14:paraId="2BFA55C5" w14:textId="77777777" w:rsidTr="00B834AD">
        <w:trPr>
          <w:tblCellSpacing w:w="0" w:type="dxa"/>
        </w:trPr>
        <w:tc>
          <w:tcPr>
            <w:tcW w:w="1083" w:type="dxa"/>
            <w:tcBorders>
              <w:top w:val="outset" w:sz="6" w:space="0" w:color="auto"/>
              <w:left w:val="outset" w:sz="6" w:space="0" w:color="auto"/>
              <w:bottom w:val="outset" w:sz="6" w:space="0" w:color="auto"/>
              <w:right w:val="outset" w:sz="6" w:space="0" w:color="auto"/>
            </w:tcBorders>
            <w:vAlign w:val="center"/>
            <w:hideMark/>
          </w:tcPr>
          <w:p w14:paraId="2CB83B60"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 </w:t>
            </w:r>
          </w:p>
        </w:tc>
        <w:tc>
          <w:tcPr>
            <w:tcW w:w="764" w:type="dxa"/>
            <w:tcBorders>
              <w:top w:val="outset" w:sz="6" w:space="0" w:color="auto"/>
              <w:left w:val="outset" w:sz="6" w:space="0" w:color="auto"/>
              <w:bottom w:val="outset" w:sz="6" w:space="0" w:color="auto"/>
              <w:right w:val="outset" w:sz="6" w:space="0" w:color="auto"/>
            </w:tcBorders>
          </w:tcPr>
          <w:p w14:paraId="4578A5EA"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764" w:type="dxa"/>
            <w:tcBorders>
              <w:top w:val="outset" w:sz="6" w:space="0" w:color="auto"/>
              <w:left w:val="outset" w:sz="6" w:space="0" w:color="auto"/>
              <w:bottom w:val="outset" w:sz="6" w:space="0" w:color="auto"/>
              <w:right w:val="outset" w:sz="6" w:space="0" w:color="auto"/>
            </w:tcBorders>
          </w:tcPr>
          <w:p w14:paraId="32CA94A3" w14:textId="3EC277BF"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764" w:type="dxa"/>
            <w:tcBorders>
              <w:top w:val="outset" w:sz="6" w:space="0" w:color="auto"/>
              <w:left w:val="outset" w:sz="6" w:space="0" w:color="auto"/>
              <w:bottom w:val="outset" w:sz="6" w:space="0" w:color="auto"/>
              <w:right w:val="outset" w:sz="6" w:space="0" w:color="auto"/>
            </w:tcBorders>
          </w:tcPr>
          <w:p w14:paraId="20B504FD"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828" w:type="dxa"/>
            <w:tcBorders>
              <w:top w:val="outset" w:sz="6" w:space="0" w:color="auto"/>
              <w:left w:val="outset" w:sz="6" w:space="0" w:color="auto"/>
              <w:bottom w:val="outset" w:sz="6" w:space="0" w:color="auto"/>
              <w:right w:val="outset" w:sz="6" w:space="0" w:color="auto"/>
            </w:tcBorders>
          </w:tcPr>
          <w:p w14:paraId="5B8D143B"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3594F088"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16B0ABBB" w14:textId="674AA47B"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23BE0274" w14:textId="5C3C7711"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4B70D23D"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423E4D8B"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6B31B019"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660" w:type="dxa"/>
            <w:tcBorders>
              <w:top w:val="outset" w:sz="6" w:space="0" w:color="auto"/>
              <w:left w:val="outset" w:sz="6" w:space="0" w:color="auto"/>
              <w:bottom w:val="outset" w:sz="6" w:space="0" w:color="auto"/>
              <w:right w:val="outset" w:sz="6" w:space="0" w:color="auto"/>
            </w:tcBorders>
          </w:tcPr>
          <w:p w14:paraId="6C3DB0C8"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c>
          <w:tcPr>
            <w:tcW w:w="660" w:type="dxa"/>
            <w:tcBorders>
              <w:top w:val="outset" w:sz="6" w:space="0" w:color="auto"/>
              <w:left w:val="outset" w:sz="6" w:space="0" w:color="auto"/>
              <w:bottom w:val="outset" w:sz="6" w:space="0" w:color="auto"/>
              <w:right w:val="outset" w:sz="6" w:space="0" w:color="auto"/>
            </w:tcBorders>
          </w:tcPr>
          <w:p w14:paraId="15B3D2AF"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p>
        </w:tc>
      </w:tr>
      <w:tr w:rsidR="00403170" w:rsidRPr="00C6498D" w14:paraId="4C2CA6E1" w14:textId="77777777" w:rsidTr="00B834AD">
        <w:trPr>
          <w:tblCellSpacing w:w="0" w:type="dxa"/>
        </w:trPr>
        <w:tc>
          <w:tcPr>
            <w:tcW w:w="1083" w:type="dxa"/>
            <w:tcBorders>
              <w:top w:val="outset" w:sz="6" w:space="0" w:color="auto"/>
              <w:left w:val="outset" w:sz="6" w:space="0" w:color="auto"/>
              <w:bottom w:val="outset" w:sz="6" w:space="0" w:color="auto"/>
              <w:right w:val="outset" w:sz="6" w:space="0" w:color="auto"/>
            </w:tcBorders>
            <w:vAlign w:val="center"/>
            <w:hideMark/>
          </w:tcPr>
          <w:p w14:paraId="3DB9394A" w14:textId="77777777" w:rsidR="00403170" w:rsidRPr="00C6498D" w:rsidRDefault="00403170" w:rsidP="00403170">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b/>
                <w:bCs/>
                <w:sz w:val="24"/>
                <w:szCs w:val="24"/>
                <w:lang w:eastAsia="fr-FR"/>
              </w:rPr>
              <w:t>Total Monde</w:t>
            </w:r>
          </w:p>
        </w:tc>
        <w:tc>
          <w:tcPr>
            <w:tcW w:w="764" w:type="dxa"/>
            <w:tcBorders>
              <w:top w:val="outset" w:sz="6" w:space="0" w:color="auto"/>
              <w:left w:val="outset" w:sz="6" w:space="0" w:color="auto"/>
              <w:bottom w:val="outset" w:sz="6" w:space="0" w:color="auto"/>
              <w:right w:val="outset" w:sz="6" w:space="0" w:color="auto"/>
            </w:tcBorders>
          </w:tcPr>
          <w:p w14:paraId="5165DF4C" w14:textId="2BFA90C0" w:rsidR="00403170" w:rsidRPr="009033BA" w:rsidRDefault="00DC7DEE"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sidRPr="00DC7DEE">
              <w:rPr>
                <w:rFonts w:ascii="Times New Roman" w:eastAsia="Times New Roman" w:hAnsi="Times New Roman" w:cs="Times New Roman"/>
                <w:b/>
                <w:bCs/>
                <w:sz w:val="24"/>
                <w:szCs w:val="24"/>
                <w:lang w:eastAsia="fr-FR"/>
              </w:rPr>
              <w:t>1349</w:t>
            </w:r>
          </w:p>
        </w:tc>
        <w:tc>
          <w:tcPr>
            <w:tcW w:w="764" w:type="dxa"/>
            <w:tcBorders>
              <w:top w:val="outset" w:sz="6" w:space="0" w:color="auto"/>
              <w:left w:val="outset" w:sz="6" w:space="0" w:color="auto"/>
              <w:bottom w:val="outset" w:sz="6" w:space="0" w:color="auto"/>
              <w:right w:val="outset" w:sz="6" w:space="0" w:color="auto"/>
            </w:tcBorders>
          </w:tcPr>
          <w:p w14:paraId="05D793BE" w14:textId="4081DF72" w:rsidR="00403170"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1280</w:t>
            </w:r>
          </w:p>
        </w:tc>
        <w:tc>
          <w:tcPr>
            <w:tcW w:w="764" w:type="dxa"/>
            <w:tcBorders>
              <w:top w:val="outset" w:sz="6" w:space="0" w:color="auto"/>
              <w:left w:val="outset" w:sz="6" w:space="0" w:color="auto"/>
              <w:bottom w:val="outset" w:sz="6" w:space="0" w:color="auto"/>
              <w:right w:val="outset" w:sz="6" w:space="0" w:color="auto"/>
            </w:tcBorders>
          </w:tcPr>
          <w:p w14:paraId="3A4B9AEB" w14:textId="77777777" w:rsidR="00403170"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1211</w:t>
            </w:r>
          </w:p>
        </w:tc>
        <w:tc>
          <w:tcPr>
            <w:tcW w:w="828" w:type="dxa"/>
            <w:tcBorders>
              <w:top w:val="outset" w:sz="6" w:space="0" w:color="auto"/>
              <w:left w:val="outset" w:sz="6" w:space="0" w:color="auto"/>
              <w:bottom w:val="outset" w:sz="6" w:space="0" w:color="auto"/>
              <w:right w:val="outset" w:sz="6" w:space="0" w:color="auto"/>
            </w:tcBorders>
          </w:tcPr>
          <w:p w14:paraId="0182FA5F" w14:textId="77777777" w:rsidR="00403170"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1206</w:t>
            </w:r>
          </w:p>
        </w:tc>
        <w:tc>
          <w:tcPr>
            <w:tcW w:w="537" w:type="dxa"/>
            <w:tcBorders>
              <w:top w:val="outset" w:sz="6" w:space="0" w:color="auto"/>
              <w:left w:val="outset" w:sz="6" w:space="0" w:color="auto"/>
              <w:bottom w:val="outset" w:sz="6" w:space="0" w:color="auto"/>
              <w:right w:val="outset" w:sz="6" w:space="0" w:color="auto"/>
            </w:tcBorders>
          </w:tcPr>
          <w:p w14:paraId="77EF10E4" w14:textId="2F9778E9" w:rsidR="00403170" w:rsidRDefault="00DC7DEE"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7813</w:t>
            </w:r>
          </w:p>
        </w:tc>
        <w:tc>
          <w:tcPr>
            <w:tcW w:w="537" w:type="dxa"/>
            <w:tcBorders>
              <w:top w:val="outset" w:sz="6" w:space="0" w:color="auto"/>
              <w:left w:val="outset" w:sz="6" w:space="0" w:color="auto"/>
              <w:bottom w:val="outset" w:sz="6" w:space="0" w:color="auto"/>
              <w:right w:val="outset" w:sz="6" w:space="0" w:color="auto"/>
            </w:tcBorders>
          </w:tcPr>
          <w:p w14:paraId="5CB41361" w14:textId="2DDC4FD3" w:rsidR="00403170"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5DE6212C" w14:textId="12B8F5A2" w:rsidR="00403170"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7549</w:t>
            </w:r>
          </w:p>
        </w:tc>
        <w:tc>
          <w:tcPr>
            <w:tcW w:w="537" w:type="dxa"/>
            <w:tcBorders>
              <w:top w:val="outset" w:sz="6" w:space="0" w:color="auto"/>
              <w:left w:val="outset" w:sz="6" w:space="0" w:color="auto"/>
              <w:bottom w:val="outset" w:sz="6" w:space="0" w:color="auto"/>
              <w:right w:val="outset" w:sz="6" w:space="0" w:color="auto"/>
            </w:tcBorders>
          </w:tcPr>
          <w:p w14:paraId="60938F3A" w14:textId="77777777" w:rsidR="00403170"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17EA9E5B" w14:textId="77777777" w:rsidR="00403170"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7289</w:t>
            </w:r>
          </w:p>
        </w:tc>
        <w:tc>
          <w:tcPr>
            <w:tcW w:w="537" w:type="dxa"/>
            <w:tcBorders>
              <w:top w:val="outset" w:sz="6" w:space="0" w:color="auto"/>
              <w:left w:val="outset" w:sz="6" w:space="0" w:color="auto"/>
              <w:bottom w:val="outset" w:sz="6" w:space="0" w:color="auto"/>
              <w:right w:val="outset" w:sz="6" w:space="0" w:color="auto"/>
            </w:tcBorders>
          </w:tcPr>
          <w:p w14:paraId="1EC9CD52" w14:textId="77777777" w:rsidR="00403170"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660" w:type="dxa"/>
            <w:tcBorders>
              <w:top w:val="outset" w:sz="6" w:space="0" w:color="auto"/>
              <w:left w:val="outset" w:sz="6" w:space="0" w:color="auto"/>
              <w:bottom w:val="outset" w:sz="6" w:space="0" w:color="auto"/>
              <w:right w:val="outset" w:sz="6" w:space="0" w:color="auto"/>
            </w:tcBorders>
          </w:tcPr>
          <w:p w14:paraId="3ED68879" w14:textId="77777777" w:rsidR="00403170"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7709</w:t>
            </w:r>
          </w:p>
        </w:tc>
        <w:tc>
          <w:tcPr>
            <w:tcW w:w="660" w:type="dxa"/>
            <w:tcBorders>
              <w:top w:val="outset" w:sz="6" w:space="0" w:color="auto"/>
              <w:left w:val="outset" w:sz="6" w:space="0" w:color="auto"/>
              <w:bottom w:val="outset" w:sz="6" w:space="0" w:color="auto"/>
              <w:right w:val="outset" w:sz="6" w:space="0" w:color="auto"/>
            </w:tcBorders>
          </w:tcPr>
          <w:p w14:paraId="473E60F3" w14:textId="77777777" w:rsidR="00403170" w:rsidRDefault="00403170" w:rsidP="00403170">
            <w:pPr>
              <w:spacing w:before="100" w:beforeAutospacing="1" w:after="100" w:afterAutospacing="1" w:line="240" w:lineRule="auto"/>
              <w:rPr>
                <w:rFonts w:ascii="Times New Roman" w:eastAsia="Times New Roman" w:hAnsi="Times New Roman" w:cs="Times New Roman"/>
                <w:b/>
                <w:bCs/>
                <w:sz w:val="24"/>
                <w:szCs w:val="24"/>
                <w:lang w:eastAsia="fr-FR"/>
              </w:rPr>
            </w:pPr>
          </w:p>
        </w:tc>
      </w:tr>
    </w:tbl>
    <w:p w14:paraId="680AE439" w14:textId="77777777" w:rsidR="00D418AF" w:rsidRDefault="00C6498D" w:rsidP="00D418AF">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 </w:t>
      </w:r>
      <w:r w:rsidR="00D418AF" w:rsidRPr="00C6498D">
        <w:rPr>
          <w:rFonts w:ascii="Times New Roman" w:eastAsia="Times New Roman" w:hAnsi="Times New Roman" w:cs="Times New Roman"/>
          <w:sz w:val="24"/>
          <w:szCs w:val="24"/>
          <w:lang w:eastAsia="fr-FR"/>
        </w:rPr>
        <w:t>* production plus faible que le dixième producteur mondial</w:t>
      </w:r>
      <w:r w:rsidR="00565990">
        <w:rPr>
          <w:rFonts w:ascii="Times New Roman" w:eastAsia="Times New Roman" w:hAnsi="Times New Roman" w:cs="Times New Roman"/>
          <w:sz w:val="24"/>
          <w:szCs w:val="24"/>
          <w:lang w:eastAsia="fr-FR"/>
        </w:rPr>
        <w:t>, mt = million de tonnes</w:t>
      </w:r>
    </w:p>
    <w:p w14:paraId="04E23A6C" w14:textId="77777777" w:rsidR="00DD7E43" w:rsidRDefault="00DD7E43" w:rsidP="0023293C">
      <w:pPr>
        <w:spacing w:before="100" w:beforeAutospacing="1" w:after="100" w:afterAutospacing="1" w:line="240" w:lineRule="auto"/>
        <w:rPr>
          <w:rFonts w:ascii="Times New Roman" w:eastAsia="Times New Roman" w:hAnsi="Times New Roman" w:cs="Times New Roman"/>
          <w:b/>
          <w:sz w:val="24"/>
          <w:szCs w:val="24"/>
          <w:lang w:eastAsia="fr-FR"/>
        </w:rPr>
      </w:pPr>
    </w:p>
    <w:p w14:paraId="75E8014C" w14:textId="77777777" w:rsidR="00DD7E43" w:rsidRDefault="00DD7E43" w:rsidP="0023293C">
      <w:pPr>
        <w:spacing w:before="100" w:beforeAutospacing="1" w:after="100" w:afterAutospacing="1" w:line="240" w:lineRule="auto"/>
        <w:rPr>
          <w:rFonts w:ascii="Times New Roman" w:eastAsia="Times New Roman" w:hAnsi="Times New Roman" w:cs="Times New Roman"/>
          <w:b/>
          <w:sz w:val="24"/>
          <w:szCs w:val="24"/>
          <w:lang w:eastAsia="fr-FR"/>
        </w:rPr>
      </w:pPr>
    </w:p>
    <w:p w14:paraId="6086A610" w14:textId="77777777" w:rsidR="00DD7E43" w:rsidRDefault="00DD7E43" w:rsidP="0023293C">
      <w:pPr>
        <w:spacing w:before="100" w:beforeAutospacing="1" w:after="100" w:afterAutospacing="1" w:line="240" w:lineRule="auto"/>
        <w:rPr>
          <w:rFonts w:ascii="Times New Roman" w:eastAsia="Times New Roman" w:hAnsi="Times New Roman" w:cs="Times New Roman"/>
          <w:b/>
          <w:sz w:val="24"/>
          <w:szCs w:val="24"/>
          <w:lang w:eastAsia="fr-FR"/>
        </w:rPr>
      </w:pPr>
    </w:p>
    <w:p w14:paraId="289D8B8E" w14:textId="77777777" w:rsidR="00565990" w:rsidRDefault="00565990" w:rsidP="0023293C">
      <w:pPr>
        <w:spacing w:before="100" w:beforeAutospacing="1" w:after="100" w:afterAutospacing="1" w:line="240" w:lineRule="auto"/>
        <w:rPr>
          <w:rFonts w:ascii="Times New Roman" w:eastAsia="Times New Roman" w:hAnsi="Times New Roman" w:cs="Times New Roman"/>
          <w:b/>
          <w:sz w:val="24"/>
          <w:szCs w:val="24"/>
          <w:lang w:eastAsia="fr-FR"/>
        </w:rPr>
      </w:pPr>
    </w:p>
    <w:p w14:paraId="7BEF1FE0" w14:textId="4531D6F0" w:rsidR="007F6A9E" w:rsidRDefault="00884D76" w:rsidP="007F6A9E">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lastRenderedPageBreak/>
        <w:t>L’</w:t>
      </w:r>
      <w:r w:rsidR="00DD1BA5">
        <w:rPr>
          <w:rFonts w:ascii="Times New Roman" w:eastAsia="Times New Roman" w:hAnsi="Times New Roman" w:cs="Times New Roman"/>
          <w:b/>
          <w:sz w:val="24"/>
          <w:szCs w:val="24"/>
          <w:lang w:eastAsia="fr-FR"/>
        </w:rPr>
        <w:t>I</w:t>
      </w:r>
      <w:r w:rsidR="00125E2D">
        <w:rPr>
          <w:rFonts w:ascii="Times New Roman" w:eastAsia="Times New Roman" w:hAnsi="Times New Roman" w:cs="Times New Roman"/>
          <w:b/>
          <w:sz w:val="24"/>
          <w:szCs w:val="24"/>
          <w:lang w:eastAsia="fr-FR"/>
        </w:rPr>
        <w:t>ndonésie</w:t>
      </w:r>
      <w:r w:rsidR="009033BA">
        <w:rPr>
          <w:rFonts w:ascii="Times New Roman" w:eastAsia="Times New Roman" w:hAnsi="Times New Roman" w:cs="Times New Roman"/>
          <w:b/>
          <w:sz w:val="24"/>
          <w:szCs w:val="24"/>
          <w:lang w:eastAsia="fr-FR"/>
        </w:rPr>
        <w:t xml:space="preserve">, </w:t>
      </w:r>
      <w:r w:rsidR="000F1FBE">
        <w:rPr>
          <w:rFonts w:ascii="Times New Roman" w:eastAsia="Times New Roman" w:hAnsi="Times New Roman" w:cs="Times New Roman"/>
          <w:b/>
          <w:sz w:val="24"/>
          <w:szCs w:val="24"/>
          <w:lang w:eastAsia="fr-FR"/>
        </w:rPr>
        <w:t xml:space="preserve">4ème producteur mondial, </w:t>
      </w:r>
      <w:r w:rsidR="00DD1BA5">
        <w:rPr>
          <w:rFonts w:ascii="Times New Roman" w:eastAsia="Times New Roman" w:hAnsi="Times New Roman" w:cs="Times New Roman"/>
          <w:b/>
          <w:sz w:val="24"/>
          <w:szCs w:val="24"/>
          <w:lang w:eastAsia="fr-FR"/>
        </w:rPr>
        <w:t xml:space="preserve">est le </w:t>
      </w:r>
      <w:r w:rsidR="00125E2D">
        <w:rPr>
          <w:rFonts w:ascii="Times New Roman" w:eastAsia="Times New Roman" w:hAnsi="Times New Roman" w:cs="Times New Roman"/>
          <w:b/>
          <w:sz w:val="24"/>
          <w:szCs w:val="24"/>
          <w:lang w:eastAsia="fr-FR"/>
        </w:rPr>
        <w:t xml:space="preserve">premier exportateur mondial </w:t>
      </w:r>
      <w:r w:rsidR="00777C1E" w:rsidRPr="00884D76">
        <w:rPr>
          <w:rFonts w:ascii="Times New Roman" w:eastAsia="Times New Roman" w:hAnsi="Times New Roman" w:cs="Times New Roman"/>
          <w:b/>
          <w:sz w:val="24"/>
          <w:szCs w:val="24"/>
          <w:lang w:eastAsia="fr-FR"/>
        </w:rPr>
        <w:t>de charbon</w:t>
      </w:r>
      <w:r w:rsidR="00125E2D">
        <w:rPr>
          <w:rFonts w:ascii="Times New Roman" w:eastAsia="Times New Roman" w:hAnsi="Times New Roman" w:cs="Times New Roman"/>
          <w:sz w:val="24"/>
          <w:szCs w:val="24"/>
          <w:lang w:eastAsia="fr-FR"/>
        </w:rPr>
        <w:t>.</w:t>
      </w:r>
      <w:r w:rsidR="007F6A9E" w:rsidRPr="007F6A9E">
        <w:rPr>
          <w:rFonts w:ascii="Times New Roman" w:eastAsia="Times New Roman" w:hAnsi="Times New Roman" w:cs="Times New Roman"/>
          <w:b/>
          <w:sz w:val="24"/>
          <w:szCs w:val="24"/>
          <w:lang w:eastAsia="fr-FR"/>
        </w:rPr>
        <w:t xml:space="preserve"> </w:t>
      </w:r>
      <w:r w:rsidR="007F6A9E" w:rsidRPr="00777C1E">
        <w:rPr>
          <w:rFonts w:ascii="Times New Roman" w:eastAsia="Times New Roman" w:hAnsi="Times New Roman" w:cs="Times New Roman"/>
          <w:b/>
          <w:sz w:val="24"/>
          <w:szCs w:val="24"/>
          <w:lang w:eastAsia="fr-FR"/>
        </w:rPr>
        <w:t xml:space="preserve">L’exportation de l’Indonésie </w:t>
      </w:r>
      <w:r w:rsidR="007F6A9E" w:rsidRPr="00915796">
        <w:rPr>
          <w:rFonts w:ascii="Times New Roman" w:eastAsia="Times New Roman" w:hAnsi="Times New Roman" w:cs="Times New Roman"/>
          <w:sz w:val="24"/>
          <w:szCs w:val="24"/>
          <w:lang w:eastAsia="fr-FR"/>
        </w:rPr>
        <w:t xml:space="preserve">représente </w:t>
      </w:r>
      <w:r w:rsidR="007F6A9E">
        <w:rPr>
          <w:rFonts w:ascii="Times New Roman" w:eastAsia="Times New Roman" w:hAnsi="Times New Roman" w:cs="Times New Roman"/>
          <w:b/>
          <w:sz w:val="24"/>
          <w:szCs w:val="24"/>
          <w:lang w:eastAsia="fr-FR"/>
        </w:rPr>
        <w:t xml:space="preserve">79 % de sa production.  </w:t>
      </w:r>
    </w:p>
    <w:p w14:paraId="409B9624" w14:textId="6DA6397B" w:rsidR="007F6A9E" w:rsidRDefault="007F6A9E" w:rsidP="0023293C">
      <w:pPr>
        <w:spacing w:before="100" w:beforeAutospacing="1" w:after="100" w:afterAutospacing="1" w:line="240" w:lineRule="auto"/>
        <w:rPr>
          <w:rFonts w:ascii="Times New Roman" w:eastAsia="Times New Roman" w:hAnsi="Times New Roman" w:cs="Times New Roman"/>
          <w:sz w:val="24"/>
          <w:szCs w:val="24"/>
          <w:lang w:eastAsia="fr-FR"/>
        </w:rPr>
      </w:pPr>
      <w:r w:rsidRPr="007F6A9E">
        <w:rPr>
          <w:rFonts w:ascii="Times New Roman" w:eastAsia="Times New Roman" w:hAnsi="Times New Roman" w:cs="Times New Roman"/>
          <w:b/>
          <w:bCs/>
          <w:sz w:val="24"/>
          <w:szCs w:val="24"/>
          <w:lang w:eastAsia="fr-FR"/>
        </w:rPr>
        <w:t>L’Australie</w:t>
      </w:r>
      <w:r>
        <w:rPr>
          <w:rFonts w:ascii="Times New Roman" w:eastAsia="Times New Roman" w:hAnsi="Times New Roman" w:cs="Times New Roman"/>
          <w:sz w:val="24"/>
          <w:szCs w:val="24"/>
          <w:lang w:eastAsia="fr-FR"/>
        </w:rPr>
        <w:t xml:space="preserve">, cinquième producteur mondial, est le deuxième pays exportateur. </w:t>
      </w:r>
    </w:p>
    <w:p w14:paraId="3EFF94F6" w14:textId="17A70582" w:rsidR="00777C1E" w:rsidRPr="00777C1E" w:rsidRDefault="007F6A9E" w:rsidP="0023293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Elles</w:t>
      </w:r>
      <w:r w:rsidR="00125E2D">
        <w:rPr>
          <w:rFonts w:ascii="Times New Roman" w:eastAsia="Times New Roman" w:hAnsi="Times New Roman" w:cs="Times New Roman"/>
          <w:sz w:val="24"/>
          <w:szCs w:val="24"/>
          <w:lang w:eastAsia="fr-FR"/>
        </w:rPr>
        <w:t xml:space="preserve"> sont </w:t>
      </w:r>
      <w:r w:rsidR="00777C1E" w:rsidRPr="00777C1E">
        <w:rPr>
          <w:rFonts w:ascii="Times New Roman" w:eastAsia="Times New Roman" w:hAnsi="Times New Roman" w:cs="Times New Roman"/>
          <w:sz w:val="24"/>
          <w:szCs w:val="24"/>
          <w:lang w:eastAsia="fr-FR"/>
        </w:rPr>
        <w:t>suivi</w:t>
      </w:r>
      <w:r>
        <w:rPr>
          <w:rFonts w:ascii="Times New Roman" w:eastAsia="Times New Roman" w:hAnsi="Times New Roman" w:cs="Times New Roman"/>
          <w:sz w:val="24"/>
          <w:szCs w:val="24"/>
          <w:lang w:eastAsia="fr-FR"/>
        </w:rPr>
        <w:t>e</w:t>
      </w:r>
      <w:r w:rsidR="00777C1E" w:rsidRPr="00777C1E">
        <w:rPr>
          <w:rFonts w:ascii="Times New Roman" w:eastAsia="Times New Roman" w:hAnsi="Times New Roman" w:cs="Times New Roman"/>
          <w:sz w:val="24"/>
          <w:szCs w:val="24"/>
          <w:lang w:eastAsia="fr-FR"/>
        </w:rPr>
        <w:t xml:space="preserve">s par </w:t>
      </w:r>
      <w:r w:rsidR="00777C1E" w:rsidRPr="00884D76">
        <w:rPr>
          <w:rFonts w:ascii="Times New Roman" w:eastAsia="Times New Roman" w:hAnsi="Times New Roman" w:cs="Times New Roman"/>
          <w:b/>
          <w:sz w:val="24"/>
          <w:szCs w:val="24"/>
          <w:lang w:eastAsia="fr-FR"/>
        </w:rPr>
        <w:t>la Russie</w:t>
      </w:r>
      <w:r w:rsidR="000F1FBE">
        <w:rPr>
          <w:rFonts w:ascii="Times New Roman" w:eastAsia="Times New Roman" w:hAnsi="Times New Roman" w:cs="Times New Roman"/>
          <w:sz w:val="24"/>
          <w:szCs w:val="24"/>
          <w:lang w:eastAsia="fr-FR"/>
        </w:rPr>
        <w:t xml:space="preserve"> comme troisi</w:t>
      </w:r>
      <w:r w:rsidR="00DD1BA5">
        <w:rPr>
          <w:rFonts w:ascii="Times New Roman" w:eastAsia="Times New Roman" w:hAnsi="Times New Roman" w:cs="Times New Roman"/>
          <w:sz w:val="24"/>
          <w:szCs w:val="24"/>
          <w:lang w:eastAsia="fr-FR"/>
        </w:rPr>
        <w:t>ème</w:t>
      </w:r>
      <w:r w:rsidR="000F1FBE">
        <w:rPr>
          <w:rFonts w:ascii="Times New Roman" w:eastAsia="Times New Roman" w:hAnsi="Times New Roman" w:cs="Times New Roman"/>
          <w:sz w:val="24"/>
          <w:szCs w:val="24"/>
          <w:lang w:eastAsia="fr-FR"/>
        </w:rPr>
        <w:t xml:space="preserve"> pays exportateur de charbon. </w:t>
      </w:r>
    </w:p>
    <w:p w14:paraId="611E4E42" w14:textId="12C4F385" w:rsidR="00004084" w:rsidRDefault="00004084" w:rsidP="0023293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r w:rsidRPr="007F6A9E">
        <w:rPr>
          <w:rFonts w:ascii="Times New Roman" w:eastAsia="Times New Roman" w:hAnsi="Times New Roman" w:cs="Times New Roman"/>
          <w:b/>
          <w:bCs/>
          <w:sz w:val="24"/>
          <w:szCs w:val="24"/>
          <w:lang w:eastAsia="fr-FR"/>
        </w:rPr>
        <w:t>US</w:t>
      </w:r>
      <w:r>
        <w:rPr>
          <w:rFonts w:ascii="Times New Roman" w:eastAsia="Times New Roman" w:hAnsi="Times New Roman" w:cs="Times New Roman"/>
          <w:sz w:val="24"/>
          <w:szCs w:val="24"/>
          <w:lang w:eastAsia="fr-FR"/>
        </w:rPr>
        <w:t xml:space="preserve"> gagnent en 2018 la quatrième place à l’exportation devant la </w:t>
      </w:r>
      <w:r w:rsidRPr="007F6A9E">
        <w:rPr>
          <w:rFonts w:ascii="Times New Roman" w:eastAsia="Times New Roman" w:hAnsi="Times New Roman" w:cs="Times New Roman"/>
          <w:b/>
          <w:bCs/>
          <w:sz w:val="24"/>
          <w:szCs w:val="24"/>
          <w:lang w:eastAsia="fr-FR"/>
        </w:rPr>
        <w:t>Colombie,</w:t>
      </w:r>
      <w:r>
        <w:rPr>
          <w:rFonts w:ascii="Times New Roman" w:eastAsia="Times New Roman" w:hAnsi="Times New Roman" w:cs="Times New Roman"/>
          <w:sz w:val="24"/>
          <w:szCs w:val="24"/>
          <w:lang w:eastAsia="fr-FR"/>
        </w:rPr>
        <w:t xml:space="preserve"> après </w:t>
      </w:r>
      <w:r w:rsidR="007F6A9E">
        <w:rPr>
          <w:rFonts w:ascii="Times New Roman" w:eastAsia="Times New Roman" w:hAnsi="Times New Roman" w:cs="Times New Roman"/>
          <w:sz w:val="24"/>
          <w:szCs w:val="24"/>
          <w:lang w:eastAsia="fr-FR"/>
        </w:rPr>
        <w:t xml:space="preserve">avoir </w:t>
      </w:r>
      <w:r>
        <w:rPr>
          <w:rFonts w:ascii="Times New Roman" w:eastAsia="Times New Roman" w:hAnsi="Times New Roman" w:cs="Times New Roman"/>
          <w:sz w:val="24"/>
          <w:szCs w:val="24"/>
          <w:lang w:eastAsia="fr-FR"/>
        </w:rPr>
        <w:t xml:space="preserve">pris en 2017 la cinquième place à </w:t>
      </w:r>
      <w:r w:rsidRPr="007F6A9E">
        <w:rPr>
          <w:rFonts w:ascii="Times New Roman" w:eastAsia="Times New Roman" w:hAnsi="Times New Roman" w:cs="Times New Roman"/>
          <w:b/>
          <w:bCs/>
          <w:sz w:val="24"/>
          <w:szCs w:val="24"/>
          <w:lang w:eastAsia="fr-FR"/>
        </w:rPr>
        <w:t>l’Afrique du Sud.</w:t>
      </w:r>
      <w:r>
        <w:rPr>
          <w:rFonts w:ascii="Times New Roman" w:eastAsia="Times New Roman" w:hAnsi="Times New Roman" w:cs="Times New Roman"/>
          <w:sz w:val="24"/>
          <w:szCs w:val="24"/>
          <w:lang w:eastAsia="fr-FR"/>
        </w:rPr>
        <w:t xml:space="preserve"> </w:t>
      </w:r>
    </w:p>
    <w:p w14:paraId="6E916B4D" w14:textId="77777777" w:rsidR="004D473D" w:rsidRPr="00777C1E" w:rsidRDefault="004D473D" w:rsidP="0023293C">
      <w:pPr>
        <w:spacing w:before="100" w:beforeAutospacing="1" w:after="100" w:afterAutospacing="1" w:line="240" w:lineRule="auto"/>
        <w:rPr>
          <w:rFonts w:ascii="Times New Roman" w:eastAsia="Times New Roman" w:hAnsi="Times New Roman" w:cs="Times New Roman"/>
          <w:b/>
          <w:sz w:val="24"/>
          <w:szCs w:val="24"/>
          <w:lang w:eastAsia="fr-FR"/>
        </w:rPr>
      </w:pPr>
    </w:p>
    <w:tbl>
      <w:tblPr>
        <w:tblW w:w="77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2"/>
        <w:gridCol w:w="750"/>
        <w:gridCol w:w="750"/>
        <w:gridCol w:w="750"/>
        <w:gridCol w:w="537"/>
        <w:gridCol w:w="537"/>
        <w:gridCol w:w="537"/>
        <w:gridCol w:w="537"/>
        <w:gridCol w:w="537"/>
        <w:gridCol w:w="537"/>
        <w:gridCol w:w="537"/>
        <w:gridCol w:w="586"/>
      </w:tblGrid>
      <w:tr w:rsidR="00E52E37" w:rsidRPr="00C6498D" w14:paraId="7B1EBB6F" w14:textId="77777777" w:rsidTr="00E52E37">
        <w:trPr>
          <w:tblCellSpacing w:w="0" w:type="dxa"/>
        </w:trPr>
        <w:tc>
          <w:tcPr>
            <w:tcW w:w="1132" w:type="dxa"/>
            <w:vAlign w:val="center"/>
            <w:hideMark/>
          </w:tcPr>
          <w:p w14:paraId="5BCE6919" w14:textId="77777777" w:rsidR="00E52E37" w:rsidRPr="006A78B4" w:rsidRDefault="00E52E37" w:rsidP="009033BA">
            <w:pPr>
              <w:spacing w:before="100" w:beforeAutospacing="1" w:after="100" w:afterAutospacing="1" w:line="240" w:lineRule="auto"/>
              <w:rPr>
                <w:rFonts w:ascii="Times New Roman" w:eastAsia="Times New Roman" w:hAnsi="Times New Roman" w:cs="Times New Roman"/>
                <w:b/>
                <w:sz w:val="24"/>
                <w:szCs w:val="24"/>
                <w:lang w:eastAsia="fr-FR"/>
              </w:rPr>
            </w:pPr>
            <w:r w:rsidRPr="006A78B4">
              <w:rPr>
                <w:rFonts w:ascii="Times New Roman" w:eastAsia="Times New Roman" w:hAnsi="Times New Roman" w:cs="Times New Roman"/>
                <w:b/>
                <w:sz w:val="24"/>
                <w:szCs w:val="24"/>
                <w:lang w:eastAsia="fr-FR"/>
              </w:rPr>
              <w:t>   Charbon</w:t>
            </w:r>
          </w:p>
        </w:tc>
        <w:tc>
          <w:tcPr>
            <w:tcW w:w="750" w:type="dxa"/>
          </w:tcPr>
          <w:p w14:paraId="1A7D87FA" w14:textId="1BC31F32"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Export 2018 mt</w:t>
            </w:r>
          </w:p>
        </w:tc>
        <w:tc>
          <w:tcPr>
            <w:tcW w:w="750" w:type="dxa"/>
          </w:tcPr>
          <w:p w14:paraId="18A2D54D" w14:textId="778A94DB" w:rsidR="00E52E37" w:rsidRPr="00C6498D"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Export 2017 mt</w:t>
            </w:r>
          </w:p>
        </w:tc>
        <w:tc>
          <w:tcPr>
            <w:tcW w:w="750" w:type="dxa"/>
          </w:tcPr>
          <w:p w14:paraId="39DDB00F" w14:textId="77777777" w:rsidR="00E52E37" w:rsidRPr="00C6498D"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sidRPr="00C6498D">
              <w:rPr>
                <w:rFonts w:ascii="Times New Roman" w:eastAsia="Times New Roman" w:hAnsi="Times New Roman" w:cs="Times New Roman"/>
                <w:b/>
                <w:bCs/>
                <w:sz w:val="24"/>
                <w:szCs w:val="24"/>
                <w:lang w:eastAsia="fr-FR"/>
              </w:rPr>
              <w:t>Export</w:t>
            </w:r>
            <w:r>
              <w:rPr>
                <w:rFonts w:ascii="Times New Roman" w:eastAsia="Times New Roman" w:hAnsi="Times New Roman" w:cs="Times New Roman"/>
                <w:b/>
                <w:bCs/>
                <w:sz w:val="24"/>
                <w:szCs w:val="24"/>
                <w:lang w:eastAsia="fr-FR"/>
              </w:rPr>
              <w:t xml:space="preserve"> 2016   </w:t>
            </w:r>
            <w:r w:rsidRPr="00C6498D">
              <w:rPr>
                <w:rFonts w:ascii="Times New Roman" w:eastAsia="Times New Roman" w:hAnsi="Times New Roman" w:cs="Times New Roman"/>
                <w:b/>
                <w:bCs/>
                <w:sz w:val="24"/>
                <w:szCs w:val="24"/>
                <w:lang w:eastAsia="fr-FR"/>
              </w:rPr>
              <w:t>mt</w:t>
            </w:r>
          </w:p>
        </w:tc>
        <w:tc>
          <w:tcPr>
            <w:tcW w:w="537" w:type="dxa"/>
          </w:tcPr>
          <w:p w14:paraId="2C052955" w14:textId="77777777"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37" w:type="dxa"/>
          </w:tcPr>
          <w:p w14:paraId="3305768A" w14:textId="6B801727"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2018 mt</w:t>
            </w:r>
          </w:p>
        </w:tc>
        <w:tc>
          <w:tcPr>
            <w:tcW w:w="537" w:type="dxa"/>
          </w:tcPr>
          <w:p w14:paraId="6283FB59" w14:textId="041290B3"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2018 %</w:t>
            </w:r>
          </w:p>
        </w:tc>
        <w:tc>
          <w:tcPr>
            <w:tcW w:w="537" w:type="dxa"/>
          </w:tcPr>
          <w:p w14:paraId="1F21CB80" w14:textId="77751A6F"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2017 mt</w:t>
            </w:r>
          </w:p>
        </w:tc>
        <w:tc>
          <w:tcPr>
            <w:tcW w:w="537" w:type="dxa"/>
          </w:tcPr>
          <w:p w14:paraId="6E88A34C" w14:textId="77777777"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2017 %</w:t>
            </w:r>
          </w:p>
        </w:tc>
        <w:tc>
          <w:tcPr>
            <w:tcW w:w="537" w:type="dxa"/>
            <w:vAlign w:val="center"/>
          </w:tcPr>
          <w:p w14:paraId="0AED847D" w14:textId="77777777"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Prod 2016</w:t>
            </w:r>
            <w:r w:rsidRPr="00C6498D">
              <w:rPr>
                <w:rFonts w:ascii="Times New Roman" w:eastAsia="Times New Roman" w:hAnsi="Times New Roman" w:cs="Times New Roman"/>
                <w:b/>
                <w:bCs/>
                <w:sz w:val="24"/>
                <w:szCs w:val="24"/>
                <w:lang w:eastAsia="fr-FR"/>
              </w:rPr>
              <w:t xml:space="preserve"> mt</w:t>
            </w:r>
          </w:p>
        </w:tc>
        <w:tc>
          <w:tcPr>
            <w:tcW w:w="537" w:type="dxa"/>
            <w:vAlign w:val="center"/>
          </w:tcPr>
          <w:p w14:paraId="550055D9" w14:textId="77777777"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Prod </w:t>
            </w:r>
            <w:proofErr w:type="gramStart"/>
            <w:r>
              <w:rPr>
                <w:rFonts w:ascii="Times New Roman" w:eastAsia="Times New Roman" w:hAnsi="Times New Roman" w:cs="Times New Roman"/>
                <w:b/>
                <w:bCs/>
                <w:sz w:val="24"/>
                <w:szCs w:val="24"/>
                <w:lang w:eastAsia="fr-FR"/>
              </w:rPr>
              <w:t>2016  %</w:t>
            </w:r>
            <w:proofErr w:type="gramEnd"/>
          </w:p>
        </w:tc>
        <w:tc>
          <w:tcPr>
            <w:tcW w:w="586" w:type="dxa"/>
            <w:vAlign w:val="center"/>
          </w:tcPr>
          <w:p w14:paraId="08EA46A5" w14:textId="77777777"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Prod 2015</w:t>
            </w:r>
            <w:r w:rsidRPr="00C6498D">
              <w:rPr>
                <w:rFonts w:ascii="Times New Roman" w:eastAsia="Times New Roman" w:hAnsi="Times New Roman" w:cs="Times New Roman"/>
                <w:b/>
                <w:bCs/>
                <w:sz w:val="24"/>
                <w:szCs w:val="24"/>
                <w:lang w:eastAsia="fr-FR"/>
              </w:rPr>
              <w:t xml:space="preserve"> mt</w:t>
            </w:r>
          </w:p>
        </w:tc>
      </w:tr>
      <w:tr w:rsidR="00E52E37" w:rsidRPr="00C6498D" w14:paraId="1C491C72" w14:textId="77777777" w:rsidTr="00E52E37">
        <w:trPr>
          <w:tblCellSpacing w:w="0" w:type="dxa"/>
        </w:trPr>
        <w:tc>
          <w:tcPr>
            <w:tcW w:w="1132" w:type="dxa"/>
            <w:vAlign w:val="center"/>
            <w:hideMark/>
          </w:tcPr>
          <w:p w14:paraId="65098589" w14:textId="77777777" w:rsidR="00E52E37" w:rsidRPr="009805F1"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Indonésie</w:t>
            </w:r>
          </w:p>
        </w:tc>
        <w:tc>
          <w:tcPr>
            <w:tcW w:w="750" w:type="dxa"/>
          </w:tcPr>
          <w:p w14:paraId="22E3DDF8" w14:textId="50A71D5E"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433</w:t>
            </w:r>
          </w:p>
        </w:tc>
        <w:tc>
          <w:tcPr>
            <w:tcW w:w="750" w:type="dxa"/>
          </w:tcPr>
          <w:p w14:paraId="3954CE7C" w14:textId="5CD64362"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387</w:t>
            </w:r>
          </w:p>
        </w:tc>
        <w:tc>
          <w:tcPr>
            <w:tcW w:w="750" w:type="dxa"/>
          </w:tcPr>
          <w:p w14:paraId="05822C3D"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367</w:t>
            </w:r>
          </w:p>
        </w:tc>
        <w:tc>
          <w:tcPr>
            <w:tcW w:w="537" w:type="dxa"/>
          </w:tcPr>
          <w:p w14:paraId="32DF77FD"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Pr>
          <w:p w14:paraId="124A8DB3" w14:textId="5D0F6696"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549</w:t>
            </w:r>
          </w:p>
        </w:tc>
        <w:tc>
          <w:tcPr>
            <w:tcW w:w="537" w:type="dxa"/>
          </w:tcPr>
          <w:p w14:paraId="6A013A7A" w14:textId="786FBCC4"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7,0</w:t>
            </w:r>
          </w:p>
        </w:tc>
        <w:tc>
          <w:tcPr>
            <w:tcW w:w="537" w:type="dxa"/>
          </w:tcPr>
          <w:p w14:paraId="658FD952" w14:textId="7C4E7C3D"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488</w:t>
            </w:r>
          </w:p>
        </w:tc>
        <w:tc>
          <w:tcPr>
            <w:tcW w:w="537" w:type="dxa"/>
          </w:tcPr>
          <w:p w14:paraId="5A9118B2"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6,5</w:t>
            </w:r>
          </w:p>
        </w:tc>
        <w:tc>
          <w:tcPr>
            <w:tcW w:w="537" w:type="dxa"/>
          </w:tcPr>
          <w:p w14:paraId="0B6D52D0"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460</w:t>
            </w:r>
          </w:p>
        </w:tc>
        <w:tc>
          <w:tcPr>
            <w:tcW w:w="537" w:type="dxa"/>
          </w:tcPr>
          <w:p w14:paraId="7C0EA97C"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86" w:type="dxa"/>
          </w:tcPr>
          <w:p w14:paraId="5988F587"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469</w:t>
            </w:r>
          </w:p>
        </w:tc>
      </w:tr>
      <w:tr w:rsidR="00E52E37" w:rsidRPr="00C6498D" w14:paraId="7DBC3255" w14:textId="77777777" w:rsidTr="00E52E37">
        <w:trPr>
          <w:tblCellSpacing w:w="0" w:type="dxa"/>
        </w:trPr>
        <w:tc>
          <w:tcPr>
            <w:tcW w:w="1132" w:type="dxa"/>
            <w:vAlign w:val="center"/>
            <w:hideMark/>
          </w:tcPr>
          <w:p w14:paraId="3BD4FEEE" w14:textId="77777777" w:rsidR="00E52E37" w:rsidRPr="009805F1"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Australie</w:t>
            </w:r>
          </w:p>
        </w:tc>
        <w:tc>
          <w:tcPr>
            <w:tcW w:w="750" w:type="dxa"/>
          </w:tcPr>
          <w:p w14:paraId="69AE8C34" w14:textId="2800442F"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382</w:t>
            </w:r>
          </w:p>
        </w:tc>
        <w:tc>
          <w:tcPr>
            <w:tcW w:w="750" w:type="dxa"/>
          </w:tcPr>
          <w:p w14:paraId="7544CF2B" w14:textId="1AC744FE"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379</w:t>
            </w:r>
          </w:p>
        </w:tc>
        <w:tc>
          <w:tcPr>
            <w:tcW w:w="750" w:type="dxa"/>
          </w:tcPr>
          <w:p w14:paraId="6BCC953C"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389</w:t>
            </w:r>
          </w:p>
        </w:tc>
        <w:tc>
          <w:tcPr>
            <w:tcW w:w="537" w:type="dxa"/>
          </w:tcPr>
          <w:p w14:paraId="36BA0D04"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Pr>
          <w:p w14:paraId="72BEE9FA" w14:textId="420AE32D"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483</w:t>
            </w:r>
          </w:p>
        </w:tc>
        <w:tc>
          <w:tcPr>
            <w:tcW w:w="537" w:type="dxa"/>
          </w:tcPr>
          <w:p w14:paraId="7F02C5DF" w14:textId="1668EC45"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6,2</w:t>
            </w:r>
          </w:p>
        </w:tc>
        <w:tc>
          <w:tcPr>
            <w:tcW w:w="537" w:type="dxa"/>
          </w:tcPr>
          <w:p w14:paraId="50226B4E" w14:textId="4C2D4026"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501</w:t>
            </w:r>
          </w:p>
        </w:tc>
        <w:tc>
          <w:tcPr>
            <w:tcW w:w="537" w:type="dxa"/>
          </w:tcPr>
          <w:p w14:paraId="537B814D"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6,6</w:t>
            </w:r>
          </w:p>
        </w:tc>
        <w:tc>
          <w:tcPr>
            <w:tcW w:w="537" w:type="dxa"/>
          </w:tcPr>
          <w:p w14:paraId="441C4B60"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503</w:t>
            </w:r>
          </w:p>
        </w:tc>
        <w:tc>
          <w:tcPr>
            <w:tcW w:w="537" w:type="dxa"/>
          </w:tcPr>
          <w:p w14:paraId="0C848B01"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86" w:type="dxa"/>
          </w:tcPr>
          <w:p w14:paraId="53D552C5"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509</w:t>
            </w:r>
          </w:p>
        </w:tc>
      </w:tr>
      <w:tr w:rsidR="00E52E37" w:rsidRPr="00C6498D" w14:paraId="09D00B1E" w14:textId="77777777" w:rsidTr="00E52E37">
        <w:trPr>
          <w:tblCellSpacing w:w="0" w:type="dxa"/>
        </w:trPr>
        <w:tc>
          <w:tcPr>
            <w:tcW w:w="1132" w:type="dxa"/>
            <w:vAlign w:val="center"/>
          </w:tcPr>
          <w:p w14:paraId="37E3ECA0" w14:textId="77777777" w:rsidR="00E52E37" w:rsidRPr="009805F1"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Russie</w:t>
            </w:r>
          </w:p>
        </w:tc>
        <w:tc>
          <w:tcPr>
            <w:tcW w:w="750" w:type="dxa"/>
          </w:tcPr>
          <w:p w14:paraId="4F903EC6" w14:textId="6BAE5FD3"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182</w:t>
            </w:r>
          </w:p>
        </w:tc>
        <w:tc>
          <w:tcPr>
            <w:tcW w:w="750" w:type="dxa"/>
          </w:tcPr>
          <w:p w14:paraId="3DF998CE" w14:textId="68458F1D"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161</w:t>
            </w:r>
          </w:p>
        </w:tc>
        <w:tc>
          <w:tcPr>
            <w:tcW w:w="750" w:type="dxa"/>
          </w:tcPr>
          <w:p w14:paraId="2B67F925"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147</w:t>
            </w:r>
          </w:p>
        </w:tc>
        <w:tc>
          <w:tcPr>
            <w:tcW w:w="537" w:type="dxa"/>
          </w:tcPr>
          <w:p w14:paraId="71F6EABB"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Pr>
          <w:p w14:paraId="59AF32AB" w14:textId="1A9219DD"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420</w:t>
            </w:r>
          </w:p>
        </w:tc>
        <w:tc>
          <w:tcPr>
            <w:tcW w:w="537" w:type="dxa"/>
          </w:tcPr>
          <w:p w14:paraId="1D4C68EC" w14:textId="77D0583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5,4</w:t>
            </w:r>
          </w:p>
        </w:tc>
        <w:tc>
          <w:tcPr>
            <w:tcW w:w="537" w:type="dxa"/>
          </w:tcPr>
          <w:p w14:paraId="52827DE4" w14:textId="286DF493"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387</w:t>
            </w:r>
          </w:p>
        </w:tc>
        <w:tc>
          <w:tcPr>
            <w:tcW w:w="537" w:type="dxa"/>
          </w:tcPr>
          <w:p w14:paraId="732477A1"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5,1</w:t>
            </w:r>
          </w:p>
        </w:tc>
        <w:tc>
          <w:tcPr>
            <w:tcW w:w="537" w:type="dxa"/>
          </w:tcPr>
          <w:p w14:paraId="590E5997"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365</w:t>
            </w:r>
          </w:p>
        </w:tc>
        <w:tc>
          <w:tcPr>
            <w:tcW w:w="537" w:type="dxa"/>
          </w:tcPr>
          <w:p w14:paraId="168FEAAC"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86" w:type="dxa"/>
          </w:tcPr>
          <w:p w14:paraId="2A2A82C8" w14:textId="77777777"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349</w:t>
            </w:r>
          </w:p>
        </w:tc>
      </w:tr>
      <w:tr w:rsidR="00E52E37" w:rsidRPr="00C6498D" w14:paraId="10FB64E3" w14:textId="77777777" w:rsidTr="00E52E37">
        <w:trPr>
          <w:tblCellSpacing w:w="0" w:type="dxa"/>
        </w:trPr>
        <w:tc>
          <w:tcPr>
            <w:tcW w:w="1132" w:type="dxa"/>
            <w:vAlign w:val="center"/>
          </w:tcPr>
          <w:p w14:paraId="78E1C2EA" w14:textId="3F9F6354" w:rsidR="00E52E37" w:rsidRPr="009033BA"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USA</w:t>
            </w:r>
          </w:p>
        </w:tc>
        <w:tc>
          <w:tcPr>
            <w:tcW w:w="750" w:type="dxa"/>
          </w:tcPr>
          <w:p w14:paraId="07FF7A48" w14:textId="36146CAA"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99</w:t>
            </w:r>
          </w:p>
        </w:tc>
        <w:tc>
          <w:tcPr>
            <w:tcW w:w="750" w:type="dxa"/>
          </w:tcPr>
          <w:p w14:paraId="6F02C597" w14:textId="449A041A"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81</w:t>
            </w:r>
          </w:p>
        </w:tc>
        <w:tc>
          <w:tcPr>
            <w:tcW w:w="750" w:type="dxa"/>
          </w:tcPr>
          <w:p w14:paraId="58631CDA" w14:textId="7954559A"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46</w:t>
            </w:r>
          </w:p>
        </w:tc>
        <w:tc>
          <w:tcPr>
            <w:tcW w:w="537" w:type="dxa"/>
          </w:tcPr>
          <w:p w14:paraId="681E9F42"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Pr>
          <w:p w14:paraId="6D56BFB8" w14:textId="2897F1A9"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685</w:t>
            </w:r>
          </w:p>
        </w:tc>
        <w:tc>
          <w:tcPr>
            <w:tcW w:w="537" w:type="dxa"/>
          </w:tcPr>
          <w:p w14:paraId="3405DE98" w14:textId="6B329741"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8,8</w:t>
            </w:r>
          </w:p>
        </w:tc>
        <w:tc>
          <w:tcPr>
            <w:tcW w:w="537" w:type="dxa"/>
          </w:tcPr>
          <w:p w14:paraId="603944A9" w14:textId="34CEA8BE"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702</w:t>
            </w:r>
          </w:p>
        </w:tc>
        <w:tc>
          <w:tcPr>
            <w:tcW w:w="537" w:type="dxa"/>
          </w:tcPr>
          <w:p w14:paraId="100BE043" w14:textId="6FD3E84B"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9,3</w:t>
            </w:r>
          </w:p>
        </w:tc>
        <w:tc>
          <w:tcPr>
            <w:tcW w:w="537" w:type="dxa"/>
          </w:tcPr>
          <w:p w14:paraId="32A72E27" w14:textId="2B6AD548"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672</w:t>
            </w:r>
          </w:p>
        </w:tc>
        <w:tc>
          <w:tcPr>
            <w:tcW w:w="537" w:type="dxa"/>
          </w:tcPr>
          <w:p w14:paraId="52A25067"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86" w:type="dxa"/>
          </w:tcPr>
          <w:p w14:paraId="37F36F23" w14:textId="7E0B124A"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873</w:t>
            </w:r>
          </w:p>
        </w:tc>
      </w:tr>
      <w:tr w:rsidR="00E52E37" w:rsidRPr="00C6498D" w14:paraId="340BA4D9" w14:textId="77777777" w:rsidTr="00E52E37">
        <w:trPr>
          <w:tblCellSpacing w:w="0" w:type="dxa"/>
        </w:trPr>
        <w:tc>
          <w:tcPr>
            <w:tcW w:w="1132" w:type="dxa"/>
            <w:vAlign w:val="center"/>
            <w:hideMark/>
          </w:tcPr>
          <w:p w14:paraId="0D47283D" w14:textId="77777777" w:rsidR="00E52E37" w:rsidRPr="009805F1"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Colombie</w:t>
            </w:r>
          </w:p>
        </w:tc>
        <w:tc>
          <w:tcPr>
            <w:tcW w:w="750" w:type="dxa"/>
          </w:tcPr>
          <w:p w14:paraId="0377FE30" w14:textId="3EA9D0EF"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82</w:t>
            </w:r>
          </w:p>
        </w:tc>
        <w:tc>
          <w:tcPr>
            <w:tcW w:w="750" w:type="dxa"/>
          </w:tcPr>
          <w:p w14:paraId="7DDF5152" w14:textId="6BC519B4"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86</w:t>
            </w:r>
          </w:p>
        </w:tc>
        <w:tc>
          <w:tcPr>
            <w:tcW w:w="750" w:type="dxa"/>
          </w:tcPr>
          <w:p w14:paraId="7B3FBA96"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83</w:t>
            </w:r>
          </w:p>
        </w:tc>
        <w:tc>
          <w:tcPr>
            <w:tcW w:w="537" w:type="dxa"/>
          </w:tcPr>
          <w:p w14:paraId="51322958"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Pr>
          <w:p w14:paraId="40FE2A7E" w14:textId="79D09006"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Pr>
          <w:p w14:paraId="209195E3" w14:textId="3137B3EC"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Pr>
          <w:p w14:paraId="4D54920E" w14:textId="1761DE15"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Pr>
          <w:p w14:paraId="407401DF"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Pr>
          <w:p w14:paraId="3D78993C"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Pr>
          <w:p w14:paraId="569B68BD"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86" w:type="dxa"/>
          </w:tcPr>
          <w:p w14:paraId="230E019D" w14:textId="77777777"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r>
      <w:tr w:rsidR="00E52E37" w:rsidRPr="00C6498D" w14:paraId="570711CA" w14:textId="77777777" w:rsidTr="00E52E37">
        <w:trPr>
          <w:tblCellSpacing w:w="0" w:type="dxa"/>
        </w:trPr>
        <w:tc>
          <w:tcPr>
            <w:tcW w:w="1132" w:type="dxa"/>
            <w:vAlign w:val="center"/>
            <w:hideMark/>
          </w:tcPr>
          <w:p w14:paraId="17A00880" w14:textId="77777777" w:rsidR="00E52E37" w:rsidRPr="009805F1"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Afrique du Sud</w:t>
            </w:r>
          </w:p>
        </w:tc>
        <w:tc>
          <w:tcPr>
            <w:tcW w:w="750" w:type="dxa"/>
          </w:tcPr>
          <w:p w14:paraId="769F22FA" w14:textId="1EC1F871"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69</w:t>
            </w:r>
          </w:p>
        </w:tc>
        <w:tc>
          <w:tcPr>
            <w:tcW w:w="750" w:type="dxa"/>
          </w:tcPr>
          <w:p w14:paraId="7172D510" w14:textId="07EBA82B"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71</w:t>
            </w:r>
          </w:p>
        </w:tc>
        <w:tc>
          <w:tcPr>
            <w:tcW w:w="750" w:type="dxa"/>
          </w:tcPr>
          <w:p w14:paraId="5D64BA5A"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76</w:t>
            </w:r>
          </w:p>
        </w:tc>
        <w:tc>
          <w:tcPr>
            <w:tcW w:w="537" w:type="dxa"/>
          </w:tcPr>
          <w:p w14:paraId="31AC80B7"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Pr>
          <w:p w14:paraId="6E93F2B0" w14:textId="0C68F5DB"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259</w:t>
            </w:r>
          </w:p>
        </w:tc>
        <w:tc>
          <w:tcPr>
            <w:tcW w:w="537" w:type="dxa"/>
          </w:tcPr>
          <w:p w14:paraId="1920B0EB" w14:textId="21389433"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3,3</w:t>
            </w:r>
          </w:p>
        </w:tc>
        <w:tc>
          <w:tcPr>
            <w:tcW w:w="537" w:type="dxa"/>
          </w:tcPr>
          <w:p w14:paraId="4C182057" w14:textId="16320CC5"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257</w:t>
            </w:r>
          </w:p>
        </w:tc>
        <w:tc>
          <w:tcPr>
            <w:tcW w:w="537" w:type="dxa"/>
          </w:tcPr>
          <w:p w14:paraId="549D97C0"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3,4</w:t>
            </w:r>
          </w:p>
        </w:tc>
        <w:tc>
          <w:tcPr>
            <w:tcW w:w="537" w:type="dxa"/>
          </w:tcPr>
          <w:p w14:paraId="3CD37B0A"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257</w:t>
            </w:r>
          </w:p>
        </w:tc>
        <w:tc>
          <w:tcPr>
            <w:tcW w:w="537" w:type="dxa"/>
          </w:tcPr>
          <w:p w14:paraId="182403C1" w14:textId="77777777" w:rsidR="00E52E37"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86" w:type="dxa"/>
          </w:tcPr>
          <w:p w14:paraId="38B0C3C7" w14:textId="77777777"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252</w:t>
            </w:r>
          </w:p>
        </w:tc>
      </w:tr>
      <w:tr w:rsidR="00E52E37" w:rsidRPr="00C6498D" w14:paraId="4885EE70" w14:textId="77777777" w:rsidTr="00E52E37">
        <w:trPr>
          <w:tblCellSpacing w:w="0" w:type="dxa"/>
        </w:trPr>
        <w:tc>
          <w:tcPr>
            <w:tcW w:w="1132" w:type="dxa"/>
            <w:vAlign w:val="center"/>
            <w:hideMark/>
          </w:tcPr>
          <w:p w14:paraId="45424C39" w14:textId="77777777"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 </w:t>
            </w:r>
          </w:p>
        </w:tc>
        <w:tc>
          <w:tcPr>
            <w:tcW w:w="750" w:type="dxa"/>
          </w:tcPr>
          <w:p w14:paraId="789F9356" w14:textId="77777777"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Pr>
          <w:p w14:paraId="1B72F862" w14:textId="520DDB36"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Pr>
          <w:p w14:paraId="24AF7AA1" w14:textId="77777777"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Pr>
          <w:p w14:paraId="4D6E10B4" w14:textId="77777777"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Pr>
          <w:p w14:paraId="6770BB7B" w14:textId="41D2C220"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Pr>
          <w:p w14:paraId="46F990D6" w14:textId="3CD2360F"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Pr>
          <w:p w14:paraId="737461D9" w14:textId="162FE890"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Pr>
          <w:p w14:paraId="52DAA9AF" w14:textId="77777777"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Pr>
          <w:p w14:paraId="29AC6F20" w14:textId="77777777"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Pr>
          <w:p w14:paraId="572FDC37" w14:textId="77777777"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c>
          <w:tcPr>
            <w:tcW w:w="586" w:type="dxa"/>
          </w:tcPr>
          <w:p w14:paraId="62200FA8" w14:textId="77777777"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p>
        </w:tc>
      </w:tr>
      <w:tr w:rsidR="00E52E37" w:rsidRPr="00C6498D" w14:paraId="5ECA8622" w14:textId="77777777" w:rsidTr="00E52E37">
        <w:trPr>
          <w:tblCellSpacing w:w="0" w:type="dxa"/>
        </w:trPr>
        <w:tc>
          <w:tcPr>
            <w:tcW w:w="1132" w:type="dxa"/>
            <w:vAlign w:val="center"/>
            <w:hideMark/>
          </w:tcPr>
          <w:p w14:paraId="55191DEC" w14:textId="77777777" w:rsidR="00E52E37" w:rsidRPr="00C6498D" w:rsidRDefault="00E52E37" w:rsidP="009033BA">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b/>
                <w:bCs/>
                <w:sz w:val="24"/>
                <w:szCs w:val="24"/>
                <w:lang w:eastAsia="fr-FR"/>
              </w:rPr>
              <w:t>Total Monde</w:t>
            </w:r>
          </w:p>
        </w:tc>
        <w:tc>
          <w:tcPr>
            <w:tcW w:w="750" w:type="dxa"/>
          </w:tcPr>
          <w:p w14:paraId="7A820655" w14:textId="5EA00118"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1345</w:t>
            </w:r>
          </w:p>
        </w:tc>
        <w:tc>
          <w:tcPr>
            <w:tcW w:w="750" w:type="dxa"/>
          </w:tcPr>
          <w:p w14:paraId="3F9DBB67" w14:textId="1CE43997"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1263</w:t>
            </w:r>
          </w:p>
        </w:tc>
        <w:tc>
          <w:tcPr>
            <w:tcW w:w="750" w:type="dxa"/>
          </w:tcPr>
          <w:p w14:paraId="212B4200" w14:textId="77777777"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1213</w:t>
            </w:r>
          </w:p>
        </w:tc>
        <w:tc>
          <w:tcPr>
            <w:tcW w:w="537" w:type="dxa"/>
          </w:tcPr>
          <w:p w14:paraId="5F1F9FD8" w14:textId="77777777"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37" w:type="dxa"/>
          </w:tcPr>
          <w:p w14:paraId="164341DB" w14:textId="1283A362"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7813</w:t>
            </w:r>
          </w:p>
        </w:tc>
        <w:tc>
          <w:tcPr>
            <w:tcW w:w="537" w:type="dxa"/>
          </w:tcPr>
          <w:p w14:paraId="107E5EF3" w14:textId="6AD55C4F"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37" w:type="dxa"/>
          </w:tcPr>
          <w:p w14:paraId="631F9F3F" w14:textId="6F36483E"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7549</w:t>
            </w:r>
          </w:p>
        </w:tc>
        <w:tc>
          <w:tcPr>
            <w:tcW w:w="537" w:type="dxa"/>
          </w:tcPr>
          <w:p w14:paraId="4F2D288D" w14:textId="77777777"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37" w:type="dxa"/>
          </w:tcPr>
          <w:p w14:paraId="12797BF2" w14:textId="77777777"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7289</w:t>
            </w:r>
          </w:p>
        </w:tc>
        <w:tc>
          <w:tcPr>
            <w:tcW w:w="537" w:type="dxa"/>
          </w:tcPr>
          <w:p w14:paraId="5994BAC5" w14:textId="77777777"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86" w:type="dxa"/>
          </w:tcPr>
          <w:p w14:paraId="39CDF8D3" w14:textId="77777777" w:rsidR="00E52E37" w:rsidRDefault="00E52E37" w:rsidP="009033BA">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7709</w:t>
            </w:r>
          </w:p>
        </w:tc>
      </w:tr>
    </w:tbl>
    <w:p w14:paraId="1A88B22D" w14:textId="77777777" w:rsidR="00D418AF" w:rsidRPr="00C6498D" w:rsidRDefault="000711E6" w:rsidP="00D418AF">
      <w:pPr>
        <w:spacing w:before="100" w:beforeAutospacing="1" w:after="100" w:afterAutospacing="1" w:line="240" w:lineRule="auto"/>
        <w:ind w:left="36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D418AF" w:rsidRPr="00C6498D">
        <w:rPr>
          <w:rFonts w:ascii="Times New Roman" w:eastAsia="Times New Roman" w:hAnsi="Times New Roman" w:cs="Times New Roman"/>
          <w:sz w:val="24"/>
          <w:szCs w:val="24"/>
          <w:lang w:eastAsia="fr-FR"/>
        </w:rPr>
        <w:t>* production plus faible que le dixième producteur mondial</w:t>
      </w:r>
    </w:p>
    <w:p w14:paraId="09282A70" w14:textId="77777777" w:rsidR="00C6498D" w:rsidRPr="00C6498D" w:rsidRDefault="00C6498D" w:rsidP="00C6498D">
      <w:pPr>
        <w:spacing w:before="100" w:beforeAutospacing="1" w:after="100" w:afterAutospacing="1" w:line="240" w:lineRule="auto"/>
        <w:rPr>
          <w:rFonts w:ascii="Times New Roman" w:eastAsia="Times New Roman" w:hAnsi="Times New Roman" w:cs="Times New Roman"/>
          <w:sz w:val="24"/>
          <w:szCs w:val="24"/>
          <w:lang w:eastAsia="fr-FR"/>
        </w:rPr>
      </w:pPr>
    </w:p>
    <w:p w14:paraId="64F0C61B" w14:textId="77777777" w:rsidR="00DD7E43" w:rsidRDefault="00C6498D" w:rsidP="00C6498D">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 </w:t>
      </w:r>
    </w:p>
    <w:p w14:paraId="03ECD53A" w14:textId="77777777" w:rsidR="004A48F7" w:rsidRDefault="004A48F7" w:rsidP="004A48F7">
      <w:pPr>
        <w:rPr>
          <w:rFonts w:ascii="Times New Roman" w:eastAsia="Times New Roman" w:hAnsi="Times New Roman" w:cs="Times New Roman"/>
          <w:sz w:val="24"/>
          <w:szCs w:val="24"/>
          <w:lang w:eastAsia="fr-FR"/>
        </w:rPr>
      </w:pPr>
    </w:p>
    <w:p w14:paraId="2FBCB643" w14:textId="77777777" w:rsidR="004A48F7" w:rsidRDefault="004A48F7" w:rsidP="004A48F7">
      <w:pPr>
        <w:rPr>
          <w:rFonts w:ascii="Times New Roman" w:eastAsia="Times New Roman" w:hAnsi="Times New Roman" w:cs="Times New Roman"/>
          <w:sz w:val="24"/>
          <w:szCs w:val="24"/>
          <w:lang w:eastAsia="fr-FR"/>
        </w:rPr>
      </w:pPr>
    </w:p>
    <w:p w14:paraId="75A8F7E9" w14:textId="77777777" w:rsidR="004A48F7" w:rsidRDefault="004A48F7" w:rsidP="004A48F7">
      <w:pPr>
        <w:rPr>
          <w:rFonts w:ascii="Times New Roman" w:eastAsia="Times New Roman" w:hAnsi="Times New Roman" w:cs="Times New Roman"/>
          <w:sz w:val="24"/>
          <w:szCs w:val="24"/>
          <w:lang w:eastAsia="fr-FR"/>
        </w:rPr>
      </w:pPr>
    </w:p>
    <w:p w14:paraId="6E3BA219" w14:textId="77777777" w:rsidR="004A48F7" w:rsidRDefault="004A48F7" w:rsidP="004A48F7">
      <w:pPr>
        <w:rPr>
          <w:rFonts w:ascii="Times New Roman" w:eastAsia="Times New Roman" w:hAnsi="Times New Roman" w:cs="Times New Roman"/>
          <w:sz w:val="24"/>
          <w:szCs w:val="24"/>
          <w:lang w:eastAsia="fr-FR"/>
        </w:rPr>
      </w:pPr>
    </w:p>
    <w:p w14:paraId="00C68E0D" w14:textId="77777777" w:rsidR="004A48F7" w:rsidRDefault="004A48F7" w:rsidP="004A48F7">
      <w:pPr>
        <w:rPr>
          <w:rFonts w:ascii="Times New Roman" w:eastAsia="Times New Roman" w:hAnsi="Times New Roman" w:cs="Times New Roman"/>
          <w:sz w:val="24"/>
          <w:szCs w:val="24"/>
          <w:lang w:eastAsia="fr-FR"/>
        </w:rPr>
      </w:pPr>
    </w:p>
    <w:p w14:paraId="5C442AAA" w14:textId="77777777" w:rsidR="004A48F7" w:rsidRDefault="004A48F7" w:rsidP="004A48F7">
      <w:pPr>
        <w:rPr>
          <w:rFonts w:ascii="Times New Roman" w:eastAsia="Times New Roman" w:hAnsi="Times New Roman" w:cs="Times New Roman"/>
          <w:sz w:val="24"/>
          <w:szCs w:val="24"/>
          <w:lang w:eastAsia="fr-FR"/>
        </w:rPr>
      </w:pPr>
    </w:p>
    <w:p w14:paraId="3E25A077" w14:textId="77777777" w:rsidR="004A48F7" w:rsidRDefault="004A48F7" w:rsidP="004A48F7">
      <w:pPr>
        <w:rPr>
          <w:rFonts w:ascii="Times New Roman" w:eastAsia="Times New Roman" w:hAnsi="Times New Roman" w:cs="Times New Roman"/>
          <w:sz w:val="24"/>
          <w:szCs w:val="24"/>
          <w:lang w:eastAsia="fr-FR"/>
        </w:rPr>
      </w:pPr>
    </w:p>
    <w:p w14:paraId="4489B8F7" w14:textId="77777777" w:rsidR="00565990" w:rsidRDefault="00565990" w:rsidP="004A48F7">
      <w:pPr>
        <w:rPr>
          <w:rFonts w:ascii="Times New Roman" w:eastAsia="Times New Roman" w:hAnsi="Times New Roman" w:cs="Times New Roman"/>
          <w:sz w:val="24"/>
          <w:szCs w:val="24"/>
          <w:lang w:eastAsia="fr-FR"/>
        </w:rPr>
      </w:pPr>
    </w:p>
    <w:p w14:paraId="7289BD5C" w14:textId="77777777" w:rsidR="00C6498D" w:rsidRPr="004A48F7" w:rsidRDefault="00A8131B" w:rsidP="004A48F7">
      <w:pPr>
        <w:rPr>
          <w:rFonts w:ascii="Times New Roman" w:eastAsia="Times New Roman" w:hAnsi="Times New Roman" w:cs="Times New Roman"/>
          <w:sz w:val="24"/>
          <w:szCs w:val="24"/>
          <w:lang w:eastAsia="fr-FR"/>
        </w:rPr>
      </w:pPr>
      <w:r>
        <w:rPr>
          <w:rFonts w:ascii="Times New Roman" w:eastAsia="Times New Roman" w:hAnsi="Times New Roman" w:cs="Times New Roman"/>
          <w:b/>
          <w:bCs/>
          <w:kern w:val="36"/>
          <w:sz w:val="48"/>
          <w:szCs w:val="48"/>
          <w:lang w:eastAsia="fr-FR"/>
        </w:rPr>
        <w:lastRenderedPageBreak/>
        <w:t>Le</w:t>
      </w:r>
      <w:r w:rsidR="00C6498D" w:rsidRPr="00F90DEB">
        <w:rPr>
          <w:rFonts w:ascii="Times New Roman" w:eastAsia="Times New Roman" w:hAnsi="Times New Roman" w:cs="Times New Roman"/>
          <w:b/>
          <w:bCs/>
          <w:kern w:val="36"/>
          <w:sz w:val="48"/>
          <w:szCs w:val="48"/>
          <w:lang w:eastAsia="fr-FR"/>
        </w:rPr>
        <w:t xml:space="preserve"> gaz</w:t>
      </w:r>
    </w:p>
    <w:p w14:paraId="43829A0F" w14:textId="24211111" w:rsidR="00D55DCC" w:rsidRDefault="001F63D3" w:rsidP="00DD1BA5">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1F63D3">
        <w:rPr>
          <w:rFonts w:ascii="Times New Roman" w:eastAsia="Times New Roman" w:hAnsi="Times New Roman" w:cs="Times New Roman"/>
          <w:b/>
          <w:sz w:val="24"/>
          <w:szCs w:val="24"/>
          <w:lang w:eastAsia="fr-FR"/>
        </w:rPr>
        <w:t xml:space="preserve">La </w:t>
      </w:r>
      <w:r w:rsidR="004D473D">
        <w:rPr>
          <w:rFonts w:ascii="Times New Roman" w:eastAsia="Times New Roman" w:hAnsi="Times New Roman" w:cs="Times New Roman"/>
          <w:b/>
          <w:sz w:val="24"/>
          <w:szCs w:val="24"/>
          <w:lang w:eastAsia="fr-FR"/>
        </w:rPr>
        <w:t>production mondiale de gaz augmente</w:t>
      </w:r>
      <w:r w:rsidR="00D55DCC">
        <w:rPr>
          <w:rFonts w:ascii="Times New Roman" w:eastAsia="Times New Roman" w:hAnsi="Times New Roman" w:cs="Times New Roman"/>
          <w:b/>
          <w:sz w:val="24"/>
          <w:szCs w:val="24"/>
          <w:lang w:eastAsia="fr-FR"/>
        </w:rPr>
        <w:t xml:space="preserve"> de 4,5 % entre 2017 et 2018, après une augmentation </w:t>
      </w:r>
      <w:r w:rsidR="004D473D">
        <w:rPr>
          <w:rFonts w:ascii="Times New Roman" w:eastAsia="Times New Roman" w:hAnsi="Times New Roman" w:cs="Times New Roman"/>
          <w:b/>
          <w:sz w:val="24"/>
          <w:szCs w:val="24"/>
          <w:lang w:eastAsia="fr-FR"/>
        </w:rPr>
        <w:t xml:space="preserve">de </w:t>
      </w:r>
      <w:r w:rsidR="00000490">
        <w:rPr>
          <w:rFonts w:ascii="Times New Roman" w:eastAsia="Times New Roman" w:hAnsi="Times New Roman" w:cs="Times New Roman"/>
          <w:b/>
          <w:sz w:val="24"/>
          <w:szCs w:val="24"/>
          <w:lang w:eastAsia="fr-FR"/>
        </w:rPr>
        <w:t>4,2</w:t>
      </w:r>
      <w:r w:rsidR="004D473D">
        <w:rPr>
          <w:rFonts w:ascii="Times New Roman" w:eastAsia="Times New Roman" w:hAnsi="Times New Roman" w:cs="Times New Roman"/>
          <w:b/>
          <w:sz w:val="24"/>
          <w:szCs w:val="24"/>
          <w:lang w:eastAsia="fr-FR"/>
        </w:rPr>
        <w:t xml:space="preserve"> % entre 201</w:t>
      </w:r>
      <w:r w:rsidR="00000490">
        <w:rPr>
          <w:rFonts w:ascii="Times New Roman" w:eastAsia="Times New Roman" w:hAnsi="Times New Roman" w:cs="Times New Roman"/>
          <w:b/>
          <w:sz w:val="24"/>
          <w:szCs w:val="24"/>
          <w:lang w:eastAsia="fr-FR"/>
        </w:rPr>
        <w:t>6</w:t>
      </w:r>
      <w:r w:rsidR="004D473D">
        <w:rPr>
          <w:rFonts w:ascii="Times New Roman" w:eastAsia="Times New Roman" w:hAnsi="Times New Roman" w:cs="Times New Roman"/>
          <w:b/>
          <w:sz w:val="24"/>
          <w:szCs w:val="24"/>
          <w:lang w:eastAsia="fr-FR"/>
        </w:rPr>
        <w:t xml:space="preserve"> et 201</w:t>
      </w:r>
      <w:r w:rsidR="00000490">
        <w:rPr>
          <w:rFonts w:ascii="Times New Roman" w:eastAsia="Times New Roman" w:hAnsi="Times New Roman" w:cs="Times New Roman"/>
          <w:b/>
          <w:sz w:val="24"/>
          <w:szCs w:val="24"/>
          <w:lang w:eastAsia="fr-FR"/>
        </w:rPr>
        <w:t>7</w:t>
      </w:r>
      <w:r w:rsidR="004D473D">
        <w:rPr>
          <w:rFonts w:ascii="Times New Roman" w:eastAsia="Times New Roman" w:hAnsi="Times New Roman" w:cs="Times New Roman"/>
          <w:b/>
          <w:sz w:val="24"/>
          <w:szCs w:val="24"/>
          <w:lang w:eastAsia="fr-FR"/>
        </w:rPr>
        <w:t xml:space="preserve">. </w:t>
      </w:r>
      <w:r w:rsidR="0002673D">
        <w:rPr>
          <w:rFonts w:ascii="Times New Roman" w:eastAsia="Times New Roman" w:hAnsi="Times New Roman" w:cs="Times New Roman"/>
          <w:b/>
          <w:sz w:val="24"/>
          <w:szCs w:val="24"/>
          <w:lang w:eastAsia="fr-FR"/>
        </w:rPr>
        <w:t xml:space="preserve">Le premier producteur sont en 2018 les US, avec 21,9 % de la production, suivie de la Russie, avec 18,2%. </w:t>
      </w:r>
    </w:p>
    <w:p w14:paraId="29326643" w14:textId="1A010126" w:rsidR="007026C1" w:rsidRDefault="004D473D" w:rsidP="00DD1BA5">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La </w:t>
      </w:r>
      <w:r w:rsidR="001F63D3" w:rsidRPr="001F63D3">
        <w:rPr>
          <w:rFonts w:ascii="Times New Roman" w:eastAsia="Times New Roman" w:hAnsi="Times New Roman" w:cs="Times New Roman"/>
          <w:b/>
          <w:sz w:val="24"/>
          <w:szCs w:val="24"/>
          <w:lang w:eastAsia="fr-FR"/>
        </w:rPr>
        <w:t>demande de gaz sur le marché mondial</w:t>
      </w:r>
      <w:r w:rsidR="00B221B3">
        <w:rPr>
          <w:rFonts w:ascii="Times New Roman" w:eastAsia="Times New Roman" w:hAnsi="Times New Roman" w:cs="Times New Roman"/>
          <w:sz w:val="24"/>
          <w:szCs w:val="24"/>
          <w:lang w:eastAsia="fr-FR"/>
        </w:rPr>
        <w:t xml:space="preserve"> </w:t>
      </w:r>
      <w:r w:rsidR="00B221B3" w:rsidRPr="00B221B3">
        <w:rPr>
          <w:rFonts w:ascii="Times New Roman" w:eastAsia="Times New Roman" w:hAnsi="Times New Roman" w:cs="Times New Roman"/>
          <w:b/>
          <w:sz w:val="24"/>
          <w:szCs w:val="24"/>
          <w:lang w:eastAsia="fr-FR"/>
        </w:rPr>
        <w:t xml:space="preserve">augmente </w:t>
      </w:r>
      <w:r w:rsidR="00D55DCC">
        <w:rPr>
          <w:rFonts w:ascii="Times New Roman" w:eastAsia="Times New Roman" w:hAnsi="Times New Roman" w:cs="Times New Roman"/>
          <w:b/>
          <w:sz w:val="24"/>
          <w:szCs w:val="24"/>
          <w:lang w:eastAsia="fr-FR"/>
        </w:rPr>
        <w:t xml:space="preserve">elle-même de 8,4 % entre 2017 et 2018 après une augmentation </w:t>
      </w:r>
      <w:r w:rsidR="00B221B3" w:rsidRPr="00B221B3">
        <w:rPr>
          <w:rFonts w:ascii="Times New Roman" w:eastAsia="Times New Roman" w:hAnsi="Times New Roman" w:cs="Times New Roman"/>
          <w:b/>
          <w:sz w:val="24"/>
          <w:szCs w:val="24"/>
          <w:lang w:eastAsia="fr-FR"/>
        </w:rPr>
        <w:t xml:space="preserve">de </w:t>
      </w:r>
      <w:r w:rsidR="00000490">
        <w:rPr>
          <w:rFonts w:ascii="Times New Roman" w:eastAsia="Times New Roman" w:hAnsi="Times New Roman" w:cs="Times New Roman"/>
          <w:b/>
          <w:sz w:val="24"/>
          <w:szCs w:val="24"/>
          <w:lang w:eastAsia="fr-FR"/>
        </w:rPr>
        <w:t>6,9</w:t>
      </w:r>
      <w:r w:rsidR="00B221B3" w:rsidRPr="00B221B3">
        <w:rPr>
          <w:rFonts w:ascii="Times New Roman" w:eastAsia="Times New Roman" w:hAnsi="Times New Roman" w:cs="Times New Roman"/>
          <w:b/>
          <w:sz w:val="24"/>
          <w:szCs w:val="24"/>
          <w:lang w:eastAsia="fr-FR"/>
        </w:rPr>
        <w:t xml:space="preserve"> %</w:t>
      </w:r>
      <w:r w:rsidR="00B221B3">
        <w:rPr>
          <w:rFonts w:ascii="Times New Roman" w:eastAsia="Times New Roman" w:hAnsi="Times New Roman" w:cs="Times New Roman"/>
          <w:sz w:val="24"/>
          <w:szCs w:val="24"/>
          <w:lang w:eastAsia="fr-FR"/>
        </w:rPr>
        <w:t xml:space="preserve"> entre 201</w:t>
      </w:r>
      <w:r w:rsidR="00000490">
        <w:rPr>
          <w:rFonts w:ascii="Times New Roman" w:eastAsia="Times New Roman" w:hAnsi="Times New Roman" w:cs="Times New Roman"/>
          <w:sz w:val="24"/>
          <w:szCs w:val="24"/>
          <w:lang w:eastAsia="fr-FR"/>
        </w:rPr>
        <w:t>6</w:t>
      </w:r>
      <w:r w:rsidR="00B221B3">
        <w:rPr>
          <w:rFonts w:ascii="Times New Roman" w:eastAsia="Times New Roman" w:hAnsi="Times New Roman" w:cs="Times New Roman"/>
          <w:sz w:val="24"/>
          <w:szCs w:val="24"/>
          <w:lang w:eastAsia="fr-FR"/>
        </w:rPr>
        <w:t xml:space="preserve"> et 201</w:t>
      </w:r>
      <w:r w:rsidR="00000490">
        <w:rPr>
          <w:rFonts w:ascii="Times New Roman" w:eastAsia="Times New Roman" w:hAnsi="Times New Roman" w:cs="Times New Roman"/>
          <w:sz w:val="24"/>
          <w:szCs w:val="24"/>
          <w:lang w:eastAsia="fr-FR"/>
        </w:rPr>
        <w:t>7</w:t>
      </w:r>
      <w:r w:rsidR="00B221B3">
        <w:rPr>
          <w:rFonts w:ascii="Times New Roman" w:eastAsia="Times New Roman" w:hAnsi="Times New Roman" w:cs="Times New Roman"/>
          <w:sz w:val="24"/>
          <w:szCs w:val="24"/>
          <w:lang w:eastAsia="fr-FR"/>
        </w:rPr>
        <w:t xml:space="preserve">. </w:t>
      </w:r>
      <w:r w:rsidR="007026C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bCs/>
          <w:sz w:val="24"/>
          <w:szCs w:val="24"/>
          <w:lang w:eastAsia="fr-FR"/>
        </w:rPr>
        <w:t xml:space="preserve">Le marché mondial </w:t>
      </w:r>
      <w:r w:rsidRPr="00323A7C">
        <w:rPr>
          <w:rFonts w:ascii="Times New Roman" w:eastAsia="Times New Roman" w:hAnsi="Times New Roman" w:cs="Times New Roman"/>
          <w:bCs/>
          <w:sz w:val="24"/>
          <w:szCs w:val="24"/>
          <w:lang w:eastAsia="fr-FR"/>
        </w:rPr>
        <w:t>entre pays représente</w:t>
      </w:r>
      <w:r>
        <w:rPr>
          <w:rFonts w:ascii="Times New Roman" w:eastAsia="Times New Roman" w:hAnsi="Times New Roman" w:cs="Times New Roman"/>
          <w:b/>
          <w:bCs/>
          <w:sz w:val="24"/>
          <w:szCs w:val="24"/>
          <w:lang w:eastAsia="fr-FR"/>
        </w:rPr>
        <w:t xml:space="preserve"> 2</w:t>
      </w:r>
      <w:r w:rsidR="00D55DCC">
        <w:rPr>
          <w:rFonts w:ascii="Times New Roman" w:eastAsia="Times New Roman" w:hAnsi="Times New Roman" w:cs="Times New Roman"/>
          <w:b/>
          <w:bCs/>
          <w:sz w:val="24"/>
          <w:szCs w:val="24"/>
          <w:lang w:eastAsia="fr-FR"/>
        </w:rPr>
        <w:t>5,2</w:t>
      </w:r>
      <w:r>
        <w:rPr>
          <w:rFonts w:ascii="Times New Roman" w:eastAsia="Times New Roman" w:hAnsi="Times New Roman" w:cs="Times New Roman"/>
          <w:b/>
          <w:bCs/>
          <w:sz w:val="24"/>
          <w:szCs w:val="24"/>
          <w:lang w:eastAsia="fr-FR"/>
        </w:rPr>
        <w:t xml:space="preserve"> % de la production mondiale de gaz. </w:t>
      </w:r>
    </w:p>
    <w:p w14:paraId="54F0E022" w14:textId="3A31D0B9" w:rsidR="00D55DCC" w:rsidRDefault="00D55DCC" w:rsidP="00DD1BA5">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sz w:val="24"/>
          <w:szCs w:val="24"/>
          <w:lang w:eastAsia="fr-FR"/>
        </w:rPr>
        <w:t xml:space="preserve">Avec une demande sur le marché international qui croit de 35 % entre 2017 et 2018, la Chine est devenue le premier </w:t>
      </w:r>
      <w:r w:rsidRPr="001F63D3">
        <w:rPr>
          <w:rFonts w:ascii="Times New Roman" w:eastAsia="Times New Roman" w:hAnsi="Times New Roman" w:cs="Times New Roman"/>
          <w:b/>
          <w:sz w:val="24"/>
          <w:szCs w:val="24"/>
          <w:lang w:eastAsia="fr-FR"/>
        </w:rPr>
        <w:t>importateur de gaz</w:t>
      </w:r>
      <w:r w:rsidRPr="001F63D3">
        <w:rPr>
          <w:rFonts w:ascii="Times New Roman" w:eastAsia="Times New Roman" w:hAnsi="Times New Roman" w:cs="Times New Roman"/>
          <w:sz w:val="24"/>
          <w:szCs w:val="24"/>
          <w:lang w:eastAsia="fr-FR"/>
        </w:rPr>
        <w:t xml:space="preserve">, tout en </w:t>
      </w:r>
      <w:r>
        <w:rPr>
          <w:rFonts w:ascii="Times New Roman" w:eastAsia="Times New Roman" w:hAnsi="Times New Roman" w:cs="Times New Roman"/>
          <w:sz w:val="24"/>
          <w:szCs w:val="24"/>
          <w:lang w:eastAsia="fr-FR"/>
        </w:rPr>
        <w:t xml:space="preserve">demeurant </w:t>
      </w:r>
      <w:r w:rsidRPr="001F63D3">
        <w:rPr>
          <w:rFonts w:ascii="Times New Roman" w:eastAsia="Times New Roman" w:hAnsi="Times New Roman" w:cs="Times New Roman"/>
          <w:sz w:val="24"/>
          <w:szCs w:val="24"/>
          <w:lang w:eastAsia="fr-FR"/>
        </w:rPr>
        <w:t>elle-même le sixième producteur mondial de gaz.</w:t>
      </w:r>
    </w:p>
    <w:p w14:paraId="0D89EB4A" w14:textId="6440CF9C" w:rsidR="007026C1" w:rsidRDefault="00777C1E" w:rsidP="00DD1BA5">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1F63D3">
        <w:rPr>
          <w:rFonts w:ascii="Times New Roman" w:eastAsia="Times New Roman" w:hAnsi="Times New Roman" w:cs="Times New Roman"/>
          <w:sz w:val="24"/>
          <w:szCs w:val="24"/>
          <w:lang w:eastAsia="fr-FR"/>
        </w:rPr>
        <w:t>La </w:t>
      </w:r>
      <w:r w:rsidRPr="001F63D3">
        <w:rPr>
          <w:rFonts w:ascii="Times New Roman" w:eastAsia="Times New Roman" w:hAnsi="Times New Roman" w:cs="Times New Roman"/>
          <w:b/>
          <w:bCs/>
          <w:sz w:val="24"/>
          <w:szCs w:val="24"/>
          <w:lang w:eastAsia="fr-FR"/>
        </w:rPr>
        <w:t>deman</w:t>
      </w:r>
      <w:r w:rsidR="001F63D3" w:rsidRPr="001F63D3">
        <w:rPr>
          <w:rFonts w:ascii="Times New Roman" w:eastAsia="Times New Roman" w:hAnsi="Times New Roman" w:cs="Times New Roman"/>
          <w:b/>
          <w:bCs/>
          <w:sz w:val="24"/>
          <w:szCs w:val="24"/>
          <w:lang w:eastAsia="fr-FR"/>
        </w:rPr>
        <w:t>de japonaise en gaz</w:t>
      </w:r>
      <w:r w:rsidR="007026C1">
        <w:rPr>
          <w:rFonts w:ascii="Times New Roman" w:eastAsia="Times New Roman" w:hAnsi="Times New Roman" w:cs="Times New Roman"/>
          <w:b/>
          <w:bCs/>
          <w:sz w:val="24"/>
          <w:szCs w:val="24"/>
          <w:lang w:eastAsia="fr-FR"/>
        </w:rPr>
        <w:t xml:space="preserve">, </w:t>
      </w:r>
      <w:r w:rsidR="00D55DCC">
        <w:rPr>
          <w:rFonts w:ascii="Times New Roman" w:eastAsia="Times New Roman" w:hAnsi="Times New Roman" w:cs="Times New Roman"/>
          <w:b/>
          <w:bCs/>
          <w:sz w:val="24"/>
          <w:szCs w:val="24"/>
          <w:lang w:eastAsia="fr-FR"/>
        </w:rPr>
        <w:t xml:space="preserve">n’est plus le </w:t>
      </w:r>
      <w:r w:rsidR="007026C1">
        <w:rPr>
          <w:rFonts w:ascii="Times New Roman" w:eastAsia="Times New Roman" w:hAnsi="Times New Roman" w:cs="Times New Roman"/>
          <w:b/>
          <w:bCs/>
          <w:sz w:val="24"/>
          <w:szCs w:val="24"/>
          <w:lang w:eastAsia="fr-FR"/>
        </w:rPr>
        <w:t>premier marché mondial d’importation,</w:t>
      </w:r>
      <w:r w:rsidR="001F63D3" w:rsidRPr="001F63D3">
        <w:rPr>
          <w:rFonts w:ascii="Times New Roman" w:eastAsia="Times New Roman" w:hAnsi="Times New Roman" w:cs="Times New Roman"/>
          <w:b/>
          <w:bCs/>
          <w:sz w:val="24"/>
          <w:szCs w:val="24"/>
          <w:lang w:eastAsia="fr-FR"/>
        </w:rPr>
        <w:t xml:space="preserve"> </w:t>
      </w:r>
      <w:r w:rsidR="007026C1">
        <w:rPr>
          <w:rFonts w:ascii="Times New Roman" w:eastAsia="Times New Roman" w:hAnsi="Times New Roman" w:cs="Times New Roman"/>
          <w:bCs/>
          <w:sz w:val="24"/>
          <w:szCs w:val="24"/>
          <w:lang w:eastAsia="fr-FR"/>
        </w:rPr>
        <w:t xml:space="preserve">une </w:t>
      </w:r>
      <w:r w:rsidR="00B221B3">
        <w:rPr>
          <w:rFonts w:ascii="Times New Roman" w:eastAsia="Times New Roman" w:hAnsi="Times New Roman" w:cs="Times New Roman"/>
          <w:bCs/>
          <w:sz w:val="24"/>
          <w:szCs w:val="24"/>
          <w:lang w:eastAsia="fr-FR"/>
        </w:rPr>
        <w:t xml:space="preserve">très légère </w:t>
      </w:r>
      <w:r w:rsidR="007026C1">
        <w:rPr>
          <w:rFonts w:ascii="Times New Roman" w:eastAsia="Times New Roman" w:hAnsi="Times New Roman" w:cs="Times New Roman"/>
          <w:bCs/>
          <w:sz w:val="24"/>
          <w:szCs w:val="24"/>
          <w:lang w:eastAsia="fr-FR"/>
        </w:rPr>
        <w:t xml:space="preserve">diminution corrélée avec le </w:t>
      </w:r>
      <w:r w:rsidR="001F63D3" w:rsidRPr="001F63D3">
        <w:rPr>
          <w:rFonts w:ascii="Times New Roman" w:eastAsia="Times New Roman" w:hAnsi="Times New Roman" w:cs="Times New Roman"/>
          <w:bCs/>
          <w:sz w:val="24"/>
          <w:szCs w:val="24"/>
          <w:lang w:eastAsia="fr-FR"/>
        </w:rPr>
        <w:t xml:space="preserve">redémarrage </w:t>
      </w:r>
      <w:r w:rsidR="007026C1">
        <w:rPr>
          <w:rFonts w:ascii="Times New Roman" w:eastAsia="Times New Roman" w:hAnsi="Times New Roman" w:cs="Times New Roman"/>
          <w:bCs/>
          <w:sz w:val="24"/>
          <w:szCs w:val="24"/>
          <w:lang w:eastAsia="fr-FR"/>
        </w:rPr>
        <w:t xml:space="preserve">très progressif </w:t>
      </w:r>
      <w:r w:rsidR="001F63D3" w:rsidRPr="001F63D3">
        <w:rPr>
          <w:rFonts w:ascii="Times New Roman" w:eastAsia="Times New Roman" w:hAnsi="Times New Roman" w:cs="Times New Roman"/>
          <w:bCs/>
          <w:sz w:val="24"/>
          <w:szCs w:val="24"/>
          <w:lang w:eastAsia="fr-FR"/>
        </w:rPr>
        <w:t>du nucléaire</w:t>
      </w:r>
      <w:r w:rsidR="007026C1">
        <w:rPr>
          <w:rFonts w:ascii="Times New Roman" w:eastAsia="Times New Roman" w:hAnsi="Times New Roman" w:cs="Times New Roman"/>
          <w:b/>
          <w:bCs/>
          <w:sz w:val="24"/>
          <w:szCs w:val="24"/>
          <w:lang w:eastAsia="fr-FR"/>
        </w:rPr>
        <w:t xml:space="preserve">. </w:t>
      </w:r>
    </w:p>
    <w:p w14:paraId="43F39B0D" w14:textId="45FFEDED" w:rsidR="00777C1E" w:rsidRDefault="00777C1E" w:rsidP="00DD1BA5">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1F63D3">
        <w:rPr>
          <w:rFonts w:ascii="Times New Roman" w:eastAsia="Times New Roman" w:hAnsi="Times New Roman" w:cs="Times New Roman"/>
          <w:b/>
          <w:bCs/>
          <w:sz w:val="24"/>
          <w:szCs w:val="24"/>
          <w:lang w:eastAsia="fr-FR"/>
        </w:rPr>
        <w:t>L’Allemagn</w:t>
      </w:r>
      <w:r w:rsidR="00B221B3">
        <w:rPr>
          <w:rFonts w:ascii="Times New Roman" w:eastAsia="Times New Roman" w:hAnsi="Times New Roman" w:cs="Times New Roman"/>
          <w:b/>
          <w:bCs/>
          <w:sz w:val="24"/>
          <w:szCs w:val="24"/>
          <w:lang w:eastAsia="fr-FR"/>
        </w:rPr>
        <w:t xml:space="preserve">e, </w:t>
      </w:r>
      <w:r w:rsidR="00000490">
        <w:rPr>
          <w:rFonts w:ascii="Times New Roman" w:eastAsia="Times New Roman" w:hAnsi="Times New Roman" w:cs="Times New Roman"/>
          <w:b/>
          <w:bCs/>
          <w:sz w:val="24"/>
          <w:szCs w:val="24"/>
          <w:lang w:eastAsia="fr-FR"/>
        </w:rPr>
        <w:t>troisième</w:t>
      </w:r>
      <w:r w:rsidR="00B221B3">
        <w:rPr>
          <w:rFonts w:ascii="Times New Roman" w:eastAsia="Times New Roman" w:hAnsi="Times New Roman" w:cs="Times New Roman"/>
          <w:b/>
          <w:bCs/>
          <w:sz w:val="24"/>
          <w:szCs w:val="24"/>
          <w:lang w:eastAsia="fr-FR"/>
        </w:rPr>
        <w:t xml:space="preserve"> importateur de gaz</w:t>
      </w:r>
      <w:r w:rsidRPr="001F63D3">
        <w:rPr>
          <w:rFonts w:ascii="Times New Roman" w:eastAsia="Times New Roman" w:hAnsi="Times New Roman" w:cs="Times New Roman"/>
          <w:b/>
          <w:bCs/>
          <w:sz w:val="24"/>
          <w:szCs w:val="24"/>
          <w:lang w:eastAsia="fr-FR"/>
        </w:rPr>
        <w:t xml:space="preserve"> au niveau mondial</w:t>
      </w:r>
      <w:r w:rsidR="007026C1">
        <w:rPr>
          <w:rFonts w:ascii="Times New Roman" w:eastAsia="Times New Roman" w:hAnsi="Times New Roman" w:cs="Times New Roman"/>
          <w:sz w:val="24"/>
          <w:szCs w:val="24"/>
          <w:lang w:eastAsia="fr-FR"/>
        </w:rPr>
        <w:t xml:space="preserve">, voit sa demande </w:t>
      </w:r>
      <w:r w:rsidR="007026C1" w:rsidRPr="007026C1">
        <w:rPr>
          <w:rFonts w:ascii="Times New Roman" w:eastAsia="Times New Roman" w:hAnsi="Times New Roman" w:cs="Times New Roman"/>
          <w:b/>
          <w:sz w:val="24"/>
          <w:szCs w:val="24"/>
          <w:lang w:eastAsia="fr-FR"/>
        </w:rPr>
        <w:t xml:space="preserve">augmenter de </w:t>
      </w:r>
      <w:r w:rsidR="00DC6C76">
        <w:rPr>
          <w:rFonts w:ascii="Times New Roman" w:eastAsia="Times New Roman" w:hAnsi="Times New Roman" w:cs="Times New Roman"/>
          <w:b/>
          <w:sz w:val="24"/>
          <w:szCs w:val="24"/>
          <w:lang w:eastAsia="fr-FR"/>
        </w:rPr>
        <w:t xml:space="preserve">nouveau de </w:t>
      </w:r>
      <w:r w:rsidR="00D55DCC">
        <w:rPr>
          <w:rFonts w:ascii="Times New Roman" w:eastAsia="Times New Roman" w:hAnsi="Times New Roman" w:cs="Times New Roman"/>
          <w:b/>
          <w:sz w:val="24"/>
          <w:szCs w:val="24"/>
          <w:lang w:eastAsia="fr-FR"/>
        </w:rPr>
        <w:t xml:space="preserve">4,7 % </w:t>
      </w:r>
      <w:r w:rsidR="0002673D">
        <w:rPr>
          <w:rFonts w:ascii="Times New Roman" w:eastAsia="Times New Roman" w:hAnsi="Times New Roman" w:cs="Times New Roman"/>
          <w:b/>
          <w:sz w:val="24"/>
          <w:szCs w:val="24"/>
          <w:lang w:eastAsia="fr-FR"/>
        </w:rPr>
        <w:t xml:space="preserve">entre 2018 et 2017, après avoir augmenté de 7,6 </w:t>
      </w:r>
      <w:proofErr w:type="gramStart"/>
      <w:r w:rsidR="0002673D">
        <w:rPr>
          <w:rFonts w:ascii="Times New Roman" w:eastAsia="Times New Roman" w:hAnsi="Times New Roman" w:cs="Times New Roman"/>
          <w:b/>
          <w:sz w:val="24"/>
          <w:szCs w:val="24"/>
          <w:lang w:eastAsia="fr-FR"/>
        </w:rPr>
        <w:t xml:space="preserve">% </w:t>
      </w:r>
      <w:r w:rsidR="00000490">
        <w:rPr>
          <w:rFonts w:ascii="Times New Roman" w:eastAsia="Times New Roman" w:hAnsi="Times New Roman" w:cs="Times New Roman"/>
          <w:b/>
          <w:sz w:val="24"/>
          <w:szCs w:val="24"/>
          <w:lang w:eastAsia="fr-FR"/>
        </w:rPr>
        <w:t xml:space="preserve"> %</w:t>
      </w:r>
      <w:proofErr w:type="gramEnd"/>
      <w:r w:rsidR="00000490">
        <w:rPr>
          <w:rFonts w:ascii="Times New Roman" w:eastAsia="Times New Roman" w:hAnsi="Times New Roman" w:cs="Times New Roman"/>
          <w:b/>
          <w:sz w:val="24"/>
          <w:szCs w:val="24"/>
          <w:lang w:eastAsia="fr-FR"/>
        </w:rPr>
        <w:t xml:space="preserve"> entre 2016 et 2017 </w:t>
      </w:r>
    </w:p>
    <w:p w14:paraId="1D36B2FB" w14:textId="14405D95" w:rsidR="0002673D" w:rsidRPr="001F63D3" w:rsidRDefault="0002673D" w:rsidP="00DD1BA5">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A noter la forte demande et donc très forte dépendance de l’Europe, avec l’Allemagne, l’Italie, le Royaume Uni, et la France qui figurent, sans produire eux-mêmes, parmi les dix premiers importateurs mondiaux de gaz. </w:t>
      </w:r>
    </w:p>
    <w:tbl>
      <w:tblPr>
        <w:tblW w:w="743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0"/>
        <w:gridCol w:w="764"/>
        <w:gridCol w:w="764"/>
        <w:gridCol w:w="764"/>
        <w:gridCol w:w="577"/>
        <w:gridCol w:w="577"/>
        <w:gridCol w:w="577"/>
        <w:gridCol w:w="577"/>
        <w:gridCol w:w="537"/>
        <w:gridCol w:w="583"/>
        <w:gridCol w:w="562"/>
      </w:tblGrid>
      <w:tr w:rsidR="000F1FBE" w:rsidRPr="00C6498D" w14:paraId="3BFDB869" w14:textId="77777777" w:rsidTr="009805F1">
        <w:trPr>
          <w:tblCellSpacing w:w="0" w:type="dxa"/>
        </w:trPr>
        <w:tc>
          <w:tcPr>
            <w:tcW w:w="1150" w:type="dxa"/>
            <w:tcBorders>
              <w:top w:val="outset" w:sz="6" w:space="0" w:color="auto"/>
              <w:left w:val="outset" w:sz="6" w:space="0" w:color="auto"/>
              <w:bottom w:val="outset" w:sz="6" w:space="0" w:color="auto"/>
              <w:right w:val="outset" w:sz="6" w:space="0" w:color="auto"/>
            </w:tcBorders>
            <w:vAlign w:val="center"/>
            <w:hideMark/>
          </w:tcPr>
          <w:p w14:paraId="739013EB" w14:textId="77777777" w:rsidR="000F1FBE" w:rsidRPr="007026C1" w:rsidRDefault="000F1FBE" w:rsidP="00EE0FA9">
            <w:pPr>
              <w:spacing w:before="100" w:beforeAutospacing="1" w:after="100" w:afterAutospacing="1" w:line="240" w:lineRule="auto"/>
              <w:rPr>
                <w:rFonts w:ascii="Times New Roman" w:eastAsia="Times New Roman" w:hAnsi="Times New Roman" w:cs="Times New Roman"/>
                <w:b/>
                <w:sz w:val="24"/>
                <w:szCs w:val="24"/>
                <w:lang w:eastAsia="fr-FR"/>
              </w:rPr>
            </w:pPr>
            <w:r w:rsidRPr="00C6498D">
              <w:rPr>
                <w:rFonts w:ascii="Times New Roman" w:eastAsia="Times New Roman" w:hAnsi="Times New Roman" w:cs="Times New Roman"/>
                <w:sz w:val="24"/>
                <w:szCs w:val="24"/>
                <w:lang w:eastAsia="fr-FR"/>
              </w:rPr>
              <w:t> </w:t>
            </w:r>
            <w:r w:rsidRPr="007026C1">
              <w:rPr>
                <w:rFonts w:ascii="Times New Roman" w:eastAsia="Times New Roman" w:hAnsi="Times New Roman" w:cs="Times New Roman"/>
                <w:b/>
                <w:sz w:val="24"/>
                <w:szCs w:val="24"/>
                <w:lang w:eastAsia="fr-FR"/>
              </w:rPr>
              <w:t>Gaz</w:t>
            </w:r>
          </w:p>
        </w:tc>
        <w:tc>
          <w:tcPr>
            <w:tcW w:w="764" w:type="dxa"/>
            <w:tcBorders>
              <w:top w:val="outset" w:sz="6" w:space="0" w:color="auto"/>
              <w:left w:val="outset" w:sz="6" w:space="0" w:color="auto"/>
              <w:bottom w:val="outset" w:sz="6" w:space="0" w:color="auto"/>
              <w:right w:val="outset" w:sz="6" w:space="0" w:color="auto"/>
            </w:tcBorders>
          </w:tcPr>
          <w:p w14:paraId="02ECF0E6" w14:textId="62ECEE06" w:rsidR="000F1FBE"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Import 2018 Mm3</w:t>
            </w:r>
          </w:p>
        </w:tc>
        <w:tc>
          <w:tcPr>
            <w:tcW w:w="764" w:type="dxa"/>
            <w:tcBorders>
              <w:top w:val="outset" w:sz="6" w:space="0" w:color="auto"/>
              <w:left w:val="outset" w:sz="6" w:space="0" w:color="auto"/>
              <w:bottom w:val="outset" w:sz="6" w:space="0" w:color="auto"/>
              <w:right w:val="outset" w:sz="6" w:space="0" w:color="auto"/>
            </w:tcBorders>
          </w:tcPr>
          <w:p w14:paraId="7959022C" w14:textId="659AE916" w:rsidR="000F1FBE"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Import 2017 Mm3</w:t>
            </w:r>
          </w:p>
        </w:tc>
        <w:tc>
          <w:tcPr>
            <w:tcW w:w="764" w:type="dxa"/>
            <w:tcBorders>
              <w:top w:val="outset" w:sz="6" w:space="0" w:color="auto"/>
              <w:left w:val="outset" w:sz="6" w:space="0" w:color="auto"/>
              <w:bottom w:val="outset" w:sz="6" w:space="0" w:color="auto"/>
              <w:right w:val="outset" w:sz="6" w:space="0" w:color="auto"/>
            </w:tcBorders>
          </w:tcPr>
          <w:p w14:paraId="66B55016" w14:textId="77777777" w:rsidR="000F1FBE"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Import 2016 Mm3</w:t>
            </w:r>
          </w:p>
        </w:tc>
        <w:tc>
          <w:tcPr>
            <w:tcW w:w="577" w:type="dxa"/>
            <w:tcBorders>
              <w:top w:val="outset" w:sz="6" w:space="0" w:color="auto"/>
              <w:left w:val="outset" w:sz="6" w:space="0" w:color="auto"/>
              <w:bottom w:val="outset" w:sz="6" w:space="0" w:color="auto"/>
              <w:right w:val="outset" w:sz="6" w:space="0" w:color="auto"/>
            </w:tcBorders>
          </w:tcPr>
          <w:p w14:paraId="767D142F" w14:textId="77777777" w:rsidR="000F1FBE" w:rsidRDefault="000F1FBE" w:rsidP="00CC4F7B">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741D2B0C" w14:textId="585CAD9C" w:rsidR="000F1FBE" w:rsidRDefault="000F1FBE"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2018 Mm3</w:t>
            </w:r>
          </w:p>
        </w:tc>
        <w:tc>
          <w:tcPr>
            <w:tcW w:w="577" w:type="dxa"/>
            <w:tcBorders>
              <w:top w:val="outset" w:sz="6" w:space="0" w:color="auto"/>
              <w:left w:val="outset" w:sz="6" w:space="0" w:color="auto"/>
              <w:bottom w:val="outset" w:sz="6" w:space="0" w:color="auto"/>
              <w:right w:val="outset" w:sz="6" w:space="0" w:color="auto"/>
            </w:tcBorders>
          </w:tcPr>
          <w:p w14:paraId="57D23EC1" w14:textId="51EC9139" w:rsidR="000F1FBE" w:rsidRDefault="000F1FBE"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2018 %</w:t>
            </w:r>
          </w:p>
        </w:tc>
        <w:tc>
          <w:tcPr>
            <w:tcW w:w="577" w:type="dxa"/>
            <w:tcBorders>
              <w:top w:val="outset" w:sz="6" w:space="0" w:color="auto"/>
              <w:left w:val="outset" w:sz="6" w:space="0" w:color="auto"/>
              <w:bottom w:val="outset" w:sz="6" w:space="0" w:color="auto"/>
              <w:right w:val="outset" w:sz="6" w:space="0" w:color="auto"/>
            </w:tcBorders>
          </w:tcPr>
          <w:p w14:paraId="0F6AFAC1" w14:textId="78D328D4" w:rsidR="000F1FBE" w:rsidRDefault="000F1FBE"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2017 Mm3</w:t>
            </w:r>
          </w:p>
        </w:tc>
        <w:tc>
          <w:tcPr>
            <w:tcW w:w="537" w:type="dxa"/>
            <w:tcBorders>
              <w:top w:val="outset" w:sz="6" w:space="0" w:color="auto"/>
              <w:left w:val="outset" w:sz="6" w:space="0" w:color="auto"/>
              <w:bottom w:val="outset" w:sz="6" w:space="0" w:color="auto"/>
              <w:right w:val="outset" w:sz="6" w:space="0" w:color="auto"/>
            </w:tcBorders>
          </w:tcPr>
          <w:p w14:paraId="162279C2" w14:textId="77777777" w:rsidR="000F1FBE" w:rsidRDefault="000F1FBE"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2017 %</w:t>
            </w:r>
          </w:p>
        </w:tc>
        <w:tc>
          <w:tcPr>
            <w:tcW w:w="583" w:type="dxa"/>
            <w:tcBorders>
              <w:top w:val="outset" w:sz="6" w:space="0" w:color="auto"/>
              <w:left w:val="outset" w:sz="6" w:space="0" w:color="auto"/>
              <w:bottom w:val="outset" w:sz="6" w:space="0" w:color="auto"/>
              <w:right w:val="outset" w:sz="6" w:space="0" w:color="auto"/>
            </w:tcBorders>
          </w:tcPr>
          <w:p w14:paraId="43A5D16E" w14:textId="77777777" w:rsidR="000F1FBE" w:rsidRPr="00C6498D" w:rsidRDefault="000F1FBE"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2016 Mm3</w:t>
            </w:r>
          </w:p>
        </w:tc>
        <w:tc>
          <w:tcPr>
            <w:tcW w:w="562" w:type="dxa"/>
            <w:tcBorders>
              <w:top w:val="outset" w:sz="6" w:space="0" w:color="auto"/>
              <w:left w:val="outset" w:sz="6" w:space="0" w:color="auto"/>
              <w:bottom w:val="outset" w:sz="6" w:space="0" w:color="auto"/>
              <w:right w:val="outset" w:sz="6" w:space="0" w:color="auto"/>
            </w:tcBorders>
          </w:tcPr>
          <w:p w14:paraId="4B604D84" w14:textId="77777777" w:rsidR="000F1FBE" w:rsidRPr="00C6498D" w:rsidRDefault="000F1FBE"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Prod </w:t>
            </w:r>
            <w:proofErr w:type="gramStart"/>
            <w:r>
              <w:rPr>
                <w:rFonts w:ascii="Times New Roman" w:eastAsia="Times New Roman" w:hAnsi="Times New Roman" w:cs="Times New Roman"/>
                <w:b/>
                <w:bCs/>
                <w:sz w:val="24"/>
                <w:szCs w:val="24"/>
                <w:lang w:eastAsia="fr-FR"/>
              </w:rPr>
              <w:t>2016  %</w:t>
            </w:r>
            <w:proofErr w:type="gramEnd"/>
          </w:p>
        </w:tc>
      </w:tr>
      <w:tr w:rsidR="000F1FBE" w:rsidRPr="00C6498D" w14:paraId="66A7D5CB" w14:textId="77777777" w:rsidTr="000F1FBE">
        <w:trPr>
          <w:tblCellSpacing w:w="0" w:type="dxa"/>
        </w:trPr>
        <w:tc>
          <w:tcPr>
            <w:tcW w:w="1150" w:type="dxa"/>
            <w:tcBorders>
              <w:top w:val="outset" w:sz="6" w:space="0" w:color="auto"/>
              <w:left w:val="outset" w:sz="6" w:space="0" w:color="auto"/>
              <w:bottom w:val="outset" w:sz="6" w:space="0" w:color="auto"/>
              <w:right w:val="outset" w:sz="6" w:space="0" w:color="auto"/>
            </w:tcBorders>
            <w:vAlign w:val="center"/>
          </w:tcPr>
          <w:p w14:paraId="09546E44" w14:textId="592537F3"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Chine</w:t>
            </w:r>
          </w:p>
        </w:tc>
        <w:tc>
          <w:tcPr>
            <w:tcW w:w="764" w:type="dxa"/>
            <w:tcBorders>
              <w:top w:val="outset" w:sz="6" w:space="0" w:color="auto"/>
              <w:left w:val="outset" w:sz="6" w:space="0" w:color="auto"/>
              <w:bottom w:val="outset" w:sz="6" w:space="0" w:color="auto"/>
              <w:right w:val="outset" w:sz="6" w:space="0" w:color="auto"/>
            </w:tcBorders>
          </w:tcPr>
          <w:p w14:paraId="0716DCE1" w14:textId="01D25BAD" w:rsidR="000F1FBE"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116</w:t>
            </w:r>
          </w:p>
        </w:tc>
        <w:tc>
          <w:tcPr>
            <w:tcW w:w="764" w:type="dxa"/>
            <w:tcBorders>
              <w:top w:val="outset" w:sz="6" w:space="0" w:color="auto"/>
              <w:left w:val="outset" w:sz="6" w:space="0" w:color="auto"/>
              <w:bottom w:val="outset" w:sz="6" w:space="0" w:color="auto"/>
              <w:right w:val="outset" w:sz="6" w:space="0" w:color="auto"/>
            </w:tcBorders>
          </w:tcPr>
          <w:p w14:paraId="132463BB" w14:textId="4EE1DC8D" w:rsidR="000F1FBE"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86</w:t>
            </w:r>
          </w:p>
        </w:tc>
        <w:tc>
          <w:tcPr>
            <w:tcW w:w="764" w:type="dxa"/>
            <w:tcBorders>
              <w:top w:val="outset" w:sz="6" w:space="0" w:color="auto"/>
              <w:left w:val="outset" w:sz="6" w:space="0" w:color="auto"/>
              <w:bottom w:val="outset" w:sz="6" w:space="0" w:color="auto"/>
              <w:right w:val="outset" w:sz="6" w:space="0" w:color="auto"/>
            </w:tcBorders>
          </w:tcPr>
          <w:p w14:paraId="7612B50D" w14:textId="53A7AB47" w:rsidR="000F1FBE"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69</w:t>
            </w:r>
          </w:p>
        </w:tc>
        <w:tc>
          <w:tcPr>
            <w:tcW w:w="577" w:type="dxa"/>
            <w:tcBorders>
              <w:top w:val="outset" w:sz="6" w:space="0" w:color="auto"/>
              <w:left w:val="outset" w:sz="6" w:space="0" w:color="auto"/>
              <w:bottom w:val="outset" w:sz="6" w:space="0" w:color="auto"/>
              <w:right w:val="outset" w:sz="6" w:space="0" w:color="auto"/>
            </w:tcBorders>
          </w:tcPr>
          <w:p w14:paraId="46B8B5CC" w14:textId="77777777" w:rsidR="000F1FBE" w:rsidRDefault="000F1FBE" w:rsidP="00CC4F7B">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3723398A" w14:textId="5854EA33" w:rsidR="000F1FBE" w:rsidRDefault="000F1FBE"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160</w:t>
            </w:r>
          </w:p>
        </w:tc>
        <w:tc>
          <w:tcPr>
            <w:tcW w:w="577" w:type="dxa"/>
            <w:tcBorders>
              <w:top w:val="outset" w:sz="6" w:space="0" w:color="auto"/>
              <w:left w:val="outset" w:sz="6" w:space="0" w:color="auto"/>
              <w:bottom w:val="outset" w:sz="6" w:space="0" w:color="auto"/>
              <w:right w:val="outset" w:sz="6" w:space="0" w:color="auto"/>
            </w:tcBorders>
          </w:tcPr>
          <w:p w14:paraId="5D632239" w14:textId="134DA434" w:rsidR="000F1FBE" w:rsidRDefault="000F1FBE"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4,1</w:t>
            </w:r>
          </w:p>
        </w:tc>
        <w:tc>
          <w:tcPr>
            <w:tcW w:w="577" w:type="dxa"/>
            <w:tcBorders>
              <w:top w:val="outset" w:sz="6" w:space="0" w:color="auto"/>
              <w:left w:val="outset" w:sz="6" w:space="0" w:color="auto"/>
              <w:bottom w:val="outset" w:sz="6" w:space="0" w:color="auto"/>
              <w:right w:val="outset" w:sz="6" w:space="0" w:color="auto"/>
            </w:tcBorders>
          </w:tcPr>
          <w:p w14:paraId="3F24BC4C" w14:textId="07052DAC" w:rsidR="000F1FBE" w:rsidRDefault="000F1FBE"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142</w:t>
            </w:r>
          </w:p>
        </w:tc>
        <w:tc>
          <w:tcPr>
            <w:tcW w:w="537" w:type="dxa"/>
            <w:tcBorders>
              <w:top w:val="outset" w:sz="6" w:space="0" w:color="auto"/>
              <w:left w:val="outset" w:sz="6" w:space="0" w:color="auto"/>
              <w:bottom w:val="outset" w:sz="6" w:space="0" w:color="auto"/>
              <w:right w:val="outset" w:sz="6" w:space="0" w:color="auto"/>
            </w:tcBorders>
          </w:tcPr>
          <w:p w14:paraId="7F589668" w14:textId="4FFB8CFD" w:rsidR="000F1FBE" w:rsidRDefault="000F1FBE"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3,8</w:t>
            </w:r>
          </w:p>
        </w:tc>
        <w:tc>
          <w:tcPr>
            <w:tcW w:w="583" w:type="dxa"/>
            <w:tcBorders>
              <w:top w:val="outset" w:sz="6" w:space="0" w:color="auto"/>
              <w:left w:val="outset" w:sz="6" w:space="0" w:color="auto"/>
              <w:bottom w:val="outset" w:sz="6" w:space="0" w:color="auto"/>
              <w:right w:val="outset" w:sz="6" w:space="0" w:color="auto"/>
            </w:tcBorders>
          </w:tcPr>
          <w:p w14:paraId="048F1C14" w14:textId="29F77F4C" w:rsidR="000F1FBE" w:rsidRDefault="000F1FBE"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137</w:t>
            </w:r>
          </w:p>
        </w:tc>
        <w:tc>
          <w:tcPr>
            <w:tcW w:w="562" w:type="dxa"/>
            <w:tcBorders>
              <w:top w:val="outset" w:sz="6" w:space="0" w:color="auto"/>
              <w:left w:val="outset" w:sz="6" w:space="0" w:color="auto"/>
              <w:bottom w:val="outset" w:sz="6" w:space="0" w:color="auto"/>
              <w:right w:val="outset" w:sz="6" w:space="0" w:color="auto"/>
            </w:tcBorders>
          </w:tcPr>
          <w:p w14:paraId="0134EE55" w14:textId="015E5379" w:rsidR="000F1FBE" w:rsidRDefault="000F1FBE"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3,8</w:t>
            </w:r>
          </w:p>
        </w:tc>
      </w:tr>
      <w:tr w:rsidR="000F1FBE" w:rsidRPr="00C6498D" w14:paraId="11A004DE" w14:textId="77777777" w:rsidTr="009805F1">
        <w:trPr>
          <w:tblCellSpacing w:w="0" w:type="dxa"/>
        </w:trPr>
        <w:tc>
          <w:tcPr>
            <w:tcW w:w="1150" w:type="dxa"/>
            <w:tcBorders>
              <w:top w:val="outset" w:sz="6" w:space="0" w:color="auto"/>
              <w:left w:val="outset" w:sz="6" w:space="0" w:color="auto"/>
              <w:bottom w:val="outset" w:sz="6" w:space="0" w:color="auto"/>
              <w:right w:val="outset" w:sz="6" w:space="0" w:color="auto"/>
            </w:tcBorders>
            <w:vAlign w:val="center"/>
            <w:hideMark/>
          </w:tcPr>
          <w:p w14:paraId="0F98745B" w14:textId="77777777" w:rsidR="000F1FBE" w:rsidRPr="009805F1"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Japon</w:t>
            </w:r>
          </w:p>
        </w:tc>
        <w:tc>
          <w:tcPr>
            <w:tcW w:w="764" w:type="dxa"/>
            <w:tcBorders>
              <w:top w:val="outset" w:sz="6" w:space="0" w:color="auto"/>
              <w:left w:val="outset" w:sz="6" w:space="0" w:color="auto"/>
              <w:bottom w:val="outset" w:sz="6" w:space="0" w:color="auto"/>
              <w:right w:val="outset" w:sz="6" w:space="0" w:color="auto"/>
            </w:tcBorders>
          </w:tcPr>
          <w:p w14:paraId="45242F92" w14:textId="7F30ACC4"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111</w:t>
            </w:r>
          </w:p>
        </w:tc>
        <w:tc>
          <w:tcPr>
            <w:tcW w:w="764" w:type="dxa"/>
            <w:tcBorders>
              <w:top w:val="outset" w:sz="6" w:space="0" w:color="auto"/>
              <w:left w:val="outset" w:sz="6" w:space="0" w:color="auto"/>
              <w:bottom w:val="outset" w:sz="6" w:space="0" w:color="auto"/>
              <w:right w:val="outset" w:sz="6" w:space="0" w:color="auto"/>
            </w:tcBorders>
          </w:tcPr>
          <w:p w14:paraId="66B48339" w14:textId="56E25D5A"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115</w:t>
            </w:r>
          </w:p>
        </w:tc>
        <w:tc>
          <w:tcPr>
            <w:tcW w:w="764" w:type="dxa"/>
            <w:tcBorders>
              <w:top w:val="outset" w:sz="6" w:space="0" w:color="auto"/>
              <w:left w:val="outset" w:sz="6" w:space="0" w:color="auto"/>
              <w:bottom w:val="outset" w:sz="6" w:space="0" w:color="auto"/>
              <w:right w:val="outset" w:sz="6" w:space="0" w:color="auto"/>
            </w:tcBorders>
          </w:tcPr>
          <w:p w14:paraId="361B1C71"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116</w:t>
            </w:r>
          </w:p>
        </w:tc>
        <w:tc>
          <w:tcPr>
            <w:tcW w:w="577" w:type="dxa"/>
            <w:tcBorders>
              <w:top w:val="outset" w:sz="6" w:space="0" w:color="auto"/>
              <w:left w:val="outset" w:sz="6" w:space="0" w:color="auto"/>
              <w:bottom w:val="outset" w:sz="6" w:space="0" w:color="auto"/>
              <w:right w:val="outset" w:sz="6" w:space="0" w:color="auto"/>
            </w:tcBorders>
          </w:tcPr>
          <w:p w14:paraId="33A74ED2"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6728EAD2" w14:textId="0960D03F"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77" w:type="dxa"/>
            <w:tcBorders>
              <w:top w:val="outset" w:sz="6" w:space="0" w:color="auto"/>
              <w:left w:val="outset" w:sz="6" w:space="0" w:color="auto"/>
              <w:bottom w:val="outset" w:sz="6" w:space="0" w:color="auto"/>
              <w:right w:val="outset" w:sz="6" w:space="0" w:color="auto"/>
            </w:tcBorders>
          </w:tcPr>
          <w:p w14:paraId="1EAD70B0" w14:textId="1E0955AF"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057B0E5A" w14:textId="37BE6820"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5CE252FB"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83" w:type="dxa"/>
            <w:tcBorders>
              <w:top w:val="outset" w:sz="6" w:space="0" w:color="auto"/>
              <w:left w:val="outset" w:sz="6" w:space="0" w:color="auto"/>
              <w:bottom w:val="outset" w:sz="6" w:space="0" w:color="auto"/>
              <w:right w:val="outset" w:sz="6" w:space="0" w:color="auto"/>
            </w:tcBorders>
          </w:tcPr>
          <w:p w14:paraId="7196618A"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62" w:type="dxa"/>
            <w:tcBorders>
              <w:top w:val="outset" w:sz="6" w:space="0" w:color="auto"/>
              <w:left w:val="outset" w:sz="6" w:space="0" w:color="auto"/>
              <w:bottom w:val="outset" w:sz="6" w:space="0" w:color="auto"/>
              <w:right w:val="outset" w:sz="6" w:space="0" w:color="auto"/>
            </w:tcBorders>
          </w:tcPr>
          <w:p w14:paraId="3128DCBA"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r>
      <w:tr w:rsidR="000F1FBE" w:rsidRPr="00C6498D" w14:paraId="1FE8B5D5" w14:textId="77777777" w:rsidTr="009805F1">
        <w:trPr>
          <w:tblCellSpacing w:w="0" w:type="dxa"/>
        </w:trPr>
        <w:tc>
          <w:tcPr>
            <w:tcW w:w="1150" w:type="dxa"/>
            <w:tcBorders>
              <w:top w:val="outset" w:sz="6" w:space="0" w:color="auto"/>
              <w:left w:val="outset" w:sz="6" w:space="0" w:color="auto"/>
              <w:bottom w:val="outset" w:sz="6" w:space="0" w:color="auto"/>
              <w:right w:val="outset" w:sz="6" w:space="0" w:color="auto"/>
            </w:tcBorders>
            <w:vAlign w:val="center"/>
            <w:hideMark/>
          </w:tcPr>
          <w:p w14:paraId="68B40424" w14:textId="77777777" w:rsidR="000F1FBE" w:rsidRPr="009805F1"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Allemagne</w:t>
            </w:r>
          </w:p>
        </w:tc>
        <w:tc>
          <w:tcPr>
            <w:tcW w:w="764" w:type="dxa"/>
            <w:tcBorders>
              <w:top w:val="outset" w:sz="6" w:space="0" w:color="auto"/>
              <w:left w:val="outset" w:sz="6" w:space="0" w:color="auto"/>
              <w:bottom w:val="outset" w:sz="6" w:space="0" w:color="auto"/>
              <w:right w:val="outset" w:sz="6" w:space="0" w:color="auto"/>
            </w:tcBorders>
          </w:tcPr>
          <w:p w14:paraId="281A63C3" w14:textId="544A1ACD"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89</w:t>
            </w:r>
          </w:p>
        </w:tc>
        <w:tc>
          <w:tcPr>
            <w:tcW w:w="764" w:type="dxa"/>
            <w:tcBorders>
              <w:top w:val="outset" w:sz="6" w:space="0" w:color="auto"/>
              <w:left w:val="outset" w:sz="6" w:space="0" w:color="auto"/>
              <w:bottom w:val="outset" w:sz="6" w:space="0" w:color="auto"/>
              <w:right w:val="outset" w:sz="6" w:space="0" w:color="auto"/>
            </w:tcBorders>
          </w:tcPr>
          <w:p w14:paraId="5D0FB577" w14:textId="52ABE91A"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85</w:t>
            </w:r>
          </w:p>
        </w:tc>
        <w:tc>
          <w:tcPr>
            <w:tcW w:w="764" w:type="dxa"/>
            <w:tcBorders>
              <w:top w:val="outset" w:sz="6" w:space="0" w:color="auto"/>
              <w:left w:val="outset" w:sz="6" w:space="0" w:color="auto"/>
              <w:bottom w:val="outset" w:sz="6" w:space="0" w:color="auto"/>
              <w:right w:val="outset" w:sz="6" w:space="0" w:color="auto"/>
            </w:tcBorders>
          </w:tcPr>
          <w:p w14:paraId="3EB16EA5"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79</w:t>
            </w:r>
          </w:p>
        </w:tc>
        <w:tc>
          <w:tcPr>
            <w:tcW w:w="577" w:type="dxa"/>
            <w:tcBorders>
              <w:top w:val="outset" w:sz="6" w:space="0" w:color="auto"/>
              <w:left w:val="outset" w:sz="6" w:space="0" w:color="auto"/>
              <w:bottom w:val="outset" w:sz="6" w:space="0" w:color="auto"/>
              <w:right w:val="outset" w:sz="6" w:space="0" w:color="auto"/>
            </w:tcBorders>
          </w:tcPr>
          <w:p w14:paraId="3F4EF8CC"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34EED002" w14:textId="39F2FF38"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77" w:type="dxa"/>
            <w:tcBorders>
              <w:top w:val="outset" w:sz="6" w:space="0" w:color="auto"/>
              <w:left w:val="outset" w:sz="6" w:space="0" w:color="auto"/>
              <w:bottom w:val="outset" w:sz="6" w:space="0" w:color="auto"/>
              <w:right w:val="outset" w:sz="6" w:space="0" w:color="auto"/>
            </w:tcBorders>
          </w:tcPr>
          <w:p w14:paraId="2259BACB" w14:textId="1E22B7B8"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275E881A" w14:textId="47FBCFA5"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70980F61"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83" w:type="dxa"/>
            <w:tcBorders>
              <w:top w:val="outset" w:sz="6" w:space="0" w:color="auto"/>
              <w:left w:val="outset" w:sz="6" w:space="0" w:color="auto"/>
              <w:bottom w:val="outset" w:sz="6" w:space="0" w:color="auto"/>
              <w:right w:val="outset" w:sz="6" w:space="0" w:color="auto"/>
            </w:tcBorders>
          </w:tcPr>
          <w:p w14:paraId="1492F673"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62" w:type="dxa"/>
            <w:tcBorders>
              <w:top w:val="outset" w:sz="6" w:space="0" w:color="auto"/>
              <w:left w:val="outset" w:sz="6" w:space="0" w:color="auto"/>
              <w:bottom w:val="outset" w:sz="6" w:space="0" w:color="auto"/>
              <w:right w:val="outset" w:sz="6" w:space="0" w:color="auto"/>
            </w:tcBorders>
          </w:tcPr>
          <w:p w14:paraId="65055724"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r>
      <w:tr w:rsidR="000F1FBE" w:rsidRPr="00C6498D" w14:paraId="6922CB5B" w14:textId="77777777" w:rsidTr="009805F1">
        <w:trPr>
          <w:tblCellSpacing w:w="0" w:type="dxa"/>
        </w:trPr>
        <w:tc>
          <w:tcPr>
            <w:tcW w:w="1150" w:type="dxa"/>
            <w:tcBorders>
              <w:top w:val="outset" w:sz="6" w:space="0" w:color="auto"/>
              <w:left w:val="outset" w:sz="6" w:space="0" w:color="auto"/>
              <w:bottom w:val="outset" w:sz="6" w:space="0" w:color="auto"/>
              <w:right w:val="outset" w:sz="6" w:space="0" w:color="auto"/>
            </w:tcBorders>
            <w:vAlign w:val="center"/>
            <w:hideMark/>
          </w:tcPr>
          <w:p w14:paraId="3D9477FB" w14:textId="77777777" w:rsidR="000F1FBE" w:rsidRPr="009805F1"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Italie</w:t>
            </w:r>
          </w:p>
        </w:tc>
        <w:tc>
          <w:tcPr>
            <w:tcW w:w="764" w:type="dxa"/>
            <w:tcBorders>
              <w:top w:val="outset" w:sz="6" w:space="0" w:color="auto"/>
              <w:left w:val="outset" w:sz="6" w:space="0" w:color="auto"/>
              <w:bottom w:val="outset" w:sz="6" w:space="0" w:color="auto"/>
              <w:right w:val="outset" w:sz="6" w:space="0" w:color="auto"/>
            </w:tcBorders>
          </w:tcPr>
          <w:p w14:paraId="0A2149F6" w14:textId="1A107A92" w:rsidR="000F1FBE" w:rsidRDefault="009B5A07"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67</w:t>
            </w:r>
          </w:p>
        </w:tc>
        <w:tc>
          <w:tcPr>
            <w:tcW w:w="764" w:type="dxa"/>
            <w:tcBorders>
              <w:top w:val="outset" w:sz="6" w:space="0" w:color="auto"/>
              <w:left w:val="outset" w:sz="6" w:space="0" w:color="auto"/>
              <w:bottom w:val="outset" w:sz="6" w:space="0" w:color="auto"/>
              <w:right w:val="outset" w:sz="6" w:space="0" w:color="auto"/>
            </w:tcBorders>
          </w:tcPr>
          <w:p w14:paraId="03CBBC97" w14:textId="1771F719"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69</w:t>
            </w:r>
          </w:p>
        </w:tc>
        <w:tc>
          <w:tcPr>
            <w:tcW w:w="764" w:type="dxa"/>
            <w:tcBorders>
              <w:top w:val="outset" w:sz="6" w:space="0" w:color="auto"/>
              <w:left w:val="outset" w:sz="6" w:space="0" w:color="auto"/>
              <w:bottom w:val="outset" w:sz="6" w:space="0" w:color="auto"/>
              <w:right w:val="outset" w:sz="6" w:space="0" w:color="auto"/>
            </w:tcBorders>
          </w:tcPr>
          <w:p w14:paraId="3A0EAF9E"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65</w:t>
            </w:r>
          </w:p>
        </w:tc>
        <w:tc>
          <w:tcPr>
            <w:tcW w:w="577" w:type="dxa"/>
            <w:tcBorders>
              <w:top w:val="outset" w:sz="6" w:space="0" w:color="auto"/>
              <w:left w:val="outset" w:sz="6" w:space="0" w:color="auto"/>
              <w:bottom w:val="outset" w:sz="6" w:space="0" w:color="auto"/>
              <w:right w:val="outset" w:sz="6" w:space="0" w:color="auto"/>
            </w:tcBorders>
          </w:tcPr>
          <w:p w14:paraId="77114603"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6E1AF2D3" w14:textId="53AB8B71"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61491966" w14:textId="48AE9F1D"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2897AEA0" w14:textId="675FCD05"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5E13065E"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83" w:type="dxa"/>
            <w:tcBorders>
              <w:top w:val="outset" w:sz="6" w:space="0" w:color="auto"/>
              <w:left w:val="outset" w:sz="6" w:space="0" w:color="auto"/>
              <w:bottom w:val="outset" w:sz="6" w:space="0" w:color="auto"/>
              <w:right w:val="outset" w:sz="6" w:space="0" w:color="auto"/>
            </w:tcBorders>
          </w:tcPr>
          <w:p w14:paraId="1AE8209D"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62" w:type="dxa"/>
            <w:tcBorders>
              <w:top w:val="outset" w:sz="6" w:space="0" w:color="auto"/>
              <w:left w:val="outset" w:sz="6" w:space="0" w:color="auto"/>
              <w:bottom w:val="outset" w:sz="6" w:space="0" w:color="auto"/>
              <w:right w:val="outset" w:sz="6" w:space="0" w:color="auto"/>
            </w:tcBorders>
          </w:tcPr>
          <w:p w14:paraId="5637E00E"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r>
      <w:tr w:rsidR="009B5A07" w:rsidRPr="00C6498D" w14:paraId="1899D6BC" w14:textId="77777777" w:rsidTr="000F1FBE">
        <w:trPr>
          <w:tblCellSpacing w:w="0" w:type="dxa"/>
        </w:trPr>
        <w:tc>
          <w:tcPr>
            <w:tcW w:w="1150" w:type="dxa"/>
            <w:tcBorders>
              <w:top w:val="outset" w:sz="6" w:space="0" w:color="auto"/>
              <w:left w:val="outset" w:sz="6" w:space="0" w:color="auto"/>
              <w:bottom w:val="outset" w:sz="6" w:space="0" w:color="auto"/>
              <w:right w:val="outset" w:sz="6" w:space="0" w:color="auto"/>
            </w:tcBorders>
            <w:vAlign w:val="center"/>
          </w:tcPr>
          <w:p w14:paraId="722BA0C6" w14:textId="13CBEFB4" w:rsidR="009B5A07" w:rsidRPr="009B5A07" w:rsidRDefault="009B5A07" w:rsidP="009B4992">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Corée</w:t>
            </w:r>
          </w:p>
        </w:tc>
        <w:tc>
          <w:tcPr>
            <w:tcW w:w="764" w:type="dxa"/>
            <w:tcBorders>
              <w:top w:val="outset" w:sz="6" w:space="0" w:color="auto"/>
              <w:left w:val="outset" w:sz="6" w:space="0" w:color="auto"/>
              <w:bottom w:val="outset" w:sz="6" w:space="0" w:color="auto"/>
              <w:right w:val="outset" w:sz="6" w:space="0" w:color="auto"/>
            </w:tcBorders>
          </w:tcPr>
          <w:p w14:paraId="0EC3BF53" w14:textId="46F661BA"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56</w:t>
            </w:r>
          </w:p>
        </w:tc>
        <w:tc>
          <w:tcPr>
            <w:tcW w:w="764" w:type="dxa"/>
            <w:tcBorders>
              <w:top w:val="outset" w:sz="6" w:space="0" w:color="auto"/>
              <w:left w:val="outset" w:sz="6" w:space="0" w:color="auto"/>
              <w:bottom w:val="outset" w:sz="6" w:space="0" w:color="auto"/>
              <w:right w:val="outset" w:sz="6" w:space="0" w:color="auto"/>
            </w:tcBorders>
          </w:tcPr>
          <w:p w14:paraId="068F7C24" w14:textId="624A9D1C"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764" w:type="dxa"/>
            <w:tcBorders>
              <w:top w:val="outset" w:sz="6" w:space="0" w:color="auto"/>
              <w:left w:val="outset" w:sz="6" w:space="0" w:color="auto"/>
              <w:bottom w:val="outset" w:sz="6" w:space="0" w:color="auto"/>
              <w:right w:val="outset" w:sz="6" w:space="0" w:color="auto"/>
            </w:tcBorders>
          </w:tcPr>
          <w:p w14:paraId="499A3244" w14:textId="5FB28CAC"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44</w:t>
            </w:r>
          </w:p>
        </w:tc>
        <w:tc>
          <w:tcPr>
            <w:tcW w:w="577" w:type="dxa"/>
            <w:tcBorders>
              <w:top w:val="outset" w:sz="6" w:space="0" w:color="auto"/>
              <w:left w:val="outset" w:sz="6" w:space="0" w:color="auto"/>
              <w:bottom w:val="outset" w:sz="6" w:space="0" w:color="auto"/>
              <w:right w:val="outset" w:sz="6" w:space="0" w:color="auto"/>
            </w:tcBorders>
          </w:tcPr>
          <w:p w14:paraId="3B873597" w14:textId="77777777"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4D1FC85B" w14:textId="77777777"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5756377B" w14:textId="77777777"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219B3D28" w14:textId="3247ABEA"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5B85E858" w14:textId="77777777"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p>
        </w:tc>
        <w:tc>
          <w:tcPr>
            <w:tcW w:w="583" w:type="dxa"/>
            <w:tcBorders>
              <w:top w:val="outset" w:sz="6" w:space="0" w:color="auto"/>
              <w:left w:val="outset" w:sz="6" w:space="0" w:color="auto"/>
              <w:bottom w:val="outset" w:sz="6" w:space="0" w:color="auto"/>
              <w:right w:val="outset" w:sz="6" w:space="0" w:color="auto"/>
            </w:tcBorders>
          </w:tcPr>
          <w:p w14:paraId="3B2F5661" w14:textId="5FCB8204"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62" w:type="dxa"/>
            <w:tcBorders>
              <w:top w:val="outset" w:sz="6" w:space="0" w:color="auto"/>
              <w:left w:val="outset" w:sz="6" w:space="0" w:color="auto"/>
              <w:bottom w:val="outset" w:sz="6" w:space="0" w:color="auto"/>
              <w:right w:val="outset" w:sz="6" w:space="0" w:color="auto"/>
            </w:tcBorders>
          </w:tcPr>
          <w:p w14:paraId="22119BFC" w14:textId="77777777"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p>
        </w:tc>
      </w:tr>
      <w:tr w:rsidR="009B5A07" w:rsidRPr="00C6498D" w14:paraId="1974DB73" w14:textId="77777777" w:rsidTr="000F1FBE">
        <w:trPr>
          <w:tblCellSpacing w:w="0" w:type="dxa"/>
        </w:trPr>
        <w:tc>
          <w:tcPr>
            <w:tcW w:w="1150" w:type="dxa"/>
            <w:tcBorders>
              <w:top w:val="outset" w:sz="6" w:space="0" w:color="auto"/>
              <w:left w:val="outset" w:sz="6" w:space="0" w:color="auto"/>
              <w:bottom w:val="outset" w:sz="6" w:space="0" w:color="auto"/>
              <w:right w:val="outset" w:sz="6" w:space="0" w:color="auto"/>
            </w:tcBorders>
            <w:vAlign w:val="center"/>
          </w:tcPr>
          <w:p w14:paraId="5C1B8273" w14:textId="4860486F" w:rsidR="009B5A07" w:rsidRPr="009B5A07" w:rsidRDefault="009B5A07" w:rsidP="009B4992">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Mexique</w:t>
            </w:r>
          </w:p>
        </w:tc>
        <w:tc>
          <w:tcPr>
            <w:tcW w:w="764" w:type="dxa"/>
            <w:tcBorders>
              <w:top w:val="outset" w:sz="6" w:space="0" w:color="auto"/>
              <w:left w:val="outset" w:sz="6" w:space="0" w:color="auto"/>
              <w:bottom w:val="outset" w:sz="6" w:space="0" w:color="auto"/>
              <w:right w:val="outset" w:sz="6" w:space="0" w:color="auto"/>
            </w:tcBorders>
          </w:tcPr>
          <w:p w14:paraId="26684B59" w14:textId="3285E9E9"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52</w:t>
            </w:r>
          </w:p>
        </w:tc>
        <w:tc>
          <w:tcPr>
            <w:tcW w:w="764" w:type="dxa"/>
            <w:tcBorders>
              <w:top w:val="outset" w:sz="6" w:space="0" w:color="auto"/>
              <w:left w:val="outset" w:sz="6" w:space="0" w:color="auto"/>
              <w:bottom w:val="outset" w:sz="6" w:space="0" w:color="auto"/>
              <w:right w:val="outset" w:sz="6" w:space="0" w:color="auto"/>
            </w:tcBorders>
          </w:tcPr>
          <w:p w14:paraId="0A1F5972" w14:textId="7381ECFE"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50</w:t>
            </w:r>
          </w:p>
        </w:tc>
        <w:tc>
          <w:tcPr>
            <w:tcW w:w="764" w:type="dxa"/>
            <w:tcBorders>
              <w:top w:val="outset" w:sz="6" w:space="0" w:color="auto"/>
              <w:left w:val="outset" w:sz="6" w:space="0" w:color="auto"/>
              <w:bottom w:val="outset" w:sz="6" w:space="0" w:color="auto"/>
              <w:right w:val="outset" w:sz="6" w:space="0" w:color="auto"/>
            </w:tcBorders>
          </w:tcPr>
          <w:p w14:paraId="6FB72228" w14:textId="3D42446C"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77" w:type="dxa"/>
            <w:tcBorders>
              <w:top w:val="outset" w:sz="6" w:space="0" w:color="auto"/>
              <w:left w:val="outset" w:sz="6" w:space="0" w:color="auto"/>
              <w:bottom w:val="outset" w:sz="6" w:space="0" w:color="auto"/>
              <w:right w:val="outset" w:sz="6" w:space="0" w:color="auto"/>
            </w:tcBorders>
          </w:tcPr>
          <w:p w14:paraId="5FA65E20" w14:textId="77777777"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0C75ECBC" w14:textId="77777777"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2307AC7C" w14:textId="77777777"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7870CFC2" w14:textId="77777777"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1ADF46F5" w14:textId="77777777"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p>
        </w:tc>
        <w:tc>
          <w:tcPr>
            <w:tcW w:w="583" w:type="dxa"/>
            <w:tcBorders>
              <w:top w:val="outset" w:sz="6" w:space="0" w:color="auto"/>
              <w:left w:val="outset" w:sz="6" w:space="0" w:color="auto"/>
              <w:bottom w:val="outset" w:sz="6" w:space="0" w:color="auto"/>
              <w:right w:val="outset" w:sz="6" w:space="0" w:color="auto"/>
            </w:tcBorders>
          </w:tcPr>
          <w:p w14:paraId="02B1D3B0" w14:textId="77777777"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p>
        </w:tc>
        <w:tc>
          <w:tcPr>
            <w:tcW w:w="562" w:type="dxa"/>
            <w:tcBorders>
              <w:top w:val="outset" w:sz="6" w:space="0" w:color="auto"/>
              <w:left w:val="outset" w:sz="6" w:space="0" w:color="auto"/>
              <w:bottom w:val="outset" w:sz="6" w:space="0" w:color="auto"/>
              <w:right w:val="outset" w:sz="6" w:space="0" w:color="auto"/>
            </w:tcBorders>
          </w:tcPr>
          <w:p w14:paraId="7B12C0A1" w14:textId="77777777" w:rsidR="009B5A07"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p>
        </w:tc>
      </w:tr>
      <w:tr w:rsidR="000F1FBE" w:rsidRPr="00C6498D" w14:paraId="0FF7362A" w14:textId="77777777" w:rsidTr="009805F1">
        <w:trPr>
          <w:tblCellSpacing w:w="0" w:type="dxa"/>
        </w:trPr>
        <w:tc>
          <w:tcPr>
            <w:tcW w:w="1150" w:type="dxa"/>
            <w:tcBorders>
              <w:top w:val="outset" w:sz="6" w:space="0" w:color="auto"/>
              <w:left w:val="outset" w:sz="6" w:space="0" w:color="auto"/>
              <w:bottom w:val="outset" w:sz="6" w:space="0" w:color="auto"/>
              <w:right w:val="outset" w:sz="6" w:space="0" w:color="auto"/>
            </w:tcBorders>
            <w:vAlign w:val="center"/>
          </w:tcPr>
          <w:p w14:paraId="76E05A77" w14:textId="77777777" w:rsidR="000F1FBE" w:rsidRPr="009805F1" w:rsidRDefault="000F1FBE" w:rsidP="009B4992">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Turquie</w:t>
            </w:r>
          </w:p>
        </w:tc>
        <w:tc>
          <w:tcPr>
            <w:tcW w:w="764" w:type="dxa"/>
            <w:tcBorders>
              <w:top w:val="outset" w:sz="6" w:space="0" w:color="auto"/>
              <w:left w:val="outset" w:sz="6" w:space="0" w:color="auto"/>
              <w:bottom w:val="outset" w:sz="6" w:space="0" w:color="auto"/>
              <w:right w:val="outset" w:sz="6" w:space="0" w:color="auto"/>
            </w:tcBorders>
          </w:tcPr>
          <w:p w14:paraId="5373A9B6" w14:textId="72CE7F4D" w:rsidR="000F1FBE" w:rsidRDefault="009B5A07" w:rsidP="009B499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50</w:t>
            </w:r>
          </w:p>
        </w:tc>
        <w:tc>
          <w:tcPr>
            <w:tcW w:w="764" w:type="dxa"/>
            <w:tcBorders>
              <w:top w:val="outset" w:sz="6" w:space="0" w:color="auto"/>
              <w:left w:val="outset" w:sz="6" w:space="0" w:color="auto"/>
              <w:bottom w:val="outset" w:sz="6" w:space="0" w:color="auto"/>
              <w:right w:val="outset" w:sz="6" w:space="0" w:color="auto"/>
            </w:tcBorders>
          </w:tcPr>
          <w:p w14:paraId="17FB8377" w14:textId="3A1F079B" w:rsidR="000F1FBE" w:rsidRDefault="000F1FBE" w:rsidP="009B499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54</w:t>
            </w:r>
          </w:p>
        </w:tc>
        <w:tc>
          <w:tcPr>
            <w:tcW w:w="764" w:type="dxa"/>
            <w:tcBorders>
              <w:top w:val="outset" w:sz="6" w:space="0" w:color="auto"/>
              <w:left w:val="outset" w:sz="6" w:space="0" w:color="auto"/>
              <w:bottom w:val="outset" w:sz="6" w:space="0" w:color="auto"/>
              <w:right w:val="outset" w:sz="6" w:space="0" w:color="auto"/>
            </w:tcBorders>
          </w:tcPr>
          <w:p w14:paraId="26EF2601" w14:textId="77777777" w:rsidR="000F1FBE" w:rsidRDefault="000F1FBE" w:rsidP="009B499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46</w:t>
            </w:r>
          </w:p>
        </w:tc>
        <w:tc>
          <w:tcPr>
            <w:tcW w:w="577" w:type="dxa"/>
            <w:tcBorders>
              <w:top w:val="outset" w:sz="6" w:space="0" w:color="auto"/>
              <w:left w:val="outset" w:sz="6" w:space="0" w:color="auto"/>
              <w:bottom w:val="outset" w:sz="6" w:space="0" w:color="auto"/>
              <w:right w:val="outset" w:sz="6" w:space="0" w:color="auto"/>
            </w:tcBorders>
          </w:tcPr>
          <w:p w14:paraId="66B4FBB2" w14:textId="77777777" w:rsidR="000F1FBE" w:rsidRDefault="000F1FBE" w:rsidP="009B4992">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7D6D04F6" w14:textId="6CB7EABB" w:rsidR="000F1FBE" w:rsidRDefault="000F1FBE" w:rsidP="009B4992">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231374F1" w14:textId="1AE279F2" w:rsidR="000F1FBE" w:rsidRDefault="000F1FBE" w:rsidP="009B4992">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1CD7932C" w14:textId="4C603D10" w:rsidR="000F1FBE" w:rsidRDefault="000F1FBE" w:rsidP="009B499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1535AF77" w14:textId="77777777" w:rsidR="000F1FBE" w:rsidRDefault="000F1FBE" w:rsidP="009B4992">
            <w:pPr>
              <w:spacing w:before="100" w:beforeAutospacing="1" w:after="100" w:afterAutospacing="1" w:line="240" w:lineRule="auto"/>
              <w:rPr>
                <w:rFonts w:ascii="Times New Roman" w:eastAsia="Times New Roman" w:hAnsi="Times New Roman" w:cs="Times New Roman"/>
                <w:sz w:val="24"/>
                <w:szCs w:val="24"/>
                <w:lang w:eastAsia="fr-FR"/>
              </w:rPr>
            </w:pPr>
          </w:p>
        </w:tc>
        <w:tc>
          <w:tcPr>
            <w:tcW w:w="583" w:type="dxa"/>
            <w:tcBorders>
              <w:top w:val="outset" w:sz="6" w:space="0" w:color="auto"/>
              <w:left w:val="outset" w:sz="6" w:space="0" w:color="auto"/>
              <w:bottom w:val="outset" w:sz="6" w:space="0" w:color="auto"/>
              <w:right w:val="outset" w:sz="6" w:space="0" w:color="auto"/>
            </w:tcBorders>
          </w:tcPr>
          <w:p w14:paraId="47992FB6" w14:textId="77777777" w:rsidR="000F1FBE" w:rsidRDefault="000F1FBE" w:rsidP="009B499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62" w:type="dxa"/>
            <w:tcBorders>
              <w:top w:val="outset" w:sz="6" w:space="0" w:color="auto"/>
              <w:left w:val="outset" w:sz="6" w:space="0" w:color="auto"/>
              <w:bottom w:val="outset" w:sz="6" w:space="0" w:color="auto"/>
              <w:right w:val="outset" w:sz="6" w:space="0" w:color="auto"/>
            </w:tcBorders>
          </w:tcPr>
          <w:p w14:paraId="5AC83DE5" w14:textId="77777777" w:rsidR="000F1FBE" w:rsidRDefault="000F1FBE" w:rsidP="009B4992">
            <w:pPr>
              <w:spacing w:before="100" w:beforeAutospacing="1" w:after="100" w:afterAutospacing="1" w:line="240" w:lineRule="auto"/>
              <w:rPr>
                <w:rFonts w:ascii="Times New Roman" w:eastAsia="Times New Roman" w:hAnsi="Times New Roman" w:cs="Times New Roman"/>
                <w:sz w:val="24"/>
                <w:szCs w:val="24"/>
                <w:lang w:eastAsia="fr-FR"/>
              </w:rPr>
            </w:pPr>
          </w:p>
        </w:tc>
      </w:tr>
      <w:tr w:rsidR="000F1FBE" w:rsidRPr="00C6498D" w14:paraId="2FA1035B" w14:textId="77777777" w:rsidTr="00DD1BA5">
        <w:trPr>
          <w:trHeight w:val="53"/>
          <w:tblCellSpacing w:w="0" w:type="dxa"/>
        </w:trPr>
        <w:tc>
          <w:tcPr>
            <w:tcW w:w="1150" w:type="dxa"/>
            <w:tcBorders>
              <w:top w:val="outset" w:sz="6" w:space="0" w:color="auto"/>
              <w:left w:val="outset" w:sz="6" w:space="0" w:color="auto"/>
              <w:bottom w:val="outset" w:sz="6" w:space="0" w:color="auto"/>
              <w:right w:val="outset" w:sz="6" w:space="0" w:color="auto"/>
            </w:tcBorders>
            <w:vAlign w:val="center"/>
          </w:tcPr>
          <w:p w14:paraId="6F271686" w14:textId="4A7B76FE" w:rsidR="000F1FBE" w:rsidRPr="009805F1" w:rsidRDefault="009B5A07"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France</w:t>
            </w:r>
          </w:p>
        </w:tc>
        <w:tc>
          <w:tcPr>
            <w:tcW w:w="764" w:type="dxa"/>
            <w:tcBorders>
              <w:top w:val="outset" w:sz="6" w:space="0" w:color="auto"/>
              <w:left w:val="outset" w:sz="6" w:space="0" w:color="auto"/>
              <w:bottom w:val="outset" w:sz="6" w:space="0" w:color="auto"/>
              <w:right w:val="outset" w:sz="6" w:space="0" w:color="auto"/>
            </w:tcBorders>
          </w:tcPr>
          <w:p w14:paraId="580B5456" w14:textId="61CA9BBC" w:rsidR="000F1FBE" w:rsidRPr="00C6498D" w:rsidRDefault="009B5A07"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43</w:t>
            </w:r>
          </w:p>
        </w:tc>
        <w:tc>
          <w:tcPr>
            <w:tcW w:w="764" w:type="dxa"/>
            <w:tcBorders>
              <w:top w:val="outset" w:sz="6" w:space="0" w:color="auto"/>
              <w:left w:val="outset" w:sz="6" w:space="0" w:color="auto"/>
              <w:bottom w:val="outset" w:sz="6" w:space="0" w:color="auto"/>
              <w:right w:val="outset" w:sz="6" w:space="0" w:color="auto"/>
            </w:tcBorders>
          </w:tcPr>
          <w:p w14:paraId="4997FE34" w14:textId="647783E2"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764" w:type="dxa"/>
            <w:tcBorders>
              <w:top w:val="outset" w:sz="6" w:space="0" w:color="auto"/>
              <w:left w:val="outset" w:sz="6" w:space="0" w:color="auto"/>
              <w:bottom w:val="outset" w:sz="6" w:space="0" w:color="auto"/>
              <w:right w:val="outset" w:sz="6" w:space="0" w:color="auto"/>
            </w:tcBorders>
          </w:tcPr>
          <w:p w14:paraId="66FFDD8A" w14:textId="77777777"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54C014EB" w14:textId="77777777"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2EF3BD50" w14:textId="7D90D3CC" w:rsidR="000F1FBE" w:rsidRPr="00C6498D" w:rsidRDefault="009B5A07"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77" w:type="dxa"/>
            <w:tcBorders>
              <w:top w:val="outset" w:sz="6" w:space="0" w:color="auto"/>
              <w:left w:val="outset" w:sz="6" w:space="0" w:color="auto"/>
              <w:bottom w:val="outset" w:sz="6" w:space="0" w:color="auto"/>
              <w:right w:val="outset" w:sz="6" w:space="0" w:color="auto"/>
            </w:tcBorders>
          </w:tcPr>
          <w:p w14:paraId="141EBFCD" w14:textId="33B48233"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4038C591" w14:textId="605E137E"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5D0028EC" w14:textId="77777777"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83" w:type="dxa"/>
            <w:tcBorders>
              <w:top w:val="outset" w:sz="6" w:space="0" w:color="auto"/>
              <w:left w:val="outset" w:sz="6" w:space="0" w:color="auto"/>
              <w:bottom w:val="outset" w:sz="6" w:space="0" w:color="auto"/>
              <w:right w:val="outset" w:sz="6" w:space="0" w:color="auto"/>
            </w:tcBorders>
          </w:tcPr>
          <w:p w14:paraId="6A2ED4C7" w14:textId="77777777"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62" w:type="dxa"/>
            <w:tcBorders>
              <w:top w:val="outset" w:sz="6" w:space="0" w:color="auto"/>
              <w:left w:val="outset" w:sz="6" w:space="0" w:color="auto"/>
              <w:bottom w:val="outset" w:sz="6" w:space="0" w:color="auto"/>
              <w:right w:val="outset" w:sz="6" w:space="0" w:color="auto"/>
            </w:tcBorders>
          </w:tcPr>
          <w:p w14:paraId="21A5B77A" w14:textId="77777777"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r>
      <w:tr w:rsidR="0002673D" w:rsidRPr="00C6498D" w14:paraId="74A71695" w14:textId="77777777" w:rsidTr="000F1FBE">
        <w:trPr>
          <w:tblCellSpacing w:w="0" w:type="dxa"/>
        </w:trPr>
        <w:tc>
          <w:tcPr>
            <w:tcW w:w="1150" w:type="dxa"/>
            <w:tcBorders>
              <w:top w:val="outset" w:sz="6" w:space="0" w:color="auto"/>
              <w:left w:val="outset" w:sz="6" w:space="0" w:color="auto"/>
              <w:bottom w:val="outset" w:sz="6" w:space="0" w:color="auto"/>
              <w:right w:val="outset" w:sz="6" w:space="0" w:color="auto"/>
            </w:tcBorders>
            <w:vAlign w:val="center"/>
          </w:tcPr>
          <w:p w14:paraId="0DE0B0F8" w14:textId="50474E87" w:rsidR="0002673D" w:rsidRDefault="0002673D"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Royaume Uni</w:t>
            </w:r>
          </w:p>
        </w:tc>
        <w:tc>
          <w:tcPr>
            <w:tcW w:w="764" w:type="dxa"/>
            <w:tcBorders>
              <w:top w:val="outset" w:sz="6" w:space="0" w:color="auto"/>
              <w:left w:val="outset" w:sz="6" w:space="0" w:color="auto"/>
              <w:bottom w:val="outset" w:sz="6" w:space="0" w:color="auto"/>
              <w:right w:val="outset" w:sz="6" w:space="0" w:color="auto"/>
            </w:tcBorders>
          </w:tcPr>
          <w:p w14:paraId="7FF1E338" w14:textId="41609642" w:rsidR="0002673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39</w:t>
            </w:r>
          </w:p>
        </w:tc>
        <w:tc>
          <w:tcPr>
            <w:tcW w:w="764" w:type="dxa"/>
            <w:tcBorders>
              <w:top w:val="outset" w:sz="6" w:space="0" w:color="auto"/>
              <w:left w:val="outset" w:sz="6" w:space="0" w:color="auto"/>
              <w:bottom w:val="outset" w:sz="6" w:space="0" w:color="auto"/>
              <w:right w:val="outset" w:sz="6" w:space="0" w:color="auto"/>
            </w:tcBorders>
          </w:tcPr>
          <w:p w14:paraId="7DA6E655" w14:textId="77777777" w:rsidR="0002673D" w:rsidRPr="00C6498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764" w:type="dxa"/>
            <w:tcBorders>
              <w:top w:val="outset" w:sz="6" w:space="0" w:color="auto"/>
              <w:left w:val="outset" w:sz="6" w:space="0" w:color="auto"/>
              <w:bottom w:val="outset" w:sz="6" w:space="0" w:color="auto"/>
              <w:right w:val="outset" w:sz="6" w:space="0" w:color="auto"/>
            </w:tcBorders>
          </w:tcPr>
          <w:p w14:paraId="06DF48FD" w14:textId="77777777" w:rsidR="0002673D" w:rsidRPr="00C6498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3EFFB9FF" w14:textId="77777777" w:rsidR="0002673D" w:rsidRPr="00C6498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738F4C4B" w14:textId="31713E11" w:rsidR="0002673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77" w:type="dxa"/>
            <w:tcBorders>
              <w:top w:val="outset" w:sz="6" w:space="0" w:color="auto"/>
              <w:left w:val="outset" w:sz="6" w:space="0" w:color="auto"/>
              <w:bottom w:val="outset" w:sz="6" w:space="0" w:color="auto"/>
              <w:right w:val="outset" w:sz="6" w:space="0" w:color="auto"/>
            </w:tcBorders>
          </w:tcPr>
          <w:p w14:paraId="5B6EBF39" w14:textId="77777777" w:rsidR="0002673D" w:rsidRPr="00C6498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42AACFCA" w14:textId="77777777" w:rsidR="0002673D" w:rsidRPr="00C6498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2DF2494F" w14:textId="77777777" w:rsidR="0002673D" w:rsidRPr="00C6498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83" w:type="dxa"/>
            <w:tcBorders>
              <w:top w:val="outset" w:sz="6" w:space="0" w:color="auto"/>
              <w:left w:val="outset" w:sz="6" w:space="0" w:color="auto"/>
              <w:bottom w:val="outset" w:sz="6" w:space="0" w:color="auto"/>
              <w:right w:val="outset" w:sz="6" w:space="0" w:color="auto"/>
            </w:tcBorders>
          </w:tcPr>
          <w:p w14:paraId="42F315C5" w14:textId="77777777" w:rsidR="0002673D" w:rsidRPr="00C6498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62" w:type="dxa"/>
            <w:tcBorders>
              <w:top w:val="outset" w:sz="6" w:space="0" w:color="auto"/>
              <w:left w:val="outset" w:sz="6" w:space="0" w:color="auto"/>
              <w:bottom w:val="outset" w:sz="6" w:space="0" w:color="auto"/>
              <w:right w:val="outset" w:sz="6" w:space="0" w:color="auto"/>
            </w:tcBorders>
          </w:tcPr>
          <w:p w14:paraId="0296F7A5" w14:textId="77777777" w:rsidR="0002673D" w:rsidRPr="00C6498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p>
        </w:tc>
      </w:tr>
      <w:tr w:rsidR="0002673D" w:rsidRPr="00C6498D" w14:paraId="10CE3247" w14:textId="77777777" w:rsidTr="000F1FBE">
        <w:trPr>
          <w:tblCellSpacing w:w="0" w:type="dxa"/>
        </w:trPr>
        <w:tc>
          <w:tcPr>
            <w:tcW w:w="1150" w:type="dxa"/>
            <w:tcBorders>
              <w:top w:val="outset" w:sz="6" w:space="0" w:color="auto"/>
              <w:left w:val="outset" w:sz="6" w:space="0" w:color="auto"/>
              <w:bottom w:val="outset" w:sz="6" w:space="0" w:color="auto"/>
              <w:right w:val="outset" w:sz="6" w:space="0" w:color="auto"/>
            </w:tcBorders>
            <w:vAlign w:val="center"/>
          </w:tcPr>
          <w:p w14:paraId="174A60DB" w14:textId="7FCED4D7" w:rsidR="0002673D" w:rsidRPr="0002673D" w:rsidRDefault="0002673D"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Espagne </w:t>
            </w:r>
          </w:p>
        </w:tc>
        <w:tc>
          <w:tcPr>
            <w:tcW w:w="764" w:type="dxa"/>
            <w:tcBorders>
              <w:top w:val="outset" w:sz="6" w:space="0" w:color="auto"/>
              <w:left w:val="outset" w:sz="6" w:space="0" w:color="auto"/>
              <w:bottom w:val="outset" w:sz="6" w:space="0" w:color="auto"/>
              <w:right w:val="outset" w:sz="6" w:space="0" w:color="auto"/>
            </w:tcBorders>
          </w:tcPr>
          <w:p w14:paraId="1B72638A" w14:textId="675A047B" w:rsidR="0002673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32</w:t>
            </w:r>
          </w:p>
        </w:tc>
        <w:tc>
          <w:tcPr>
            <w:tcW w:w="764" w:type="dxa"/>
            <w:tcBorders>
              <w:top w:val="outset" w:sz="6" w:space="0" w:color="auto"/>
              <w:left w:val="outset" w:sz="6" w:space="0" w:color="auto"/>
              <w:bottom w:val="outset" w:sz="6" w:space="0" w:color="auto"/>
              <w:right w:val="outset" w:sz="6" w:space="0" w:color="auto"/>
            </w:tcBorders>
          </w:tcPr>
          <w:p w14:paraId="0E615E88" w14:textId="77777777" w:rsidR="0002673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764" w:type="dxa"/>
            <w:tcBorders>
              <w:top w:val="outset" w:sz="6" w:space="0" w:color="auto"/>
              <w:left w:val="outset" w:sz="6" w:space="0" w:color="auto"/>
              <w:bottom w:val="outset" w:sz="6" w:space="0" w:color="auto"/>
              <w:right w:val="outset" w:sz="6" w:space="0" w:color="auto"/>
            </w:tcBorders>
          </w:tcPr>
          <w:p w14:paraId="48744020" w14:textId="77777777" w:rsidR="0002673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2ECCF8B9" w14:textId="77777777" w:rsidR="0002673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086E96AB" w14:textId="036ACF55" w:rsidR="0002673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77" w:type="dxa"/>
            <w:tcBorders>
              <w:top w:val="outset" w:sz="6" w:space="0" w:color="auto"/>
              <w:left w:val="outset" w:sz="6" w:space="0" w:color="auto"/>
              <w:bottom w:val="outset" w:sz="6" w:space="0" w:color="auto"/>
              <w:right w:val="outset" w:sz="6" w:space="0" w:color="auto"/>
            </w:tcBorders>
          </w:tcPr>
          <w:p w14:paraId="1596E036" w14:textId="77777777" w:rsidR="0002673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58243309" w14:textId="77777777" w:rsidR="0002673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7FC6BBAE" w14:textId="77777777" w:rsidR="0002673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83" w:type="dxa"/>
            <w:tcBorders>
              <w:top w:val="outset" w:sz="6" w:space="0" w:color="auto"/>
              <w:left w:val="outset" w:sz="6" w:space="0" w:color="auto"/>
              <w:bottom w:val="outset" w:sz="6" w:space="0" w:color="auto"/>
              <w:right w:val="outset" w:sz="6" w:space="0" w:color="auto"/>
            </w:tcBorders>
          </w:tcPr>
          <w:p w14:paraId="061AF322" w14:textId="77777777" w:rsidR="0002673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62" w:type="dxa"/>
            <w:tcBorders>
              <w:top w:val="outset" w:sz="6" w:space="0" w:color="auto"/>
              <w:left w:val="outset" w:sz="6" w:space="0" w:color="auto"/>
              <w:bottom w:val="outset" w:sz="6" w:space="0" w:color="auto"/>
              <w:right w:val="outset" w:sz="6" w:space="0" w:color="auto"/>
            </w:tcBorders>
          </w:tcPr>
          <w:p w14:paraId="52EE08A3" w14:textId="77777777" w:rsidR="0002673D" w:rsidRDefault="0002673D" w:rsidP="00EE0FA9">
            <w:pPr>
              <w:spacing w:before="100" w:beforeAutospacing="1" w:after="100" w:afterAutospacing="1" w:line="240" w:lineRule="auto"/>
              <w:rPr>
                <w:rFonts w:ascii="Times New Roman" w:eastAsia="Times New Roman" w:hAnsi="Times New Roman" w:cs="Times New Roman"/>
                <w:sz w:val="24"/>
                <w:szCs w:val="24"/>
                <w:lang w:eastAsia="fr-FR"/>
              </w:rPr>
            </w:pPr>
          </w:p>
        </w:tc>
      </w:tr>
      <w:tr w:rsidR="000F1FBE" w:rsidRPr="00C6498D" w14:paraId="3F600337" w14:textId="77777777" w:rsidTr="009805F1">
        <w:trPr>
          <w:tblCellSpacing w:w="0" w:type="dxa"/>
        </w:trPr>
        <w:tc>
          <w:tcPr>
            <w:tcW w:w="1150" w:type="dxa"/>
            <w:tcBorders>
              <w:top w:val="outset" w:sz="6" w:space="0" w:color="auto"/>
              <w:left w:val="outset" w:sz="6" w:space="0" w:color="auto"/>
              <w:bottom w:val="outset" w:sz="6" w:space="0" w:color="auto"/>
              <w:right w:val="outset" w:sz="6" w:space="0" w:color="auto"/>
            </w:tcBorders>
            <w:vAlign w:val="center"/>
          </w:tcPr>
          <w:p w14:paraId="4F0A7AA5" w14:textId="77777777" w:rsidR="000F1FBE" w:rsidRPr="009805F1"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sidRPr="009805F1">
              <w:rPr>
                <w:rFonts w:ascii="Times New Roman" w:eastAsia="Times New Roman" w:hAnsi="Times New Roman" w:cs="Times New Roman"/>
                <w:b/>
                <w:bCs/>
                <w:sz w:val="24"/>
                <w:szCs w:val="24"/>
                <w:lang w:eastAsia="fr-FR"/>
              </w:rPr>
              <w:t>US</w:t>
            </w:r>
          </w:p>
        </w:tc>
        <w:tc>
          <w:tcPr>
            <w:tcW w:w="764" w:type="dxa"/>
            <w:tcBorders>
              <w:top w:val="outset" w:sz="6" w:space="0" w:color="auto"/>
              <w:left w:val="outset" w:sz="6" w:space="0" w:color="auto"/>
              <w:bottom w:val="outset" w:sz="6" w:space="0" w:color="auto"/>
              <w:right w:val="outset" w:sz="6" w:space="0" w:color="auto"/>
            </w:tcBorders>
          </w:tcPr>
          <w:p w14:paraId="6E9A3D39" w14:textId="6DFAA8A1" w:rsidR="000F1FBE" w:rsidRDefault="009B5A07"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764" w:type="dxa"/>
            <w:tcBorders>
              <w:top w:val="outset" w:sz="6" w:space="0" w:color="auto"/>
              <w:left w:val="outset" w:sz="6" w:space="0" w:color="auto"/>
              <w:bottom w:val="outset" w:sz="6" w:space="0" w:color="auto"/>
              <w:right w:val="outset" w:sz="6" w:space="0" w:color="auto"/>
            </w:tcBorders>
          </w:tcPr>
          <w:p w14:paraId="600FFBCF" w14:textId="45AF3BE9"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764" w:type="dxa"/>
            <w:tcBorders>
              <w:top w:val="outset" w:sz="6" w:space="0" w:color="auto"/>
              <w:left w:val="outset" w:sz="6" w:space="0" w:color="auto"/>
              <w:bottom w:val="outset" w:sz="6" w:space="0" w:color="auto"/>
              <w:right w:val="outset" w:sz="6" w:space="0" w:color="auto"/>
            </w:tcBorders>
          </w:tcPr>
          <w:p w14:paraId="603C154E"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77" w:type="dxa"/>
            <w:tcBorders>
              <w:top w:val="outset" w:sz="6" w:space="0" w:color="auto"/>
              <w:left w:val="outset" w:sz="6" w:space="0" w:color="auto"/>
              <w:bottom w:val="outset" w:sz="6" w:space="0" w:color="auto"/>
              <w:right w:val="outset" w:sz="6" w:space="0" w:color="auto"/>
            </w:tcBorders>
          </w:tcPr>
          <w:p w14:paraId="65F4EFA5"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74970176" w14:textId="39A1D691" w:rsidR="000F1FBE" w:rsidRDefault="009B5A07"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862</w:t>
            </w:r>
          </w:p>
        </w:tc>
        <w:tc>
          <w:tcPr>
            <w:tcW w:w="577" w:type="dxa"/>
            <w:tcBorders>
              <w:top w:val="outset" w:sz="6" w:space="0" w:color="auto"/>
              <w:left w:val="outset" w:sz="6" w:space="0" w:color="auto"/>
              <w:bottom w:val="outset" w:sz="6" w:space="0" w:color="auto"/>
              <w:right w:val="outset" w:sz="6" w:space="0" w:color="auto"/>
            </w:tcBorders>
          </w:tcPr>
          <w:p w14:paraId="6C36AF7D" w14:textId="57B27749"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6C79B59C" w14:textId="7AB0D05E"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760</w:t>
            </w:r>
          </w:p>
        </w:tc>
        <w:tc>
          <w:tcPr>
            <w:tcW w:w="537" w:type="dxa"/>
            <w:tcBorders>
              <w:top w:val="outset" w:sz="6" w:space="0" w:color="auto"/>
              <w:left w:val="outset" w:sz="6" w:space="0" w:color="auto"/>
              <w:bottom w:val="outset" w:sz="6" w:space="0" w:color="auto"/>
              <w:right w:val="outset" w:sz="6" w:space="0" w:color="auto"/>
            </w:tcBorders>
          </w:tcPr>
          <w:p w14:paraId="14392566"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20,2</w:t>
            </w:r>
          </w:p>
        </w:tc>
        <w:tc>
          <w:tcPr>
            <w:tcW w:w="583" w:type="dxa"/>
            <w:tcBorders>
              <w:top w:val="outset" w:sz="6" w:space="0" w:color="auto"/>
              <w:left w:val="outset" w:sz="6" w:space="0" w:color="auto"/>
              <w:bottom w:val="outset" w:sz="6" w:space="0" w:color="auto"/>
              <w:right w:val="outset" w:sz="6" w:space="0" w:color="auto"/>
            </w:tcBorders>
          </w:tcPr>
          <w:p w14:paraId="6F5C7A1E"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749</w:t>
            </w:r>
          </w:p>
        </w:tc>
        <w:tc>
          <w:tcPr>
            <w:tcW w:w="562" w:type="dxa"/>
            <w:tcBorders>
              <w:top w:val="outset" w:sz="6" w:space="0" w:color="auto"/>
              <w:left w:val="outset" w:sz="6" w:space="0" w:color="auto"/>
              <w:bottom w:val="outset" w:sz="6" w:space="0" w:color="auto"/>
              <w:right w:val="outset" w:sz="6" w:space="0" w:color="auto"/>
            </w:tcBorders>
          </w:tcPr>
          <w:p w14:paraId="49C5B65A" w14:textId="77777777" w:rsidR="000F1FBE"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20,7</w:t>
            </w:r>
          </w:p>
        </w:tc>
      </w:tr>
      <w:tr w:rsidR="000F1FBE" w:rsidRPr="00C6498D" w14:paraId="2ED3A306" w14:textId="77777777" w:rsidTr="009805F1">
        <w:trPr>
          <w:tblCellSpacing w:w="0" w:type="dxa"/>
        </w:trPr>
        <w:tc>
          <w:tcPr>
            <w:tcW w:w="1150" w:type="dxa"/>
            <w:tcBorders>
              <w:top w:val="outset" w:sz="6" w:space="0" w:color="auto"/>
              <w:left w:val="outset" w:sz="6" w:space="0" w:color="auto"/>
              <w:bottom w:val="outset" w:sz="6" w:space="0" w:color="auto"/>
              <w:right w:val="outset" w:sz="6" w:space="0" w:color="auto"/>
            </w:tcBorders>
            <w:vAlign w:val="center"/>
          </w:tcPr>
          <w:p w14:paraId="61682274" w14:textId="77777777"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764" w:type="dxa"/>
            <w:tcBorders>
              <w:top w:val="outset" w:sz="6" w:space="0" w:color="auto"/>
              <w:left w:val="outset" w:sz="6" w:space="0" w:color="auto"/>
              <w:bottom w:val="outset" w:sz="6" w:space="0" w:color="auto"/>
              <w:right w:val="outset" w:sz="6" w:space="0" w:color="auto"/>
            </w:tcBorders>
          </w:tcPr>
          <w:p w14:paraId="5A2F4B05" w14:textId="77777777"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764" w:type="dxa"/>
            <w:tcBorders>
              <w:top w:val="outset" w:sz="6" w:space="0" w:color="auto"/>
              <w:left w:val="outset" w:sz="6" w:space="0" w:color="auto"/>
              <w:bottom w:val="outset" w:sz="6" w:space="0" w:color="auto"/>
              <w:right w:val="outset" w:sz="6" w:space="0" w:color="auto"/>
            </w:tcBorders>
          </w:tcPr>
          <w:p w14:paraId="72FEB54C" w14:textId="2E2B9CE8"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764" w:type="dxa"/>
            <w:tcBorders>
              <w:top w:val="outset" w:sz="6" w:space="0" w:color="auto"/>
              <w:left w:val="outset" w:sz="6" w:space="0" w:color="auto"/>
              <w:bottom w:val="outset" w:sz="6" w:space="0" w:color="auto"/>
              <w:right w:val="outset" w:sz="6" w:space="0" w:color="auto"/>
            </w:tcBorders>
          </w:tcPr>
          <w:p w14:paraId="307E19CC" w14:textId="77777777"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43569F6D" w14:textId="77777777"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44B32BF2" w14:textId="009A87C1"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1244F226" w14:textId="601FF2D1"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08046602" w14:textId="08F74CAB"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2BCA2103" w14:textId="77777777"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83" w:type="dxa"/>
            <w:tcBorders>
              <w:top w:val="outset" w:sz="6" w:space="0" w:color="auto"/>
              <w:left w:val="outset" w:sz="6" w:space="0" w:color="auto"/>
              <w:bottom w:val="outset" w:sz="6" w:space="0" w:color="auto"/>
              <w:right w:val="outset" w:sz="6" w:space="0" w:color="auto"/>
            </w:tcBorders>
          </w:tcPr>
          <w:p w14:paraId="0461321B" w14:textId="77777777"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62" w:type="dxa"/>
            <w:tcBorders>
              <w:top w:val="outset" w:sz="6" w:space="0" w:color="auto"/>
              <w:left w:val="outset" w:sz="6" w:space="0" w:color="auto"/>
              <w:bottom w:val="outset" w:sz="6" w:space="0" w:color="auto"/>
              <w:right w:val="outset" w:sz="6" w:space="0" w:color="auto"/>
            </w:tcBorders>
          </w:tcPr>
          <w:p w14:paraId="1FCBEA43" w14:textId="77777777"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p>
        </w:tc>
      </w:tr>
      <w:tr w:rsidR="000F1FBE" w:rsidRPr="00C6498D" w14:paraId="09356616" w14:textId="77777777" w:rsidTr="009805F1">
        <w:trPr>
          <w:tblCellSpacing w:w="0" w:type="dxa"/>
        </w:trPr>
        <w:tc>
          <w:tcPr>
            <w:tcW w:w="1150" w:type="dxa"/>
            <w:tcBorders>
              <w:top w:val="outset" w:sz="6" w:space="0" w:color="auto"/>
              <w:left w:val="outset" w:sz="6" w:space="0" w:color="auto"/>
              <w:bottom w:val="outset" w:sz="6" w:space="0" w:color="auto"/>
              <w:right w:val="outset" w:sz="6" w:space="0" w:color="auto"/>
            </w:tcBorders>
            <w:vAlign w:val="center"/>
            <w:hideMark/>
          </w:tcPr>
          <w:p w14:paraId="0821ECAF" w14:textId="77777777" w:rsidR="000F1FBE" w:rsidRPr="00C6498D" w:rsidRDefault="000F1FBE" w:rsidP="00EE0FA9">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b/>
                <w:bCs/>
                <w:sz w:val="24"/>
                <w:szCs w:val="24"/>
                <w:lang w:eastAsia="fr-FR"/>
              </w:rPr>
              <w:t>Total Monde</w:t>
            </w:r>
          </w:p>
        </w:tc>
        <w:tc>
          <w:tcPr>
            <w:tcW w:w="764" w:type="dxa"/>
            <w:tcBorders>
              <w:top w:val="outset" w:sz="6" w:space="0" w:color="auto"/>
              <w:left w:val="outset" w:sz="6" w:space="0" w:color="auto"/>
              <w:bottom w:val="outset" w:sz="6" w:space="0" w:color="auto"/>
              <w:right w:val="outset" w:sz="6" w:space="0" w:color="auto"/>
            </w:tcBorders>
          </w:tcPr>
          <w:p w14:paraId="221C98E7" w14:textId="7C595B55" w:rsidR="000F1FBE" w:rsidRDefault="00D55DCC"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993</w:t>
            </w:r>
          </w:p>
        </w:tc>
        <w:tc>
          <w:tcPr>
            <w:tcW w:w="764" w:type="dxa"/>
            <w:tcBorders>
              <w:top w:val="outset" w:sz="6" w:space="0" w:color="auto"/>
              <w:left w:val="outset" w:sz="6" w:space="0" w:color="auto"/>
              <w:bottom w:val="outset" w:sz="6" w:space="0" w:color="auto"/>
              <w:right w:val="outset" w:sz="6" w:space="0" w:color="auto"/>
            </w:tcBorders>
          </w:tcPr>
          <w:p w14:paraId="18819E57" w14:textId="635DD761" w:rsidR="000F1FBE"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916</w:t>
            </w:r>
          </w:p>
        </w:tc>
        <w:tc>
          <w:tcPr>
            <w:tcW w:w="764" w:type="dxa"/>
            <w:tcBorders>
              <w:top w:val="outset" w:sz="6" w:space="0" w:color="auto"/>
              <w:left w:val="outset" w:sz="6" w:space="0" w:color="auto"/>
              <w:bottom w:val="outset" w:sz="6" w:space="0" w:color="auto"/>
              <w:right w:val="outset" w:sz="6" w:space="0" w:color="auto"/>
            </w:tcBorders>
          </w:tcPr>
          <w:p w14:paraId="3FA41BE3" w14:textId="77777777" w:rsidR="000F1FBE"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857</w:t>
            </w:r>
          </w:p>
        </w:tc>
        <w:tc>
          <w:tcPr>
            <w:tcW w:w="577" w:type="dxa"/>
            <w:tcBorders>
              <w:top w:val="outset" w:sz="6" w:space="0" w:color="auto"/>
              <w:left w:val="outset" w:sz="6" w:space="0" w:color="auto"/>
              <w:bottom w:val="outset" w:sz="6" w:space="0" w:color="auto"/>
              <w:right w:val="outset" w:sz="6" w:space="0" w:color="auto"/>
            </w:tcBorders>
          </w:tcPr>
          <w:p w14:paraId="3B7F6230" w14:textId="77777777" w:rsidR="000F1FBE"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1028C767" w14:textId="79CD065A" w:rsidR="000F1FBE" w:rsidRDefault="00D55DCC"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3937</w:t>
            </w:r>
          </w:p>
        </w:tc>
        <w:tc>
          <w:tcPr>
            <w:tcW w:w="577" w:type="dxa"/>
            <w:tcBorders>
              <w:top w:val="outset" w:sz="6" w:space="0" w:color="auto"/>
              <w:left w:val="outset" w:sz="6" w:space="0" w:color="auto"/>
              <w:bottom w:val="outset" w:sz="6" w:space="0" w:color="auto"/>
              <w:right w:val="outset" w:sz="6" w:space="0" w:color="auto"/>
            </w:tcBorders>
          </w:tcPr>
          <w:p w14:paraId="7859B148" w14:textId="28A9AB99" w:rsidR="000F1FBE"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797B3F8B" w14:textId="4212B796" w:rsidR="000F1FBE"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376</w:t>
            </w:r>
            <w:r w:rsidR="000B3A38">
              <w:rPr>
                <w:rFonts w:ascii="Times New Roman" w:eastAsia="Times New Roman" w:hAnsi="Times New Roman" w:cs="Times New Roman"/>
                <w:b/>
                <w:bCs/>
                <w:sz w:val="24"/>
                <w:szCs w:val="24"/>
                <w:lang w:eastAsia="fr-FR"/>
              </w:rPr>
              <w:t>8</w:t>
            </w:r>
          </w:p>
        </w:tc>
        <w:tc>
          <w:tcPr>
            <w:tcW w:w="537" w:type="dxa"/>
            <w:tcBorders>
              <w:top w:val="outset" w:sz="6" w:space="0" w:color="auto"/>
              <w:left w:val="outset" w:sz="6" w:space="0" w:color="auto"/>
              <w:bottom w:val="outset" w:sz="6" w:space="0" w:color="auto"/>
              <w:right w:val="outset" w:sz="6" w:space="0" w:color="auto"/>
            </w:tcBorders>
          </w:tcPr>
          <w:p w14:paraId="0841A26C" w14:textId="77777777" w:rsidR="000F1FBE"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83" w:type="dxa"/>
            <w:tcBorders>
              <w:top w:val="outset" w:sz="6" w:space="0" w:color="auto"/>
              <w:left w:val="outset" w:sz="6" w:space="0" w:color="auto"/>
              <w:bottom w:val="outset" w:sz="6" w:space="0" w:color="auto"/>
              <w:right w:val="outset" w:sz="6" w:space="0" w:color="auto"/>
            </w:tcBorders>
          </w:tcPr>
          <w:p w14:paraId="5900C480" w14:textId="77777777" w:rsidR="000F1FBE"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3613</w:t>
            </w:r>
          </w:p>
        </w:tc>
        <w:tc>
          <w:tcPr>
            <w:tcW w:w="562" w:type="dxa"/>
            <w:tcBorders>
              <w:top w:val="outset" w:sz="6" w:space="0" w:color="auto"/>
              <w:left w:val="outset" w:sz="6" w:space="0" w:color="auto"/>
              <w:bottom w:val="outset" w:sz="6" w:space="0" w:color="auto"/>
              <w:right w:val="outset" w:sz="6" w:space="0" w:color="auto"/>
            </w:tcBorders>
          </w:tcPr>
          <w:p w14:paraId="0D7F5658" w14:textId="77777777" w:rsidR="000F1FBE" w:rsidRDefault="000F1FBE" w:rsidP="00EE0FA9">
            <w:pPr>
              <w:spacing w:before="100" w:beforeAutospacing="1" w:after="100" w:afterAutospacing="1" w:line="240" w:lineRule="auto"/>
              <w:rPr>
                <w:rFonts w:ascii="Times New Roman" w:eastAsia="Times New Roman" w:hAnsi="Times New Roman" w:cs="Times New Roman"/>
                <w:b/>
                <w:bCs/>
                <w:sz w:val="24"/>
                <w:szCs w:val="24"/>
                <w:lang w:eastAsia="fr-FR"/>
              </w:rPr>
            </w:pPr>
          </w:p>
        </w:tc>
      </w:tr>
    </w:tbl>
    <w:p w14:paraId="609A1256" w14:textId="77777777" w:rsidR="00C6498D" w:rsidRDefault="00C6498D" w:rsidP="00C6498D">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lastRenderedPageBreak/>
        <w:t>* production plus faible que le dixième producteur mondial</w:t>
      </w:r>
    </w:p>
    <w:p w14:paraId="11BE5DDD" w14:textId="77777777" w:rsidR="00C7237F" w:rsidRDefault="00C7237F" w:rsidP="00C6498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importation plus faible que celle de dix premiers importateurs mondiaux</w:t>
      </w:r>
    </w:p>
    <w:p w14:paraId="6F658A04" w14:textId="613C2346" w:rsidR="001F63D3" w:rsidRDefault="001F63D3" w:rsidP="00DD1BA5">
      <w:pPr>
        <w:spacing w:before="100" w:beforeAutospacing="1" w:after="100" w:afterAutospacing="1" w:line="240" w:lineRule="auto"/>
        <w:jc w:val="both"/>
        <w:rPr>
          <w:rFonts w:ascii="Times New Roman" w:eastAsia="Times New Roman" w:hAnsi="Times New Roman" w:cs="Times New Roman"/>
          <w:bCs/>
          <w:sz w:val="24"/>
          <w:szCs w:val="24"/>
          <w:lang w:eastAsia="fr-FR"/>
        </w:rPr>
      </w:pPr>
      <w:r w:rsidRPr="00F90DEB">
        <w:rPr>
          <w:rFonts w:ascii="Times New Roman" w:eastAsia="Times New Roman" w:hAnsi="Times New Roman" w:cs="Times New Roman"/>
          <w:sz w:val="24"/>
          <w:szCs w:val="24"/>
          <w:lang w:eastAsia="fr-FR"/>
        </w:rPr>
        <w:t>La </w:t>
      </w:r>
      <w:r w:rsidRPr="00F90DEB">
        <w:rPr>
          <w:rFonts w:ascii="Times New Roman" w:eastAsia="Times New Roman" w:hAnsi="Times New Roman" w:cs="Times New Roman"/>
          <w:b/>
          <w:bCs/>
          <w:sz w:val="24"/>
          <w:szCs w:val="24"/>
          <w:lang w:eastAsia="fr-FR"/>
        </w:rPr>
        <w:t>Russie</w:t>
      </w:r>
      <w:r w:rsidR="00FC17ED">
        <w:rPr>
          <w:rFonts w:ascii="Times New Roman" w:eastAsia="Times New Roman" w:hAnsi="Times New Roman" w:cs="Times New Roman"/>
          <w:sz w:val="24"/>
          <w:szCs w:val="24"/>
          <w:lang w:eastAsia="fr-FR"/>
        </w:rPr>
        <w:t> demeure</w:t>
      </w:r>
      <w:r w:rsidRPr="00F90DEB">
        <w:rPr>
          <w:rFonts w:ascii="Times New Roman" w:eastAsia="Times New Roman" w:hAnsi="Times New Roman" w:cs="Times New Roman"/>
          <w:sz w:val="24"/>
          <w:szCs w:val="24"/>
          <w:lang w:eastAsia="fr-FR"/>
        </w:rPr>
        <w:t xml:space="preserve"> le </w:t>
      </w:r>
      <w:r w:rsidRPr="00F90DEB">
        <w:rPr>
          <w:rFonts w:ascii="Times New Roman" w:eastAsia="Times New Roman" w:hAnsi="Times New Roman" w:cs="Times New Roman"/>
          <w:b/>
          <w:bCs/>
          <w:sz w:val="24"/>
          <w:szCs w:val="24"/>
          <w:lang w:eastAsia="fr-FR"/>
        </w:rPr>
        <w:t xml:space="preserve">premier exportateur </w:t>
      </w:r>
      <w:r w:rsidRPr="00F90DEB">
        <w:rPr>
          <w:rFonts w:ascii="Times New Roman" w:eastAsia="Times New Roman" w:hAnsi="Times New Roman" w:cs="Times New Roman"/>
          <w:bCs/>
          <w:sz w:val="24"/>
          <w:szCs w:val="24"/>
          <w:lang w:eastAsia="fr-FR"/>
        </w:rPr>
        <w:t xml:space="preserve">et le </w:t>
      </w:r>
      <w:r w:rsidRPr="004D473D">
        <w:rPr>
          <w:rFonts w:ascii="Times New Roman" w:eastAsia="Times New Roman" w:hAnsi="Times New Roman" w:cs="Times New Roman"/>
          <w:b/>
          <w:bCs/>
          <w:sz w:val="24"/>
          <w:szCs w:val="24"/>
          <w:lang w:eastAsia="fr-FR"/>
        </w:rPr>
        <w:t>deuxième producteur mondial</w:t>
      </w:r>
      <w:r w:rsidR="004D473D">
        <w:rPr>
          <w:rFonts w:ascii="Times New Roman" w:eastAsia="Times New Roman" w:hAnsi="Times New Roman" w:cs="Times New Roman"/>
          <w:b/>
          <w:bCs/>
          <w:sz w:val="24"/>
          <w:szCs w:val="24"/>
          <w:lang w:eastAsia="fr-FR"/>
        </w:rPr>
        <w:t xml:space="preserve"> derrière les US</w:t>
      </w:r>
      <w:r w:rsidR="00FC17ED">
        <w:rPr>
          <w:rFonts w:ascii="Times New Roman" w:eastAsia="Times New Roman" w:hAnsi="Times New Roman" w:cs="Times New Roman"/>
          <w:b/>
          <w:bCs/>
          <w:sz w:val="24"/>
          <w:szCs w:val="24"/>
          <w:lang w:eastAsia="fr-FR"/>
        </w:rPr>
        <w:t xml:space="preserve">, </w:t>
      </w:r>
      <w:r w:rsidR="00327F44">
        <w:rPr>
          <w:rFonts w:ascii="Times New Roman" w:eastAsia="Times New Roman" w:hAnsi="Times New Roman" w:cs="Times New Roman"/>
          <w:bCs/>
          <w:sz w:val="24"/>
          <w:szCs w:val="24"/>
          <w:lang w:eastAsia="fr-FR"/>
        </w:rPr>
        <w:t xml:space="preserve">et </w:t>
      </w:r>
      <w:r w:rsidR="00AA5DE0">
        <w:rPr>
          <w:rFonts w:ascii="Times New Roman" w:eastAsia="Times New Roman" w:hAnsi="Times New Roman" w:cs="Times New Roman"/>
          <w:bCs/>
          <w:sz w:val="24"/>
          <w:szCs w:val="24"/>
          <w:lang w:eastAsia="fr-FR"/>
        </w:rPr>
        <w:t xml:space="preserve">l’Iran, </w:t>
      </w:r>
      <w:r w:rsidR="00FC17ED" w:rsidRPr="00FC17ED">
        <w:rPr>
          <w:rFonts w:ascii="Times New Roman" w:eastAsia="Times New Roman" w:hAnsi="Times New Roman" w:cs="Times New Roman"/>
          <w:bCs/>
          <w:sz w:val="24"/>
          <w:szCs w:val="24"/>
          <w:lang w:eastAsia="fr-FR"/>
        </w:rPr>
        <w:t>e</w:t>
      </w:r>
      <w:r w:rsidR="00AA5DE0">
        <w:rPr>
          <w:rFonts w:ascii="Times New Roman" w:eastAsia="Times New Roman" w:hAnsi="Times New Roman" w:cs="Times New Roman"/>
          <w:bCs/>
          <w:sz w:val="24"/>
          <w:szCs w:val="24"/>
          <w:lang w:eastAsia="fr-FR"/>
        </w:rPr>
        <w:t>s</w:t>
      </w:r>
      <w:r w:rsidR="00FC17ED" w:rsidRPr="00FC17ED">
        <w:rPr>
          <w:rFonts w:ascii="Times New Roman" w:eastAsia="Times New Roman" w:hAnsi="Times New Roman" w:cs="Times New Roman"/>
          <w:bCs/>
          <w:sz w:val="24"/>
          <w:szCs w:val="24"/>
          <w:lang w:eastAsia="fr-FR"/>
        </w:rPr>
        <w:t xml:space="preserve"> </w:t>
      </w:r>
      <w:r w:rsidR="00AA5DE0">
        <w:rPr>
          <w:rFonts w:ascii="Times New Roman" w:eastAsia="Times New Roman" w:hAnsi="Times New Roman" w:cs="Times New Roman"/>
          <w:bCs/>
          <w:sz w:val="24"/>
          <w:szCs w:val="24"/>
          <w:lang w:eastAsia="fr-FR"/>
        </w:rPr>
        <w:t xml:space="preserve">deux </w:t>
      </w:r>
      <w:r w:rsidR="00FC17ED" w:rsidRPr="00FC17ED">
        <w:rPr>
          <w:rFonts w:ascii="Times New Roman" w:eastAsia="Times New Roman" w:hAnsi="Times New Roman" w:cs="Times New Roman"/>
          <w:bCs/>
          <w:sz w:val="24"/>
          <w:szCs w:val="24"/>
          <w:lang w:eastAsia="fr-FR"/>
        </w:rPr>
        <w:t>dernier</w:t>
      </w:r>
      <w:r w:rsidR="00AA5DE0">
        <w:rPr>
          <w:rFonts w:ascii="Times New Roman" w:eastAsia="Times New Roman" w:hAnsi="Times New Roman" w:cs="Times New Roman"/>
          <w:bCs/>
          <w:sz w:val="24"/>
          <w:szCs w:val="24"/>
          <w:lang w:eastAsia="fr-FR"/>
        </w:rPr>
        <w:t>s</w:t>
      </w:r>
      <w:r w:rsidR="00FC17ED" w:rsidRPr="00FC17ED">
        <w:rPr>
          <w:rFonts w:ascii="Times New Roman" w:eastAsia="Times New Roman" w:hAnsi="Times New Roman" w:cs="Times New Roman"/>
          <w:bCs/>
          <w:sz w:val="24"/>
          <w:szCs w:val="24"/>
          <w:lang w:eastAsia="fr-FR"/>
        </w:rPr>
        <w:t xml:space="preserve"> étant </w:t>
      </w:r>
      <w:r w:rsidR="004D473D">
        <w:rPr>
          <w:rFonts w:ascii="Times New Roman" w:eastAsia="Times New Roman" w:hAnsi="Times New Roman" w:cs="Times New Roman"/>
          <w:bCs/>
          <w:sz w:val="24"/>
          <w:szCs w:val="24"/>
          <w:lang w:eastAsia="fr-FR"/>
        </w:rPr>
        <w:t>absent</w:t>
      </w:r>
      <w:r w:rsidR="00327F44">
        <w:rPr>
          <w:rFonts w:ascii="Times New Roman" w:eastAsia="Times New Roman" w:hAnsi="Times New Roman" w:cs="Times New Roman"/>
          <w:bCs/>
          <w:sz w:val="24"/>
          <w:szCs w:val="24"/>
          <w:lang w:eastAsia="fr-FR"/>
        </w:rPr>
        <w:t>s</w:t>
      </w:r>
      <w:r w:rsidR="004D473D">
        <w:rPr>
          <w:rFonts w:ascii="Times New Roman" w:eastAsia="Times New Roman" w:hAnsi="Times New Roman" w:cs="Times New Roman"/>
          <w:bCs/>
          <w:sz w:val="24"/>
          <w:szCs w:val="24"/>
          <w:lang w:eastAsia="fr-FR"/>
        </w:rPr>
        <w:t xml:space="preserve"> du marché mondial malgré qu’il</w:t>
      </w:r>
      <w:r w:rsidR="00AA5DE0">
        <w:rPr>
          <w:rFonts w:ascii="Times New Roman" w:eastAsia="Times New Roman" w:hAnsi="Times New Roman" w:cs="Times New Roman"/>
          <w:bCs/>
          <w:sz w:val="24"/>
          <w:szCs w:val="24"/>
          <w:lang w:eastAsia="fr-FR"/>
        </w:rPr>
        <w:t>s</w:t>
      </w:r>
      <w:r w:rsidR="004D473D">
        <w:rPr>
          <w:rFonts w:ascii="Times New Roman" w:eastAsia="Times New Roman" w:hAnsi="Times New Roman" w:cs="Times New Roman"/>
          <w:bCs/>
          <w:sz w:val="24"/>
          <w:szCs w:val="24"/>
          <w:lang w:eastAsia="fr-FR"/>
        </w:rPr>
        <w:t xml:space="preserve"> soi</w:t>
      </w:r>
      <w:r w:rsidR="00AA5DE0">
        <w:rPr>
          <w:rFonts w:ascii="Times New Roman" w:eastAsia="Times New Roman" w:hAnsi="Times New Roman" w:cs="Times New Roman"/>
          <w:bCs/>
          <w:sz w:val="24"/>
          <w:szCs w:val="24"/>
          <w:lang w:eastAsia="fr-FR"/>
        </w:rPr>
        <w:t xml:space="preserve">ent </w:t>
      </w:r>
      <w:proofErr w:type="gramStart"/>
      <w:r w:rsidR="00AA5DE0">
        <w:rPr>
          <w:rFonts w:ascii="Times New Roman" w:eastAsia="Times New Roman" w:hAnsi="Times New Roman" w:cs="Times New Roman"/>
          <w:bCs/>
          <w:sz w:val="24"/>
          <w:szCs w:val="24"/>
          <w:lang w:eastAsia="fr-FR"/>
        </w:rPr>
        <w:t xml:space="preserve">respectivement </w:t>
      </w:r>
      <w:r w:rsidR="004D473D">
        <w:rPr>
          <w:rFonts w:ascii="Times New Roman" w:eastAsia="Times New Roman" w:hAnsi="Times New Roman" w:cs="Times New Roman"/>
          <w:bCs/>
          <w:sz w:val="24"/>
          <w:szCs w:val="24"/>
          <w:lang w:eastAsia="fr-FR"/>
        </w:rPr>
        <w:t xml:space="preserve">premier </w:t>
      </w:r>
      <w:r w:rsidR="00AA5DE0">
        <w:rPr>
          <w:rFonts w:ascii="Times New Roman" w:eastAsia="Times New Roman" w:hAnsi="Times New Roman" w:cs="Times New Roman"/>
          <w:bCs/>
          <w:sz w:val="24"/>
          <w:szCs w:val="24"/>
          <w:lang w:eastAsia="fr-FR"/>
        </w:rPr>
        <w:t>et trois</w:t>
      </w:r>
      <w:r w:rsidR="00DD1BA5">
        <w:rPr>
          <w:rFonts w:ascii="Times New Roman" w:eastAsia="Times New Roman" w:hAnsi="Times New Roman" w:cs="Times New Roman"/>
          <w:bCs/>
          <w:sz w:val="24"/>
          <w:szCs w:val="24"/>
          <w:lang w:eastAsia="fr-FR"/>
        </w:rPr>
        <w:t>i</w:t>
      </w:r>
      <w:r w:rsidR="007A54C7">
        <w:rPr>
          <w:rFonts w:ascii="Times New Roman" w:eastAsia="Times New Roman" w:hAnsi="Times New Roman" w:cs="Times New Roman"/>
          <w:bCs/>
          <w:sz w:val="24"/>
          <w:szCs w:val="24"/>
          <w:lang w:eastAsia="fr-FR"/>
        </w:rPr>
        <w:t>è</w:t>
      </w:r>
      <w:r w:rsidR="00AA5DE0">
        <w:rPr>
          <w:rFonts w:ascii="Times New Roman" w:eastAsia="Times New Roman" w:hAnsi="Times New Roman" w:cs="Times New Roman"/>
          <w:bCs/>
          <w:sz w:val="24"/>
          <w:szCs w:val="24"/>
          <w:lang w:eastAsia="fr-FR"/>
        </w:rPr>
        <w:t xml:space="preserve">me </w:t>
      </w:r>
      <w:r w:rsidR="004D473D">
        <w:rPr>
          <w:rFonts w:ascii="Times New Roman" w:eastAsia="Times New Roman" w:hAnsi="Times New Roman" w:cs="Times New Roman"/>
          <w:bCs/>
          <w:sz w:val="24"/>
          <w:szCs w:val="24"/>
          <w:lang w:eastAsia="fr-FR"/>
        </w:rPr>
        <w:t>producteur</w:t>
      </w:r>
      <w:r w:rsidR="00AA5DE0">
        <w:rPr>
          <w:rFonts w:ascii="Times New Roman" w:eastAsia="Times New Roman" w:hAnsi="Times New Roman" w:cs="Times New Roman"/>
          <w:bCs/>
          <w:sz w:val="24"/>
          <w:szCs w:val="24"/>
          <w:lang w:eastAsia="fr-FR"/>
        </w:rPr>
        <w:t>s</w:t>
      </w:r>
      <w:r w:rsidR="004D473D">
        <w:rPr>
          <w:rFonts w:ascii="Times New Roman" w:eastAsia="Times New Roman" w:hAnsi="Times New Roman" w:cs="Times New Roman"/>
          <w:bCs/>
          <w:sz w:val="24"/>
          <w:szCs w:val="24"/>
          <w:lang w:eastAsia="fr-FR"/>
        </w:rPr>
        <w:t xml:space="preserve"> mondi</w:t>
      </w:r>
      <w:r w:rsidR="00DD1BA5">
        <w:rPr>
          <w:rFonts w:ascii="Times New Roman" w:eastAsia="Times New Roman" w:hAnsi="Times New Roman" w:cs="Times New Roman"/>
          <w:bCs/>
          <w:sz w:val="24"/>
          <w:szCs w:val="24"/>
          <w:lang w:eastAsia="fr-FR"/>
        </w:rPr>
        <w:t>au</w:t>
      </w:r>
      <w:r w:rsidR="00AA5DE0">
        <w:rPr>
          <w:rFonts w:ascii="Times New Roman" w:eastAsia="Times New Roman" w:hAnsi="Times New Roman" w:cs="Times New Roman"/>
          <w:bCs/>
          <w:sz w:val="24"/>
          <w:szCs w:val="24"/>
          <w:lang w:eastAsia="fr-FR"/>
        </w:rPr>
        <w:t>x</w:t>
      </w:r>
      <w:proofErr w:type="gramEnd"/>
      <w:r w:rsidR="00AA5DE0">
        <w:rPr>
          <w:rFonts w:ascii="Times New Roman" w:eastAsia="Times New Roman" w:hAnsi="Times New Roman" w:cs="Times New Roman"/>
          <w:bCs/>
          <w:sz w:val="24"/>
          <w:szCs w:val="24"/>
          <w:lang w:eastAsia="fr-FR"/>
        </w:rPr>
        <w:t xml:space="preserve">. </w:t>
      </w:r>
      <w:r w:rsidR="00DD1BA5">
        <w:rPr>
          <w:rFonts w:ascii="Times New Roman" w:eastAsia="Times New Roman" w:hAnsi="Times New Roman" w:cs="Times New Roman"/>
          <w:bCs/>
          <w:sz w:val="24"/>
          <w:szCs w:val="24"/>
          <w:lang w:eastAsia="fr-FR"/>
        </w:rPr>
        <w:t>L</w:t>
      </w:r>
      <w:r w:rsidR="004D473D">
        <w:rPr>
          <w:rFonts w:ascii="Times New Roman" w:eastAsia="Times New Roman" w:hAnsi="Times New Roman" w:cs="Times New Roman"/>
          <w:bCs/>
          <w:sz w:val="24"/>
          <w:szCs w:val="24"/>
          <w:lang w:eastAsia="fr-FR"/>
        </w:rPr>
        <w:t>es US étaient encore importateurs de gaz en 2014</w:t>
      </w:r>
      <w:r w:rsidR="00AA5DE0">
        <w:rPr>
          <w:rFonts w:ascii="Times New Roman" w:eastAsia="Times New Roman" w:hAnsi="Times New Roman" w:cs="Times New Roman"/>
          <w:bCs/>
          <w:sz w:val="24"/>
          <w:szCs w:val="24"/>
          <w:lang w:eastAsia="fr-FR"/>
        </w:rPr>
        <w:t xml:space="preserve">. </w:t>
      </w:r>
    </w:p>
    <w:p w14:paraId="17782E3D" w14:textId="516A3630" w:rsidR="00327F44" w:rsidRPr="00FC17ED" w:rsidRDefault="00327F44" w:rsidP="00DD1BA5">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t xml:space="preserve">La production de gaz aux US a augmenté de 13,4 % entre 2017 et 2018 pour devenir 22% de la production mondiale de gaz. </w:t>
      </w:r>
    </w:p>
    <w:p w14:paraId="256CA302" w14:textId="6046E32E" w:rsidR="00125E2D" w:rsidRDefault="00F90DEB" w:rsidP="00DD1B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90DEB">
        <w:rPr>
          <w:rFonts w:ascii="Times New Roman" w:eastAsia="Times New Roman" w:hAnsi="Times New Roman" w:cs="Times New Roman"/>
          <w:sz w:val="24"/>
          <w:szCs w:val="24"/>
          <w:lang w:eastAsia="fr-FR"/>
        </w:rPr>
        <w:t xml:space="preserve">Le </w:t>
      </w:r>
      <w:r w:rsidR="00B15043" w:rsidRPr="00F90DEB">
        <w:rPr>
          <w:rFonts w:ascii="Times New Roman" w:eastAsia="Times New Roman" w:hAnsi="Times New Roman" w:cs="Times New Roman"/>
          <w:b/>
          <w:sz w:val="24"/>
          <w:szCs w:val="24"/>
          <w:lang w:eastAsia="fr-FR"/>
        </w:rPr>
        <w:t>Qatar</w:t>
      </w:r>
      <w:r w:rsidR="00245018">
        <w:rPr>
          <w:rFonts w:ascii="Times New Roman" w:eastAsia="Times New Roman" w:hAnsi="Times New Roman" w:cs="Times New Roman"/>
          <w:sz w:val="24"/>
          <w:szCs w:val="24"/>
          <w:lang w:eastAsia="fr-FR"/>
        </w:rPr>
        <w:t xml:space="preserve"> </w:t>
      </w:r>
      <w:r w:rsidR="003F4C42">
        <w:rPr>
          <w:rFonts w:ascii="Times New Roman" w:eastAsia="Times New Roman" w:hAnsi="Times New Roman" w:cs="Times New Roman"/>
          <w:sz w:val="24"/>
          <w:szCs w:val="24"/>
          <w:lang w:eastAsia="fr-FR"/>
        </w:rPr>
        <w:t>retrouve</w:t>
      </w:r>
      <w:r w:rsidRPr="00F90DEB">
        <w:rPr>
          <w:rFonts w:ascii="Times New Roman" w:eastAsia="Times New Roman" w:hAnsi="Times New Roman" w:cs="Times New Roman"/>
          <w:sz w:val="24"/>
          <w:szCs w:val="24"/>
          <w:lang w:eastAsia="fr-FR"/>
        </w:rPr>
        <w:t xml:space="preserve"> sa deuxième place </w:t>
      </w:r>
      <w:r w:rsidR="004D473D">
        <w:rPr>
          <w:rFonts w:ascii="Times New Roman" w:eastAsia="Times New Roman" w:hAnsi="Times New Roman" w:cs="Times New Roman"/>
          <w:sz w:val="24"/>
          <w:szCs w:val="24"/>
          <w:lang w:eastAsia="fr-FR"/>
        </w:rPr>
        <w:t>d’exportateur</w:t>
      </w:r>
      <w:r w:rsidR="00125E2D">
        <w:rPr>
          <w:rFonts w:ascii="Times New Roman" w:eastAsia="Times New Roman" w:hAnsi="Times New Roman" w:cs="Times New Roman"/>
          <w:sz w:val="24"/>
          <w:szCs w:val="24"/>
          <w:lang w:eastAsia="fr-FR"/>
        </w:rPr>
        <w:t xml:space="preserve"> </w:t>
      </w:r>
      <w:r w:rsidR="00245018">
        <w:rPr>
          <w:rFonts w:ascii="Times New Roman" w:eastAsia="Times New Roman" w:hAnsi="Times New Roman" w:cs="Times New Roman"/>
          <w:sz w:val="24"/>
          <w:szCs w:val="24"/>
          <w:lang w:eastAsia="fr-FR"/>
        </w:rPr>
        <w:t xml:space="preserve">au profit de </w:t>
      </w:r>
      <w:r w:rsidRPr="00F90DEB">
        <w:rPr>
          <w:rFonts w:ascii="Times New Roman" w:eastAsia="Times New Roman" w:hAnsi="Times New Roman" w:cs="Times New Roman"/>
          <w:sz w:val="24"/>
          <w:szCs w:val="24"/>
          <w:lang w:eastAsia="fr-FR"/>
        </w:rPr>
        <w:t xml:space="preserve">la </w:t>
      </w:r>
      <w:r w:rsidRPr="00B40749">
        <w:rPr>
          <w:rFonts w:ascii="Times New Roman" w:eastAsia="Times New Roman" w:hAnsi="Times New Roman" w:cs="Times New Roman"/>
          <w:b/>
          <w:sz w:val="24"/>
          <w:szCs w:val="24"/>
          <w:lang w:eastAsia="fr-FR"/>
        </w:rPr>
        <w:t>Norvège</w:t>
      </w:r>
      <w:r w:rsidR="00FC17ED">
        <w:rPr>
          <w:rFonts w:ascii="Times New Roman" w:eastAsia="Times New Roman" w:hAnsi="Times New Roman" w:cs="Times New Roman"/>
          <w:sz w:val="24"/>
          <w:szCs w:val="24"/>
          <w:lang w:eastAsia="fr-FR"/>
        </w:rPr>
        <w:t xml:space="preserve"> </w:t>
      </w:r>
    </w:p>
    <w:p w14:paraId="787DF2DB" w14:textId="76E3867C" w:rsidR="00245018" w:rsidRDefault="00245018" w:rsidP="00DD1B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46A33">
        <w:rPr>
          <w:rFonts w:ascii="Times New Roman" w:eastAsia="Times New Roman" w:hAnsi="Times New Roman" w:cs="Times New Roman"/>
          <w:sz w:val="24"/>
          <w:szCs w:val="24"/>
          <w:lang w:eastAsia="fr-FR"/>
        </w:rPr>
        <w:t xml:space="preserve">Le </w:t>
      </w:r>
      <w:r w:rsidRPr="00DB184E">
        <w:rPr>
          <w:rFonts w:ascii="Times New Roman" w:eastAsia="Times New Roman" w:hAnsi="Times New Roman" w:cs="Times New Roman"/>
          <w:b/>
          <w:sz w:val="24"/>
          <w:szCs w:val="24"/>
          <w:lang w:eastAsia="fr-FR"/>
        </w:rPr>
        <w:t>Nigéria</w:t>
      </w:r>
      <w:r>
        <w:rPr>
          <w:rFonts w:ascii="Times New Roman" w:eastAsia="Times New Roman" w:hAnsi="Times New Roman" w:cs="Times New Roman"/>
          <w:sz w:val="24"/>
          <w:szCs w:val="24"/>
          <w:lang w:eastAsia="fr-FR"/>
        </w:rPr>
        <w:t xml:space="preserve">, </w:t>
      </w:r>
      <w:r w:rsidR="00AA5DE0">
        <w:rPr>
          <w:rFonts w:ascii="Times New Roman" w:eastAsia="Times New Roman" w:hAnsi="Times New Roman" w:cs="Times New Roman"/>
          <w:sz w:val="24"/>
          <w:szCs w:val="24"/>
          <w:lang w:eastAsia="fr-FR"/>
        </w:rPr>
        <w:t>devenu 9</w:t>
      </w:r>
      <w:r>
        <w:rPr>
          <w:rFonts w:ascii="Times New Roman" w:eastAsia="Times New Roman" w:hAnsi="Times New Roman" w:cs="Times New Roman"/>
          <w:sz w:val="24"/>
          <w:szCs w:val="24"/>
          <w:lang w:eastAsia="fr-FR"/>
        </w:rPr>
        <w:t xml:space="preserve">ème exportateur mondial, </w:t>
      </w:r>
      <w:r w:rsidRPr="00946A33">
        <w:rPr>
          <w:rFonts w:ascii="Times New Roman" w:eastAsia="Times New Roman" w:hAnsi="Times New Roman" w:cs="Times New Roman"/>
          <w:sz w:val="24"/>
          <w:szCs w:val="24"/>
          <w:lang w:eastAsia="fr-FR"/>
        </w:rPr>
        <w:t>exporte significativement par rapport à ses propres besoins, alors que son propre développement demeure très en retrait</w:t>
      </w:r>
      <w:r>
        <w:rPr>
          <w:rFonts w:ascii="Times New Roman" w:eastAsia="Times New Roman" w:hAnsi="Times New Roman" w:cs="Times New Roman"/>
          <w:sz w:val="24"/>
          <w:szCs w:val="24"/>
          <w:lang w:eastAsia="fr-FR"/>
        </w:rPr>
        <w:t xml:space="preserve">. </w:t>
      </w:r>
    </w:p>
    <w:p w14:paraId="12DAC20F" w14:textId="77777777" w:rsidR="00B221B3" w:rsidRDefault="00B221B3" w:rsidP="001F63D3">
      <w:pPr>
        <w:spacing w:before="100" w:beforeAutospacing="1" w:after="100" w:afterAutospacing="1" w:line="240" w:lineRule="auto"/>
        <w:jc w:val="both"/>
        <w:rPr>
          <w:rFonts w:ascii="Times New Roman" w:eastAsia="Times New Roman" w:hAnsi="Times New Roman" w:cs="Times New Roman"/>
          <w:sz w:val="24"/>
          <w:szCs w:val="24"/>
          <w:lang w:eastAsia="fr-FR"/>
        </w:rPr>
      </w:pPr>
    </w:p>
    <w:tbl>
      <w:tblPr>
        <w:tblW w:w="76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4"/>
        <w:gridCol w:w="750"/>
        <w:gridCol w:w="750"/>
        <w:gridCol w:w="750"/>
        <w:gridCol w:w="577"/>
        <w:gridCol w:w="577"/>
        <w:gridCol w:w="577"/>
        <w:gridCol w:w="577"/>
        <w:gridCol w:w="577"/>
        <w:gridCol w:w="577"/>
        <w:gridCol w:w="537"/>
      </w:tblGrid>
      <w:tr w:rsidR="003F4C42" w:rsidRPr="00C6498D" w14:paraId="1C4011E9" w14:textId="77777777" w:rsidTr="009805F1">
        <w:trPr>
          <w:tblCellSpacing w:w="0" w:type="dxa"/>
        </w:trPr>
        <w:tc>
          <w:tcPr>
            <w:tcW w:w="1364" w:type="dxa"/>
            <w:tcBorders>
              <w:top w:val="outset" w:sz="6" w:space="0" w:color="auto"/>
              <w:left w:val="outset" w:sz="6" w:space="0" w:color="auto"/>
              <w:bottom w:val="outset" w:sz="6" w:space="0" w:color="auto"/>
              <w:right w:val="outset" w:sz="6" w:space="0" w:color="auto"/>
            </w:tcBorders>
            <w:vAlign w:val="center"/>
            <w:hideMark/>
          </w:tcPr>
          <w:p w14:paraId="6D536EB9" w14:textId="77777777" w:rsidR="003F4C42" w:rsidRPr="007026C1" w:rsidRDefault="003F4C42" w:rsidP="00EE0FA9">
            <w:pPr>
              <w:spacing w:before="100" w:beforeAutospacing="1" w:after="100" w:afterAutospacing="1" w:line="240" w:lineRule="auto"/>
              <w:rPr>
                <w:rFonts w:ascii="Times New Roman" w:eastAsia="Times New Roman" w:hAnsi="Times New Roman" w:cs="Times New Roman"/>
                <w:b/>
                <w:sz w:val="24"/>
                <w:szCs w:val="24"/>
                <w:lang w:eastAsia="fr-FR"/>
              </w:rPr>
            </w:pPr>
            <w:r w:rsidRPr="00C6498D">
              <w:rPr>
                <w:rFonts w:ascii="Times New Roman" w:eastAsia="Times New Roman" w:hAnsi="Times New Roman" w:cs="Times New Roman"/>
                <w:sz w:val="24"/>
                <w:szCs w:val="24"/>
                <w:lang w:eastAsia="fr-FR"/>
              </w:rPr>
              <w:t> </w:t>
            </w:r>
            <w:r w:rsidRPr="007026C1">
              <w:rPr>
                <w:rFonts w:ascii="Times New Roman" w:eastAsia="Times New Roman" w:hAnsi="Times New Roman" w:cs="Times New Roman"/>
                <w:b/>
                <w:sz w:val="24"/>
                <w:szCs w:val="24"/>
                <w:lang w:eastAsia="fr-FR"/>
              </w:rPr>
              <w:t>Gaz</w:t>
            </w:r>
          </w:p>
        </w:tc>
        <w:tc>
          <w:tcPr>
            <w:tcW w:w="750" w:type="dxa"/>
            <w:tcBorders>
              <w:top w:val="outset" w:sz="6" w:space="0" w:color="auto"/>
              <w:left w:val="outset" w:sz="6" w:space="0" w:color="auto"/>
              <w:bottom w:val="outset" w:sz="6" w:space="0" w:color="auto"/>
              <w:right w:val="outset" w:sz="6" w:space="0" w:color="auto"/>
            </w:tcBorders>
          </w:tcPr>
          <w:p w14:paraId="1C673833" w14:textId="6B139674" w:rsidR="003F4C42" w:rsidRDefault="003F4C42"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Export 2018 Mm 3</w:t>
            </w:r>
          </w:p>
        </w:tc>
        <w:tc>
          <w:tcPr>
            <w:tcW w:w="750" w:type="dxa"/>
            <w:tcBorders>
              <w:top w:val="outset" w:sz="6" w:space="0" w:color="auto"/>
              <w:left w:val="outset" w:sz="6" w:space="0" w:color="auto"/>
              <w:bottom w:val="outset" w:sz="6" w:space="0" w:color="auto"/>
              <w:right w:val="outset" w:sz="6" w:space="0" w:color="auto"/>
            </w:tcBorders>
          </w:tcPr>
          <w:p w14:paraId="34CB8EAB" w14:textId="02CD634D" w:rsidR="003F4C42" w:rsidRDefault="003F4C42"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Export 2017 Mm 3</w:t>
            </w:r>
          </w:p>
        </w:tc>
        <w:tc>
          <w:tcPr>
            <w:tcW w:w="750" w:type="dxa"/>
            <w:tcBorders>
              <w:top w:val="outset" w:sz="6" w:space="0" w:color="auto"/>
              <w:left w:val="outset" w:sz="6" w:space="0" w:color="auto"/>
              <w:bottom w:val="outset" w:sz="6" w:space="0" w:color="auto"/>
              <w:right w:val="outset" w:sz="6" w:space="0" w:color="auto"/>
            </w:tcBorders>
          </w:tcPr>
          <w:p w14:paraId="002CF97C" w14:textId="77777777" w:rsidR="003F4C42" w:rsidRDefault="003F4C42"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Export 2016 Mm3</w:t>
            </w:r>
          </w:p>
        </w:tc>
        <w:tc>
          <w:tcPr>
            <w:tcW w:w="577" w:type="dxa"/>
            <w:tcBorders>
              <w:top w:val="outset" w:sz="6" w:space="0" w:color="auto"/>
              <w:left w:val="outset" w:sz="6" w:space="0" w:color="auto"/>
              <w:bottom w:val="outset" w:sz="6" w:space="0" w:color="auto"/>
              <w:right w:val="outset" w:sz="6" w:space="0" w:color="auto"/>
            </w:tcBorders>
          </w:tcPr>
          <w:p w14:paraId="693D181A" w14:textId="77777777" w:rsidR="003F4C42" w:rsidRDefault="003F4C42" w:rsidP="00CC4F7B">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245FD832" w14:textId="31DC3DD6" w:rsidR="003F4C42" w:rsidRDefault="003F4C42"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2018 mt</w:t>
            </w:r>
          </w:p>
        </w:tc>
        <w:tc>
          <w:tcPr>
            <w:tcW w:w="577" w:type="dxa"/>
            <w:tcBorders>
              <w:top w:val="outset" w:sz="6" w:space="0" w:color="auto"/>
              <w:left w:val="outset" w:sz="6" w:space="0" w:color="auto"/>
              <w:bottom w:val="outset" w:sz="6" w:space="0" w:color="auto"/>
              <w:right w:val="outset" w:sz="6" w:space="0" w:color="auto"/>
            </w:tcBorders>
          </w:tcPr>
          <w:p w14:paraId="07EAF98C" w14:textId="4836034E" w:rsidR="003F4C42" w:rsidRDefault="003F4C42"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2018 %</w:t>
            </w:r>
          </w:p>
        </w:tc>
        <w:tc>
          <w:tcPr>
            <w:tcW w:w="577" w:type="dxa"/>
            <w:tcBorders>
              <w:top w:val="outset" w:sz="6" w:space="0" w:color="auto"/>
              <w:left w:val="outset" w:sz="6" w:space="0" w:color="auto"/>
              <w:bottom w:val="outset" w:sz="6" w:space="0" w:color="auto"/>
              <w:right w:val="outset" w:sz="6" w:space="0" w:color="auto"/>
            </w:tcBorders>
          </w:tcPr>
          <w:p w14:paraId="5DDACCF6" w14:textId="1CF541D3" w:rsidR="003F4C42" w:rsidRDefault="003F4C42"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2017 mt</w:t>
            </w:r>
          </w:p>
        </w:tc>
        <w:tc>
          <w:tcPr>
            <w:tcW w:w="577" w:type="dxa"/>
            <w:tcBorders>
              <w:top w:val="outset" w:sz="6" w:space="0" w:color="auto"/>
              <w:left w:val="outset" w:sz="6" w:space="0" w:color="auto"/>
              <w:bottom w:val="outset" w:sz="6" w:space="0" w:color="auto"/>
              <w:right w:val="outset" w:sz="6" w:space="0" w:color="auto"/>
            </w:tcBorders>
          </w:tcPr>
          <w:p w14:paraId="2DF5D502" w14:textId="53EDC06E" w:rsidR="003F4C42" w:rsidRDefault="003F4C42"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2017 %</w:t>
            </w:r>
          </w:p>
        </w:tc>
        <w:tc>
          <w:tcPr>
            <w:tcW w:w="577" w:type="dxa"/>
            <w:tcBorders>
              <w:top w:val="outset" w:sz="6" w:space="0" w:color="auto"/>
              <w:left w:val="outset" w:sz="6" w:space="0" w:color="auto"/>
              <w:bottom w:val="outset" w:sz="6" w:space="0" w:color="auto"/>
              <w:right w:val="outset" w:sz="6" w:space="0" w:color="auto"/>
            </w:tcBorders>
          </w:tcPr>
          <w:p w14:paraId="4AF966D2" w14:textId="77777777" w:rsidR="003F4C42" w:rsidRPr="00C6498D" w:rsidRDefault="003F4C42"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Prod 2016 Mm3</w:t>
            </w:r>
          </w:p>
        </w:tc>
        <w:tc>
          <w:tcPr>
            <w:tcW w:w="537" w:type="dxa"/>
            <w:tcBorders>
              <w:top w:val="outset" w:sz="6" w:space="0" w:color="auto"/>
              <w:left w:val="outset" w:sz="6" w:space="0" w:color="auto"/>
              <w:bottom w:val="outset" w:sz="6" w:space="0" w:color="auto"/>
              <w:right w:val="outset" w:sz="6" w:space="0" w:color="auto"/>
            </w:tcBorders>
          </w:tcPr>
          <w:p w14:paraId="5CEA6FDD" w14:textId="77777777" w:rsidR="003F4C42" w:rsidRPr="00C6498D" w:rsidRDefault="003F4C42" w:rsidP="00CC4F7B">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Prod </w:t>
            </w:r>
            <w:proofErr w:type="gramStart"/>
            <w:r>
              <w:rPr>
                <w:rFonts w:ascii="Times New Roman" w:eastAsia="Times New Roman" w:hAnsi="Times New Roman" w:cs="Times New Roman"/>
                <w:b/>
                <w:bCs/>
                <w:sz w:val="24"/>
                <w:szCs w:val="24"/>
                <w:lang w:eastAsia="fr-FR"/>
              </w:rPr>
              <w:t>2016  %</w:t>
            </w:r>
            <w:proofErr w:type="gramEnd"/>
          </w:p>
        </w:tc>
      </w:tr>
      <w:tr w:rsidR="003F4C42" w:rsidRPr="00C6498D" w14:paraId="53539565" w14:textId="77777777" w:rsidTr="009805F1">
        <w:trPr>
          <w:tblCellSpacing w:w="0" w:type="dxa"/>
        </w:trPr>
        <w:tc>
          <w:tcPr>
            <w:tcW w:w="1364" w:type="dxa"/>
            <w:tcBorders>
              <w:top w:val="outset" w:sz="6" w:space="0" w:color="auto"/>
              <w:left w:val="outset" w:sz="6" w:space="0" w:color="auto"/>
              <w:bottom w:val="outset" w:sz="6" w:space="0" w:color="auto"/>
              <w:right w:val="outset" w:sz="6" w:space="0" w:color="auto"/>
            </w:tcBorders>
            <w:vAlign w:val="center"/>
          </w:tcPr>
          <w:p w14:paraId="60FBDBE7" w14:textId="77777777"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Russie</w:t>
            </w:r>
          </w:p>
        </w:tc>
        <w:tc>
          <w:tcPr>
            <w:tcW w:w="750" w:type="dxa"/>
            <w:tcBorders>
              <w:top w:val="outset" w:sz="6" w:space="0" w:color="auto"/>
              <w:left w:val="outset" w:sz="6" w:space="0" w:color="auto"/>
              <w:bottom w:val="outset" w:sz="6" w:space="0" w:color="auto"/>
              <w:right w:val="outset" w:sz="6" w:space="0" w:color="auto"/>
            </w:tcBorders>
          </w:tcPr>
          <w:p w14:paraId="3F2367B4" w14:textId="2DEACA3E"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236</w:t>
            </w:r>
          </w:p>
        </w:tc>
        <w:tc>
          <w:tcPr>
            <w:tcW w:w="750" w:type="dxa"/>
            <w:tcBorders>
              <w:top w:val="outset" w:sz="6" w:space="0" w:color="auto"/>
              <w:left w:val="outset" w:sz="6" w:space="0" w:color="auto"/>
              <w:bottom w:val="outset" w:sz="6" w:space="0" w:color="auto"/>
              <w:right w:val="outset" w:sz="6" w:space="0" w:color="auto"/>
            </w:tcBorders>
          </w:tcPr>
          <w:p w14:paraId="393018F7" w14:textId="3EE3AAFC"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217</w:t>
            </w:r>
          </w:p>
        </w:tc>
        <w:tc>
          <w:tcPr>
            <w:tcW w:w="750" w:type="dxa"/>
            <w:tcBorders>
              <w:top w:val="outset" w:sz="6" w:space="0" w:color="auto"/>
              <w:left w:val="outset" w:sz="6" w:space="0" w:color="auto"/>
              <w:bottom w:val="outset" w:sz="6" w:space="0" w:color="auto"/>
              <w:right w:val="outset" w:sz="6" w:space="0" w:color="auto"/>
            </w:tcBorders>
          </w:tcPr>
          <w:p w14:paraId="053A92BA" w14:textId="77777777"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205</w:t>
            </w:r>
          </w:p>
        </w:tc>
        <w:tc>
          <w:tcPr>
            <w:tcW w:w="577" w:type="dxa"/>
            <w:tcBorders>
              <w:top w:val="outset" w:sz="6" w:space="0" w:color="auto"/>
              <w:left w:val="outset" w:sz="6" w:space="0" w:color="auto"/>
              <w:bottom w:val="outset" w:sz="6" w:space="0" w:color="auto"/>
              <w:right w:val="outset" w:sz="6" w:space="0" w:color="auto"/>
            </w:tcBorders>
          </w:tcPr>
          <w:p w14:paraId="121427BA" w14:textId="77777777"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6BA4BCCC" w14:textId="67D283B8"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715</w:t>
            </w:r>
          </w:p>
        </w:tc>
        <w:tc>
          <w:tcPr>
            <w:tcW w:w="577" w:type="dxa"/>
            <w:tcBorders>
              <w:top w:val="outset" w:sz="6" w:space="0" w:color="auto"/>
              <w:left w:val="outset" w:sz="6" w:space="0" w:color="auto"/>
              <w:bottom w:val="outset" w:sz="6" w:space="0" w:color="auto"/>
              <w:right w:val="outset" w:sz="6" w:space="0" w:color="auto"/>
            </w:tcBorders>
          </w:tcPr>
          <w:p w14:paraId="6EB02995" w14:textId="2150F507"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18,2</w:t>
            </w:r>
          </w:p>
        </w:tc>
        <w:tc>
          <w:tcPr>
            <w:tcW w:w="577" w:type="dxa"/>
            <w:tcBorders>
              <w:top w:val="outset" w:sz="6" w:space="0" w:color="auto"/>
              <w:left w:val="outset" w:sz="6" w:space="0" w:color="auto"/>
              <w:bottom w:val="outset" w:sz="6" w:space="0" w:color="auto"/>
              <w:right w:val="outset" w:sz="6" w:space="0" w:color="auto"/>
            </w:tcBorders>
          </w:tcPr>
          <w:p w14:paraId="572E4FBF" w14:textId="5C7424AF"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694</w:t>
            </w:r>
          </w:p>
        </w:tc>
        <w:tc>
          <w:tcPr>
            <w:tcW w:w="577" w:type="dxa"/>
            <w:tcBorders>
              <w:top w:val="outset" w:sz="6" w:space="0" w:color="auto"/>
              <w:left w:val="outset" w:sz="6" w:space="0" w:color="auto"/>
              <w:bottom w:val="outset" w:sz="6" w:space="0" w:color="auto"/>
              <w:right w:val="outset" w:sz="6" w:space="0" w:color="auto"/>
            </w:tcBorders>
          </w:tcPr>
          <w:p w14:paraId="26B630E0" w14:textId="7ACC176D"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18,4</w:t>
            </w:r>
          </w:p>
        </w:tc>
        <w:tc>
          <w:tcPr>
            <w:tcW w:w="577" w:type="dxa"/>
            <w:tcBorders>
              <w:top w:val="outset" w:sz="6" w:space="0" w:color="auto"/>
              <w:left w:val="outset" w:sz="6" w:space="0" w:color="auto"/>
              <w:bottom w:val="outset" w:sz="6" w:space="0" w:color="auto"/>
              <w:right w:val="outset" w:sz="6" w:space="0" w:color="auto"/>
            </w:tcBorders>
          </w:tcPr>
          <w:p w14:paraId="367DB6BA" w14:textId="77777777"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644</w:t>
            </w:r>
          </w:p>
        </w:tc>
        <w:tc>
          <w:tcPr>
            <w:tcW w:w="537" w:type="dxa"/>
            <w:tcBorders>
              <w:top w:val="outset" w:sz="6" w:space="0" w:color="auto"/>
              <w:left w:val="outset" w:sz="6" w:space="0" w:color="auto"/>
              <w:bottom w:val="outset" w:sz="6" w:space="0" w:color="auto"/>
              <w:right w:val="outset" w:sz="6" w:space="0" w:color="auto"/>
            </w:tcBorders>
          </w:tcPr>
          <w:p w14:paraId="0FD7BDA3" w14:textId="77777777"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17,8 </w:t>
            </w:r>
          </w:p>
        </w:tc>
      </w:tr>
      <w:tr w:rsidR="003F4C42" w:rsidRPr="00C6498D" w14:paraId="55621A0A" w14:textId="77777777" w:rsidTr="009805F1">
        <w:trPr>
          <w:tblCellSpacing w:w="0" w:type="dxa"/>
        </w:trPr>
        <w:tc>
          <w:tcPr>
            <w:tcW w:w="1364" w:type="dxa"/>
            <w:tcBorders>
              <w:top w:val="outset" w:sz="6" w:space="0" w:color="auto"/>
              <w:left w:val="outset" w:sz="6" w:space="0" w:color="auto"/>
              <w:bottom w:val="outset" w:sz="6" w:space="0" w:color="auto"/>
              <w:right w:val="outset" w:sz="6" w:space="0" w:color="auto"/>
            </w:tcBorders>
            <w:vAlign w:val="center"/>
          </w:tcPr>
          <w:p w14:paraId="07DD7A09" w14:textId="426BD239"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Quatar</w:t>
            </w:r>
          </w:p>
        </w:tc>
        <w:tc>
          <w:tcPr>
            <w:tcW w:w="750" w:type="dxa"/>
            <w:tcBorders>
              <w:top w:val="outset" w:sz="6" w:space="0" w:color="auto"/>
              <w:left w:val="outset" w:sz="6" w:space="0" w:color="auto"/>
              <w:bottom w:val="outset" w:sz="6" w:space="0" w:color="auto"/>
              <w:right w:val="outset" w:sz="6" w:space="0" w:color="auto"/>
            </w:tcBorders>
          </w:tcPr>
          <w:p w14:paraId="569F6111" w14:textId="0BCF5CD3"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121</w:t>
            </w:r>
          </w:p>
        </w:tc>
        <w:tc>
          <w:tcPr>
            <w:tcW w:w="750" w:type="dxa"/>
            <w:tcBorders>
              <w:top w:val="outset" w:sz="6" w:space="0" w:color="auto"/>
              <w:left w:val="outset" w:sz="6" w:space="0" w:color="auto"/>
              <w:bottom w:val="outset" w:sz="6" w:space="0" w:color="auto"/>
              <w:right w:val="outset" w:sz="6" w:space="0" w:color="auto"/>
            </w:tcBorders>
          </w:tcPr>
          <w:p w14:paraId="3B5BB30D" w14:textId="188B556E"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121</w:t>
            </w:r>
          </w:p>
        </w:tc>
        <w:tc>
          <w:tcPr>
            <w:tcW w:w="750" w:type="dxa"/>
            <w:tcBorders>
              <w:top w:val="outset" w:sz="6" w:space="0" w:color="auto"/>
              <w:left w:val="outset" w:sz="6" w:space="0" w:color="auto"/>
              <w:bottom w:val="outset" w:sz="6" w:space="0" w:color="auto"/>
              <w:right w:val="outset" w:sz="6" w:space="0" w:color="auto"/>
            </w:tcBorders>
          </w:tcPr>
          <w:p w14:paraId="47F0C673" w14:textId="2FA042FB"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117</w:t>
            </w:r>
          </w:p>
        </w:tc>
        <w:tc>
          <w:tcPr>
            <w:tcW w:w="577" w:type="dxa"/>
            <w:tcBorders>
              <w:top w:val="outset" w:sz="6" w:space="0" w:color="auto"/>
              <w:left w:val="outset" w:sz="6" w:space="0" w:color="auto"/>
              <w:bottom w:val="outset" w:sz="6" w:space="0" w:color="auto"/>
              <w:right w:val="outset" w:sz="6" w:space="0" w:color="auto"/>
            </w:tcBorders>
          </w:tcPr>
          <w:p w14:paraId="2B2199B0" w14:textId="77777777"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64699612" w14:textId="16A88D3F" w:rsidR="003F4C42"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171</w:t>
            </w:r>
          </w:p>
        </w:tc>
        <w:tc>
          <w:tcPr>
            <w:tcW w:w="577" w:type="dxa"/>
            <w:tcBorders>
              <w:top w:val="outset" w:sz="6" w:space="0" w:color="auto"/>
              <w:left w:val="outset" w:sz="6" w:space="0" w:color="auto"/>
              <w:bottom w:val="outset" w:sz="6" w:space="0" w:color="auto"/>
              <w:right w:val="outset" w:sz="6" w:space="0" w:color="auto"/>
            </w:tcBorders>
          </w:tcPr>
          <w:p w14:paraId="41AF0A14" w14:textId="21D5AEE4" w:rsidR="003F4C42"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4,3</w:t>
            </w:r>
          </w:p>
        </w:tc>
        <w:tc>
          <w:tcPr>
            <w:tcW w:w="577" w:type="dxa"/>
            <w:tcBorders>
              <w:top w:val="outset" w:sz="6" w:space="0" w:color="auto"/>
              <w:left w:val="outset" w:sz="6" w:space="0" w:color="auto"/>
              <w:bottom w:val="outset" w:sz="6" w:space="0" w:color="auto"/>
              <w:right w:val="outset" w:sz="6" w:space="0" w:color="auto"/>
            </w:tcBorders>
          </w:tcPr>
          <w:p w14:paraId="73227D6D" w14:textId="346B30E9"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169</w:t>
            </w:r>
          </w:p>
        </w:tc>
        <w:tc>
          <w:tcPr>
            <w:tcW w:w="577" w:type="dxa"/>
            <w:tcBorders>
              <w:top w:val="outset" w:sz="6" w:space="0" w:color="auto"/>
              <w:left w:val="outset" w:sz="6" w:space="0" w:color="auto"/>
              <w:bottom w:val="outset" w:sz="6" w:space="0" w:color="auto"/>
              <w:right w:val="outset" w:sz="6" w:space="0" w:color="auto"/>
            </w:tcBorders>
          </w:tcPr>
          <w:p w14:paraId="0D32A87A" w14:textId="2CE1EB51"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4,5</w:t>
            </w:r>
          </w:p>
        </w:tc>
        <w:tc>
          <w:tcPr>
            <w:tcW w:w="577" w:type="dxa"/>
            <w:tcBorders>
              <w:top w:val="outset" w:sz="6" w:space="0" w:color="auto"/>
              <w:left w:val="outset" w:sz="6" w:space="0" w:color="auto"/>
              <w:bottom w:val="outset" w:sz="6" w:space="0" w:color="auto"/>
              <w:right w:val="outset" w:sz="6" w:space="0" w:color="auto"/>
            </w:tcBorders>
          </w:tcPr>
          <w:p w14:paraId="6B75F6C2" w14:textId="04995E98"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165</w:t>
            </w:r>
          </w:p>
        </w:tc>
        <w:tc>
          <w:tcPr>
            <w:tcW w:w="537" w:type="dxa"/>
            <w:tcBorders>
              <w:top w:val="outset" w:sz="6" w:space="0" w:color="auto"/>
              <w:left w:val="outset" w:sz="6" w:space="0" w:color="auto"/>
              <w:bottom w:val="outset" w:sz="6" w:space="0" w:color="auto"/>
              <w:right w:val="outset" w:sz="6" w:space="0" w:color="auto"/>
            </w:tcBorders>
          </w:tcPr>
          <w:p w14:paraId="27885149" w14:textId="3EDDD979"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4,6</w:t>
            </w:r>
          </w:p>
        </w:tc>
      </w:tr>
      <w:tr w:rsidR="003F4C42" w:rsidRPr="00C6498D" w14:paraId="3CAB0E1E" w14:textId="77777777" w:rsidTr="009805F1">
        <w:trPr>
          <w:tblCellSpacing w:w="0" w:type="dxa"/>
        </w:trPr>
        <w:tc>
          <w:tcPr>
            <w:tcW w:w="1364" w:type="dxa"/>
            <w:tcBorders>
              <w:top w:val="outset" w:sz="6" w:space="0" w:color="auto"/>
              <w:left w:val="outset" w:sz="6" w:space="0" w:color="auto"/>
              <w:bottom w:val="outset" w:sz="6" w:space="0" w:color="auto"/>
              <w:right w:val="outset" w:sz="6" w:space="0" w:color="auto"/>
            </w:tcBorders>
            <w:vAlign w:val="center"/>
          </w:tcPr>
          <w:p w14:paraId="48972C84" w14:textId="77777777" w:rsidR="003F4C42" w:rsidRPr="00C6498D"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Norvège</w:t>
            </w:r>
          </w:p>
        </w:tc>
        <w:tc>
          <w:tcPr>
            <w:tcW w:w="750" w:type="dxa"/>
            <w:tcBorders>
              <w:top w:val="outset" w:sz="6" w:space="0" w:color="auto"/>
              <w:left w:val="outset" w:sz="6" w:space="0" w:color="auto"/>
              <w:bottom w:val="outset" w:sz="6" w:space="0" w:color="auto"/>
              <w:right w:val="outset" w:sz="6" w:space="0" w:color="auto"/>
            </w:tcBorders>
          </w:tcPr>
          <w:p w14:paraId="706B7277" w14:textId="74D30472"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118</w:t>
            </w:r>
          </w:p>
        </w:tc>
        <w:tc>
          <w:tcPr>
            <w:tcW w:w="750" w:type="dxa"/>
            <w:tcBorders>
              <w:top w:val="outset" w:sz="6" w:space="0" w:color="auto"/>
              <w:left w:val="outset" w:sz="6" w:space="0" w:color="auto"/>
              <w:bottom w:val="outset" w:sz="6" w:space="0" w:color="auto"/>
              <w:right w:val="outset" w:sz="6" w:space="0" w:color="auto"/>
            </w:tcBorders>
          </w:tcPr>
          <w:p w14:paraId="6A93A236" w14:textId="4C4E3C48"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123</w:t>
            </w:r>
          </w:p>
        </w:tc>
        <w:tc>
          <w:tcPr>
            <w:tcW w:w="750" w:type="dxa"/>
            <w:tcBorders>
              <w:top w:val="outset" w:sz="6" w:space="0" w:color="auto"/>
              <w:left w:val="outset" w:sz="6" w:space="0" w:color="auto"/>
              <w:bottom w:val="outset" w:sz="6" w:space="0" w:color="auto"/>
              <w:right w:val="outset" w:sz="6" w:space="0" w:color="auto"/>
            </w:tcBorders>
          </w:tcPr>
          <w:p w14:paraId="3CC2DECA" w14:textId="77777777"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115</w:t>
            </w:r>
          </w:p>
        </w:tc>
        <w:tc>
          <w:tcPr>
            <w:tcW w:w="577" w:type="dxa"/>
            <w:tcBorders>
              <w:top w:val="outset" w:sz="6" w:space="0" w:color="auto"/>
              <w:left w:val="outset" w:sz="6" w:space="0" w:color="auto"/>
              <w:bottom w:val="outset" w:sz="6" w:space="0" w:color="auto"/>
              <w:right w:val="outset" w:sz="6" w:space="0" w:color="auto"/>
            </w:tcBorders>
          </w:tcPr>
          <w:p w14:paraId="19BB620F" w14:textId="77777777"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57AE40F7" w14:textId="76F55206" w:rsidR="003F4C42" w:rsidRDefault="00AA5DE0" w:rsidP="00E70F5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126</w:t>
            </w:r>
          </w:p>
        </w:tc>
        <w:tc>
          <w:tcPr>
            <w:tcW w:w="577" w:type="dxa"/>
            <w:tcBorders>
              <w:top w:val="outset" w:sz="6" w:space="0" w:color="auto"/>
              <w:left w:val="outset" w:sz="6" w:space="0" w:color="auto"/>
              <w:bottom w:val="outset" w:sz="6" w:space="0" w:color="auto"/>
              <w:right w:val="outset" w:sz="6" w:space="0" w:color="auto"/>
            </w:tcBorders>
          </w:tcPr>
          <w:p w14:paraId="434CC001" w14:textId="3387D108" w:rsidR="003F4C42" w:rsidRDefault="00AA5DE0" w:rsidP="00E70F5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3,2</w:t>
            </w:r>
          </w:p>
        </w:tc>
        <w:tc>
          <w:tcPr>
            <w:tcW w:w="577" w:type="dxa"/>
            <w:tcBorders>
              <w:top w:val="outset" w:sz="6" w:space="0" w:color="auto"/>
              <w:left w:val="outset" w:sz="6" w:space="0" w:color="auto"/>
              <w:bottom w:val="outset" w:sz="6" w:space="0" w:color="auto"/>
              <w:right w:val="outset" w:sz="6" w:space="0" w:color="auto"/>
            </w:tcBorders>
          </w:tcPr>
          <w:p w14:paraId="35467133" w14:textId="77383B6D"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128</w:t>
            </w:r>
          </w:p>
        </w:tc>
        <w:tc>
          <w:tcPr>
            <w:tcW w:w="577" w:type="dxa"/>
            <w:tcBorders>
              <w:top w:val="outset" w:sz="6" w:space="0" w:color="auto"/>
              <w:left w:val="outset" w:sz="6" w:space="0" w:color="auto"/>
              <w:bottom w:val="outset" w:sz="6" w:space="0" w:color="auto"/>
              <w:right w:val="outset" w:sz="6" w:space="0" w:color="auto"/>
            </w:tcBorders>
          </w:tcPr>
          <w:p w14:paraId="6A71896A" w14:textId="10C70D7F"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3,4</w:t>
            </w:r>
          </w:p>
        </w:tc>
        <w:tc>
          <w:tcPr>
            <w:tcW w:w="577" w:type="dxa"/>
            <w:tcBorders>
              <w:top w:val="outset" w:sz="6" w:space="0" w:color="auto"/>
              <w:left w:val="outset" w:sz="6" w:space="0" w:color="auto"/>
              <w:bottom w:val="outset" w:sz="6" w:space="0" w:color="auto"/>
              <w:right w:val="outset" w:sz="6" w:space="0" w:color="auto"/>
            </w:tcBorders>
          </w:tcPr>
          <w:p w14:paraId="20B1AA2F" w14:textId="77777777"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121</w:t>
            </w:r>
          </w:p>
        </w:tc>
        <w:tc>
          <w:tcPr>
            <w:tcW w:w="537" w:type="dxa"/>
            <w:tcBorders>
              <w:top w:val="outset" w:sz="6" w:space="0" w:color="auto"/>
              <w:left w:val="outset" w:sz="6" w:space="0" w:color="auto"/>
              <w:bottom w:val="outset" w:sz="6" w:space="0" w:color="auto"/>
              <w:right w:val="outset" w:sz="6" w:space="0" w:color="auto"/>
            </w:tcBorders>
          </w:tcPr>
          <w:p w14:paraId="5ADA9E85" w14:textId="77777777"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3,3</w:t>
            </w:r>
          </w:p>
        </w:tc>
      </w:tr>
      <w:tr w:rsidR="003F4C42" w:rsidRPr="00C6498D" w14:paraId="1A44DBB0" w14:textId="77777777" w:rsidTr="009805F1">
        <w:trPr>
          <w:tblCellSpacing w:w="0" w:type="dxa"/>
        </w:trPr>
        <w:tc>
          <w:tcPr>
            <w:tcW w:w="1364" w:type="dxa"/>
            <w:tcBorders>
              <w:top w:val="outset" w:sz="6" w:space="0" w:color="auto"/>
              <w:left w:val="outset" w:sz="6" w:space="0" w:color="auto"/>
              <w:bottom w:val="outset" w:sz="6" w:space="0" w:color="auto"/>
              <w:right w:val="outset" w:sz="6" w:space="0" w:color="auto"/>
            </w:tcBorders>
            <w:vAlign w:val="center"/>
          </w:tcPr>
          <w:p w14:paraId="3B538F92" w14:textId="77777777" w:rsidR="003F4C42" w:rsidRPr="00C6498D"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Australie</w:t>
            </w:r>
          </w:p>
        </w:tc>
        <w:tc>
          <w:tcPr>
            <w:tcW w:w="750" w:type="dxa"/>
            <w:tcBorders>
              <w:top w:val="outset" w:sz="6" w:space="0" w:color="auto"/>
              <w:left w:val="outset" w:sz="6" w:space="0" w:color="auto"/>
              <w:bottom w:val="outset" w:sz="6" w:space="0" w:color="auto"/>
              <w:right w:val="outset" w:sz="6" w:space="0" w:color="auto"/>
            </w:tcBorders>
          </w:tcPr>
          <w:p w14:paraId="527C83F3" w14:textId="6AF7CDF9" w:rsidR="003F4C42"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77</w:t>
            </w:r>
          </w:p>
        </w:tc>
        <w:tc>
          <w:tcPr>
            <w:tcW w:w="750" w:type="dxa"/>
            <w:tcBorders>
              <w:top w:val="outset" w:sz="6" w:space="0" w:color="auto"/>
              <w:left w:val="outset" w:sz="6" w:space="0" w:color="auto"/>
              <w:bottom w:val="outset" w:sz="6" w:space="0" w:color="auto"/>
              <w:right w:val="outset" w:sz="6" w:space="0" w:color="auto"/>
            </w:tcBorders>
          </w:tcPr>
          <w:p w14:paraId="0FB798D4" w14:textId="27CBDA25" w:rsidR="003F4C42"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62</w:t>
            </w:r>
          </w:p>
        </w:tc>
        <w:tc>
          <w:tcPr>
            <w:tcW w:w="750" w:type="dxa"/>
            <w:tcBorders>
              <w:top w:val="outset" w:sz="6" w:space="0" w:color="auto"/>
              <w:left w:val="outset" w:sz="6" w:space="0" w:color="auto"/>
              <w:bottom w:val="outset" w:sz="6" w:space="0" w:color="auto"/>
              <w:right w:val="outset" w:sz="6" w:space="0" w:color="auto"/>
            </w:tcBorders>
          </w:tcPr>
          <w:p w14:paraId="116EA6C1" w14:textId="77777777" w:rsidR="003F4C42"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77" w:type="dxa"/>
            <w:tcBorders>
              <w:top w:val="outset" w:sz="6" w:space="0" w:color="auto"/>
              <w:left w:val="outset" w:sz="6" w:space="0" w:color="auto"/>
              <w:bottom w:val="outset" w:sz="6" w:space="0" w:color="auto"/>
              <w:right w:val="outset" w:sz="6" w:space="0" w:color="auto"/>
            </w:tcBorders>
          </w:tcPr>
          <w:p w14:paraId="6F1F823C" w14:textId="77777777" w:rsidR="003F4C42"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3F6FCB3B" w14:textId="4C763DFE" w:rsidR="003F4C42" w:rsidRDefault="00AA5DE0"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118</w:t>
            </w:r>
          </w:p>
        </w:tc>
        <w:tc>
          <w:tcPr>
            <w:tcW w:w="577" w:type="dxa"/>
            <w:tcBorders>
              <w:top w:val="outset" w:sz="6" w:space="0" w:color="auto"/>
              <w:left w:val="outset" w:sz="6" w:space="0" w:color="auto"/>
              <w:bottom w:val="outset" w:sz="6" w:space="0" w:color="auto"/>
              <w:right w:val="outset" w:sz="6" w:space="0" w:color="auto"/>
            </w:tcBorders>
          </w:tcPr>
          <w:p w14:paraId="086BAD65" w14:textId="6F351C7A" w:rsidR="003F4C42" w:rsidRDefault="00AA5DE0"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577" w:type="dxa"/>
            <w:tcBorders>
              <w:top w:val="outset" w:sz="6" w:space="0" w:color="auto"/>
              <w:left w:val="outset" w:sz="6" w:space="0" w:color="auto"/>
              <w:bottom w:val="outset" w:sz="6" w:space="0" w:color="auto"/>
              <w:right w:val="outset" w:sz="6" w:space="0" w:color="auto"/>
            </w:tcBorders>
          </w:tcPr>
          <w:p w14:paraId="5A5263B3" w14:textId="0C9698AC" w:rsidR="003F4C42"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105</w:t>
            </w:r>
          </w:p>
        </w:tc>
        <w:tc>
          <w:tcPr>
            <w:tcW w:w="577" w:type="dxa"/>
            <w:tcBorders>
              <w:top w:val="outset" w:sz="6" w:space="0" w:color="auto"/>
              <w:left w:val="outset" w:sz="6" w:space="0" w:color="auto"/>
              <w:bottom w:val="outset" w:sz="6" w:space="0" w:color="auto"/>
              <w:right w:val="outset" w:sz="6" w:space="0" w:color="auto"/>
            </w:tcBorders>
          </w:tcPr>
          <w:p w14:paraId="25C7B999" w14:textId="6FB9B9C5" w:rsidR="003F4C42"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2,8</w:t>
            </w:r>
          </w:p>
        </w:tc>
        <w:tc>
          <w:tcPr>
            <w:tcW w:w="577" w:type="dxa"/>
            <w:tcBorders>
              <w:top w:val="outset" w:sz="6" w:space="0" w:color="auto"/>
              <w:left w:val="outset" w:sz="6" w:space="0" w:color="auto"/>
              <w:bottom w:val="outset" w:sz="6" w:space="0" w:color="auto"/>
              <w:right w:val="outset" w:sz="6" w:space="0" w:color="auto"/>
            </w:tcBorders>
          </w:tcPr>
          <w:p w14:paraId="7A27E7D0" w14:textId="77777777" w:rsidR="003F4C42"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67F51078" w14:textId="77777777" w:rsidR="003F4C42"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p>
        </w:tc>
      </w:tr>
      <w:tr w:rsidR="003F4C42" w:rsidRPr="00C6498D" w14:paraId="60E3FFA7" w14:textId="77777777" w:rsidTr="009805F1">
        <w:trPr>
          <w:tblCellSpacing w:w="0" w:type="dxa"/>
        </w:trPr>
        <w:tc>
          <w:tcPr>
            <w:tcW w:w="1364" w:type="dxa"/>
            <w:tcBorders>
              <w:top w:val="outset" w:sz="6" w:space="0" w:color="auto"/>
              <w:left w:val="outset" w:sz="6" w:space="0" w:color="auto"/>
              <w:bottom w:val="outset" w:sz="6" w:space="0" w:color="auto"/>
              <w:right w:val="outset" w:sz="6" w:space="0" w:color="auto"/>
            </w:tcBorders>
            <w:vAlign w:val="center"/>
          </w:tcPr>
          <w:p w14:paraId="5EACB751" w14:textId="77777777" w:rsidR="003F4C42" w:rsidRPr="00C6498D"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Canada</w:t>
            </w:r>
          </w:p>
        </w:tc>
        <w:tc>
          <w:tcPr>
            <w:tcW w:w="750" w:type="dxa"/>
            <w:tcBorders>
              <w:top w:val="outset" w:sz="6" w:space="0" w:color="auto"/>
              <w:left w:val="outset" w:sz="6" w:space="0" w:color="auto"/>
              <w:bottom w:val="outset" w:sz="6" w:space="0" w:color="auto"/>
              <w:right w:val="outset" w:sz="6" w:space="0" w:color="auto"/>
            </w:tcBorders>
          </w:tcPr>
          <w:p w14:paraId="3918C49D" w14:textId="5261F651" w:rsidR="003F4C42"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59</w:t>
            </w:r>
          </w:p>
        </w:tc>
        <w:tc>
          <w:tcPr>
            <w:tcW w:w="750" w:type="dxa"/>
            <w:tcBorders>
              <w:top w:val="outset" w:sz="6" w:space="0" w:color="auto"/>
              <w:left w:val="outset" w:sz="6" w:space="0" w:color="auto"/>
              <w:bottom w:val="outset" w:sz="6" w:space="0" w:color="auto"/>
              <w:right w:val="outset" w:sz="6" w:space="0" w:color="auto"/>
            </w:tcBorders>
          </w:tcPr>
          <w:p w14:paraId="23018A1A" w14:textId="0DDED833" w:rsidR="003F4C42"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61</w:t>
            </w:r>
          </w:p>
        </w:tc>
        <w:tc>
          <w:tcPr>
            <w:tcW w:w="750" w:type="dxa"/>
            <w:tcBorders>
              <w:top w:val="outset" w:sz="6" w:space="0" w:color="auto"/>
              <w:left w:val="outset" w:sz="6" w:space="0" w:color="auto"/>
              <w:bottom w:val="outset" w:sz="6" w:space="0" w:color="auto"/>
              <w:right w:val="outset" w:sz="6" w:space="0" w:color="auto"/>
            </w:tcBorders>
          </w:tcPr>
          <w:p w14:paraId="0D1BBB99" w14:textId="77777777" w:rsidR="003F4C42"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61</w:t>
            </w:r>
          </w:p>
        </w:tc>
        <w:tc>
          <w:tcPr>
            <w:tcW w:w="577" w:type="dxa"/>
            <w:tcBorders>
              <w:top w:val="outset" w:sz="6" w:space="0" w:color="auto"/>
              <w:left w:val="outset" w:sz="6" w:space="0" w:color="auto"/>
              <w:bottom w:val="outset" w:sz="6" w:space="0" w:color="auto"/>
              <w:right w:val="outset" w:sz="6" w:space="0" w:color="auto"/>
            </w:tcBorders>
          </w:tcPr>
          <w:p w14:paraId="36BA26A5" w14:textId="77777777" w:rsidR="003F4C42"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77375B59" w14:textId="32524C62" w:rsidR="003F4C42" w:rsidRDefault="00AA5DE0"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190</w:t>
            </w:r>
          </w:p>
        </w:tc>
        <w:tc>
          <w:tcPr>
            <w:tcW w:w="577" w:type="dxa"/>
            <w:tcBorders>
              <w:top w:val="outset" w:sz="6" w:space="0" w:color="auto"/>
              <w:left w:val="outset" w:sz="6" w:space="0" w:color="auto"/>
              <w:bottom w:val="outset" w:sz="6" w:space="0" w:color="auto"/>
              <w:right w:val="outset" w:sz="6" w:space="0" w:color="auto"/>
            </w:tcBorders>
          </w:tcPr>
          <w:p w14:paraId="4288A9B1" w14:textId="53165CE7" w:rsidR="003F4C42" w:rsidRDefault="00AA5DE0"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4,8</w:t>
            </w:r>
          </w:p>
        </w:tc>
        <w:tc>
          <w:tcPr>
            <w:tcW w:w="577" w:type="dxa"/>
            <w:tcBorders>
              <w:top w:val="outset" w:sz="6" w:space="0" w:color="auto"/>
              <w:left w:val="outset" w:sz="6" w:space="0" w:color="auto"/>
              <w:bottom w:val="outset" w:sz="6" w:space="0" w:color="auto"/>
              <w:right w:val="outset" w:sz="6" w:space="0" w:color="auto"/>
            </w:tcBorders>
          </w:tcPr>
          <w:p w14:paraId="7FF3142E" w14:textId="25E7A3EE" w:rsidR="003F4C42"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184</w:t>
            </w:r>
          </w:p>
        </w:tc>
        <w:tc>
          <w:tcPr>
            <w:tcW w:w="577" w:type="dxa"/>
            <w:tcBorders>
              <w:top w:val="outset" w:sz="6" w:space="0" w:color="auto"/>
              <w:left w:val="outset" w:sz="6" w:space="0" w:color="auto"/>
              <w:bottom w:val="outset" w:sz="6" w:space="0" w:color="auto"/>
              <w:right w:val="outset" w:sz="6" w:space="0" w:color="auto"/>
            </w:tcBorders>
          </w:tcPr>
          <w:p w14:paraId="2B5A2F6F" w14:textId="2777013E" w:rsidR="003F4C42"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4,9</w:t>
            </w:r>
          </w:p>
        </w:tc>
        <w:tc>
          <w:tcPr>
            <w:tcW w:w="577" w:type="dxa"/>
            <w:tcBorders>
              <w:top w:val="outset" w:sz="6" w:space="0" w:color="auto"/>
              <w:left w:val="outset" w:sz="6" w:space="0" w:color="auto"/>
              <w:bottom w:val="outset" w:sz="6" w:space="0" w:color="auto"/>
              <w:right w:val="outset" w:sz="6" w:space="0" w:color="auto"/>
            </w:tcBorders>
          </w:tcPr>
          <w:p w14:paraId="3DDA7F94" w14:textId="77777777" w:rsidR="003F4C42"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174</w:t>
            </w:r>
          </w:p>
        </w:tc>
        <w:tc>
          <w:tcPr>
            <w:tcW w:w="537" w:type="dxa"/>
            <w:tcBorders>
              <w:top w:val="outset" w:sz="6" w:space="0" w:color="auto"/>
              <w:left w:val="outset" w:sz="6" w:space="0" w:color="auto"/>
              <w:bottom w:val="outset" w:sz="6" w:space="0" w:color="auto"/>
              <w:right w:val="outset" w:sz="6" w:space="0" w:color="auto"/>
            </w:tcBorders>
          </w:tcPr>
          <w:p w14:paraId="025D2AD5" w14:textId="77777777" w:rsidR="003F4C42" w:rsidRDefault="003F4C42" w:rsidP="000B086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4,8</w:t>
            </w:r>
          </w:p>
        </w:tc>
      </w:tr>
      <w:tr w:rsidR="003F4C42" w:rsidRPr="00C6498D" w14:paraId="468D8C20" w14:textId="77777777" w:rsidTr="009805F1">
        <w:trPr>
          <w:tblCellSpacing w:w="0" w:type="dxa"/>
        </w:trPr>
        <w:tc>
          <w:tcPr>
            <w:tcW w:w="1364" w:type="dxa"/>
            <w:tcBorders>
              <w:top w:val="outset" w:sz="6" w:space="0" w:color="auto"/>
              <w:left w:val="outset" w:sz="6" w:space="0" w:color="auto"/>
              <w:bottom w:val="outset" w:sz="6" w:space="0" w:color="auto"/>
              <w:right w:val="outset" w:sz="6" w:space="0" w:color="auto"/>
            </w:tcBorders>
            <w:vAlign w:val="center"/>
            <w:hideMark/>
          </w:tcPr>
          <w:p w14:paraId="25D39019" w14:textId="77777777" w:rsidR="003F4C42" w:rsidRPr="00C6498D"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Turkménistan</w:t>
            </w:r>
          </w:p>
        </w:tc>
        <w:tc>
          <w:tcPr>
            <w:tcW w:w="750" w:type="dxa"/>
            <w:tcBorders>
              <w:top w:val="outset" w:sz="6" w:space="0" w:color="auto"/>
              <w:left w:val="outset" w:sz="6" w:space="0" w:color="auto"/>
              <w:bottom w:val="outset" w:sz="6" w:space="0" w:color="auto"/>
              <w:right w:val="outset" w:sz="6" w:space="0" w:color="auto"/>
            </w:tcBorders>
          </w:tcPr>
          <w:p w14:paraId="37D0BB47" w14:textId="3427328A"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56</w:t>
            </w:r>
          </w:p>
        </w:tc>
        <w:tc>
          <w:tcPr>
            <w:tcW w:w="750" w:type="dxa"/>
            <w:tcBorders>
              <w:top w:val="outset" w:sz="6" w:space="0" w:color="auto"/>
              <w:left w:val="outset" w:sz="6" w:space="0" w:color="auto"/>
              <w:bottom w:val="outset" w:sz="6" w:space="0" w:color="auto"/>
              <w:right w:val="outset" w:sz="6" w:space="0" w:color="auto"/>
            </w:tcBorders>
          </w:tcPr>
          <w:p w14:paraId="404BCE2C" w14:textId="063B9BB2"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55</w:t>
            </w:r>
          </w:p>
        </w:tc>
        <w:tc>
          <w:tcPr>
            <w:tcW w:w="750" w:type="dxa"/>
            <w:tcBorders>
              <w:top w:val="outset" w:sz="6" w:space="0" w:color="auto"/>
              <w:left w:val="outset" w:sz="6" w:space="0" w:color="auto"/>
              <w:bottom w:val="outset" w:sz="6" w:space="0" w:color="auto"/>
              <w:right w:val="outset" w:sz="6" w:space="0" w:color="auto"/>
            </w:tcBorders>
          </w:tcPr>
          <w:p w14:paraId="37314594" w14:textId="77777777"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53</w:t>
            </w:r>
          </w:p>
        </w:tc>
        <w:tc>
          <w:tcPr>
            <w:tcW w:w="577" w:type="dxa"/>
            <w:tcBorders>
              <w:top w:val="outset" w:sz="6" w:space="0" w:color="auto"/>
              <w:left w:val="outset" w:sz="6" w:space="0" w:color="auto"/>
              <w:bottom w:val="outset" w:sz="6" w:space="0" w:color="auto"/>
              <w:right w:val="outset" w:sz="6" w:space="0" w:color="auto"/>
            </w:tcBorders>
          </w:tcPr>
          <w:p w14:paraId="4980425B" w14:textId="77777777"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39613300" w14:textId="1BF6E24C" w:rsidR="003F4C42" w:rsidRDefault="00AA5DE0" w:rsidP="00E70F5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77" w:type="dxa"/>
            <w:tcBorders>
              <w:top w:val="outset" w:sz="6" w:space="0" w:color="auto"/>
              <w:left w:val="outset" w:sz="6" w:space="0" w:color="auto"/>
              <w:bottom w:val="outset" w:sz="6" w:space="0" w:color="auto"/>
              <w:right w:val="outset" w:sz="6" w:space="0" w:color="auto"/>
            </w:tcBorders>
          </w:tcPr>
          <w:p w14:paraId="0A474107" w14:textId="21B860AB"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1E3814B7" w14:textId="0FE2C90A"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77" w:type="dxa"/>
            <w:tcBorders>
              <w:top w:val="outset" w:sz="6" w:space="0" w:color="auto"/>
              <w:left w:val="outset" w:sz="6" w:space="0" w:color="auto"/>
              <w:bottom w:val="outset" w:sz="6" w:space="0" w:color="auto"/>
              <w:right w:val="outset" w:sz="6" w:space="0" w:color="auto"/>
            </w:tcBorders>
          </w:tcPr>
          <w:p w14:paraId="687F79C2" w14:textId="50465A01"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7D6EFA0A" w14:textId="77777777"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37" w:type="dxa"/>
            <w:tcBorders>
              <w:top w:val="outset" w:sz="6" w:space="0" w:color="auto"/>
              <w:left w:val="outset" w:sz="6" w:space="0" w:color="auto"/>
              <w:bottom w:val="outset" w:sz="6" w:space="0" w:color="auto"/>
              <w:right w:val="outset" w:sz="6" w:space="0" w:color="auto"/>
            </w:tcBorders>
          </w:tcPr>
          <w:p w14:paraId="257B476C" w14:textId="77777777" w:rsidR="003F4C42" w:rsidRDefault="003F4C42" w:rsidP="00E70F59">
            <w:pPr>
              <w:spacing w:before="100" w:beforeAutospacing="1" w:after="100" w:afterAutospacing="1" w:line="240" w:lineRule="auto"/>
              <w:rPr>
                <w:rFonts w:ascii="Times New Roman" w:eastAsia="Times New Roman" w:hAnsi="Times New Roman" w:cs="Times New Roman"/>
                <w:sz w:val="24"/>
                <w:szCs w:val="24"/>
                <w:lang w:eastAsia="fr-FR"/>
              </w:rPr>
            </w:pPr>
          </w:p>
        </w:tc>
      </w:tr>
      <w:tr w:rsidR="003F4C42" w:rsidRPr="00C6498D" w14:paraId="09189E1B" w14:textId="77777777" w:rsidTr="009805F1">
        <w:trPr>
          <w:tblCellSpacing w:w="0" w:type="dxa"/>
        </w:trPr>
        <w:tc>
          <w:tcPr>
            <w:tcW w:w="1364" w:type="dxa"/>
            <w:tcBorders>
              <w:top w:val="outset" w:sz="6" w:space="0" w:color="auto"/>
              <w:left w:val="outset" w:sz="6" w:space="0" w:color="auto"/>
              <w:bottom w:val="outset" w:sz="6" w:space="0" w:color="auto"/>
              <w:right w:val="outset" w:sz="6" w:space="0" w:color="auto"/>
            </w:tcBorders>
            <w:vAlign w:val="center"/>
          </w:tcPr>
          <w:p w14:paraId="386997EE" w14:textId="77777777" w:rsidR="003F4C42" w:rsidRPr="00C6498D" w:rsidRDefault="003F4C42" w:rsidP="00CC4F7B">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Algérie</w:t>
            </w:r>
          </w:p>
        </w:tc>
        <w:tc>
          <w:tcPr>
            <w:tcW w:w="750" w:type="dxa"/>
            <w:tcBorders>
              <w:top w:val="outset" w:sz="6" w:space="0" w:color="auto"/>
              <w:left w:val="outset" w:sz="6" w:space="0" w:color="auto"/>
              <w:bottom w:val="outset" w:sz="6" w:space="0" w:color="auto"/>
              <w:right w:val="outset" w:sz="6" w:space="0" w:color="auto"/>
            </w:tcBorders>
          </w:tcPr>
          <w:p w14:paraId="307310DE" w14:textId="20D8521B" w:rsidR="003F4C42" w:rsidRDefault="003F4C42" w:rsidP="00CC4F7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52</w:t>
            </w:r>
          </w:p>
        </w:tc>
        <w:tc>
          <w:tcPr>
            <w:tcW w:w="750" w:type="dxa"/>
            <w:tcBorders>
              <w:top w:val="outset" w:sz="6" w:space="0" w:color="auto"/>
              <w:left w:val="outset" w:sz="6" w:space="0" w:color="auto"/>
              <w:bottom w:val="outset" w:sz="6" w:space="0" w:color="auto"/>
              <w:right w:val="outset" w:sz="6" w:space="0" w:color="auto"/>
            </w:tcBorders>
          </w:tcPr>
          <w:p w14:paraId="45F662D2" w14:textId="170B8827" w:rsidR="003F4C42" w:rsidRDefault="003F4C42" w:rsidP="00CC4F7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54</w:t>
            </w:r>
          </w:p>
        </w:tc>
        <w:tc>
          <w:tcPr>
            <w:tcW w:w="750" w:type="dxa"/>
            <w:tcBorders>
              <w:top w:val="outset" w:sz="6" w:space="0" w:color="auto"/>
              <w:left w:val="outset" w:sz="6" w:space="0" w:color="auto"/>
              <w:bottom w:val="outset" w:sz="6" w:space="0" w:color="auto"/>
              <w:right w:val="outset" w:sz="6" w:space="0" w:color="auto"/>
            </w:tcBorders>
          </w:tcPr>
          <w:p w14:paraId="1839F892" w14:textId="77777777" w:rsidR="003F4C42" w:rsidRDefault="003F4C42" w:rsidP="00CC4F7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54</w:t>
            </w:r>
          </w:p>
        </w:tc>
        <w:tc>
          <w:tcPr>
            <w:tcW w:w="577" w:type="dxa"/>
            <w:tcBorders>
              <w:top w:val="outset" w:sz="6" w:space="0" w:color="auto"/>
              <w:left w:val="outset" w:sz="6" w:space="0" w:color="auto"/>
              <w:bottom w:val="outset" w:sz="6" w:space="0" w:color="auto"/>
              <w:right w:val="outset" w:sz="6" w:space="0" w:color="auto"/>
            </w:tcBorders>
          </w:tcPr>
          <w:p w14:paraId="0B2DBBB8" w14:textId="77777777" w:rsidR="003F4C42" w:rsidRDefault="003F4C42" w:rsidP="00CC4F7B">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770B42A7" w14:textId="62331964" w:rsidR="003F4C42" w:rsidRDefault="00AA5DE0" w:rsidP="00CC4F7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96</w:t>
            </w:r>
          </w:p>
        </w:tc>
        <w:tc>
          <w:tcPr>
            <w:tcW w:w="577" w:type="dxa"/>
            <w:tcBorders>
              <w:top w:val="outset" w:sz="6" w:space="0" w:color="auto"/>
              <w:left w:val="outset" w:sz="6" w:space="0" w:color="auto"/>
              <w:bottom w:val="outset" w:sz="6" w:space="0" w:color="auto"/>
              <w:right w:val="outset" w:sz="6" w:space="0" w:color="auto"/>
            </w:tcBorders>
          </w:tcPr>
          <w:p w14:paraId="72507E77" w14:textId="18F0C340" w:rsidR="003F4C42" w:rsidRDefault="00AA5DE0" w:rsidP="00CC4F7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2,4</w:t>
            </w:r>
          </w:p>
        </w:tc>
        <w:tc>
          <w:tcPr>
            <w:tcW w:w="577" w:type="dxa"/>
            <w:tcBorders>
              <w:top w:val="outset" w:sz="6" w:space="0" w:color="auto"/>
              <w:left w:val="outset" w:sz="6" w:space="0" w:color="auto"/>
              <w:bottom w:val="outset" w:sz="6" w:space="0" w:color="auto"/>
              <w:right w:val="outset" w:sz="6" w:space="0" w:color="auto"/>
            </w:tcBorders>
          </w:tcPr>
          <w:p w14:paraId="5E77A1E8" w14:textId="44F47C47" w:rsidR="003F4C42" w:rsidRDefault="003F4C42" w:rsidP="00CC4F7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94</w:t>
            </w:r>
          </w:p>
        </w:tc>
        <w:tc>
          <w:tcPr>
            <w:tcW w:w="577" w:type="dxa"/>
            <w:tcBorders>
              <w:top w:val="outset" w:sz="6" w:space="0" w:color="auto"/>
              <w:left w:val="outset" w:sz="6" w:space="0" w:color="auto"/>
              <w:bottom w:val="outset" w:sz="6" w:space="0" w:color="auto"/>
              <w:right w:val="outset" w:sz="6" w:space="0" w:color="auto"/>
            </w:tcBorders>
          </w:tcPr>
          <w:p w14:paraId="2E8B1AF9" w14:textId="5B1F592E" w:rsidR="003F4C42" w:rsidRDefault="003F4C42" w:rsidP="00CC4F7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2,5</w:t>
            </w:r>
          </w:p>
        </w:tc>
        <w:tc>
          <w:tcPr>
            <w:tcW w:w="577" w:type="dxa"/>
            <w:tcBorders>
              <w:top w:val="outset" w:sz="6" w:space="0" w:color="auto"/>
              <w:left w:val="outset" w:sz="6" w:space="0" w:color="auto"/>
              <w:bottom w:val="outset" w:sz="6" w:space="0" w:color="auto"/>
              <w:right w:val="outset" w:sz="6" w:space="0" w:color="auto"/>
            </w:tcBorders>
          </w:tcPr>
          <w:p w14:paraId="29968632" w14:textId="77777777" w:rsidR="003F4C42" w:rsidRDefault="003F4C42" w:rsidP="00CC4F7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92</w:t>
            </w:r>
          </w:p>
        </w:tc>
        <w:tc>
          <w:tcPr>
            <w:tcW w:w="537" w:type="dxa"/>
            <w:tcBorders>
              <w:top w:val="outset" w:sz="6" w:space="0" w:color="auto"/>
              <w:left w:val="outset" w:sz="6" w:space="0" w:color="auto"/>
              <w:bottom w:val="outset" w:sz="6" w:space="0" w:color="auto"/>
              <w:right w:val="outset" w:sz="6" w:space="0" w:color="auto"/>
            </w:tcBorders>
          </w:tcPr>
          <w:p w14:paraId="0EA6E770" w14:textId="77777777" w:rsidR="003F4C42" w:rsidRDefault="003F4C42" w:rsidP="00CC4F7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2,5</w:t>
            </w:r>
          </w:p>
        </w:tc>
      </w:tr>
      <w:tr w:rsidR="00AA5DE0" w:rsidRPr="00C6498D" w14:paraId="413191CB" w14:textId="77777777" w:rsidTr="003F4C42">
        <w:trPr>
          <w:tblCellSpacing w:w="0" w:type="dxa"/>
        </w:trPr>
        <w:tc>
          <w:tcPr>
            <w:tcW w:w="1364" w:type="dxa"/>
            <w:tcBorders>
              <w:top w:val="outset" w:sz="6" w:space="0" w:color="auto"/>
              <w:left w:val="outset" w:sz="6" w:space="0" w:color="auto"/>
              <w:bottom w:val="outset" w:sz="6" w:space="0" w:color="auto"/>
              <w:right w:val="outset" w:sz="6" w:space="0" w:color="auto"/>
            </w:tcBorders>
            <w:vAlign w:val="center"/>
          </w:tcPr>
          <w:p w14:paraId="0E761E62" w14:textId="195AF62E" w:rsidR="00AA5DE0" w:rsidRPr="00C6498D" w:rsidRDefault="00AA5DE0" w:rsidP="00CC4F7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Indonésie</w:t>
            </w:r>
          </w:p>
        </w:tc>
        <w:tc>
          <w:tcPr>
            <w:tcW w:w="750" w:type="dxa"/>
            <w:tcBorders>
              <w:top w:val="outset" w:sz="6" w:space="0" w:color="auto"/>
              <w:left w:val="outset" w:sz="6" w:space="0" w:color="auto"/>
              <w:bottom w:val="outset" w:sz="6" w:space="0" w:color="auto"/>
              <w:right w:val="outset" w:sz="6" w:space="0" w:color="auto"/>
            </w:tcBorders>
          </w:tcPr>
          <w:p w14:paraId="6478500B" w14:textId="75666E9D" w:rsidR="00AA5DE0" w:rsidRDefault="00AA5DE0" w:rsidP="00CC4F7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27</w:t>
            </w:r>
          </w:p>
        </w:tc>
        <w:tc>
          <w:tcPr>
            <w:tcW w:w="750" w:type="dxa"/>
            <w:tcBorders>
              <w:top w:val="outset" w:sz="6" w:space="0" w:color="auto"/>
              <w:left w:val="outset" w:sz="6" w:space="0" w:color="auto"/>
              <w:bottom w:val="outset" w:sz="6" w:space="0" w:color="auto"/>
              <w:right w:val="outset" w:sz="6" w:space="0" w:color="auto"/>
            </w:tcBorders>
          </w:tcPr>
          <w:p w14:paraId="76A3A9E8" w14:textId="77777777" w:rsidR="00AA5DE0" w:rsidRDefault="00AA5DE0" w:rsidP="00CC4F7B">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7FBA2968" w14:textId="77777777" w:rsidR="00AA5DE0" w:rsidRDefault="00AA5DE0" w:rsidP="00CC4F7B">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23D36C00" w14:textId="77777777" w:rsidR="00AA5DE0" w:rsidRDefault="00AA5DE0" w:rsidP="00CC4F7B">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00E3012A" w14:textId="75AE6EEC" w:rsidR="00AA5DE0" w:rsidRDefault="00AA5DE0" w:rsidP="00CC4F7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77" w:type="dxa"/>
            <w:tcBorders>
              <w:top w:val="outset" w:sz="6" w:space="0" w:color="auto"/>
              <w:left w:val="outset" w:sz="6" w:space="0" w:color="auto"/>
              <w:bottom w:val="outset" w:sz="6" w:space="0" w:color="auto"/>
              <w:right w:val="outset" w:sz="6" w:space="0" w:color="auto"/>
            </w:tcBorders>
          </w:tcPr>
          <w:p w14:paraId="1FB04E79" w14:textId="77777777" w:rsidR="00AA5DE0" w:rsidRDefault="00AA5DE0" w:rsidP="00CC4F7B">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49BF43DC" w14:textId="77777777" w:rsidR="00AA5DE0" w:rsidRDefault="00AA5DE0" w:rsidP="00CC4F7B">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499B3456" w14:textId="77777777" w:rsidR="00AA5DE0" w:rsidRDefault="00AA5DE0" w:rsidP="00CC4F7B">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6233AE7E" w14:textId="77777777" w:rsidR="00AA5DE0" w:rsidRDefault="00AA5DE0" w:rsidP="00CC4F7B">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73B9FD26" w14:textId="77777777" w:rsidR="00AA5DE0" w:rsidRDefault="00AA5DE0" w:rsidP="00CC4F7B">
            <w:pPr>
              <w:spacing w:before="100" w:beforeAutospacing="1" w:after="100" w:afterAutospacing="1" w:line="240" w:lineRule="auto"/>
              <w:rPr>
                <w:rFonts w:ascii="Times New Roman" w:eastAsia="Times New Roman" w:hAnsi="Times New Roman" w:cs="Times New Roman"/>
                <w:sz w:val="24"/>
                <w:szCs w:val="24"/>
                <w:lang w:eastAsia="fr-FR"/>
              </w:rPr>
            </w:pPr>
          </w:p>
        </w:tc>
      </w:tr>
      <w:tr w:rsidR="003F4C42" w:rsidRPr="00C6498D" w14:paraId="06686803" w14:textId="77777777" w:rsidTr="009805F1">
        <w:trPr>
          <w:tblCellSpacing w:w="0" w:type="dxa"/>
        </w:trPr>
        <w:tc>
          <w:tcPr>
            <w:tcW w:w="1364" w:type="dxa"/>
            <w:tcBorders>
              <w:top w:val="outset" w:sz="6" w:space="0" w:color="auto"/>
              <w:left w:val="outset" w:sz="6" w:space="0" w:color="auto"/>
              <w:bottom w:val="outset" w:sz="6" w:space="0" w:color="auto"/>
              <w:right w:val="outset" w:sz="6" w:space="0" w:color="auto"/>
            </w:tcBorders>
            <w:vAlign w:val="center"/>
            <w:hideMark/>
          </w:tcPr>
          <w:p w14:paraId="10762F54" w14:textId="77777777"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Nigeria</w:t>
            </w:r>
          </w:p>
        </w:tc>
        <w:tc>
          <w:tcPr>
            <w:tcW w:w="750" w:type="dxa"/>
            <w:tcBorders>
              <w:top w:val="outset" w:sz="6" w:space="0" w:color="auto"/>
              <w:left w:val="outset" w:sz="6" w:space="0" w:color="auto"/>
              <w:bottom w:val="outset" w:sz="6" w:space="0" w:color="auto"/>
              <w:right w:val="outset" w:sz="6" w:space="0" w:color="auto"/>
            </w:tcBorders>
          </w:tcPr>
          <w:p w14:paraId="3E56FBC9" w14:textId="1B8D08CD"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27</w:t>
            </w:r>
          </w:p>
        </w:tc>
        <w:tc>
          <w:tcPr>
            <w:tcW w:w="750" w:type="dxa"/>
            <w:tcBorders>
              <w:top w:val="outset" w:sz="6" w:space="0" w:color="auto"/>
              <w:left w:val="outset" w:sz="6" w:space="0" w:color="auto"/>
              <w:bottom w:val="outset" w:sz="6" w:space="0" w:color="auto"/>
              <w:right w:val="outset" w:sz="6" w:space="0" w:color="auto"/>
            </w:tcBorders>
          </w:tcPr>
          <w:p w14:paraId="210261DD" w14:textId="495AE02D"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27</w:t>
            </w:r>
          </w:p>
        </w:tc>
        <w:tc>
          <w:tcPr>
            <w:tcW w:w="750" w:type="dxa"/>
            <w:tcBorders>
              <w:top w:val="outset" w:sz="6" w:space="0" w:color="auto"/>
              <w:left w:val="outset" w:sz="6" w:space="0" w:color="auto"/>
              <w:bottom w:val="outset" w:sz="6" w:space="0" w:color="auto"/>
              <w:right w:val="outset" w:sz="6" w:space="0" w:color="auto"/>
            </w:tcBorders>
          </w:tcPr>
          <w:p w14:paraId="73712589" w14:textId="77777777"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01F5BDE3" w14:textId="77777777"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221740E6" w14:textId="677F21B9" w:rsidR="003F4C42"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77" w:type="dxa"/>
            <w:tcBorders>
              <w:top w:val="outset" w:sz="6" w:space="0" w:color="auto"/>
              <w:left w:val="outset" w:sz="6" w:space="0" w:color="auto"/>
              <w:bottom w:val="outset" w:sz="6" w:space="0" w:color="auto"/>
              <w:right w:val="outset" w:sz="6" w:space="0" w:color="auto"/>
            </w:tcBorders>
          </w:tcPr>
          <w:p w14:paraId="378F9570" w14:textId="0608FE7A"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2448DACB" w14:textId="151090CC"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77" w:type="dxa"/>
            <w:tcBorders>
              <w:top w:val="outset" w:sz="6" w:space="0" w:color="auto"/>
              <w:left w:val="outset" w:sz="6" w:space="0" w:color="auto"/>
              <w:bottom w:val="outset" w:sz="6" w:space="0" w:color="auto"/>
              <w:right w:val="outset" w:sz="6" w:space="0" w:color="auto"/>
            </w:tcBorders>
          </w:tcPr>
          <w:p w14:paraId="19FE64DB" w14:textId="77AB7031"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4F6FE77F" w14:textId="77777777"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1310C6FC" w14:textId="77777777"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r>
      <w:tr w:rsidR="00AA5DE0" w:rsidRPr="00C6498D" w14:paraId="22202EE8" w14:textId="77777777" w:rsidTr="003F4C42">
        <w:trPr>
          <w:tblCellSpacing w:w="0" w:type="dxa"/>
        </w:trPr>
        <w:tc>
          <w:tcPr>
            <w:tcW w:w="1364" w:type="dxa"/>
            <w:tcBorders>
              <w:top w:val="outset" w:sz="6" w:space="0" w:color="auto"/>
              <w:left w:val="outset" w:sz="6" w:space="0" w:color="auto"/>
              <w:bottom w:val="outset" w:sz="6" w:space="0" w:color="auto"/>
              <w:right w:val="outset" w:sz="6" w:space="0" w:color="auto"/>
            </w:tcBorders>
            <w:vAlign w:val="center"/>
          </w:tcPr>
          <w:p w14:paraId="057CAD62" w14:textId="77777777" w:rsidR="00AA5DE0" w:rsidRPr="00C6498D"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1B143CAE" w14:textId="77777777" w:rsidR="00AA5DE0"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72689BE6" w14:textId="77777777" w:rsidR="00AA5DE0"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3231CBB4" w14:textId="77777777" w:rsidR="00AA5DE0" w:rsidRPr="00C6498D"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3B6089B0" w14:textId="77777777" w:rsidR="00AA5DE0"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018F01DA" w14:textId="77777777" w:rsidR="00AA5DE0"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6646C4A9" w14:textId="77777777" w:rsidR="00AA5DE0"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43F377A3" w14:textId="77777777" w:rsidR="00AA5DE0"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6E419143" w14:textId="77777777" w:rsidR="00AA5DE0" w:rsidRPr="00C6498D"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646EAA81" w14:textId="77777777" w:rsidR="00AA5DE0" w:rsidRPr="00C6498D"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048FF7C0" w14:textId="77777777" w:rsidR="00AA5DE0" w:rsidRPr="00C6498D"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r>
      <w:tr w:rsidR="00AA5DE0" w:rsidRPr="00C6498D" w14:paraId="1CC2A2D4" w14:textId="77777777" w:rsidTr="003F4C42">
        <w:trPr>
          <w:tblCellSpacing w:w="0" w:type="dxa"/>
        </w:trPr>
        <w:tc>
          <w:tcPr>
            <w:tcW w:w="1364" w:type="dxa"/>
            <w:tcBorders>
              <w:top w:val="outset" w:sz="6" w:space="0" w:color="auto"/>
              <w:left w:val="outset" w:sz="6" w:space="0" w:color="auto"/>
              <w:bottom w:val="outset" w:sz="6" w:space="0" w:color="auto"/>
              <w:right w:val="outset" w:sz="6" w:space="0" w:color="auto"/>
            </w:tcBorders>
            <w:vAlign w:val="center"/>
          </w:tcPr>
          <w:p w14:paraId="33B876C7" w14:textId="77777777" w:rsidR="00AA5DE0" w:rsidRPr="00C6498D"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46B18629" w14:textId="77777777" w:rsidR="00AA5DE0"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2374B2E1" w14:textId="77777777" w:rsidR="00AA5DE0"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4EFF2F5D" w14:textId="77777777" w:rsidR="00AA5DE0" w:rsidRPr="00C6498D"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2EC8E385" w14:textId="77777777" w:rsidR="00AA5DE0"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6BCD2BE6" w14:textId="77777777" w:rsidR="00AA5DE0"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3919F471" w14:textId="77777777" w:rsidR="00AA5DE0"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33C35D75" w14:textId="77777777" w:rsidR="00AA5DE0"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68E51324" w14:textId="77777777" w:rsidR="00AA5DE0" w:rsidRPr="00C6498D"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371C2A6A" w14:textId="77777777" w:rsidR="00AA5DE0" w:rsidRPr="00C6498D"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4E93F248" w14:textId="77777777" w:rsidR="00AA5DE0" w:rsidRPr="00C6498D"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p>
        </w:tc>
      </w:tr>
      <w:tr w:rsidR="003F4C42" w:rsidRPr="00C6498D" w14:paraId="3CEC39BC" w14:textId="77777777" w:rsidTr="009805F1">
        <w:trPr>
          <w:tblCellSpacing w:w="0" w:type="dxa"/>
        </w:trPr>
        <w:tc>
          <w:tcPr>
            <w:tcW w:w="1364" w:type="dxa"/>
            <w:tcBorders>
              <w:top w:val="outset" w:sz="6" w:space="0" w:color="auto"/>
              <w:left w:val="outset" w:sz="6" w:space="0" w:color="auto"/>
              <w:bottom w:val="outset" w:sz="6" w:space="0" w:color="auto"/>
              <w:right w:val="outset" w:sz="6" w:space="0" w:color="auto"/>
            </w:tcBorders>
            <w:vAlign w:val="center"/>
            <w:hideMark/>
          </w:tcPr>
          <w:p w14:paraId="6E6B003F" w14:textId="77777777"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Iran</w:t>
            </w:r>
          </w:p>
        </w:tc>
        <w:tc>
          <w:tcPr>
            <w:tcW w:w="750" w:type="dxa"/>
            <w:tcBorders>
              <w:top w:val="outset" w:sz="6" w:space="0" w:color="auto"/>
              <w:left w:val="outset" w:sz="6" w:space="0" w:color="auto"/>
              <w:bottom w:val="outset" w:sz="6" w:space="0" w:color="auto"/>
              <w:right w:val="outset" w:sz="6" w:space="0" w:color="auto"/>
            </w:tcBorders>
          </w:tcPr>
          <w:p w14:paraId="465CB550" w14:textId="38E69090" w:rsidR="003F4C42"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750" w:type="dxa"/>
            <w:tcBorders>
              <w:top w:val="outset" w:sz="6" w:space="0" w:color="auto"/>
              <w:left w:val="outset" w:sz="6" w:space="0" w:color="auto"/>
              <w:bottom w:val="outset" w:sz="6" w:space="0" w:color="auto"/>
              <w:right w:val="outset" w:sz="6" w:space="0" w:color="auto"/>
            </w:tcBorders>
          </w:tcPr>
          <w:p w14:paraId="19F563D4" w14:textId="2A0614E7"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750" w:type="dxa"/>
            <w:tcBorders>
              <w:top w:val="outset" w:sz="6" w:space="0" w:color="auto"/>
              <w:left w:val="outset" w:sz="6" w:space="0" w:color="auto"/>
              <w:bottom w:val="outset" w:sz="6" w:space="0" w:color="auto"/>
              <w:right w:val="outset" w:sz="6" w:space="0" w:color="auto"/>
            </w:tcBorders>
          </w:tcPr>
          <w:p w14:paraId="76038811" w14:textId="77777777"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77" w:type="dxa"/>
            <w:tcBorders>
              <w:top w:val="outset" w:sz="6" w:space="0" w:color="auto"/>
              <w:left w:val="outset" w:sz="6" w:space="0" w:color="auto"/>
              <w:bottom w:val="outset" w:sz="6" w:space="0" w:color="auto"/>
              <w:right w:val="outset" w:sz="6" w:space="0" w:color="auto"/>
            </w:tcBorders>
          </w:tcPr>
          <w:p w14:paraId="64CAC3D8" w14:textId="77777777"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2D91DB5C" w14:textId="6BFF294C"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231</w:t>
            </w:r>
          </w:p>
        </w:tc>
        <w:tc>
          <w:tcPr>
            <w:tcW w:w="577" w:type="dxa"/>
            <w:tcBorders>
              <w:top w:val="outset" w:sz="6" w:space="0" w:color="auto"/>
              <w:left w:val="outset" w:sz="6" w:space="0" w:color="auto"/>
              <w:bottom w:val="outset" w:sz="6" w:space="0" w:color="auto"/>
              <w:right w:val="outset" w:sz="6" w:space="0" w:color="auto"/>
            </w:tcBorders>
          </w:tcPr>
          <w:p w14:paraId="235DE9DE" w14:textId="0119FB37"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5,9</w:t>
            </w:r>
          </w:p>
        </w:tc>
        <w:tc>
          <w:tcPr>
            <w:tcW w:w="577" w:type="dxa"/>
            <w:tcBorders>
              <w:top w:val="outset" w:sz="6" w:space="0" w:color="auto"/>
              <w:left w:val="outset" w:sz="6" w:space="0" w:color="auto"/>
              <w:bottom w:val="outset" w:sz="6" w:space="0" w:color="auto"/>
              <w:right w:val="outset" w:sz="6" w:space="0" w:color="auto"/>
            </w:tcBorders>
          </w:tcPr>
          <w:p w14:paraId="59FF5B4F" w14:textId="1A64AD6D"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214</w:t>
            </w:r>
          </w:p>
        </w:tc>
        <w:tc>
          <w:tcPr>
            <w:tcW w:w="577" w:type="dxa"/>
            <w:tcBorders>
              <w:top w:val="outset" w:sz="6" w:space="0" w:color="auto"/>
              <w:left w:val="outset" w:sz="6" w:space="0" w:color="auto"/>
              <w:bottom w:val="outset" w:sz="6" w:space="0" w:color="auto"/>
              <w:right w:val="outset" w:sz="6" w:space="0" w:color="auto"/>
            </w:tcBorders>
          </w:tcPr>
          <w:p w14:paraId="345ED6EB" w14:textId="0D674491"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5,7</w:t>
            </w:r>
          </w:p>
        </w:tc>
        <w:tc>
          <w:tcPr>
            <w:tcW w:w="577" w:type="dxa"/>
            <w:tcBorders>
              <w:top w:val="outset" w:sz="6" w:space="0" w:color="auto"/>
              <w:left w:val="outset" w:sz="6" w:space="0" w:color="auto"/>
              <w:bottom w:val="outset" w:sz="6" w:space="0" w:color="auto"/>
              <w:right w:val="outset" w:sz="6" w:space="0" w:color="auto"/>
            </w:tcBorders>
          </w:tcPr>
          <w:p w14:paraId="3567BA75" w14:textId="77777777"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190</w:t>
            </w:r>
          </w:p>
        </w:tc>
        <w:tc>
          <w:tcPr>
            <w:tcW w:w="537" w:type="dxa"/>
            <w:tcBorders>
              <w:top w:val="outset" w:sz="6" w:space="0" w:color="auto"/>
              <w:left w:val="outset" w:sz="6" w:space="0" w:color="auto"/>
              <w:bottom w:val="outset" w:sz="6" w:space="0" w:color="auto"/>
              <w:right w:val="outset" w:sz="6" w:space="0" w:color="auto"/>
            </w:tcBorders>
          </w:tcPr>
          <w:p w14:paraId="6768E01C" w14:textId="77777777"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5,3</w:t>
            </w:r>
          </w:p>
        </w:tc>
      </w:tr>
      <w:tr w:rsidR="003F4C42" w:rsidRPr="00C6498D" w14:paraId="5FF3009C" w14:textId="77777777" w:rsidTr="009805F1">
        <w:trPr>
          <w:tblCellSpacing w:w="0" w:type="dxa"/>
        </w:trPr>
        <w:tc>
          <w:tcPr>
            <w:tcW w:w="1364" w:type="dxa"/>
            <w:tcBorders>
              <w:top w:val="outset" w:sz="6" w:space="0" w:color="auto"/>
              <w:left w:val="outset" w:sz="6" w:space="0" w:color="auto"/>
              <w:bottom w:val="outset" w:sz="6" w:space="0" w:color="auto"/>
              <w:right w:val="outset" w:sz="6" w:space="0" w:color="auto"/>
            </w:tcBorders>
            <w:vAlign w:val="center"/>
          </w:tcPr>
          <w:p w14:paraId="71CEF97D" w14:textId="145D2904"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US</w:t>
            </w:r>
          </w:p>
        </w:tc>
        <w:tc>
          <w:tcPr>
            <w:tcW w:w="750" w:type="dxa"/>
            <w:tcBorders>
              <w:top w:val="outset" w:sz="6" w:space="0" w:color="auto"/>
              <w:left w:val="outset" w:sz="6" w:space="0" w:color="auto"/>
              <w:bottom w:val="outset" w:sz="6" w:space="0" w:color="auto"/>
              <w:right w:val="outset" w:sz="6" w:space="0" w:color="auto"/>
            </w:tcBorders>
          </w:tcPr>
          <w:p w14:paraId="2C4630FD" w14:textId="444FA247"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750" w:type="dxa"/>
            <w:tcBorders>
              <w:top w:val="outset" w:sz="6" w:space="0" w:color="auto"/>
              <w:left w:val="outset" w:sz="6" w:space="0" w:color="auto"/>
              <w:bottom w:val="outset" w:sz="6" w:space="0" w:color="auto"/>
              <w:right w:val="outset" w:sz="6" w:space="0" w:color="auto"/>
            </w:tcBorders>
          </w:tcPr>
          <w:p w14:paraId="1BD22810" w14:textId="3C0DBFFF"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750" w:type="dxa"/>
            <w:tcBorders>
              <w:top w:val="outset" w:sz="6" w:space="0" w:color="auto"/>
              <w:left w:val="outset" w:sz="6" w:space="0" w:color="auto"/>
              <w:bottom w:val="outset" w:sz="6" w:space="0" w:color="auto"/>
              <w:right w:val="outset" w:sz="6" w:space="0" w:color="auto"/>
            </w:tcBorders>
          </w:tcPr>
          <w:p w14:paraId="6857B298" w14:textId="5D83D061"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tc>
        <w:tc>
          <w:tcPr>
            <w:tcW w:w="577" w:type="dxa"/>
            <w:tcBorders>
              <w:top w:val="outset" w:sz="6" w:space="0" w:color="auto"/>
              <w:left w:val="outset" w:sz="6" w:space="0" w:color="auto"/>
              <w:bottom w:val="outset" w:sz="6" w:space="0" w:color="auto"/>
              <w:right w:val="outset" w:sz="6" w:space="0" w:color="auto"/>
            </w:tcBorders>
          </w:tcPr>
          <w:p w14:paraId="03C67274" w14:textId="77777777"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3E755EB8" w14:textId="51C8147A"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862</w:t>
            </w:r>
          </w:p>
        </w:tc>
        <w:tc>
          <w:tcPr>
            <w:tcW w:w="577" w:type="dxa"/>
            <w:tcBorders>
              <w:top w:val="outset" w:sz="6" w:space="0" w:color="auto"/>
              <w:left w:val="outset" w:sz="6" w:space="0" w:color="auto"/>
              <w:bottom w:val="outset" w:sz="6" w:space="0" w:color="auto"/>
              <w:right w:val="outset" w:sz="6" w:space="0" w:color="auto"/>
            </w:tcBorders>
          </w:tcPr>
          <w:p w14:paraId="37BF90E3" w14:textId="44743FEC" w:rsidR="003F4C42" w:rsidRDefault="00AA5DE0"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21,9</w:t>
            </w:r>
          </w:p>
        </w:tc>
        <w:tc>
          <w:tcPr>
            <w:tcW w:w="577" w:type="dxa"/>
            <w:tcBorders>
              <w:top w:val="outset" w:sz="6" w:space="0" w:color="auto"/>
              <w:left w:val="outset" w:sz="6" w:space="0" w:color="auto"/>
              <w:bottom w:val="outset" w:sz="6" w:space="0" w:color="auto"/>
              <w:right w:val="outset" w:sz="6" w:space="0" w:color="auto"/>
            </w:tcBorders>
          </w:tcPr>
          <w:p w14:paraId="4B261859" w14:textId="4254EF2B"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760</w:t>
            </w:r>
          </w:p>
        </w:tc>
        <w:tc>
          <w:tcPr>
            <w:tcW w:w="577" w:type="dxa"/>
            <w:tcBorders>
              <w:top w:val="outset" w:sz="6" w:space="0" w:color="auto"/>
              <w:left w:val="outset" w:sz="6" w:space="0" w:color="auto"/>
              <w:bottom w:val="outset" w:sz="6" w:space="0" w:color="auto"/>
              <w:right w:val="outset" w:sz="6" w:space="0" w:color="auto"/>
            </w:tcBorders>
          </w:tcPr>
          <w:p w14:paraId="0F80FDE7" w14:textId="73798D99"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20,2</w:t>
            </w:r>
          </w:p>
        </w:tc>
        <w:tc>
          <w:tcPr>
            <w:tcW w:w="577" w:type="dxa"/>
            <w:tcBorders>
              <w:top w:val="outset" w:sz="6" w:space="0" w:color="auto"/>
              <w:left w:val="outset" w:sz="6" w:space="0" w:color="auto"/>
              <w:bottom w:val="outset" w:sz="6" w:space="0" w:color="auto"/>
              <w:right w:val="outset" w:sz="6" w:space="0" w:color="auto"/>
            </w:tcBorders>
          </w:tcPr>
          <w:p w14:paraId="62994C26" w14:textId="7E2430A5"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749</w:t>
            </w:r>
          </w:p>
        </w:tc>
        <w:tc>
          <w:tcPr>
            <w:tcW w:w="537" w:type="dxa"/>
            <w:tcBorders>
              <w:top w:val="outset" w:sz="6" w:space="0" w:color="auto"/>
              <w:left w:val="outset" w:sz="6" w:space="0" w:color="auto"/>
              <w:bottom w:val="outset" w:sz="6" w:space="0" w:color="auto"/>
              <w:right w:val="outset" w:sz="6" w:space="0" w:color="auto"/>
            </w:tcBorders>
          </w:tcPr>
          <w:p w14:paraId="2E0B47B7" w14:textId="11EE395C" w:rsidR="003F4C42"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20,7</w:t>
            </w:r>
          </w:p>
        </w:tc>
      </w:tr>
      <w:tr w:rsidR="003F4C42" w:rsidRPr="00C6498D" w14:paraId="562DCD38" w14:textId="77777777" w:rsidTr="009805F1">
        <w:trPr>
          <w:tblCellSpacing w:w="0" w:type="dxa"/>
        </w:trPr>
        <w:tc>
          <w:tcPr>
            <w:tcW w:w="1364" w:type="dxa"/>
            <w:tcBorders>
              <w:top w:val="outset" w:sz="6" w:space="0" w:color="auto"/>
              <w:left w:val="outset" w:sz="6" w:space="0" w:color="auto"/>
              <w:bottom w:val="outset" w:sz="6" w:space="0" w:color="auto"/>
              <w:right w:val="outset" w:sz="6" w:space="0" w:color="auto"/>
            </w:tcBorders>
            <w:vAlign w:val="center"/>
          </w:tcPr>
          <w:p w14:paraId="4D6FBB23" w14:textId="77777777"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5F589F98" w14:textId="77777777"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526AFF63" w14:textId="6DA49E45"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6DD4525A" w14:textId="77777777"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70B9DE22" w14:textId="77777777"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40C2E1B0" w14:textId="6F216F5B"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423B196C" w14:textId="4F99223A"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3003E869" w14:textId="64E1B71F"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20F7BEAA" w14:textId="10BE3487"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5B5A5447" w14:textId="77777777"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c>
          <w:tcPr>
            <w:tcW w:w="537" w:type="dxa"/>
            <w:tcBorders>
              <w:top w:val="outset" w:sz="6" w:space="0" w:color="auto"/>
              <w:left w:val="outset" w:sz="6" w:space="0" w:color="auto"/>
              <w:bottom w:val="outset" w:sz="6" w:space="0" w:color="auto"/>
              <w:right w:val="outset" w:sz="6" w:space="0" w:color="auto"/>
            </w:tcBorders>
          </w:tcPr>
          <w:p w14:paraId="335FFD70" w14:textId="77777777"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p>
        </w:tc>
      </w:tr>
      <w:tr w:rsidR="003F4C42" w:rsidRPr="00C6498D" w14:paraId="7B9C9A3B" w14:textId="77777777" w:rsidTr="009805F1">
        <w:trPr>
          <w:tblCellSpacing w:w="0" w:type="dxa"/>
        </w:trPr>
        <w:tc>
          <w:tcPr>
            <w:tcW w:w="1364" w:type="dxa"/>
            <w:tcBorders>
              <w:top w:val="outset" w:sz="6" w:space="0" w:color="auto"/>
              <w:left w:val="outset" w:sz="6" w:space="0" w:color="auto"/>
              <w:bottom w:val="outset" w:sz="6" w:space="0" w:color="auto"/>
              <w:right w:val="outset" w:sz="6" w:space="0" w:color="auto"/>
            </w:tcBorders>
            <w:vAlign w:val="center"/>
            <w:hideMark/>
          </w:tcPr>
          <w:p w14:paraId="3626C891" w14:textId="77777777" w:rsidR="003F4C42" w:rsidRPr="00C6498D" w:rsidRDefault="003F4C42" w:rsidP="00EE0FA9">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b/>
                <w:bCs/>
                <w:sz w:val="24"/>
                <w:szCs w:val="24"/>
                <w:lang w:eastAsia="fr-FR"/>
              </w:rPr>
              <w:t>Total Monde</w:t>
            </w:r>
          </w:p>
        </w:tc>
        <w:tc>
          <w:tcPr>
            <w:tcW w:w="750" w:type="dxa"/>
            <w:tcBorders>
              <w:top w:val="outset" w:sz="6" w:space="0" w:color="auto"/>
              <w:left w:val="outset" w:sz="6" w:space="0" w:color="auto"/>
              <w:bottom w:val="outset" w:sz="6" w:space="0" w:color="auto"/>
              <w:right w:val="outset" w:sz="6" w:space="0" w:color="auto"/>
            </w:tcBorders>
          </w:tcPr>
          <w:p w14:paraId="30CF2C38" w14:textId="283524BB" w:rsidR="003F4C42" w:rsidRDefault="003F4C42"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993</w:t>
            </w:r>
          </w:p>
        </w:tc>
        <w:tc>
          <w:tcPr>
            <w:tcW w:w="750" w:type="dxa"/>
            <w:tcBorders>
              <w:top w:val="outset" w:sz="6" w:space="0" w:color="auto"/>
              <w:left w:val="outset" w:sz="6" w:space="0" w:color="auto"/>
              <w:bottom w:val="outset" w:sz="6" w:space="0" w:color="auto"/>
              <w:right w:val="outset" w:sz="6" w:space="0" w:color="auto"/>
            </w:tcBorders>
          </w:tcPr>
          <w:p w14:paraId="08E939BF" w14:textId="65EF8506" w:rsidR="003F4C42" w:rsidRDefault="003F4C42" w:rsidP="00EE0FA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750" w:type="dxa"/>
            <w:tcBorders>
              <w:top w:val="outset" w:sz="6" w:space="0" w:color="auto"/>
              <w:left w:val="outset" w:sz="6" w:space="0" w:color="auto"/>
              <w:bottom w:val="outset" w:sz="6" w:space="0" w:color="auto"/>
              <w:right w:val="outset" w:sz="6" w:space="0" w:color="auto"/>
            </w:tcBorders>
          </w:tcPr>
          <w:p w14:paraId="76590A68" w14:textId="77777777" w:rsidR="003F4C42" w:rsidRDefault="003F4C42"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869</w:t>
            </w:r>
          </w:p>
        </w:tc>
        <w:tc>
          <w:tcPr>
            <w:tcW w:w="577" w:type="dxa"/>
            <w:tcBorders>
              <w:top w:val="outset" w:sz="6" w:space="0" w:color="auto"/>
              <w:left w:val="outset" w:sz="6" w:space="0" w:color="auto"/>
              <w:bottom w:val="outset" w:sz="6" w:space="0" w:color="auto"/>
              <w:right w:val="outset" w:sz="6" w:space="0" w:color="auto"/>
            </w:tcBorders>
          </w:tcPr>
          <w:p w14:paraId="79150DA1" w14:textId="77777777" w:rsidR="003F4C42" w:rsidRDefault="003F4C42" w:rsidP="00EE0FA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62DD8384" w14:textId="1E39BD08" w:rsidR="003F4C42" w:rsidRDefault="003F4C42"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3937</w:t>
            </w:r>
          </w:p>
        </w:tc>
        <w:tc>
          <w:tcPr>
            <w:tcW w:w="577" w:type="dxa"/>
            <w:tcBorders>
              <w:top w:val="outset" w:sz="6" w:space="0" w:color="auto"/>
              <w:left w:val="outset" w:sz="6" w:space="0" w:color="auto"/>
              <w:bottom w:val="outset" w:sz="6" w:space="0" w:color="auto"/>
              <w:right w:val="outset" w:sz="6" w:space="0" w:color="auto"/>
            </w:tcBorders>
          </w:tcPr>
          <w:p w14:paraId="0B270397" w14:textId="0F58F5E1" w:rsidR="003F4C42" w:rsidRDefault="003F4C42" w:rsidP="00EE0FA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7B58B1CF" w14:textId="661E5392" w:rsidR="003F4C42" w:rsidRDefault="003F4C42"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3768</w:t>
            </w:r>
          </w:p>
        </w:tc>
        <w:tc>
          <w:tcPr>
            <w:tcW w:w="577" w:type="dxa"/>
            <w:tcBorders>
              <w:top w:val="outset" w:sz="6" w:space="0" w:color="auto"/>
              <w:left w:val="outset" w:sz="6" w:space="0" w:color="auto"/>
              <w:bottom w:val="outset" w:sz="6" w:space="0" w:color="auto"/>
              <w:right w:val="outset" w:sz="6" w:space="0" w:color="auto"/>
            </w:tcBorders>
          </w:tcPr>
          <w:p w14:paraId="14AA3FAC" w14:textId="7F7C047E" w:rsidR="003F4C42" w:rsidRDefault="003F4C42" w:rsidP="00EE0FA9">
            <w:pPr>
              <w:spacing w:before="100" w:beforeAutospacing="1" w:after="100" w:afterAutospacing="1" w:line="240" w:lineRule="auto"/>
              <w:rPr>
                <w:rFonts w:ascii="Times New Roman" w:eastAsia="Times New Roman" w:hAnsi="Times New Roman" w:cs="Times New Roman"/>
                <w:b/>
                <w:bCs/>
                <w:sz w:val="24"/>
                <w:szCs w:val="24"/>
                <w:lang w:eastAsia="fr-FR"/>
              </w:rPr>
            </w:pPr>
          </w:p>
        </w:tc>
        <w:tc>
          <w:tcPr>
            <w:tcW w:w="577" w:type="dxa"/>
            <w:tcBorders>
              <w:top w:val="outset" w:sz="6" w:space="0" w:color="auto"/>
              <w:left w:val="outset" w:sz="6" w:space="0" w:color="auto"/>
              <w:bottom w:val="outset" w:sz="6" w:space="0" w:color="auto"/>
              <w:right w:val="outset" w:sz="6" w:space="0" w:color="auto"/>
            </w:tcBorders>
          </w:tcPr>
          <w:p w14:paraId="62596B7F" w14:textId="48532204" w:rsidR="003F4C42" w:rsidRDefault="003F4C42" w:rsidP="00EE0FA9">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3613</w:t>
            </w:r>
          </w:p>
        </w:tc>
        <w:tc>
          <w:tcPr>
            <w:tcW w:w="537" w:type="dxa"/>
            <w:tcBorders>
              <w:top w:val="outset" w:sz="6" w:space="0" w:color="auto"/>
              <w:left w:val="outset" w:sz="6" w:space="0" w:color="auto"/>
              <w:bottom w:val="outset" w:sz="6" w:space="0" w:color="auto"/>
              <w:right w:val="outset" w:sz="6" w:space="0" w:color="auto"/>
            </w:tcBorders>
          </w:tcPr>
          <w:p w14:paraId="1B7DC1F4" w14:textId="77777777" w:rsidR="003F4C42" w:rsidRDefault="003F4C42" w:rsidP="00EE0FA9">
            <w:pPr>
              <w:spacing w:before="100" w:beforeAutospacing="1" w:after="100" w:afterAutospacing="1" w:line="240" w:lineRule="auto"/>
              <w:rPr>
                <w:rFonts w:ascii="Times New Roman" w:eastAsia="Times New Roman" w:hAnsi="Times New Roman" w:cs="Times New Roman"/>
                <w:b/>
                <w:bCs/>
                <w:sz w:val="24"/>
                <w:szCs w:val="24"/>
                <w:lang w:eastAsia="fr-FR"/>
              </w:rPr>
            </w:pPr>
          </w:p>
        </w:tc>
      </w:tr>
    </w:tbl>
    <w:p w14:paraId="41D5C2AB" w14:textId="77777777" w:rsidR="00DB01F7" w:rsidRDefault="00565990" w:rsidP="00DB01F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DB01F7" w:rsidRPr="00C6498D">
        <w:rPr>
          <w:rFonts w:ascii="Times New Roman" w:eastAsia="Times New Roman" w:hAnsi="Times New Roman" w:cs="Times New Roman"/>
          <w:sz w:val="24"/>
          <w:szCs w:val="24"/>
          <w:lang w:eastAsia="fr-FR"/>
        </w:rPr>
        <w:t>* production plus faible que le dixième producteur mondial</w:t>
      </w:r>
    </w:p>
    <w:p w14:paraId="4099F010" w14:textId="77777777" w:rsidR="00C7237F" w:rsidRPr="00C6498D" w:rsidRDefault="00565990" w:rsidP="00DB01F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7237F">
        <w:rPr>
          <w:rFonts w:ascii="Times New Roman" w:eastAsia="Times New Roman" w:hAnsi="Times New Roman" w:cs="Times New Roman"/>
          <w:sz w:val="24"/>
          <w:szCs w:val="24"/>
          <w:lang w:eastAsia="fr-FR"/>
        </w:rPr>
        <w:t>** exportation plus faible que celle des dix premiers exportateurs mondiaux</w:t>
      </w:r>
    </w:p>
    <w:p w14:paraId="6C9B7CC3" w14:textId="77777777" w:rsidR="004A48F7" w:rsidRDefault="00C6498D" w:rsidP="004A48F7">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 </w:t>
      </w:r>
      <w:r w:rsidR="00565990">
        <w:rPr>
          <w:rFonts w:ascii="Times New Roman" w:eastAsia="Times New Roman" w:hAnsi="Times New Roman" w:cs="Times New Roman"/>
          <w:sz w:val="24"/>
          <w:szCs w:val="24"/>
          <w:lang w:eastAsia="fr-FR"/>
        </w:rPr>
        <w:t xml:space="preserve">                                                     </w:t>
      </w:r>
      <w:r w:rsidR="00EE0FA9">
        <w:rPr>
          <w:rFonts w:ascii="Times New Roman" w:eastAsia="Times New Roman" w:hAnsi="Times New Roman" w:cs="Times New Roman"/>
          <w:sz w:val="24"/>
          <w:szCs w:val="24"/>
          <w:lang w:eastAsia="fr-FR"/>
        </w:rPr>
        <w:t xml:space="preserve">En </w:t>
      </w:r>
      <w:r w:rsidR="00570C8C">
        <w:rPr>
          <w:rFonts w:ascii="Times New Roman" w:eastAsia="Times New Roman" w:hAnsi="Times New Roman" w:cs="Times New Roman"/>
          <w:sz w:val="24"/>
          <w:szCs w:val="24"/>
          <w:lang w:eastAsia="fr-FR"/>
        </w:rPr>
        <w:t xml:space="preserve">Mm3, </w:t>
      </w:r>
      <w:r w:rsidR="00EE0FA9">
        <w:rPr>
          <w:rFonts w:ascii="Times New Roman" w:eastAsia="Times New Roman" w:hAnsi="Times New Roman" w:cs="Times New Roman"/>
          <w:sz w:val="24"/>
          <w:szCs w:val="24"/>
          <w:lang w:eastAsia="fr-FR"/>
        </w:rPr>
        <w:t>milliards de m3 de gaz</w:t>
      </w:r>
    </w:p>
    <w:p w14:paraId="240E34B6" w14:textId="77777777" w:rsidR="003F13A0" w:rsidRDefault="003F13A0" w:rsidP="00C6498D">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64DCF120" w14:textId="77777777" w:rsidR="007D234C" w:rsidRDefault="00C6498D" w:rsidP="007D234C">
      <w:pPr>
        <w:rPr>
          <w:rFonts w:ascii="Times New Roman" w:eastAsia="Times New Roman" w:hAnsi="Times New Roman" w:cs="Times New Roman"/>
          <w:b/>
          <w:sz w:val="36"/>
          <w:szCs w:val="36"/>
          <w:lang w:eastAsia="fr-FR"/>
        </w:rPr>
      </w:pPr>
      <w:r w:rsidRPr="00C6498D">
        <w:rPr>
          <w:rFonts w:ascii="Times New Roman" w:eastAsia="Times New Roman" w:hAnsi="Times New Roman" w:cs="Times New Roman"/>
          <w:sz w:val="24"/>
          <w:szCs w:val="24"/>
          <w:lang w:eastAsia="fr-FR"/>
        </w:rPr>
        <w:lastRenderedPageBreak/>
        <w:t> </w:t>
      </w:r>
      <w:r w:rsidR="007D234C">
        <w:rPr>
          <w:rFonts w:ascii="Times New Roman" w:eastAsia="Times New Roman" w:hAnsi="Times New Roman" w:cs="Times New Roman"/>
          <w:b/>
          <w:sz w:val="36"/>
          <w:szCs w:val="36"/>
          <w:lang w:eastAsia="fr-FR"/>
        </w:rPr>
        <w:t>Liste des Pays cités et principaux facteurs de dépendance (en gras)</w:t>
      </w:r>
    </w:p>
    <w:p w14:paraId="0B1B41AE" w14:textId="19CC9AD8" w:rsidR="007D234C" w:rsidRPr="001430FA" w:rsidRDefault="007D234C" w:rsidP="007D234C">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Algérie, </w:t>
      </w:r>
      <w:r w:rsidRPr="001430FA">
        <w:rPr>
          <w:rFonts w:ascii="Times New Roman" w:eastAsia="Times New Roman" w:hAnsi="Times New Roman" w:cs="Times New Roman"/>
          <w:sz w:val="24"/>
          <w:szCs w:val="24"/>
          <w:lang w:eastAsia="fr-FR"/>
        </w:rPr>
        <w:t>10</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sz w:val="24"/>
          <w:szCs w:val="24"/>
          <w:lang w:eastAsia="fr-FR"/>
        </w:rPr>
        <w:t xml:space="preserve">producteur et </w:t>
      </w:r>
      <w:r>
        <w:rPr>
          <w:rFonts w:ascii="Times New Roman" w:eastAsia="Times New Roman" w:hAnsi="Times New Roman" w:cs="Times New Roman"/>
          <w:sz w:val="24"/>
          <w:szCs w:val="24"/>
          <w:lang w:eastAsia="fr-FR"/>
        </w:rPr>
        <w:t>7</w:t>
      </w:r>
      <w:proofErr w:type="gramStart"/>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sz w:val="24"/>
          <w:szCs w:val="24"/>
          <w:lang w:eastAsia="fr-FR"/>
        </w:rPr>
        <w:t xml:space="preserve"> exportateur</w:t>
      </w:r>
      <w:proofErr w:type="gramEnd"/>
      <w:r w:rsidRPr="001430FA">
        <w:rPr>
          <w:rFonts w:ascii="Times New Roman" w:eastAsia="Times New Roman" w:hAnsi="Times New Roman" w:cs="Times New Roman"/>
          <w:sz w:val="24"/>
          <w:szCs w:val="24"/>
          <w:lang w:eastAsia="fr-FR"/>
        </w:rPr>
        <w:t xml:space="preserve"> de gaz</w:t>
      </w:r>
    </w:p>
    <w:p w14:paraId="2FB356A7" w14:textId="77777777" w:rsidR="007D234C" w:rsidRDefault="007D234C" w:rsidP="007D234C">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Afrique du Sud, </w:t>
      </w:r>
      <w:r w:rsidRPr="001430FA">
        <w:rPr>
          <w:rFonts w:ascii="Times New Roman" w:eastAsia="Times New Roman" w:hAnsi="Times New Roman" w:cs="Times New Roman"/>
          <w:sz w:val="24"/>
          <w:szCs w:val="24"/>
          <w:lang w:eastAsia="fr-FR"/>
        </w:rPr>
        <w:t>7</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sz w:val="24"/>
          <w:szCs w:val="24"/>
          <w:lang w:eastAsia="fr-FR"/>
        </w:rPr>
        <w:t>producteur et 6</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sz w:val="24"/>
          <w:szCs w:val="24"/>
          <w:lang w:eastAsia="fr-FR"/>
        </w:rPr>
        <w:t>exportateur de charbon</w:t>
      </w:r>
      <w:r>
        <w:rPr>
          <w:rFonts w:ascii="Times New Roman" w:eastAsia="Times New Roman" w:hAnsi="Times New Roman" w:cs="Times New Roman"/>
          <w:b/>
          <w:bCs/>
          <w:sz w:val="24"/>
          <w:szCs w:val="24"/>
          <w:lang w:eastAsia="fr-FR"/>
        </w:rPr>
        <w:t xml:space="preserve"> </w:t>
      </w:r>
    </w:p>
    <w:p w14:paraId="0E0FFF1E" w14:textId="2AA86851" w:rsidR="007D234C" w:rsidRDefault="007D234C" w:rsidP="007D234C">
      <w:pPr>
        <w:rPr>
          <w:rFonts w:ascii="Times New Roman" w:eastAsia="Times New Roman" w:hAnsi="Times New Roman" w:cs="Times New Roman"/>
          <w:b/>
          <w:bCs/>
          <w:sz w:val="24"/>
          <w:szCs w:val="24"/>
          <w:lang w:eastAsia="fr-FR"/>
        </w:rPr>
      </w:pPr>
      <w:r w:rsidRPr="00900662">
        <w:rPr>
          <w:rFonts w:ascii="Times New Roman" w:eastAsia="Times New Roman" w:hAnsi="Times New Roman" w:cs="Times New Roman"/>
          <w:b/>
          <w:bCs/>
          <w:sz w:val="24"/>
          <w:szCs w:val="24"/>
          <w:u w:val="single"/>
          <w:lang w:eastAsia="fr-FR"/>
        </w:rPr>
        <w:t>Allemagne</w:t>
      </w:r>
      <w:r>
        <w:rPr>
          <w:rFonts w:ascii="Times New Roman" w:eastAsia="Times New Roman" w:hAnsi="Times New Roman" w:cs="Times New Roman"/>
          <w:b/>
          <w:bCs/>
          <w:sz w:val="24"/>
          <w:szCs w:val="24"/>
          <w:lang w:eastAsia="fr-FR"/>
        </w:rPr>
        <w:t xml:space="preserve">, </w:t>
      </w:r>
      <w:r w:rsidRPr="00635E37">
        <w:rPr>
          <w:rFonts w:ascii="Times New Roman" w:eastAsia="Times New Roman" w:hAnsi="Times New Roman" w:cs="Times New Roman"/>
          <w:b/>
          <w:bCs/>
          <w:sz w:val="24"/>
          <w:szCs w:val="24"/>
          <w:lang w:eastAsia="fr-FR"/>
        </w:rPr>
        <w:t>8</w:t>
      </w:r>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w:t>
      </w:r>
      <w:r w:rsidRPr="00635E37">
        <w:rPr>
          <w:rFonts w:ascii="Times New Roman" w:eastAsia="Times New Roman" w:hAnsi="Times New Roman" w:cs="Times New Roman"/>
          <w:b/>
          <w:bCs/>
          <w:sz w:val="24"/>
          <w:szCs w:val="24"/>
          <w:lang w:eastAsia="fr-FR"/>
        </w:rPr>
        <w:t xml:space="preserve">producteur </w:t>
      </w:r>
      <w:r w:rsidRPr="001430FA">
        <w:rPr>
          <w:rFonts w:ascii="Times New Roman" w:eastAsia="Times New Roman" w:hAnsi="Times New Roman" w:cs="Times New Roman"/>
          <w:b/>
          <w:bCs/>
          <w:sz w:val="24"/>
          <w:szCs w:val="24"/>
          <w:lang w:eastAsia="fr-FR"/>
        </w:rPr>
        <w:t xml:space="preserve">et </w:t>
      </w:r>
      <w:r w:rsidRPr="00635E37">
        <w:rPr>
          <w:rFonts w:ascii="Times New Roman" w:eastAsia="Times New Roman" w:hAnsi="Times New Roman" w:cs="Times New Roman"/>
          <w:b/>
          <w:bCs/>
          <w:sz w:val="24"/>
          <w:szCs w:val="24"/>
          <w:lang w:eastAsia="fr-FR"/>
        </w:rPr>
        <w:t>6</w:t>
      </w:r>
      <w:r w:rsidRPr="001430FA">
        <w:rPr>
          <w:rFonts w:ascii="Times New Roman" w:eastAsia="Times New Roman" w:hAnsi="Times New Roman" w:cs="Times New Roman"/>
          <w:b/>
          <w:bCs/>
          <w:sz w:val="24"/>
          <w:szCs w:val="24"/>
          <w:vertAlign w:val="superscript"/>
          <w:lang w:eastAsia="fr-FR"/>
        </w:rPr>
        <w:t>ème</w:t>
      </w:r>
      <w:r w:rsidRPr="001E1743">
        <w:rPr>
          <w:rFonts w:ascii="Times New Roman" w:eastAsia="Times New Roman" w:hAnsi="Times New Roman" w:cs="Times New Roman"/>
          <w:b/>
          <w:bCs/>
          <w:sz w:val="24"/>
          <w:szCs w:val="24"/>
          <w:lang w:eastAsia="fr-FR"/>
        </w:rPr>
        <w:t xml:space="preserve"> </w:t>
      </w:r>
      <w:r w:rsidRPr="00635E37">
        <w:rPr>
          <w:rFonts w:ascii="Times New Roman" w:eastAsia="Times New Roman" w:hAnsi="Times New Roman" w:cs="Times New Roman"/>
          <w:b/>
          <w:bCs/>
          <w:sz w:val="24"/>
          <w:szCs w:val="24"/>
          <w:lang w:eastAsia="fr-FR"/>
        </w:rPr>
        <w:t>importateur</w:t>
      </w:r>
      <w:r w:rsidRPr="001E1743">
        <w:rPr>
          <w:rFonts w:ascii="Times New Roman" w:eastAsia="Times New Roman" w:hAnsi="Times New Roman" w:cs="Times New Roman"/>
          <w:b/>
          <w:bCs/>
          <w:sz w:val="24"/>
          <w:szCs w:val="24"/>
          <w:lang w:eastAsia="fr-FR"/>
        </w:rPr>
        <w:t xml:space="preserve"> de charbon</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b/>
          <w:bCs/>
          <w:sz w:val="24"/>
          <w:szCs w:val="24"/>
          <w:lang w:eastAsia="fr-FR"/>
        </w:rPr>
        <w:t>troisième imp</w:t>
      </w:r>
      <w:r>
        <w:rPr>
          <w:rFonts w:ascii="Times New Roman" w:eastAsia="Times New Roman" w:hAnsi="Times New Roman" w:cs="Times New Roman"/>
          <w:b/>
          <w:bCs/>
          <w:sz w:val="24"/>
          <w:szCs w:val="24"/>
          <w:lang w:eastAsia="fr-FR"/>
        </w:rPr>
        <w:t>or</w:t>
      </w:r>
      <w:r w:rsidRPr="001430FA">
        <w:rPr>
          <w:rFonts w:ascii="Times New Roman" w:eastAsia="Times New Roman" w:hAnsi="Times New Roman" w:cs="Times New Roman"/>
          <w:b/>
          <w:bCs/>
          <w:sz w:val="24"/>
          <w:szCs w:val="24"/>
          <w:lang w:eastAsia="fr-FR"/>
        </w:rPr>
        <w:t xml:space="preserve">tateur de gaz, </w:t>
      </w:r>
      <w:r>
        <w:rPr>
          <w:rFonts w:ascii="Times New Roman" w:eastAsia="Times New Roman" w:hAnsi="Times New Roman" w:cs="Times New Roman"/>
          <w:b/>
          <w:bCs/>
          <w:sz w:val="24"/>
          <w:szCs w:val="24"/>
          <w:lang w:eastAsia="fr-FR"/>
        </w:rPr>
        <w:t>6</w:t>
      </w:r>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w:t>
      </w:r>
      <w:r w:rsidRPr="001430FA">
        <w:rPr>
          <w:rFonts w:ascii="Times New Roman" w:eastAsia="Times New Roman" w:hAnsi="Times New Roman" w:cs="Times New Roman"/>
          <w:b/>
          <w:bCs/>
          <w:sz w:val="24"/>
          <w:szCs w:val="24"/>
          <w:lang w:eastAsia="fr-FR"/>
        </w:rPr>
        <w:t>importateur de pétrole,</w:t>
      </w:r>
      <w:r>
        <w:rPr>
          <w:rFonts w:ascii="Times New Roman" w:eastAsia="Times New Roman" w:hAnsi="Times New Roman" w:cs="Times New Roman"/>
          <w:sz w:val="24"/>
          <w:szCs w:val="24"/>
          <w:lang w:eastAsia="fr-FR"/>
        </w:rPr>
        <w:t xml:space="preserve"> troisième producteur éolien, quatrième producteur solaire, 8</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 nucléaire</w:t>
      </w:r>
    </w:p>
    <w:p w14:paraId="16BAC917" w14:textId="77777777" w:rsidR="007D234C" w:rsidRDefault="007D234C" w:rsidP="007D234C">
      <w:pPr>
        <w:rPr>
          <w:rFonts w:ascii="Times New Roman" w:eastAsia="Times New Roman" w:hAnsi="Times New Roman" w:cs="Times New Roman"/>
          <w:sz w:val="24"/>
          <w:szCs w:val="24"/>
          <w:lang w:eastAsia="fr-FR"/>
        </w:rPr>
      </w:pPr>
      <w:r w:rsidRPr="00166758">
        <w:rPr>
          <w:rFonts w:ascii="Times New Roman" w:eastAsia="Times New Roman" w:hAnsi="Times New Roman" w:cs="Times New Roman"/>
          <w:b/>
          <w:bCs/>
          <w:sz w:val="24"/>
          <w:szCs w:val="24"/>
          <w:lang w:eastAsia="fr-FR"/>
        </w:rPr>
        <w:t>Arabie Saoudite</w:t>
      </w:r>
      <w:r w:rsidRPr="0016675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deuxième producteur et </w:t>
      </w:r>
      <w:r w:rsidRPr="00166758">
        <w:rPr>
          <w:rFonts w:ascii="Times New Roman" w:eastAsia="Times New Roman" w:hAnsi="Times New Roman" w:cs="Times New Roman"/>
          <w:sz w:val="24"/>
          <w:szCs w:val="24"/>
          <w:lang w:eastAsia="fr-FR"/>
        </w:rPr>
        <w:t xml:space="preserve">premier </w:t>
      </w:r>
      <w:r>
        <w:rPr>
          <w:rFonts w:ascii="Times New Roman" w:eastAsia="Times New Roman" w:hAnsi="Times New Roman" w:cs="Times New Roman"/>
          <w:sz w:val="24"/>
          <w:szCs w:val="24"/>
          <w:lang w:eastAsia="fr-FR"/>
        </w:rPr>
        <w:t>exportateur de pétrole, 9</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 de gaz</w:t>
      </w:r>
    </w:p>
    <w:p w14:paraId="16C12AC2" w14:textId="77777777" w:rsidR="007D234C" w:rsidRDefault="007D234C" w:rsidP="007D234C">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Australie</w:t>
      </w:r>
      <w:r w:rsidRPr="001430FA">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5 ème producteur et </w:t>
      </w:r>
      <w:r w:rsidRPr="001430FA">
        <w:rPr>
          <w:rFonts w:ascii="Times New Roman" w:eastAsia="Times New Roman" w:hAnsi="Times New Roman" w:cs="Times New Roman"/>
          <w:sz w:val="24"/>
          <w:szCs w:val="24"/>
          <w:lang w:eastAsia="fr-FR"/>
        </w:rPr>
        <w:t>deuxième exportateur de charbon</w:t>
      </w:r>
      <w:r>
        <w:rPr>
          <w:rFonts w:ascii="Times New Roman" w:eastAsia="Times New Roman" w:hAnsi="Times New Roman" w:cs="Times New Roman"/>
          <w:sz w:val="24"/>
          <w:szCs w:val="24"/>
          <w:lang w:eastAsia="fr-FR"/>
        </w:rPr>
        <w:t>, 8</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 et 4</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exportateur de gaz, 10</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 solaire</w:t>
      </w:r>
    </w:p>
    <w:p w14:paraId="0B921F2F" w14:textId="0FE3C0F4" w:rsidR="007D234C" w:rsidRDefault="007D234C" w:rsidP="007D234C">
      <w:pPr>
        <w:rPr>
          <w:rFonts w:ascii="Times New Roman" w:eastAsia="Times New Roman" w:hAnsi="Times New Roman" w:cs="Times New Roman"/>
          <w:b/>
          <w:bCs/>
          <w:sz w:val="24"/>
          <w:szCs w:val="24"/>
          <w:lang w:eastAsia="fr-FR"/>
        </w:rPr>
      </w:pPr>
      <w:r w:rsidRPr="00900662">
        <w:rPr>
          <w:rFonts w:ascii="Times New Roman" w:eastAsia="Times New Roman" w:hAnsi="Times New Roman" w:cs="Times New Roman"/>
          <w:b/>
          <w:bCs/>
          <w:sz w:val="24"/>
          <w:szCs w:val="24"/>
          <w:u w:val="single"/>
          <w:lang w:eastAsia="fr-FR"/>
        </w:rPr>
        <w:t>Brésil</w:t>
      </w:r>
      <w:r>
        <w:rPr>
          <w:rFonts w:ascii="Times New Roman" w:eastAsia="Times New Roman" w:hAnsi="Times New Roman" w:cs="Times New Roman"/>
          <w:b/>
          <w:bCs/>
          <w:sz w:val="24"/>
          <w:szCs w:val="24"/>
          <w:lang w:eastAsia="fr-FR"/>
        </w:rPr>
        <w:t xml:space="preserve">, </w:t>
      </w:r>
      <w:r w:rsidRPr="001430FA">
        <w:rPr>
          <w:rFonts w:ascii="Times New Roman" w:eastAsia="Times New Roman" w:hAnsi="Times New Roman" w:cs="Times New Roman"/>
          <w:sz w:val="24"/>
          <w:szCs w:val="24"/>
          <w:lang w:eastAsia="fr-FR"/>
        </w:rPr>
        <w:t>3</w:t>
      </w:r>
      <w:r w:rsidRPr="001430FA">
        <w:rPr>
          <w:rFonts w:ascii="Times New Roman" w:eastAsia="Times New Roman" w:hAnsi="Times New Roman" w:cs="Times New Roman"/>
          <w:sz w:val="24"/>
          <w:szCs w:val="24"/>
          <w:vertAlign w:val="superscript"/>
          <w:lang w:eastAsia="fr-FR"/>
        </w:rPr>
        <w:t>ème</w:t>
      </w:r>
      <w:r w:rsidRPr="001430FA">
        <w:rPr>
          <w:rFonts w:ascii="Times New Roman" w:eastAsia="Times New Roman" w:hAnsi="Times New Roman" w:cs="Times New Roman"/>
          <w:sz w:val="24"/>
          <w:szCs w:val="24"/>
          <w:lang w:eastAsia="fr-FR"/>
        </w:rPr>
        <w:t xml:space="preserve"> producteur hydraulique,</w:t>
      </w:r>
      <w:r>
        <w:rPr>
          <w:rFonts w:ascii="Times New Roman" w:eastAsia="Times New Roman" w:hAnsi="Times New Roman" w:cs="Times New Roman"/>
          <w:b/>
          <w:bCs/>
          <w:sz w:val="24"/>
          <w:szCs w:val="24"/>
          <w:lang w:eastAsia="fr-FR"/>
        </w:rPr>
        <w:t xml:space="preserve"> </w:t>
      </w:r>
      <w:r w:rsidRPr="001430FA">
        <w:rPr>
          <w:rFonts w:ascii="Times New Roman" w:eastAsia="Times New Roman" w:hAnsi="Times New Roman" w:cs="Times New Roman"/>
          <w:sz w:val="24"/>
          <w:szCs w:val="24"/>
          <w:lang w:eastAsia="fr-FR"/>
        </w:rPr>
        <w:t>7</w:t>
      </w:r>
      <w:r w:rsidRPr="001430FA">
        <w:rPr>
          <w:rFonts w:ascii="Times New Roman" w:eastAsia="Times New Roman" w:hAnsi="Times New Roman" w:cs="Times New Roman"/>
          <w:sz w:val="24"/>
          <w:szCs w:val="24"/>
          <w:vertAlign w:val="superscript"/>
          <w:lang w:eastAsia="fr-FR"/>
        </w:rPr>
        <w:t>ème</w:t>
      </w:r>
      <w:r w:rsidRPr="001430FA">
        <w:rPr>
          <w:rFonts w:ascii="Times New Roman" w:eastAsia="Times New Roman" w:hAnsi="Times New Roman" w:cs="Times New Roman"/>
          <w:sz w:val="24"/>
          <w:szCs w:val="24"/>
          <w:lang w:eastAsia="fr-FR"/>
        </w:rPr>
        <w:t xml:space="preserve"> producteur éolien</w:t>
      </w:r>
      <w:r w:rsidRPr="00900662">
        <w:rPr>
          <w:rFonts w:ascii="Times New Roman" w:eastAsia="Times New Roman" w:hAnsi="Times New Roman" w:cs="Times New Roman"/>
          <w:sz w:val="24"/>
          <w:szCs w:val="24"/>
          <w:lang w:eastAsia="fr-FR"/>
        </w:rPr>
        <w:t xml:space="preserve">, </w:t>
      </w:r>
      <w:r w:rsidR="00900662" w:rsidRPr="00900662">
        <w:rPr>
          <w:rFonts w:ascii="Times New Roman" w:eastAsia="Times New Roman" w:hAnsi="Times New Roman" w:cs="Times New Roman"/>
          <w:sz w:val="24"/>
          <w:szCs w:val="24"/>
          <w:lang w:eastAsia="fr-FR"/>
        </w:rPr>
        <w:t>10</w:t>
      </w:r>
      <w:r w:rsidR="00900662" w:rsidRPr="00900662">
        <w:rPr>
          <w:rFonts w:ascii="Times New Roman" w:eastAsia="Times New Roman" w:hAnsi="Times New Roman" w:cs="Times New Roman"/>
          <w:sz w:val="24"/>
          <w:szCs w:val="24"/>
          <w:vertAlign w:val="superscript"/>
          <w:lang w:eastAsia="fr-FR"/>
        </w:rPr>
        <w:t>ème</w:t>
      </w:r>
      <w:r w:rsidR="00900662" w:rsidRPr="00900662">
        <w:rPr>
          <w:rFonts w:ascii="Times New Roman" w:eastAsia="Times New Roman" w:hAnsi="Times New Roman" w:cs="Times New Roman"/>
          <w:sz w:val="24"/>
          <w:szCs w:val="24"/>
          <w:lang w:eastAsia="fr-FR"/>
        </w:rPr>
        <w:t xml:space="preserve"> producteur de pétrole</w:t>
      </w:r>
    </w:p>
    <w:p w14:paraId="7FC30538" w14:textId="6DCF108C" w:rsidR="007D234C" w:rsidRPr="001430FA" w:rsidRDefault="007D234C" w:rsidP="007D234C">
      <w:pPr>
        <w:rPr>
          <w:rFonts w:ascii="Times New Roman" w:eastAsia="Times New Roman" w:hAnsi="Times New Roman" w:cs="Times New Roman"/>
          <w:sz w:val="24"/>
          <w:szCs w:val="24"/>
          <w:lang w:eastAsia="fr-FR"/>
        </w:rPr>
      </w:pPr>
      <w:r w:rsidRPr="00900662">
        <w:rPr>
          <w:rFonts w:ascii="Times New Roman" w:eastAsia="Times New Roman" w:hAnsi="Times New Roman" w:cs="Times New Roman"/>
          <w:b/>
          <w:bCs/>
          <w:sz w:val="24"/>
          <w:szCs w:val="24"/>
          <w:u w:val="single"/>
          <w:lang w:eastAsia="fr-FR"/>
        </w:rPr>
        <w:t>Canada</w:t>
      </w:r>
      <w:r>
        <w:rPr>
          <w:rFonts w:ascii="Times New Roman" w:eastAsia="Times New Roman" w:hAnsi="Times New Roman" w:cs="Times New Roman"/>
          <w:b/>
          <w:bCs/>
          <w:sz w:val="24"/>
          <w:szCs w:val="24"/>
          <w:lang w:eastAsia="fr-FR"/>
        </w:rPr>
        <w:t xml:space="preserve">, </w:t>
      </w:r>
      <w:r w:rsidR="00900662">
        <w:rPr>
          <w:rFonts w:ascii="Times New Roman" w:eastAsia="Times New Roman" w:hAnsi="Times New Roman" w:cs="Times New Roman"/>
          <w:sz w:val="24"/>
          <w:szCs w:val="24"/>
          <w:lang w:eastAsia="fr-FR"/>
        </w:rPr>
        <w:t>deuxième</w:t>
      </w:r>
      <w:r w:rsidRPr="001430FA">
        <w:rPr>
          <w:rFonts w:ascii="Times New Roman" w:eastAsia="Times New Roman" w:hAnsi="Times New Roman" w:cs="Times New Roman"/>
          <w:sz w:val="24"/>
          <w:szCs w:val="24"/>
          <w:lang w:eastAsia="fr-FR"/>
        </w:rPr>
        <w:t xml:space="preserve"> producteur hydraulique, quatrième producteur </w:t>
      </w:r>
      <w:r>
        <w:rPr>
          <w:rFonts w:ascii="Times New Roman" w:eastAsia="Times New Roman" w:hAnsi="Times New Roman" w:cs="Times New Roman"/>
          <w:sz w:val="24"/>
          <w:szCs w:val="24"/>
          <w:lang w:eastAsia="fr-FR"/>
        </w:rPr>
        <w:t xml:space="preserve">et 5ème exportateur </w:t>
      </w:r>
      <w:r w:rsidRPr="001430FA">
        <w:rPr>
          <w:rFonts w:ascii="Times New Roman" w:eastAsia="Times New Roman" w:hAnsi="Times New Roman" w:cs="Times New Roman"/>
          <w:sz w:val="24"/>
          <w:szCs w:val="24"/>
          <w:lang w:eastAsia="fr-FR"/>
        </w:rPr>
        <w:t>de pétrole</w:t>
      </w:r>
      <w:r>
        <w:rPr>
          <w:rFonts w:ascii="Times New Roman" w:eastAsia="Times New Roman" w:hAnsi="Times New Roman" w:cs="Times New Roman"/>
          <w:sz w:val="24"/>
          <w:szCs w:val="24"/>
          <w:lang w:eastAsia="fr-FR"/>
        </w:rPr>
        <w:t>, 4</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 et 5</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exportateur de gaz, 6</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 nucléaire, 8</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 éolien, </w:t>
      </w:r>
      <w:r w:rsidR="00900662">
        <w:rPr>
          <w:rFonts w:ascii="Times New Roman" w:eastAsia="Times New Roman" w:hAnsi="Times New Roman" w:cs="Times New Roman"/>
          <w:sz w:val="24"/>
          <w:szCs w:val="24"/>
          <w:lang w:eastAsia="fr-FR"/>
        </w:rPr>
        <w:t>9</w:t>
      </w:r>
      <w:r w:rsidR="00900662" w:rsidRPr="00900662">
        <w:rPr>
          <w:rFonts w:ascii="Times New Roman" w:eastAsia="Times New Roman" w:hAnsi="Times New Roman" w:cs="Times New Roman"/>
          <w:sz w:val="24"/>
          <w:szCs w:val="24"/>
          <w:vertAlign w:val="superscript"/>
          <w:lang w:eastAsia="fr-FR"/>
        </w:rPr>
        <w:t>ème</w:t>
      </w:r>
      <w:r w:rsidR="00900662">
        <w:rPr>
          <w:rFonts w:ascii="Times New Roman" w:eastAsia="Times New Roman" w:hAnsi="Times New Roman" w:cs="Times New Roman"/>
          <w:sz w:val="24"/>
          <w:szCs w:val="24"/>
          <w:lang w:eastAsia="fr-FR"/>
        </w:rPr>
        <w:t xml:space="preserve"> exportateur de charbon sans faire partie des dix premiers producteurs</w:t>
      </w:r>
    </w:p>
    <w:p w14:paraId="77AC298E" w14:textId="11AB2A14" w:rsidR="007D234C" w:rsidRDefault="007D234C" w:rsidP="007D234C">
      <w:pPr>
        <w:rPr>
          <w:rFonts w:ascii="Times New Roman" w:eastAsia="Times New Roman" w:hAnsi="Times New Roman" w:cs="Times New Roman"/>
          <w:sz w:val="24"/>
          <w:szCs w:val="24"/>
          <w:lang w:eastAsia="fr-FR"/>
        </w:rPr>
      </w:pPr>
      <w:r w:rsidRPr="00900662">
        <w:rPr>
          <w:rFonts w:ascii="Times New Roman" w:eastAsia="Times New Roman" w:hAnsi="Times New Roman" w:cs="Times New Roman"/>
          <w:b/>
          <w:bCs/>
          <w:sz w:val="24"/>
          <w:szCs w:val="24"/>
          <w:u w:val="single"/>
          <w:lang w:eastAsia="fr-FR"/>
        </w:rPr>
        <w:t>Chine,</w:t>
      </w:r>
      <w:r w:rsidRPr="001430FA">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 xml:space="preserve">premier </w:t>
      </w:r>
      <w:r w:rsidRPr="001430FA">
        <w:rPr>
          <w:rFonts w:ascii="Times New Roman" w:eastAsia="Times New Roman" w:hAnsi="Times New Roman" w:cs="Times New Roman"/>
          <w:b/>
          <w:bCs/>
          <w:sz w:val="24"/>
          <w:szCs w:val="24"/>
          <w:lang w:eastAsia="fr-FR"/>
        </w:rPr>
        <w:t>producteur et</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b/>
          <w:bCs/>
          <w:sz w:val="24"/>
          <w:szCs w:val="24"/>
          <w:lang w:eastAsia="fr-FR"/>
        </w:rPr>
        <w:t>premier importateur de charbo</w:t>
      </w:r>
      <w:r>
        <w:rPr>
          <w:rFonts w:ascii="Times New Roman" w:eastAsia="Times New Roman" w:hAnsi="Times New Roman" w:cs="Times New Roman"/>
          <w:b/>
          <w:bCs/>
          <w:sz w:val="24"/>
          <w:szCs w:val="24"/>
          <w:lang w:eastAsia="fr-FR"/>
        </w:rPr>
        <w:t>n</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b/>
          <w:bCs/>
          <w:sz w:val="24"/>
          <w:szCs w:val="24"/>
          <w:lang w:eastAsia="fr-FR"/>
        </w:rPr>
        <w:t>7</w:t>
      </w:r>
      <w:r w:rsidRPr="001430FA">
        <w:rPr>
          <w:rFonts w:ascii="Times New Roman" w:eastAsia="Times New Roman" w:hAnsi="Times New Roman" w:cs="Times New Roman"/>
          <w:b/>
          <w:bCs/>
          <w:sz w:val="24"/>
          <w:szCs w:val="24"/>
          <w:vertAlign w:val="superscript"/>
          <w:lang w:eastAsia="fr-FR"/>
        </w:rPr>
        <w:t>ème</w:t>
      </w:r>
      <w:r w:rsidRPr="001430FA">
        <w:rPr>
          <w:rFonts w:ascii="Times New Roman" w:eastAsia="Times New Roman" w:hAnsi="Times New Roman" w:cs="Times New Roman"/>
          <w:b/>
          <w:bCs/>
          <w:sz w:val="24"/>
          <w:szCs w:val="24"/>
          <w:lang w:eastAsia="fr-FR"/>
        </w:rPr>
        <w:t xml:space="preserve"> producteur et</w:t>
      </w:r>
      <w:r>
        <w:rPr>
          <w:rFonts w:ascii="Times New Roman" w:eastAsia="Times New Roman" w:hAnsi="Times New Roman" w:cs="Times New Roman"/>
          <w:sz w:val="24"/>
          <w:szCs w:val="24"/>
          <w:lang w:eastAsia="fr-FR"/>
        </w:rPr>
        <w:t xml:space="preserve"> </w:t>
      </w:r>
      <w:r w:rsidRPr="00166758">
        <w:rPr>
          <w:rFonts w:ascii="Times New Roman" w:eastAsia="Times New Roman" w:hAnsi="Times New Roman" w:cs="Times New Roman"/>
          <w:b/>
          <w:bCs/>
          <w:sz w:val="24"/>
          <w:szCs w:val="24"/>
          <w:lang w:eastAsia="fr-FR"/>
        </w:rPr>
        <w:t>premier importateur de pétrole</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b/>
          <w:bCs/>
          <w:sz w:val="24"/>
          <w:szCs w:val="24"/>
          <w:lang w:eastAsia="fr-FR"/>
        </w:rPr>
        <w:t>6</w:t>
      </w:r>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w:t>
      </w:r>
      <w:r w:rsidRPr="001430FA">
        <w:rPr>
          <w:rFonts w:ascii="Times New Roman" w:eastAsia="Times New Roman" w:hAnsi="Times New Roman" w:cs="Times New Roman"/>
          <w:b/>
          <w:bCs/>
          <w:sz w:val="24"/>
          <w:szCs w:val="24"/>
          <w:lang w:eastAsia="fr-FR"/>
        </w:rPr>
        <w:t>producteu</w:t>
      </w:r>
      <w:r w:rsidRPr="00635E37">
        <w:rPr>
          <w:rFonts w:ascii="Times New Roman" w:eastAsia="Times New Roman" w:hAnsi="Times New Roman" w:cs="Times New Roman"/>
          <w:sz w:val="24"/>
          <w:szCs w:val="24"/>
          <w:lang w:eastAsia="fr-FR"/>
        </w:rPr>
        <w:t>r</w:t>
      </w:r>
      <w:r w:rsidRPr="001430FA">
        <w:rPr>
          <w:rFonts w:ascii="Times New Roman" w:eastAsia="Times New Roman" w:hAnsi="Times New Roman" w:cs="Times New Roman"/>
          <w:b/>
          <w:bCs/>
          <w:sz w:val="24"/>
          <w:szCs w:val="24"/>
          <w:lang w:eastAsia="fr-FR"/>
        </w:rPr>
        <w:t xml:space="preserve"> et</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b/>
          <w:bCs/>
          <w:sz w:val="24"/>
          <w:szCs w:val="24"/>
          <w:lang w:eastAsia="fr-FR"/>
        </w:rPr>
        <w:t>premier importateur de gaz,</w:t>
      </w:r>
      <w:r>
        <w:rPr>
          <w:rFonts w:ascii="Times New Roman" w:eastAsia="Times New Roman" w:hAnsi="Times New Roman" w:cs="Times New Roman"/>
          <w:sz w:val="24"/>
          <w:szCs w:val="24"/>
          <w:lang w:eastAsia="fr-FR"/>
        </w:rPr>
        <w:t xml:space="preserve"> premier producteur hydraulique, premier producteur éolien, premier producteur solaire, troisième producteur nucléaire,  </w:t>
      </w:r>
    </w:p>
    <w:p w14:paraId="22C3224D" w14:textId="564A7EBB" w:rsidR="007D234C" w:rsidRPr="001430FA" w:rsidRDefault="007D234C" w:rsidP="007D234C">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Colombie, </w:t>
      </w:r>
      <w:r w:rsidRPr="001430FA">
        <w:rPr>
          <w:rFonts w:ascii="Times New Roman" w:eastAsia="Times New Roman" w:hAnsi="Times New Roman" w:cs="Times New Roman"/>
          <w:sz w:val="24"/>
          <w:szCs w:val="24"/>
          <w:lang w:eastAsia="fr-FR"/>
        </w:rPr>
        <w:t>5</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sz w:val="24"/>
          <w:szCs w:val="24"/>
          <w:lang w:eastAsia="fr-FR"/>
        </w:rPr>
        <w:t xml:space="preserve">exportateur de charbon </w:t>
      </w:r>
      <w:r>
        <w:rPr>
          <w:rFonts w:ascii="Times New Roman" w:eastAsia="Times New Roman" w:hAnsi="Times New Roman" w:cs="Times New Roman"/>
          <w:sz w:val="24"/>
          <w:szCs w:val="24"/>
          <w:lang w:eastAsia="fr-FR"/>
        </w:rPr>
        <w:t>sans faire partie des dix premiers producteurs</w:t>
      </w:r>
    </w:p>
    <w:p w14:paraId="3307A53C" w14:textId="02ECB1C4" w:rsidR="007D234C" w:rsidRPr="001430FA" w:rsidRDefault="007D234C" w:rsidP="007D234C">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Corée, 4</w:t>
      </w:r>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importateur de charbon, 5</w:t>
      </w:r>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importateur de gaz et de pétrole, </w:t>
      </w:r>
      <w:r w:rsidRPr="001430FA">
        <w:rPr>
          <w:rFonts w:ascii="Times New Roman" w:eastAsia="Times New Roman" w:hAnsi="Times New Roman" w:cs="Times New Roman"/>
          <w:sz w:val="24"/>
          <w:szCs w:val="24"/>
          <w:lang w:eastAsia="fr-FR"/>
        </w:rPr>
        <w:t>5</w:t>
      </w:r>
      <w:r w:rsidRPr="001430FA">
        <w:rPr>
          <w:rFonts w:ascii="Times New Roman" w:eastAsia="Times New Roman" w:hAnsi="Times New Roman" w:cs="Times New Roman"/>
          <w:sz w:val="24"/>
          <w:szCs w:val="24"/>
          <w:vertAlign w:val="superscript"/>
          <w:lang w:eastAsia="fr-FR"/>
        </w:rPr>
        <w:t>ème</w:t>
      </w:r>
      <w:r w:rsidRPr="001430FA">
        <w:rPr>
          <w:rFonts w:ascii="Times New Roman" w:eastAsia="Times New Roman" w:hAnsi="Times New Roman" w:cs="Times New Roman"/>
          <w:sz w:val="24"/>
          <w:szCs w:val="24"/>
          <w:lang w:eastAsia="fr-FR"/>
        </w:rPr>
        <w:t xml:space="preserve"> producteur nucléaire </w:t>
      </w:r>
    </w:p>
    <w:p w14:paraId="475AD0A7" w14:textId="77777777" w:rsidR="007D234C" w:rsidRDefault="007D234C" w:rsidP="007D234C">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Emirats Arabes Unis, </w:t>
      </w:r>
      <w:r w:rsidRPr="001430FA">
        <w:rPr>
          <w:rFonts w:ascii="Times New Roman" w:eastAsia="Times New Roman" w:hAnsi="Times New Roman" w:cs="Times New Roman"/>
          <w:sz w:val="24"/>
          <w:szCs w:val="24"/>
          <w:lang w:eastAsia="fr-FR"/>
        </w:rPr>
        <w:t>8</w:t>
      </w:r>
      <w:r w:rsidRPr="001430FA">
        <w:rPr>
          <w:rFonts w:ascii="Times New Roman" w:eastAsia="Times New Roman" w:hAnsi="Times New Roman" w:cs="Times New Roman"/>
          <w:sz w:val="24"/>
          <w:szCs w:val="24"/>
          <w:vertAlign w:val="superscript"/>
          <w:lang w:eastAsia="fr-FR"/>
        </w:rPr>
        <w:t>ème</w:t>
      </w:r>
      <w:r w:rsidRPr="001430FA">
        <w:rPr>
          <w:rFonts w:ascii="Times New Roman" w:eastAsia="Times New Roman" w:hAnsi="Times New Roman" w:cs="Times New Roman"/>
          <w:sz w:val="24"/>
          <w:szCs w:val="24"/>
          <w:lang w:eastAsia="fr-FR"/>
        </w:rPr>
        <w:t xml:space="preserve"> producteur et 6</w:t>
      </w:r>
      <w:r w:rsidRPr="001430FA">
        <w:rPr>
          <w:rFonts w:ascii="Times New Roman" w:eastAsia="Times New Roman" w:hAnsi="Times New Roman" w:cs="Times New Roman"/>
          <w:sz w:val="24"/>
          <w:szCs w:val="24"/>
          <w:vertAlign w:val="superscript"/>
          <w:lang w:eastAsia="fr-FR"/>
        </w:rPr>
        <w:t>ème</w:t>
      </w:r>
      <w:r w:rsidRPr="001430FA">
        <w:rPr>
          <w:rFonts w:ascii="Times New Roman" w:eastAsia="Times New Roman" w:hAnsi="Times New Roman" w:cs="Times New Roman"/>
          <w:sz w:val="24"/>
          <w:szCs w:val="24"/>
          <w:lang w:eastAsia="fr-FR"/>
        </w:rPr>
        <w:t xml:space="preserve"> exportateur de pétrole</w:t>
      </w:r>
    </w:p>
    <w:p w14:paraId="0203790E" w14:textId="77777777" w:rsidR="007D234C" w:rsidRPr="001430FA" w:rsidRDefault="007D234C" w:rsidP="007D234C">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Espagne, 8</w:t>
      </w:r>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importateur de pétrole et 10</w:t>
      </w:r>
      <w:proofErr w:type="gramStart"/>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pays</w:t>
      </w:r>
      <w:proofErr w:type="gramEnd"/>
      <w:r>
        <w:rPr>
          <w:rFonts w:ascii="Times New Roman" w:eastAsia="Times New Roman" w:hAnsi="Times New Roman" w:cs="Times New Roman"/>
          <w:b/>
          <w:bCs/>
          <w:sz w:val="24"/>
          <w:szCs w:val="24"/>
          <w:lang w:eastAsia="fr-FR"/>
        </w:rPr>
        <w:t xml:space="preserve"> importateur de gaz, </w:t>
      </w:r>
      <w:r w:rsidRPr="001430FA">
        <w:rPr>
          <w:rFonts w:ascii="Times New Roman" w:eastAsia="Times New Roman" w:hAnsi="Times New Roman" w:cs="Times New Roman"/>
          <w:sz w:val="24"/>
          <w:szCs w:val="24"/>
          <w:lang w:eastAsia="fr-FR"/>
        </w:rPr>
        <w:t>6</w:t>
      </w:r>
      <w:r w:rsidRPr="001430FA">
        <w:rPr>
          <w:rFonts w:ascii="Times New Roman" w:eastAsia="Times New Roman" w:hAnsi="Times New Roman" w:cs="Times New Roman"/>
          <w:sz w:val="24"/>
          <w:szCs w:val="24"/>
          <w:vertAlign w:val="superscript"/>
          <w:lang w:eastAsia="fr-FR"/>
        </w:rPr>
        <w:t>ème</w:t>
      </w:r>
      <w:r w:rsidRPr="001430FA">
        <w:rPr>
          <w:rFonts w:ascii="Times New Roman" w:eastAsia="Times New Roman" w:hAnsi="Times New Roman" w:cs="Times New Roman"/>
          <w:sz w:val="24"/>
          <w:szCs w:val="24"/>
          <w:lang w:eastAsia="fr-FR"/>
        </w:rPr>
        <w:t xml:space="preserve"> producteur éolien, 9</w:t>
      </w:r>
      <w:r w:rsidRPr="001430FA">
        <w:rPr>
          <w:rFonts w:ascii="Times New Roman" w:eastAsia="Times New Roman" w:hAnsi="Times New Roman" w:cs="Times New Roman"/>
          <w:sz w:val="24"/>
          <w:szCs w:val="24"/>
          <w:vertAlign w:val="superscript"/>
          <w:lang w:eastAsia="fr-FR"/>
        </w:rPr>
        <w:t>ème</w:t>
      </w:r>
      <w:r w:rsidRPr="001430FA">
        <w:rPr>
          <w:rFonts w:ascii="Times New Roman" w:eastAsia="Times New Roman" w:hAnsi="Times New Roman" w:cs="Times New Roman"/>
          <w:sz w:val="24"/>
          <w:szCs w:val="24"/>
          <w:lang w:eastAsia="fr-FR"/>
        </w:rPr>
        <w:t xml:space="preserve">  producteur solaire, </w:t>
      </w:r>
    </w:p>
    <w:p w14:paraId="5A47AE27" w14:textId="260E0F73" w:rsidR="007D234C" w:rsidRPr="001430FA" w:rsidRDefault="007D234C" w:rsidP="007D234C">
      <w:pPr>
        <w:rPr>
          <w:rFonts w:ascii="Times New Roman" w:eastAsia="Times New Roman" w:hAnsi="Times New Roman" w:cs="Times New Roman"/>
          <w:b/>
          <w:bCs/>
          <w:sz w:val="24"/>
          <w:szCs w:val="24"/>
          <w:lang w:eastAsia="fr-FR"/>
        </w:rPr>
      </w:pPr>
      <w:r w:rsidRPr="00900662">
        <w:rPr>
          <w:rFonts w:ascii="Times New Roman" w:eastAsia="Times New Roman" w:hAnsi="Times New Roman" w:cs="Times New Roman"/>
          <w:b/>
          <w:bCs/>
          <w:sz w:val="24"/>
          <w:szCs w:val="24"/>
          <w:u w:val="single"/>
          <w:lang w:eastAsia="fr-FR"/>
        </w:rPr>
        <w:t>France,</w:t>
      </w:r>
      <w:r>
        <w:rPr>
          <w:rFonts w:ascii="Times New Roman" w:eastAsia="Times New Roman" w:hAnsi="Times New Roman" w:cs="Times New Roman"/>
          <w:sz w:val="24"/>
          <w:szCs w:val="24"/>
          <w:lang w:eastAsia="fr-FR"/>
        </w:rPr>
        <w:t xml:space="preserve"> </w:t>
      </w:r>
      <w:r w:rsidRPr="00166758">
        <w:rPr>
          <w:rFonts w:ascii="Times New Roman" w:eastAsia="Times New Roman" w:hAnsi="Times New Roman" w:cs="Times New Roman"/>
          <w:b/>
          <w:bCs/>
          <w:sz w:val="24"/>
          <w:szCs w:val="24"/>
          <w:lang w:eastAsia="fr-FR"/>
        </w:rPr>
        <w:t>8</w:t>
      </w:r>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w:t>
      </w:r>
      <w:r w:rsidRPr="00166758">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 xml:space="preserve"> </w:t>
      </w:r>
      <w:r w:rsidRPr="00166758">
        <w:rPr>
          <w:rFonts w:ascii="Times New Roman" w:eastAsia="Times New Roman" w:hAnsi="Times New Roman" w:cs="Times New Roman"/>
          <w:b/>
          <w:bCs/>
          <w:sz w:val="24"/>
          <w:szCs w:val="24"/>
          <w:lang w:eastAsia="fr-FR"/>
        </w:rPr>
        <w:t>importateur de gaz</w:t>
      </w:r>
      <w:r w:rsidR="00900662">
        <w:rPr>
          <w:rFonts w:ascii="Times New Roman" w:eastAsia="Times New Roman" w:hAnsi="Times New Roman" w:cs="Times New Roman"/>
          <w:b/>
          <w:bCs/>
          <w:sz w:val="24"/>
          <w:szCs w:val="24"/>
          <w:lang w:eastAsia="fr-FR"/>
        </w:rPr>
        <w:t xml:space="preserve"> et 10</w:t>
      </w:r>
      <w:r w:rsidR="00900662" w:rsidRPr="00900662">
        <w:rPr>
          <w:rFonts w:ascii="Times New Roman" w:eastAsia="Times New Roman" w:hAnsi="Times New Roman" w:cs="Times New Roman"/>
          <w:b/>
          <w:bCs/>
          <w:sz w:val="24"/>
          <w:szCs w:val="24"/>
          <w:vertAlign w:val="superscript"/>
          <w:lang w:eastAsia="fr-FR"/>
        </w:rPr>
        <w:t>ème</w:t>
      </w:r>
      <w:r w:rsidR="00900662">
        <w:rPr>
          <w:rFonts w:ascii="Times New Roman" w:eastAsia="Times New Roman" w:hAnsi="Times New Roman" w:cs="Times New Roman"/>
          <w:b/>
          <w:bCs/>
          <w:sz w:val="24"/>
          <w:szCs w:val="24"/>
          <w:lang w:eastAsia="fr-FR"/>
        </w:rPr>
        <w:t xml:space="preserve"> importateur de pétrole</w:t>
      </w:r>
      <w:r>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sz w:val="24"/>
          <w:szCs w:val="24"/>
          <w:lang w:eastAsia="fr-FR"/>
        </w:rPr>
        <w:t>deuxi</w:t>
      </w:r>
      <w:r w:rsidR="00900662">
        <w:rPr>
          <w:rFonts w:ascii="Times New Roman" w:eastAsia="Times New Roman" w:hAnsi="Times New Roman" w:cs="Times New Roman"/>
          <w:sz w:val="24"/>
          <w:szCs w:val="24"/>
          <w:lang w:eastAsia="fr-FR"/>
        </w:rPr>
        <w:t>è</w:t>
      </w:r>
      <w:r>
        <w:rPr>
          <w:rFonts w:ascii="Times New Roman" w:eastAsia="Times New Roman" w:hAnsi="Times New Roman" w:cs="Times New Roman"/>
          <w:sz w:val="24"/>
          <w:szCs w:val="24"/>
          <w:lang w:eastAsia="fr-FR"/>
        </w:rPr>
        <w:t>me producteur nucléaire, 8</w:t>
      </w:r>
      <w:proofErr w:type="gramStart"/>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w:t>
      </w:r>
      <w:proofErr w:type="gramEnd"/>
      <w:r>
        <w:rPr>
          <w:rFonts w:ascii="Times New Roman" w:eastAsia="Times New Roman" w:hAnsi="Times New Roman" w:cs="Times New Roman"/>
          <w:sz w:val="24"/>
          <w:szCs w:val="24"/>
          <w:lang w:eastAsia="fr-FR"/>
        </w:rPr>
        <w:t xml:space="preserve"> solaire, 9</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 éolien, </w:t>
      </w:r>
    </w:p>
    <w:p w14:paraId="0AF1047C" w14:textId="77777777" w:rsidR="007D234C" w:rsidRPr="009D77FC" w:rsidRDefault="007D234C" w:rsidP="007D234C">
      <w:pPr>
        <w:rPr>
          <w:rFonts w:ascii="Times New Roman" w:eastAsia="Times New Roman" w:hAnsi="Times New Roman" w:cs="Times New Roman"/>
          <w:b/>
          <w:bCs/>
          <w:sz w:val="24"/>
          <w:szCs w:val="24"/>
          <w:lang w:eastAsia="fr-FR"/>
        </w:rPr>
      </w:pPr>
      <w:r w:rsidRPr="00900662">
        <w:rPr>
          <w:rFonts w:ascii="Times New Roman" w:eastAsia="Times New Roman" w:hAnsi="Times New Roman" w:cs="Times New Roman"/>
          <w:b/>
          <w:bCs/>
          <w:sz w:val="24"/>
          <w:szCs w:val="24"/>
          <w:u w:val="single"/>
          <w:lang w:eastAsia="fr-FR"/>
        </w:rPr>
        <w:t>Inde</w:t>
      </w:r>
      <w:r>
        <w:rPr>
          <w:rFonts w:ascii="Times New Roman" w:eastAsia="Times New Roman" w:hAnsi="Times New Roman" w:cs="Times New Roman"/>
          <w:b/>
          <w:bCs/>
          <w:sz w:val="24"/>
          <w:szCs w:val="24"/>
          <w:lang w:eastAsia="fr-FR"/>
        </w:rPr>
        <w:t xml:space="preserve">, </w:t>
      </w:r>
      <w:r w:rsidRPr="00635E37">
        <w:rPr>
          <w:rFonts w:ascii="Times New Roman" w:eastAsia="Times New Roman" w:hAnsi="Times New Roman" w:cs="Times New Roman"/>
          <w:b/>
          <w:bCs/>
          <w:sz w:val="24"/>
          <w:szCs w:val="24"/>
          <w:lang w:eastAsia="fr-FR"/>
        </w:rPr>
        <w:t>deuxiéme prod</w:t>
      </w:r>
      <w:r w:rsidRPr="009D77FC">
        <w:rPr>
          <w:rFonts w:ascii="Times New Roman" w:eastAsia="Times New Roman" w:hAnsi="Times New Roman" w:cs="Times New Roman"/>
          <w:b/>
          <w:bCs/>
          <w:sz w:val="24"/>
          <w:szCs w:val="24"/>
          <w:lang w:eastAsia="fr-FR"/>
        </w:rPr>
        <w:t xml:space="preserve">ucteur </w:t>
      </w:r>
      <w:r w:rsidRPr="001430FA">
        <w:rPr>
          <w:rFonts w:ascii="Times New Roman" w:eastAsia="Times New Roman" w:hAnsi="Times New Roman" w:cs="Times New Roman"/>
          <w:b/>
          <w:bCs/>
          <w:sz w:val="24"/>
          <w:szCs w:val="24"/>
          <w:lang w:eastAsia="fr-FR"/>
        </w:rPr>
        <w:t xml:space="preserve">et importateur </w:t>
      </w:r>
      <w:r w:rsidRPr="00635E37">
        <w:rPr>
          <w:rFonts w:ascii="Times New Roman" w:eastAsia="Times New Roman" w:hAnsi="Times New Roman" w:cs="Times New Roman"/>
          <w:b/>
          <w:bCs/>
          <w:sz w:val="24"/>
          <w:szCs w:val="24"/>
          <w:lang w:eastAsia="fr-FR"/>
        </w:rPr>
        <w:t>de charbon,</w:t>
      </w:r>
      <w:r>
        <w:rPr>
          <w:rFonts w:ascii="Times New Roman" w:eastAsia="Times New Roman" w:hAnsi="Times New Roman" w:cs="Times New Roman"/>
          <w:b/>
          <w:bCs/>
          <w:sz w:val="24"/>
          <w:szCs w:val="24"/>
          <w:lang w:eastAsia="fr-FR"/>
        </w:rPr>
        <w:t xml:space="preserve"> 3</w:t>
      </w:r>
      <w:proofErr w:type="gramStart"/>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importateur</w:t>
      </w:r>
      <w:proofErr w:type="gramEnd"/>
      <w:r>
        <w:rPr>
          <w:rFonts w:ascii="Times New Roman" w:eastAsia="Times New Roman" w:hAnsi="Times New Roman" w:cs="Times New Roman"/>
          <w:b/>
          <w:bCs/>
          <w:sz w:val="24"/>
          <w:szCs w:val="24"/>
          <w:lang w:eastAsia="fr-FR"/>
        </w:rPr>
        <w:t xml:space="preserve"> de pétrole, </w:t>
      </w:r>
      <w:r w:rsidRPr="001430FA">
        <w:rPr>
          <w:rFonts w:ascii="Times New Roman" w:eastAsia="Times New Roman" w:hAnsi="Times New Roman" w:cs="Times New Roman"/>
          <w:sz w:val="24"/>
          <w:szCs w:val="24"/>
          <w:lang w:eastAsia="fr-FR"/>
        </w:rPr>
        <w:t>quatrième producteur éolien,</w:t>
      </w:r>
      <w:r>
        <w:rPr>
          <w:rFonts w:ascii="Times New Roman" w:eastAsia="Times New Roman" w:hAnsi="Times New Roman" w:cs="Times New Roman"/>
          <w:b/>
          <w:bCs/>
          <w:sz w:val="24"/>
          <w:szCs w:val="24"/>
          <w:lang w:eastAsia="fr-FR"/>
        </w:rPr>
        <w:t xml:space="preserve"> </w:t>
      </w:r>
      <w:r w:rsidRPr="001430FA">
        <w:rPr>
          <w:rFonts w:ascii="Times New Roman" w:eastAsia="Times New Roman" w:hAnsi="Times New Roman" w:cs="Times New Roman"/>
          <w:sz w:val="24"/>
          <w:szCs w:val="24"/>
          <w:lang w:eastAsia="fr-FR"/>
        </w:rPr>
        <w:t>cinquiéme producteur solaire</w:t>
      </w:r>
      <w:r>
        <w:rPr>
          <w:rFonts w:ascii="Times New Roman" w:eastAsia="Times New Roman" w:hAnsi="Times New Roman" w:cs="Times New Roman"/>
          <w:sz w:val="24"/>
          <w:szCs w:val="24"/>
          <w:lang w:eastAsia="fr-FR"/>
        </w:rPr>
        <w:t>, septième producteur hydraulique</w:t>
      </w:r>
    </w:p>
    <w:p w14:paraId="5B45CC42" w14:textId="77777777" w:rsidR="007D234C" w:rsidRPr="001430FA" w:rsidRDefault="007D234C" w:rsidP="007D234C">
      <w:pPr>
        <w:rPr>
          <w:rFonts w:ascii="Times New Roman" w:eastAsia="Times New Roman" w:hAnsi="Times New Roman" w:cs="Times New Roman"/>
          <w:sz w:val="24"/>
          <w:szCs w:val="24"/>
          <w:lang w:eastAsia="fr-FR"/>
        </w:rPr>
      </w:pPr>
      <w:r w:rsidRPr="001430FA">
        <w:rPr>
          <w:rFonts w:ascii="Times New Roman" w:eastAsia="Times New Roman" w:hAnsi="Times New Roman" w:cs="Times New Roman"/>
          <w:b/>
          <w:bCs/>
          <w:sz w:val="24"/>
          <w:szCs w:val="24"/>
          <w:lang w:eastAsia="fr-FR"/>
        </w:rPr>
        <w:t>Indonésie</w:t>
      </w:r>
      <w:r>
        <w:rPr>
          <w:rFonts w:ascii="Times New Roman" w:eastAsia="Times New Roman" w:hAnsi="Times New Roman" w:cs="Times New Roman"/>
          <w:sz w:val="24"/>
          <w:szCs w:val="24"/>
          <w:lang w:eastAsia="fr-FR"/>
        </w:rPr>
        <w:t>, 4</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 et premier exportateur de Charbon, </w:t>
      </w:r>
      <w:r w:rsidRPr="00F01DD8">
        <w:rPr>
          <w:rFonts w:ascii="Times New Roman" w:eastAsia="Times New Roman" w:hAnsi="Times New Roman" w:cs="Times New Roman"/>
          <w:sz w:val="24"/>
          <w:szCs w:val="24"/>
          <w:lang w:eastAsia="fr-FR"/>
        </w:rPr>
        <w:t>8</w:t>
      </w:r>
      <w:proofErr w:type="gramStart"/>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w:t>
      </w:r>
      <w:r w:rsidRPr="00F01DD8">
        <w:rPr>
          <w:rFonts w:ascii="Times New Roman" w:eastAsia="Times New Roman" w:hAnsi="Times New Roman" w:cs="Times New Roman"/>
          <w:sz w:val="24"/>
          <w:szCs w:val="24"/>
          <w:lang w:eastAsia="fr-FR"/>
        </w:rPr>
        <w:t xml:space="preserve"> exportateur</w:t>
      </w:r>
      <w:proofErr w:type="gramEnd"/>
      <w:r w:rsidRPr="00F01DD8">
        <w:rPr>
          <w:rFonts w:ascii="Times New Roman" w:eastAsia="Times New Roman" w:hAnsi="Times New Roman" w:cs="Times New Roman"/>
          <w:sz w:val="24"/>
          <w:szCs w:val="24"/>
          <w:lang w:eastAsia="fr-FR"/>
        </w:rPr>
        <w:t xml:space="preserve"> de gaz, sans faire partie des dix premie</w:t>
      </w:r>
      <w:r w:rsidRPr="00925336">
        <w:rPr>
          <w:rFonts w:ascii="Times New Roman" w:eastAsia="Times New Roman" w:hAnsi="Times New Roman" w:cs="Times New Roman"/>
          <w:sz w:val="24"/>
          <w:szCs w:val="24"/>
          <w:lang w:eastAsia="fr-FR"/>
        </w:rPr>
        <w:t>rs prod</w:t>
      </w:r>
      <w:r w:rsidRPr="00964000">
        <w:rPr>
          <w:rFonts w:ascii="Times New Roman" w:eastAsia="Times New Roman" w:hAnsi="Times New Roman" w:cs="Times New Roman"/>
          <w:sz w:val="24"/>
          <w:szCs w:val="24"/>
          <w:lang w:eastAsia="fr-FR"/>
        </w:rPr>
        <w:t>ucteurs</w:t>
      </w:r>
    </w:p>
    <w:p w14:paraId="1FB9D732" w14:textId="77777777" w:rsidR="007D234C" w:rsidRPr="001430FA" w:rsidRDefault="007D234C" w:rsidP="007D234C">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Irak, </w:t>
      </w:r>
      <w:r w:rsidRPr="001430FA">
        <w:rPr>
          <w:rFonts w:ascii="Times New Roman" w:eastAsia="Times New Roman" w:hAnsi="Times New Roman" w:cs="Times New Roman"/>
          <w:sz w:val="24"/>
          <w:szCs w:val="24"/>
          <w:lang w:eastAsia="fr-FR"/>
        </w:rPr>
        <w:t>5</w:t>
      </w:r>
      <w:proofErr w:type="gramStart"/>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sz w:val="24"/>
          <w:szCs w:val="24"/>
          <w:lang w:eastAsia="fr-FR"/>
        </w:rPr>
        <w:t xml:space="preserve"> producteur</w:t>
      </w:r>
      <w:proofErr w:type="gramEnd"/>
      <w:r w:rsidRPr="001430FA">
        <w:rPr>
          <w:rFonts w:ascii="Times New Roman" w:eastAsia="Times New Roman" w:hAnsi="Times New Roman" w:cs="Times New Roman"/>
          <w:sz w:val="24"/>
          <w:szCs w:val="24"/>
          <w:lang w:eastAsia="fr-FR"/>
        </w:rPr>
        <w:t xml:space="preserve"> et 3</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sz w:val="24"/>
          <w:szCs w:val="24"/>
          <w:lang w:eastAsia="fr-FR"/>
        </w:rPr>
        <w:t xml:space="preserve">exportateur </w:t>
      </w:r>
      <w:r w:rsidRPr="00166758">
        <w:rPr>
          <w:rFonts w:ascii="Times New Roman" w:eastAsia="Times New Roman" w:hAnsi="Times New Roman" w:cs="Times New Roman"/>
          <w:sz w:val="24"/>
          <w:szCs w:val="24"/>
          <w:lang w:eastAsia="fr-FR"/>
        </w:rPr>
        <w:t>de pétrole</w:t>
      </w:r>
    </w:p>
    <w:p w14:paraId="37815D20" w14:textId="77777777" w:rsidR="007D234C" w:rsidRPr="001430FA" w:rsidRDefault="007D234C" w:rsidP="007D234C">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Italie, 4</w:t>
      </w:r>
      <w:proofErr w:type="gramStart"/>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importateur</w:t>
      </w:r>
      <w:proofErr w:type="gramEnd"/>
      <w:r>
        <w:rPr>
          <w:rFonts w:ascii="Times New Roman" w:eastAsia="Times New Roman" w:hAnsi="Times New Roman" w:cs="Times New Roman"/>
          <w:b/>
          <w:bCs/>
          <w:sz w:val="24"/>
          <w:szCs w:val="24"/>
          <w:lang w:eastAsia="fr-FR"/>
        </w:rPr>
        <w:t xml:space="preserve"> de gaz, et 7</w:t>
      </w:r>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importateur de pétrole, </w:t>
      </w:r>
      <w:r w:rsidRPr="001430FA">
        <w:rPr>
          <w:rFonts w:ascii="Times New Roman" w:eastAsia="Times New Roman" w:hAnsi="Times New Roman" w:cs="Times New Roman"/>
          <w:sz w:val="24"/>
          <w:szCs w:val="24"/>
          <w:lang w:eastAsia="fr-FR"/>
        </w:rPr>
        <w:t>sixième producteur solaire</w:t>
      </w:r>
    </w:p>
    <w:p w14:paraId="78DE64CC" w14:textId="79A704C8" w:rsidR="007D234C" w:rsidRDefault="007D234C" w:rsidP="007D234C">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 xml:space="preserve">Iran, </w:t>
      </w:r>
      <w:r w:rsidRPr="001430FA">
        <w:rPr>
          <w:rFonts w:ascii="Times New Roman" w:eastAsia="Times New Roman" w:hAnsi="Times New Roman" w:cs="Times New Roman"/>
          <w:sz w:val="24"/>
          <w:szCs w:val="24"/>
          <w:lang w:eastAsia="fr-FR"/>
        </w:rPr>
        <w:t>3</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sz w:val="24"/>
          <w:szCs w:val="24"/>
          <w:lang w:eastAsia="fr-FR"/>
        </w:rPr>
        <w:t xml:space="preserve">producteur de </w:t>
      </w:r>
      <w:proofErr w:type="gramStart"/>
      <w:r w:rsidRPr="001430FA">
        <w:rPr>
          <w:rFonts w:ascii="Times New Roman" w:eastAsia="Times New Roman" w:hAnsi="Times New Roman" w:cs="Times New Roman"/>
          <w:sz w:val="24"/>
          <w:szCs w:val="24"/>
          <w:lang w:eastAsia="fr-FR"/>
        </w:rPr>
        <w:t xml:space="preserve">gaz </w:t>
      </w:r>
      <w:r w:rsidR="00900662">
        <w:rPr>
          <w:rFonts w:ascii="Times New Roman" w:eastAsia="Times New Roman" w:hAnsi="Times New Roman" w:cs="Times New Roman"/>
          <w:sz w:val="24"/>
          <w:szCs w:val="24"/>
          <w:lang w:eastAsia="fr-FR"/>
        </w:rPr>
        <w:t>,</w:t>
      </w:r>
      <w:proofErr w:type="gramEnd"/>
      <w:r w:rsidR="00900662">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sz w:val="24"/>
          <w:szCs w:val="24"/>
          <w:lang w:eastAsia="fr-FR"/>
        </w:rPr>
        <w:t>6</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sz w:val="24"/>
          <w:szCs w:val="24"/>
          <w:lang w:eastAsia="fr-FR"/>
        </w:rPr>
        <w:t>producteur de pétrole</w:t>
      </w:r>
      <w:r w:rsidR="00900662">
        <w:rPr>
          <w:rFonts w:ascii="Times New Roman" w:eastAsia="Times New Roman" w:hAnsi="Times New Roman" w:cs="Times New Roman"/>
          <w:sz w:val="24"/>
          <w:szCs w:val="24"/>
          <w:lang w:eastAsia="fr-FR"/>
        </w:rPr>
        <w:t xml:space="preserve"> et 4</w:t>
      </w:r>
      <w:r w:rsidR="00900662" w:rsidRPr="00900662">
        <w:rPr>
          <w:rFonts w:ascii="Times New Roman" w:eastAsia="Times New Roman" w:hAnsi="Times New Roman" w:cs="Times New Roman"/>
          <w:sz w:val="24"/>
          <w:szCs w:val="24"/>
          <w:vertAlign w:val="superscript"/>
          <w:lang w:eastAsia="fr-FR"/>
        </w:rPr>
        <w:t>ème</w:t>
      </w:r>
      <w:r w:rsidR="00900662">
        <w:rPr>
          <w:rFonts w:ascii="Times New Roman" w:eastAsia="Times New Roman" w:hAnsi="Times New Roman" w:cs="Times New Roman"/>
          <w:sz w:val="24"/>
          <w:szCs w:val="24"/>
          <w:lang w:eastAsia="fr-FR"/>
        </w:rPr>
        <w:t xml:space="preserve"> exportateur de pétrole</w:t>
      </w:r>
    </w:p>
    <w:p w14:paraId="06CDCD97" w14:textId="7BA0E7F1" w:rsidR="007D234C" w:rsidRDefault="007D234C" w:rsidP="007D234C">
      <w:pPr>
        <w:rPr>
          <w:rFonts w:ascii="Times New Roman" w:eastAsia="Times New Roman" w:hAnsi="Times New Roman" w:cs="Times New Roman"/>
          <w:b/>
          <w:bCs/>
          <w:sz w:val="24"/>
          <w:szCs w:val="24"/>
          <w:lang w:eastAsia="fr-FR"/>
        </w:rPr>
      </w:pPr>
      <w:r w:rsidRPr="00900662">
        <w:rPr>
          <w:rFonts w:ascii="Times New Roman" w:eastAsia="Times New Roman" w:hAnsi="Times New Roman" w:cs="Times New Roman"/>
          <w:b/>
          <w:bCs/>
          <w:sz w:val="24"/>
          <w:szCs w:val="24"/>
          <w:u w:val="single"/>
          <w:lang w:eastAsia="fr-FR"/>
        </w:rPr>
        <w:t>Japon</w:t>
      </w:r>
      <w:r>
        <w:rPr>
          <w:rFonts w:ascii="Times New Roman" w:eastAsia="Times New Roman" w:hAnsi="Times New Roman" w:cs="Times New Roman"/>
          <w:b/>
          <w:bCs/>
          <w:sz w:val="24"/>
          <w:szCs w:val="24"/>
          <w:lang w:eastAsia="fr-FR"/>
        </w:rPr>
        <w:t>, 2</w:t>
      </w:r>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w:t>
      </w:r>
      <w:r w:rsidRPr="002A7476">
        <w:rPr>
          <w:rFonts w:ascii="Times New Roman" w:eastAsia="Times New Roman" w:hAnsi="Times New Roman" w:cs="Times New Roman"/>
          <w:b/>
          <w:bCs/>
          <w:sz w:val="24"/>
          <w:szCs w:val="24"/>
          <w:lang w:eastAsia="fr-FR"/>
        </w:rPr>
        <w:t xml:space="preserve">importateur de gaz, </w:t>
      </w:r>
      <w:r>
        <w:rPr>
          <w:rFonts w:ascii="Times New Roman" w:eastAsia="Times New Roman" w:hAnsi="Times New Roman" w:cs="Times New Roman"/>
          <w:b/>
          <w:bCs/>
          <w:sz w:val="24"/>
          <w:szCs w:val="24"/>
          <w:lang w:eastAsia="fr-FR"/>
        </w:rPr>
        <w:t>3</w:t>
      </w:r>
      <w:proofErr w:type="gramStart"/>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w:t>
      </w:r>
      <w:r w:rsidRPr="002A7476">
        <w:rPr>
          <w:rFonts w:ascii="Times New Roman" w:eastAsia="Times New Roman" w:hAnsi="Times New Roman" w:cs="Times New Roman"/>
          <w:b/>
          <w:bCs/>
          <w:sz w:val="24"/>
          <w:szCs w:val="24"/>
          <w:lang w:eastAsia="fr-FR"/>
        </w:rPr>
        <w:t xml:space="preserve"> imp</w:t>
      </w:r>
      <w:r w:rsidRPr="001430FA">
        <w:rPr>
          <w:rFonts w:ascii="Times New Roman" w:eastAsia="Times New Roman" w:hAnsi="Times New Roman" w:cs="Times New Roman"/>
          <w:b/>
          <w:bCs/>
          <w:sz w:val="24"/>
          <w:szCs w:val="24"/>
          <w:lang w:eastAsia="fr-FR"/>
        </w:rPr>
        <w:t>or</w:t>
      </w:r>
      <w:r w:rsidRPr="002A7476">
        <w:rPr>
          <w:rFonts w:ascii="Times New Roman" w:eastAsia="Times New Roman" w:hAnsi="Times New Roman" w:cs="Times New Roman"/>
          <w:b/>
          <w:bCs/>
          <w:sz w:val="24"/>
          <w:szCs w:val="24"/>
          <w:lang w:eastAsia="fr-FR"/>
        </w:rPr>
        <w:t>ta</w:t>
      </w:r>
      <w:r w:rsidRPr="001430FA">
        <w:rPr>
          <w:rFonts w:ascii="Times New Roman" w:eastAsia="Times New Roman" w:hAnsi="Times New Roman" w:cs="Times New Roman"/>
          <w:b/>
          <w:bCs/>
          <w:sz w:val="24"/>
          <w:szCs w:val="24"/>
          <w:lang w:eastAsia="fr-FR"/>
        </w:rPr>
        <w:t>t</w:t>
      </w:r>
      <w:r w:rsidRPr="002A7476">
        <w:rPr>
          <w:rFonts w:ascii="Times New Roman" w:eastAsia="Times New Roman" w:hAnsi="Times New Roman" w:cs="Times New Roman"/>
          <w:b/>
          <w:bCs/>
          <w:sz w:val="24"/>
          <w:szCs w:val="24"/>
          <w:lang w:eastAsia="fr-FR"/>
        </w:rPr>
        <w:t>eur</w:t>
      </w:r>
      <w:proofErr w:type="gramEnd"/>
      <w:r w:rsidRPr="002A7476">
        <w:rPr>
          <w:rFonts w:ascii="Times New Roman" w:eastAsia="Times New Roman" w:hAnsi="Times New Roman" w:cs="Times New Roman"/>
          <w:b/>
          <w:bCs/>
          <w:sz w:val="24"/>
          <w:szCs w:val="24"/>
          <w:lang w:eastAsia="fr-FR"/>
        </w:rPr>
        <w:t xml:space="preserve"> de charbon</w:t>
      </w:r>
      <w:r w:rsidRPr="001430FA">
        <w:rPr>
          <w:rFonts w:ascii="Times New Roman" w:eastAsia="Times New Roman" w:hAnsi="Times New Roman" w:cs="Times New Roman"/>
          <w:b/>
          <w:bCs/>
          <w:sz w:val="24"/>
          <w:szCs w:val="24"/>
          <w:lang w:eastAsia="fr-FR"/>
        </w:rPr>
        <w:t>,</w:t>
      </w:r>
      <w:r>
        <w:rPr>
          <w:rFonts w:ascii="Times New Roman" w:eastAsia="Times New Roman" w:hAnsi="Times New Roman" w:cs="Times New Roman"/>
          <w:b/>
          <w:bCs/>
          <w:sz w:val="24"/>
          <w:szCs w:val="24"/>
          <w:lang w:eastAsia="fr-FR"/>
        </w:rPr>
        <w:t>4</w:t>
      </w:r>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w:t>
      </w:r>
      <w:r w:rsidRPr="001430FA">
        <w:rPr>
          <w:rFonts w:ascii="Times New Roman" w:eastAsia="Times New Roman" w:hAnsi="Times New Roman" w:cs="Times New Roman"/>
          <w:b/>
          <w:bCs/>
          <w:sz w:val="24"/>
          <w:szCs w:val="24"/>
          <w:lang w:eastAsia="fr-FR"/>
        </w:rPr>
        <w:t xml:space="preserve"> imp</w:t>
      </w:r>
      <w:r>
        <w:rPr>
          <w:rFonts w:ascii="Times New Roman" w:eastAsia="Times New Roman" w:hAnsi="Times New Roman" w:cs="Times New Roman"/>
          <w:b/>
          <w:bCs/>
          <w:sz w:val="24"/>
          <w:szCs w:val="24"/>
          <w:lang w:eastAsia="fr-FR"/>
        </w:rPr>
        <w:t>or</w:t>
      </w:r>
      <w:r w:rsidRPr="001430FA">
        <w:rPr>
          <w:rFonts w:ascii="Times New Roman" w:eastAsia="Times New Roman" w:hAnsi="Times New Roman" w:cs="Times New Roman"/>
          <w:b/>
          <w:bCs/>
          <w:sz w:val="24"/>
          <w:szCs w:val="24"/>
          <w:lang w:eastAsia="fr-FR"/>
        </w:rPr>
        <w:t>tateur de pétrole</w:t>
      </w:r>
      <w:r>
        <w:rPr>
          <w:rFonts w:ascii="Times New Roman" w:eastAsia="Times New Roman" w:hAnsi="Times New Roman" w:cs="Times New Roman"/>
          <w:sz w:val="24"/>
          <w:szCs w:val="24"/>
          <w:lang w:eastAsia="fr-FR"/>
        </w:rPr>
        <w:t>, 3</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 solaire, 8</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 hydraulique, </w:t>
      </w:r>
    </w:p>
    <w:p w14:paraId="2054C77D" w14:textId="0D75CF5D" w:rsidR="007D234C" w:rsidRDefault="007D234C" w:rsidP="007D234C">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Mexique, 6</w:t>
      </w:r>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importateur de gaz</w:t>
      </w:r>
    </w:p>
    <w:p w14:paraId="6F75D1A3" w14:textId="77777777" w:rsidR="007D234C" w:rsidRPr="00635E37" w:rsidRDefault="007D234C" w:rsidP="007D234C">
      <w:pPr>
        <w:rPr>
          <w:rFonts w:ascii="Times New Roman" w:eastAsia="Times New Roman" w:hAnsi="Times New Roman" w:cs="Times New Roman"/>
          <w:b/>
          <w:bCs/>
          <w:sz w:val="24"/>
          <w:szCs w:val="24"/>
          <w:lang w:eastAsia="fr-FR"/>
        </w:rPr>
      </w:pPr>
      <w:r w:rsidRPr="00900662">
        <w:rPr>
          <w:rFonts w:ascii="Times New Roman" w:eastAsia="Times New Roman" w:hAnsi="Times New Roman" w:cs="Times New Roman"/>
          <w:b/>
          <w:bCs/>
          <w:sz w:val="24"/>
          <w:szCs w:val="24"/>
          <w:u w:val="single"/>
          <w:lang w:eastAsia="fr-FR"/>
        </w:rPr>
        <w:t>Nigeria</w:t>
      </w:r>
      <w:r>
        <w:rPr>
          <w:rFonts w:ascii="Times New Roman" w:eastAsia="Times New Roman" w:hAnsi="Times New Roman" w:cs="Times New Roman"/>
          <w:b/>
          <w:bCs/>
          <w:sz w:val="24"/>
          <w:szCs w:val="24"/>
          <w:lang w:eastAsia="fr-FR"/>
        </w:rPr>
        <w:t xml:space="preserve">, </w:t>
      </w:r>
      <w:r w:rsidRPr="001430FA">
        <w:rPr>
          <w:rFonts w:ascii="Times New Roman" w:eastAsia="Times New Roman" w:hAnsi="Times New Roman" w:cs="Times New Roman"/>
          <w:sz w:val="24"/>
          <w:szCs w:val="24"/>
          <w:lang w:eastAsia="fr-FR"/>
        </w:rPr>
        <w:t>8</w:t>
      </w:r>
      <w:r w:rsidRPr="001430FA">
        <w:rPr>
          <w:rFonts w:ascii="Times New Roman" w:eastAsia="Times New Roman" w:hAnsi="Times New Roman" w:cs="Times New Roman"/>
          <w:sz w:val="24"/>
          <w:szCs w:val="24"/>
          <w:vertAlign w:val="superscript"/>
          <w:lang w:eastAsia="fr-FR"/>
        </w:rPr>
        <w:t>ème</w:t>
      </w:r>
      <w:r w:rsidRPr="001430FA">
        <w:rPr>
          <w:rFonts w:ascii="Times New Roman" w:eastAsia="Times New Roman" w:hAnsi="Times New Roman" w:cs="Times New Roman"/>
          <w:sz w:val="24"/>
          <w:szCs w:val="24"/>
          <w:lang w:eastAsia="fr-FR"/>
        </w:rPr>
        <w:t xml:space="preserve"> exportateur de pétrole</w:t>
      </w:r>
      <w:r>
        <w:rPr>
          <w:rFonts w:ascii="Times New Roman" w:eastAsia="Times New Roman" w:hAnsi="Times New Roman" w:cs="Times New Roman"/>
          <w:b/>
          <w:bCs/>
          <w:sz w:val="24"/>
          <w:szCs w:val="24"/>
          <w:lang w:eastAsia="fr-FR"/>
        </w:rPr>
        <w:t xml:space="preserve">, </w:t>
      </w:r>
      <w:r w:rsidRPr="001430FA">
        <w:rPr>
          <w:rFonts w:ascii="Times New Roman" w:eastAsia="Times New Roman" w:hAnsi="Times New Roman" w:cs="Times New Roman"/>
          <w:sz w:val="24"/>
          <w:szCs w:val="24"/>
          <w:lang w:eastAsia="fr-FR"/>
        </w:rPr>
        <w:t xml:space="preserve">9 </w:t>
      </w:r>
      <w:r>
        <w:rPr>
          <w:rFonts w:ascii="Times New Roman" w:eastAsia="Times New Roman" w:hAnsi="Times New Roman" w:cs="Times New Roman"/>
          <w:sz w:val="24"/>
          <w:szCs w:val="24"/>
          <w:lang w:eastAsia="fr-FR"/>
        </w:rPr>
        <w:t>è</w:t>
      </w:r>
      <w:r w:rsidRPr="001430FA">
        <w:rPr>
          <w:rFonts w:ascii="Times New Roman" w:eastAsia="Times New Roman" w:hAnsi="Times New Roman" w:cs="Times New Roman"/>
          <w:sz w:val="24"/>
          <w:szCs w:val="24"/>
          <w:lang w:eastAsia="fr-FR"/>
        </w:rPr>
        <w:t xml:space="preserve">me exportateur de gaz, </w:t>
      </w:r>
      <w:r w:rsidRPr="002A7476">
        <w:rPr>
          <w:rFonts w:ascii="Times New Roman" w:eastAsia="Times New Roman" w:hAnsi="Times New Roman" w:cs="Times New Roman"/>
          <w:b/>
          <w:bCs/>
          <w:sz w:val="24"/>
          <w:szCs w:val="24"/>
          <w:lang w:eastAsia="fr-FR"/>
        </w:rPr>
        <w:t>consom</w:t>
      </w:r>
      <w:r w:rsidRPr="001430FA">
        <w:rPr>
          <w:rFonts w:ascii="Times New Roman" w:eastAsia="Times New Roman" w:hAnsi="Times New Roman" w:cs="Times New Roman"/>
          <w:b/>
          <w:bCs/>
          <w:sz w:val="24"/>
          <w:szCs w:val="24"/>
          <w:lang w:eastAsia="fr-FR"/>
        </w:rPr>
        <w:t>m</w:t>
      </w:r>
      <w:r w:rsidRPr="002A7476">
        <w:rPr>
          <w:rFonts w:ascii="Times New Roman" w:eastAsia="Times New Roman" w:hAnsi="Times New Roman" w:cs="Times New Roman"/>
          <w:b/>
          <w:bCs/>
          <w:sz w:val="24"/>
          <w:szCs w:val="24"/>
          <w:lang w:eastAsia="fr-FR"/>
        </w:rPr>
        <w:t>ation électrique par habita</w:t>
      </w:r>
      <w:r w:rsidRPr="00635E37">
        <w:rPr>
          <w:rFonts w:ascii="Times New Roman" w:eastAsia="Times New Roman" w:hAnsi="Times New Roman" w:cs="Times New Roman"/>
          <w:b/>
          <w:bCs/>
          <w:sz w:val="24"/>
          <w:szCs w:val="24"/>
          <w:lang w:eastAsia="fr-FR"/>
        </w:rPr>
        <w:t>nt le centième par rapport</w:t>
      </w:r>
      <w:r w:rsidRPr="001430FA">
        <w:rPr>
          <w:rFonts w:ascii="Times New Roman" w:eastAsia="Times New Roman" w:hAnsi="Times New Roman" w:cs="Times New Roman"/>
          <w:b/>
          <w:bCs/>
          <w:sz w:val="24"/>
          <w:szCs w:val="24"/>
          <w:lang w:eastAsia="fr-FR"/>
        </w:rPr>
        <w:t xml:space="preserve"> </w:t>
      </w:r>
      <w:r w:rsidRPr="002A7476">
        <w:rPr>
          <w:rFonts w:ascii="Times New Roman" w:eastAsia="Times New Roman" w:hAnsi="Times New Roman" w:cs="Times New Roman"/>
          <w:b/>
          <w:bCs/>
          <w:sz w:val="24"/>
          <w:szCs w:val="24"/>
          <w:lang w:eastAsia="fr-FR"/>
        </w:rPr>
        <w:t>à celle des grands pays développés</w:t>
      </w:r>
    </w:p>
    <w:p w14:paraId="15F84225" w14:textId="66D17B58" w:rsidR="007D234C" w:rsidRPr="001430FA" w:rsidRDefault="007D234C" w:rsidP="007D234C">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Norvège, </w:t>
      </w:r>
      <w:r w:rsidRPr="001430FA">
        <w:rPr>
          <w:rFonts w:ascii="Times New Roman" w:eastAsia="Times New Roman" w:hAnsi="Times New Roman" w:cs="Times New Roman"/>
          <w:sz w:val="24"/>
          <w:szCs w:val="24"/>
          <w:lang w:eastAsia="fr-FR"/>
        </w:rPr>
        <w:t>7</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sz w:val="24"/>
          <w:szCs w:val="24"/>
          <w:lang w:eastAsia="fr-FR"/>
        </w:rPr>
        <w:t>pro</w:t>
      </w:r>
      <w:r>
        <w:rPr>
          <w:rFonts w:ascii="Times New Roman" w:eastAsia="Times New Roman" w:hAnsi="Times New Roman" w:cs="Times New Roman"/>
          <w:sz w:val="24"/>
          <w:szCs w:val="24"/>
          <w:lang w:eastAsia="fr-FR"/>
        </w:rPr>
        <w:t>d</w:t>
      </w:r>
      <w:r w:rsidRPr="001430FA">
        <w:rPr>
          <w:rFonts w:ascii="Times New Roman" w:eastAsia="Times New Roman" w:hAnsi="Times New Roman" w:cs="Times New Roman"/>
          <w:sz w:val="24"/>
          <w:szCs w:val="24"/>
          <w:lang w:eastAsia="fr-FR"/>
        </w:rPr>
        <w:t>ucteur et 3</w:t>
      </w:r>
      <w:proofErr w:type="gramStart"/>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sz w:val="24"/>
          <w:szCs w:val="24"/>
          <w:lang w:eastAsia="fr-FR"/>
        </w:rPr>
        <w:t xml:space="preserve"> exportateur</w:t>
      </w:r>
      <w:proofErr w:type="gramEnd"/>
      <w:r w:rsidRPr="001430FA">
        <w:rPr>
          <w:rFonts w:ascii="Times New Roman" w:eastAsia="Times New Roman" w:hAnsi="Times New Roman" w:cs="Times New Roman"/>
          <w:sz w:val="24"/>
          <w:szCs w:val="24"/>
          <w:lang w:eastAsia="fr-FR"/>
        </w:rPr>
        <w:t xml:space="preserve"> de gaz</w:t>
      </w:r>
      <w:r>
        <w:rPr>
          <w:rFonts w:ascii="Times New Roman" w:eastAsia="Times New Roman" w:hAnsi="Times New Roman" w:cs="Times New Roman"/>
          <w:sz w:val="24"/>
          <w:szCs w:val="24"/>
          <w:lang w:eastAsia="fr-FR"/>
        </w:rPr>
        <w:t>, 6</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 hydraulique, </w:t>
      </w:r>
    </w:p>
    <w:p w14:paraId="700E3684" w14:textId="5927CC32" w:rsidR="007D234C" w:rsidRDefault="007D234C" w:rsidP="007D234C">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Qatar, </w:t>
      </w:r>
      <w:r w:rsidRPr="001430FA">
        <w:rPr>
          <w:rFonts w:ascii="Times New Roman" w:eastAsia="Times New Roman" w:hAnsi="Times New Roman" w:cs="Times New Roman"/>
          <w:sz w:val="24"/>
          <w:szCs w:val="24"/>
          <w:lang w:eastAsia="fr-FR"/>
        </w:rPr>
        <w:t>5</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sz w:val="24"/>
          <w:szCs w:val="24"/>
          <w:lang w:eastAsia="fr-FR"/>
        </w:rPr>
        <w:t>producteur et deuxième exportateur de gaz</w:t>
      </w:r>
    </w:p>
    <w:p w14:paraId="6C4E652E" w14:textId="24E75154" w:rsidR="007D234C" w:rsidRDefault="007D234C" w:rsidP="007D234C">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Royaume Uni, 9</w:t>
      </w:r>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importateur de gaz, </w:t>
      </w:r>
      <w:r w:rsidRPr="001430FA">
        <w:rPr>
          <w:rFonts w:ascii="Times New Roman" w:eastAsia="Times New Roman" w:hAnsi="Times New Roman" w:cs="Times New Roman"/>
          <w:sz w:val="24"/>
          <w:szCs w:val="24"/>
          <w:lang w:eastAsia="fr-FR"/>
        </w:rPr>
        <w:t>5</w:t>
      </w:r>
      <w:r w:rsidRPr="001430FA">
        <w:rPr>
          <w:rFonts w:ascii="Times New Roman" w:eastAsia="Times New Roman" w:hAnsi="Times New Roman" w:cs="Times New Roman"/>
          <w:sz w:val="24"/>
          <w:szCs w:val="24"/>
          <w:vertAlign w:val="superscript"/>
          <w:lang w:eastAsia="fr-FR"/>
        </w:rPr>
        <w:t>ème</w:t>
      </w:r>
      <w:r w:rsidRPr="001430FA">
        <w:rPr>
          <w:rFonts w:ascii="Times New Roman" w:eastAsia="Times New Roman" w:hAnsi="Times New Roman" w:cs="Times New Roman"/>
          <w:sz w:val="24"/>
          <w:szCs w:val="24"/>
          <w:lang w:eastAsia="fr-FR"/>
        </w:rPr>
        <w:t xml:space="preserve"> producteur éolien, 7ième producteur solaire,</w:t>
      </w:r>
      <w:r>
        <w:rPr>
          <w:rFonts w:ascii="Times New Roman" w:eastAsia="Times New Roman" w:hAnsi="Times New Roman" w:cs="Times New Roman"/>
          <w:b/>
          <w:bCs/>
          <w:sz w:val="24"/>
          <w:szCs w:val="24"/>
          <w:lang w:eastAsia="fr-FR"/>
        </w:rPr>
        <w:t xml:space="preserve"> </w:t>
      </w:r>
      <w:r w:rsidRPr="001430FA">
        <w:rPr>
          <w:rFonts w:ascii="Times New Roman" w:eastAsia="Times New Roman" w:hAnsi="Times New Roman" w:cs="Times New Roman"/>
          <w:sz w:val="24"/>
          <w:szCs w:val="24"/>
          <w:lang w:eastAsia="fr-FR"/>
        </w:rPr>
        <w:t>9</w:t>
      </w:r>
      <w:r w:rsidRPr="001430FA">
        <w:rPr>
          <w:rFonts w:ascii="Times New Roman" w:eastAsia="Times New Roman" w:hAnsi="Times New Roman" w:cs="Times New Roman"/>
          <w:sz w:val="24"/>
          <w:szCs w:val="24"/>
          <w:vertAlign w:val="superscript"/>
          <w:lang w:eastAsia="fr-FR"/>
        </w:rPr>
        <w:t>ème</w:t>
      </w:r>
      <w:r w:rsidRPr="001430FA">
        <w:rPr>
          <w:rFonts w:ascii="Times New Roman" w:eastAsia="Times New Roman" w:hAnsi="Times New Roman" w:cs="Times New Roman"/>
          <w:sz w:val="24"/>
          <w:szCs w:val="24"/>
          <w:lang w:eastAsia="fr-FR"/>
        </w:rPr>
        <w:t xml:space="preserve"> producteur nucléaire</w:t>
      </w:r>
      <w:r>
        <w:rPr>
          <w:rFonts w:ascii="Times New Roman" w:eastAsia="Times New Roman" w:hAnsi="Times New Roman" w:cs="Times New Roman"/>
          <w:b/>
          <w:bCs/>
          <w:sz w:val="24"/>
          <w:szCs w:val="24"/>
          <w:lang w:eastAsia="fr-FR"/>
        </w:rPr>
        <w:t xml:space="preserve">  </w:t>
      </w:r>
    </w:p>
    <w:p w14:paraId="168C8009" w14:textId="77777777" w:rsidR="007D234C" w:rsidRPr="001430FA" w:rsidRDefault="007D234C" w:rsidP="007D234C">
      <w:pPr>
        <w:rPr>
          <w:rFonts w:ascii="Times New Roman" w:eastAsia="Times New Roman" w:hAnsi="Times New Roman" w:cs="Times New Roman"/>
          <w:sz w:val="24"/>
          <w:szCs w:val="24"/>
          <w:lang w:eastAsia="fr-FR"/>
        </w:rPr>
      </w:pPr>
      <w:r w:rsidRPr="00900662">
        <w:rPr>
          <w:rFonts w:ascii="Times New Roman" w:eastAsia="Times New Roman" w:hAnsi="Times New Roman" w:cs="Times New Roman"/>
          <w:b/>
          <w:bCs/>
          <w:sz w:val="24"/>
          <w:szCs w:val="24"/>
          <w:u w:val="single"/>
          <w:lang w:eastAsia="fr-FR"/>
        </w:rPr>
        <w:t>Russie</w:t>
      </w:r>
      <w:r>
        <w:rPr>
          <w:rFonts w:ascii="Times New Roman" w:eastAsia="Times New Roman" w:hAnsi="Times New Roman" w:cs="Times New Roman"/>
          <w:sz w:val="24"/>
          <w:szCs w:val="24"/>
          <w:lang w:eastAsia="fr-FR"/>
        </w:rPr>
        <w:t>, deuxième producteur et premier exportateur de gaz, 3</w:t>
      </w:r>
      <w:proofErr w:type="gramStart"/>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w:t>
      </w:r>
      <w:proofErr w:type="gramEnd"/>
      <w:r>
        <w:rPr>
          <w:rFonts w:ascii="Times New Roman" w:eastAsia="Times New Roman" w:hAnsi="Times New Roman" w:cs="Times New Roman"/>
          <w:sz w:val="24"/>
          <w:szCs w:val="24"/>
          <w:lang w:eastAsia="fr-FR"/>
        </w:rPr>
        <w:t xml:space="preserve"> et deuxième exportateur de pétrole, 4</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 nucléaire, 5</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 hydraulique, 6</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producteur et troisième exportateur de charbon, </w:t>
      </w:r>
    </w:p>
    <w:p w14:paraId="2718A985" w14:textId="66EEFB7D" w:rsidR="007D234C" w:rsidRDefault="007D234C" w:rsidP="007D234C">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Taïwan 5</w:t>
      </w:r>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importateur de charbon, </w:t>
      </w:r>
    </w:p>
    <w:p w14:paraId="782C1B65" w14:textId="77777777" w:rsidR="007D234C" w:rsidRDefault="007D234C" w:rsidP="007D234C">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Turkmenistan, </w:t>
      </w:r>
      <w:r>
        <w:rPr>
          <w:rFonts w:ascii="Times New Roman" w:eastAsia="Times New Roman" w:hAnsi="Times New Roman" w:cs="Times New Roman"/>
          <w:sz w:val="24"/>
          <w:szCs w:val="24"/>
          <w:lang w:eastAsia="fr-FR"/>
        </w:rPr>
        <w:t>7</w:t>
      </w:r>
      <w:proofErr w:type="gramStart"/>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sz w:val="24"/>
          <w:szCs w:val="24"/>
          <w:lang w:eastAsia="fr-FR"/>
        </w:rPr>
        <w:t xml:space="preserve"> exportateur</w:t>
      </w:r>
      <w:proofErr w:type="gramEnd"/>
      <w:r w:rsidRPr="001430FA">
        <w:rPr>
          <w:rFonts w:ascii="Times New Roman" w:eastAsia="Times New Roman" w:hAnsi="Times New Roman" w:cs="Times New Roman"/>
          <w:sz w:val="24"/>
          <w:szCs w:val="24"/>
          <w:lang w:eastAsia="fr-FR"/>
        </w:rPr>
        <w:t xml:space="preserve"> de gaz</w:t>
      </w:r>
      <w:r>
        <w:rPr>
          <w:rFonts w:ascii="Times New Roman" w:eastAsia="Times New Roman" w:hAnsi="Times New Roman" w:cs="Times New Roman"/>
          <w:b/>
          <w:bCs/>
          <w:sz w:val="24"/>
          <w:szCs w:val="24"/>
          <w:lang w:eastAsia="fr-FR"/>
        </w:rPr>
        <w:t xml:space="preserve"> </w:t>
      </w:r>
    </w:p>
    <w:p w14:paraId="4F23E7DA" w14:textId="6F8B8F69" w:rsidR="007D234C" w:rsidRDefault="007D234C" w:rsidP="007D234C">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Turquie, 7</w:t>
      </w:r>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importateur de charbon, </w:t>
      </w:r>
      <w:r w:rsidR="00900662">
        <w:rPr>
          <w:rFonts w:ascii="Times New Roman" w:eastAsia="Times New Roman" w:hAnsi="Times New Roman" w:cs="Times New Roman"/>
          <w:b/>
          <w:bCs/>
          <w:sz w:val="24"/>
          <w:szCs w:val="24"/>
          <w:lang w:eastAsia="fr-FR"/>
        </w:rPr>
        <w:t>7</w:t>
      </w:r>
      <w:proofErr w:type="gramStart"/>
      <w:r w:rsidRPr="001430FA">
        <w:rPr>
          <w:rFonts w:ascii="Times New Roman" w:eastAsia="Times New Roman" w:hAnsi="Times New Roman" w:cs="Times New Roman"/>
          <w:b/>
          <w:bCs/>
          <w:sz w:val="24"/>
          <w:szCs w:val="24"/>
          <w:vertAlign w:val="superscript"/>
          <w:lang w:eastAsia="fr-FR"/>
        </w:rPr>
        <w:t>ème</w:t>
      </w:r>
      <w:r w:rsidR="00900662">
        <w:rPr>
          <w:rFonts w:ascii="Times New Roman" w:eastAsia="Times New Roman" w:hAnsi="Times New Roman" w:cs="Times New Roman"/>
          <w:b/>
          <w:bCs/>
          <w:sz w:val="24"/>
          <w:szCs w:val="24"/>
          <w:vertAlign w:val="superscript"/>
          <w:lang w:eastAsia="fr-FR"/>
        </w:rPr>
        <w:t xml:space="preserve"> </w:t>
      </w:r>
      <w:r>
        <w:rPr>
          <w:rFonts w:ascii="Times New Roman" w:eastAsia="Times New Roman" w:hAnsi="Times New Roman" w:cs="Times New Roman"/>
          <w:b/>
          <w:bCs/>
          <w:sz w:val="24"/>
          <w:szCs w:val="24"/>
          <w:lang w:eastAsia="fr-FR"/>
        </w:rPr>
        <w:t xml:space="preserve"> importateur</w:t>
      </w:r>
      <w:proofErr w:type="gramEnd"/>
      <w:r>
        <w:rPr>
          <w:rFonts w:ascii="Times New Roman" w:eastAsia="Times New Roman" w:hAnsi="Times New Roman" w:cs="Times New Roman"/>
          <w:b/>
          <w:bCs/>
          <w:sz w:val="24"/>
          <w:szCs w:val="24"/>
          <w:lang w:eastAsia="fr-FR"/>
        </w:rPr>
        <w:t xml:space="preserve"> de gaz, </w:t>
      </w:r>
      <w:r w:rsidRPr="001430FA">
        <w:rPr>
          <w:rFonts w:ascii="Times New Roman" w:eastAsia="Times New Roman" w:hAnsi="Times New Roman" w:cs="Times New Roman"/>
          <w:sz w:val="24"/>
          <w:szCs w:val="24"/>
          <w:lang w:eastAsia="fr-FR"/>
        </w:rPr>
        <w:t>10</w:t>
      </w:r>
      <w:r w:rsidRPr="001430FA">
        <w:rPr>
          <w:rFonts w:ascii="Times New Roman" w:eastAsia="Times New Roman" w:hAnsi="Times New Roman" w:cs="Times New Roman"/>
          <w:sz w:val="24"/>
          <w:szCs w:val="24"/>
          <w:vertAlign w:val="superscript"/>
          <w:lang w:eastAsia="fr-FR"/>
        </w:rPr>
        <w:t>ème</w:t>
      </w:r>
      <w:r w:rsidRPr="001430FA">
        <w:rPr>
          <w:rFonts w:ascii="Times New Roman" w:eastAsia="Times New Roman" w:hAnsi="Times New Roman" w:cs="Times New Roman"/>
          <w:sz w:val="24"/>
          <w:szCs w:val="24"/>
          <w:lang w:eastAsia="fr-FR"/>
        </w:rPr>
        <w:t xml:space="preserve"> producteur éolien</w:t>
      </w:r>
      <w:r>
        <w:rPr>
          <w:rFonts w:ascii="Times New Roman" w:eastAsia="Times New Roman" w:hAnsi="Times New Roman" w:cs="Times New Roman"/>
          <w:b/>
          <w:bCs/>
          <w:sz w:val="24"/>
          <w:szCs w:val="24"/>
          <w:lang w:eastAsia="fr-FR"/>
        </w:rPr>
        <w:t xml:space="preserve"> </w:t>
      </w:r>
    </w:p>
    <w:p w14:paraId="2F828145" w14:textId="77777777" w:rsidR="007D234C" w:rsidRDefault="007D234C" w:rsidP="007D234C">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Ukraine, 10</w:t>
      </w:r>
      <w:r w:rsidRPr="001430FA">
        <w:rPr>
          <w:rFonts w:ascii="Times New Roman" w:eastAsia="Times New Roman" w:hAnsi="Times New Roman" w:cs="Times New Roman"/>
          <w:b/>
          <w:bCs/>
          <w:sz w:val="24"/>
          <w:szCs w:val="24"/>
          <w:vertAlign w:val="superscript"/>
          <w:lang w:eastAsia="fr-FR"/>
        </w:rPr>
        <w:t>ème</w:t>
      </w:r>
      <w:r>
        <w:rPr>
          <w:rFonts w:ascii="Times New Roman" w:eastAsia="Times New Roman" w:hAnsi="Times New Roman" w:cs="Times New Roman"/>
          <w:b/>
          <w:bCs/>
          <w:sz w:val="24"/>
          <w:szCs w:val="24"/>
          <w:lang w:eastAsia="fr-FR"/>
        </w:rPr>
        <w:t xml:space="preserve"> importateur de charbon, </w:t>
      </w:r>
      <w:r w:rsidRPr="001430FA">
        <w:rPr>
          <w:rFonts w:ascii="Times New Roman" w:eastAsia="Times New Roman" w:hAnsi="Times New Roman" w:cs="Times New Roman"/>
          <w:sz w:val="24"/>
          <w:szCs w:val="24"/>
          <w:lang w:eastAsia="fr-FR"/>
        </w:rPr>
        <w:t>7</w:t>
      </w:r>
      <w:r w:rsidRPr="001430FA">
        <w:rPr>
          <w:rFonts w:ascii="Times New Roman" w:eastAsia="Times New Roman" w:hAnsi="Times New Roman" w:cs="Times New Roman"/>
          <w:sz w:val="24"/>
          <w:szCs w:val="24"/>
          <w:vertAlign w:val="superscript"/>
          <w:lang w:eastAsia="fr-FR"/>
        </w:rPr>
        <w:t>ème</w:t>
      </w:r>
      <w:r w:rsidRPr="001430FA">
        <w:rPr>
          <w:rFonts w:ascii="Times New Roman" w:eastAsia="Times New Roman" w:hAnsi="Times New Roman" w:cs="Times New Roman"/>
          <w:sz w:val="24"/>
          <w:szCs w:val="24"/>
          <w:lang w:eastAsia="fr-FR"/>
        </w:rPr>
        <w:t xml:space="preserve"> producteur nucléaire</w:t>
      </w:r>
    </w:p>
    <w:p w14:paraId="3CA5FD32" w14:textId="77777777" w:rsidR="007D234C" w:rsidRDefault="007D234C" w:rsidP="007D234C">
      <w:pPr>
        <w:rPr>
          <w:rFonts w:ascii="Times New Roman" w:eastAsia="Times New Roman" w:hAnsi="Times New Roman" w:cs="Times New Roman"/>
          <w:sz w:val="24"/>
          <w:szCs w:val="24"/>
          <w:lang w:eastAsia="fr-FR"/>
        </w:rPr>
      </w:pPr>
      <w:r w:rsidRPr="00900662">
        <w:rPr>
          <w:rFonts w:ascii="Times New Roman" w:eastAsia="Times New Roman" w:hAnsi="Times New Roman" w:cs="Times New Roman"/>
          <w:b/>
          <w:bCs/>
          <w:sz w:val="24"/>
          <w:szCs w:val="24"/>
          <w:u w:val="single"/>
          <w:lang w:eastAsia="fr-FR"/>
        </w:rPr>
        <w:t>US</w:t>
      </w:r>
      <w:r w:rsidRPr="00166758">
        <w:rPr>
          <w:rFonts w:ascii="Times New Roman" w:eastAsia="Times New Roman" w:hAnsi="Times New Roman" w:cs="Times New Roman"/>
          <w:sz w:val="24"/>
          <w:szCs w:val="24"/>
          <w:lang w:eastAsia="fr-FR"/>
        </w:rPr>
        <w:t xml:space="preserve">, </w:t>
      </w:r>
      <w:r w:rsidRPr="001430FA">
        <w:rPr>
          <w:rFonts w:ascii="Times New Roman" w:eastAsia="Times New Roman" w:hAnsi="Times New Roman" w:cs="Times New Roman"/>
          <w:b/>
          <w:bCs/>
          <w:sz w:val="24"/>
          <w:szCs w:val="24"/>
          <w:lang w:eastAsia="fr-FR"/>
        </w:rPr>
        <w:t>Premier producteur et deuxième importateur de pétrole,</w:t>
      </w:r>
      <w:r>
        <w:rPr>
          <w:rFonts w:ascii="Times New Roman" w:eastAsia="Times New Roman" w:hAnsi="Times New Roman" w:cs="Times New Roman"/>
          <w:sz w:val="24"/>
          <w:szCs w:val="24"/>
          <w:lang w:eastAsia="fr-FR"/>
        </w:rPr>
        <w:t xml:space="preserve"> 3 ème producteur et 4 ème exportateur de charbon, premier producteur de gaz, premier producteur nucléaire, deuxième producteur éolien, deuxième producteur solaire, quatrième producteur hydraulique</w:t>
      </w:r>
    </w:p>
    <w:p w14:paraId="46EF4BCB" w14:textId="77777777" w:rsidR="007D234C" w:rsidRDefault="007D234C" w:rsidP="007D234C">
      <w:pPr>
        <w:rPr>
          <w:rFonts w:ascii="Times New Roman" w:eastAsia="Times New Roman" w:hAnsi="Times New Roman" w:cs="Times New Roman"/>
          <w:sz w:val="24"/>
          <w:szCs w:val="24"/>
          <w:lang w:eastAsia="fr-FR"/>
        </w:rPr>
      </w:pPr>
      <w:r w:rsidRPr="001430FA">
        <w:rPr>
          <w:rFonts w:ascii="Times New Roman" w:eastAsia="Times New Roman" w:hAnsi="Times New Roman" w:cs="Times New Roman"/>
          <w:b/>
          <w:bCs/>
          <w:sz w:val="24"/>
          <w:szCs w:val="24"/>
          <w:lang w:eastAsia="fr-FR"/>
        </w:rPr>
        <w:t>Venezuela,</w:t>
      </w:r>
      <w:r>
        <w:rPr>
          <w:rFonts w:ascii="Times New Roman" w:eastAsia="Times New Roman" w:hAnsi="Times New Roman" w:cs="Times New Roman"/>
          <w:sz w:val="24"/>
          <w:szCs w:val="24"/>
          <w:lang w:eastAsia="fr-FR"/>
        </w:rPr>
        <w:t xml:space="preserve"> 9</w:t>
      </w:r>
      <w:r w:rsidRPr="001430FA">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exportateur sans être dans les dix premiers producteurs</w:t>
      </w:r>
    </w:p>
    <w:p w14:paraId="653B8269" w14:textId="77777777" w:rsidR="007D234C" w:rsidRDefault="007D234C" w:rsidP="007D234C">
      <w:pPr>
        <w:rPr>
          <w:rFonts w:ascii="Times New Roman" w:eastAsia="Times New Roman" w:hAnsi="Times New Roman" w:cs="Times New Roman"/>
          <w:sz w:val="24"/>
          <w:szCs w:val="24"/>
          <w:lang w:eastAsia="fr-FR"/>
        </w:rPr>
      </w:pPr>
    </w:p>
    <w:p w14:paraId="1E6265D2" w14:textId="77777777" w:rsidR="007D234C" w:rsidRDefault="007D234C" w:rsidP="007D234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 noter, sous réserves de bénéficier de la stabilité institutionnelle et géopolitique ad hoc, la </w:t>
      </w:r>
      <w:r w:rsidRPr="00384D45">
        <w:rPr>
          <w:rFonts w:ascii="Times New Roman" w:eastAsia="Times New Roman" w:hAnsi="Times New Roman" w:cs="Times New Roman"/>
          <w:b/>
          <w:bCs/>
          <w:sz w:val="24"/>
          <w:szCs w:val="24"/>
          <w:lang w:eastAsia="fr-FR"/>
        </w:rPr>
        <w:t>potentialité des pays suivants</w:t>
      </w:r>
      <w:r>
        <w:rPr>
          <w:rFonts w:ascii="Times New Roman" w:eastAsia="Times New Roman" w:hAnsi="Times New Roman" w:cs="Times New Roman"/>
          <w:sz w:val="24"/>
          <w:szCs w:val="24"/>
          <w:lang w:eastAsia="fr-FR"/>
        </w:rPr>
        <w:t xml:space="preserve"> qui sont </w:t>
      </w:r>
      <w:r w:rsidRPr="00900662">
        <w:rPr>
          <w:rFonts w:ascii="Times New Roman" w:eastAsia="Times New Roman" w:hAnsi="Times New Roman" w:cs="Times New Roman"/>
          <w:b/>
          <w:bCs/>
          <w:sz w:val="24"/>
          <w:szCs w:val="24"/>
          <w:lang w:eastAsia="fr-FR"/>
        </w:rPr>
        <w:t>peu dépendants sur le plan énergétique</w:t>
      </w:r>
      <w:r>
        <w:rPr>
          <w:rFonts w:ascii="Times New Roman" w:eastAsia="Times New Roman" w:hAnsi="Times New Roman" w:cs="Times New Roman"/>
          <w:sz w:val="24"/>
          <w:szCs w:val="24"/>
          <w:lang w:eastAsia="fr-FR"/>
        </w:rPr>
        <w:t> :</w:t>
      </w:r>
    </w:p>
    <w:p w14:paraId="025D0BEA" w14:textId="1126EEE0" w:rsidR="00900662" w:rsidRDefault="007D234C" w:rsidP="007D234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Algérie, Afrique du Sud, Arabie Saoudite, Australie, Brésil, Canada, Colombie, Emirats Arabes Unis, Indonésie, Irak, Iran, </w:t>
      </w:r>
      <w:r w:rsidR="007F4961">
        <w:rPr>
          <w:rFonts w:ascii="Times New Roman" w:eastAsia="Times New Roman" w:hAnsi="Times New Roman" w:cs="Times New Roman"/>
          <w:sz w:val="24"/>
          <w:szCs w:val="24"/>
          <w:lang w:eastAsia="fr-FR"/>
        </w:rPr>
        <w:t xml:space="preserve">Nigeria, </w:t>
      </w:r>
      <w:r>
        <w:rPr>
          <w:rFonts w:ascii="Times New Roman" w:eastAsia="Times New Roman" w:hAnsi="Times New Roman" w:cs="Times New Roman"/>
          <w:sz w:val="24"/>
          <w:szCs w:val="24"/>
          <w:lang w:eastAsia="fr-FR"/>
        </w:rPr>
        <w:t>Norvège, Qatar, Russie, Turkmenistan, Venezuela….</w:t>
      </w:r>
    </w:p>
    <w:p w14:paraId="52E0E7AE" w14:textId="77777777" w:rsidR="00900662" w:rsidRDefault="00900662" w:rsidP="007D234C">
      <w:pPr>
        <w:rPr>
          <w:rFonts w:ascii="Times New Roman" w:eastAsia="Times New Roman" w:hAnsi="Times New Roman" w:cs="Times New Roman"/>
          <w:sz w:val="24"/>
          <w:szCs w:val="24"/>
          <w:lang w:eastAsia="fr-FR"/>
        </w:rPr>
      </w:pPr>
    </w:p>
    <w:p w14:paraId="65CB8175" w14:textId="2E83F3CE" w:rsidR="007D234C" w:rsidRPr="001430FA" w:rsidRDefault="00900662" w:rsidP="007D234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r w:rsidRPr="00DD1BA5">
        <w:rPr>
          <w:rFonts w:ascii="Times New Roman" w:eastAsia="Times New Roman" w:hAnsi="Times New Roman" w:cs="Times New Roman"/>
          <w:b/>
          <w:bCs/>
          <w:sz w:val="24"/>
          <w:szCs w:val="24"/>
          <w:u w:val="single"/>
          <w:lang w:eastAsia="fr-FR"/>
        </w:rPr>
        <w:t>dix pays soulignés</w:t>
      </w:r>
      <w:r w:rsidRPr="00DD1BA5">
        <w:rPr>
          <w:rFonts w:ascii="Times New Roman" w:eastAsia="Times New Roman" w:hAnsi="Times New Roman" w:cs="Times New Roman"/>
          <w:b/>
          <w:bCs/>
          <w:sz w:val="24"/>
          <w:szCs w:val="24"/>
          <w:lang w:eastAsia="fr-FR"/>
        </w:rPr>
        <w:t xml:space="preserve"> font</w:t>
      </w:r>
      <w:r>
        <w:rPr>
          <w:rFonts w:ascii="Times New Roman" w:eastAsia="Times New Roman" w:hAnsi="Times New Roman" w:cs="Times New Roman"/>
          <w:sz w:val="24"/>
          <w:szCs w:val="24"/>
          <w:lang w:eastAsia="fr-FR"/>
        </w:rPr>
        <w:t xml:space="preserve"> l’objet d’un </w:t>
      </w:r>
      <w:r w:rsidRPr="00DD1BA5">
        <w:rPr>
          <w:rFonts w:ascii="Times New Roman" w:eastAsia="Times New Roman" w:hAnsi="Times New Roman" w:cs="Times New Roman"/>
          <w:b/>
          <w:bCs/>
          <w:sz w:val="24"/>
          <w:szCs w:val="24"/>
          <w:lang w:eastAsia="fr-FR"/>
        </w:rPr>
        <w:t>suivi spécifique</w:t>
      </w:r>
      <w:r>
        <w:rPr>
          <w:rFonts w:ascii="Times New Roman" w:eastAsia="Times New Roman" w:hAnsi="Times New Roman" w:cs="Times New Roman"/>
          <w:sz w:val="24"/>
          <w:szCs w:val="24"/>
          <w:lang w:eastAsia="fr-FR"/>
        </w:rPr>
        <w:t xml:space="preserve"> pour un examen approfondi des tendances lors de la révision annuelle de cette note. </w:t>
      </w:r>
      <w:r w:rsidR="007D234C" w:rsidRPr="001430FA">
        <w:rPr>
          <w:rFonts w:ascii="Times New Roman" w:eastAsia="Times New Roman" w:hAnsi="Times New Roman" w:cs="Times New Roman"/>
          <w:sz w:val="24"/>
          <w:szCs w:val="24"/>
          <w:lang w:eastAsia="fr-FR"/>
        </w:rPr>
        <w:br w:type="page"/>
      </w:r>
    </w:p>
    <w:p w14:paraId="5008E4EF" w14:textId="4B324796" w:rsidR="00C6498D" w:rsidRPr="00AF1EC3" w:rsidRDefault="00C6498D" w:rsidP="00AF1EC3">
      <w:pPr>
        <w:spacing w:before="100" w:beforeAutospacing="1" w:after="100" w:afterAutospacing="1" w:line="240" w:lineRule="auto"/>
        <w:rPr>
          <w:rFonts w:ascii="Times New Roman" w:eastAsia="Times New Roman" w:hAnsi="Times New Roman" w:cs="Times New Roman"/>
          <w:sz w:val="24"/>
          <w:szCs w:val="24"/>
          <w:lang w:eastAsia="fr-FR"/>
        </w:rPr>
      </w:pPr>
      <w:r w:rsidRPr="00C6498D">
        <w:rPr>
          <w:rFonts w:ascii="Times New Roman" w:eastAsia="Times New Roman" w:hAnsi="Times New Roman" w:cs="Times New Roman"/>
          <w:b/>
          <w:bCs/>
          <w:kern w:val="36"/>
          <w:sz w:val="48"/>
          <w:szCs w:val="48"/>
          <w:lang w:eastAsia="fr-FR"/>
        </w:rPr>
        <w:lastRenderedPageBreak/>
        <w:t>Conclusion</w:t>
      </w:r>
    </w:p>
    <w:p w14:paraId="079D0B1C" w14:textId="77777777" w:rsidR="007D234C" w:rsidRDefault="007D234C" w:rsidP="00391C0D">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7CAA573B" w14:textId="77777777" w:rsidR="00D83DC7" w:rsidRDefault="00D83DC7" w:rsidP="00391C0D">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39A20660" w14:textId="77777777" w:rsidR="00D83DC7" w:rsidRDefault="00D83DC7" w:rsidP="00391C0D">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00439539" w14:textId="2DE15C63" w:rsidR="00391C0D" w:rsidRDefault="00C6498D" w:rsidP="00391C0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6498D">
        <w:rPr>
          <w:rFonts w:ascii="Times New Roman" w:eastAsia="Times New Roman" w:hAnsi="Times New Roman" w:cs="Times New Roman"/>
          <w:sz w:val="24"/>
          <w:szCs w:val="24"/>
          <w:lang w:eastAsia="fr-FR"/>
        </w:rPr>
        <w:t xml:space="preserve">La </w:t>
      </w:r>
      <w:r w:rsidRPr="00C6498D">
        <w:rPr>
          <w:rFonts w:ascii="Times New Roman" w:eastAsia="Times New Roman" w:hAnsi="Times New Roman" w:cs="Times New Roman"/>
          <w:b/>
          <w:bCs/>
          <w:sz w:val="24"/>
          <w:szCs w:val="24"/>
          <w:lang w:eastAsia="fr-FR"/>
        </w:rPr>
        <w:t>lutte contre l'effet de serre,</w:t>
      </w:r>
      <w:r w:rsidRPr="00C6498D">
        <w:rPr>
          <w:rFonts w:ascii="Times New Roman" w:eastAsia="Times New Roman" w:hAnsi="Times New Roman" w:cs="Times New Roman"/>
          <w:sz w:val="24"/>
          <w:szCs w:val="24"/>
          <w:lang w:eastAsia="fr-FR"/>
        </w:rPr>
        <w:t xml:space="preserve"> et d</w:t>
      </w:r>
      <w:r w:rsidR="00076966">
        <w:rPr>
          <w:rFonts w:ascii="Times New Roman" w:eastAsia="Times New Roman" w:hAnsi="Times New Roman" w:cs="Times New Roman"/>
          <w:sz w:val="24"/>
          <w:szCs w:val="24"/>
          <w:lang w:eastAsia="fr-FR"/>
        </w:rPr>
        <w:t xml:space="preserve">onc contre les émissions de gaz carbonique fossile, </w:t>
      </w:r>
      <w:r w:rsidRPr="00C6498D">
        <w:rPr>
          <w:rFonts w:ascii="Times New Roman" w:eastAsia="Times New Roman" w:hAnsi="Times New Roman" w:cs="Times New Roman"/>
          <w:sz w:val="24"/>
          <w:szCs w:val="24"/>
          <w:lang w:eastAsia="fr-FR"/>
        </w:rPr>
        <w:t>et l'</w:t>
      </w:r>
      <w:r w:rsidRPr="00C6498D">
        <w:rPr>
          <w:rFonts w:ascii="Times New Roman" w:eastAsia="Times New Roman" w:hAnsi="Times New Roman" w:cs="Times New Roman"/>
          <w:b/>
          <w:bCs/>
          <w:sz w:val="24"/>
          <w:szCs w:val="24"/>
          <w:lang w:eastAsia="fr-FR"/>
        </w:rPr>
        <w:t xml:space="preserve">aspiration légitime au développement </w:t>
      </w:r>
      <w:r w:rsidR="00AF1EC3">
        <w:rPr>
          <w:rFonts w:ascii="Times New Roman" w:eastAsia="Times New Roman" w:hAnsi="Times New Roman" w:cs="Times New Roman"/>
          <w:b/>
          <w:bCs/>
          <w:sz w:val="24"/>
          <w:szCs w:val="24"/>
          <w:lang w:eastAsia="fr-FR"/>
        </w:rPr>
        <w:t xml:space="preserve">humain </w:t>
      </w:r>
      <w:r w:rsidRPr="00C6498D">
        <w:rPr>
          <w:rFonts w:ascii="Times New Roman" w:eastAsia="Times New Roman" w:hAnsi="Times New Roman" w:cs="Times New Roman"/>
          <w:sz w:val="24"/>
          <w:szCs w:val="24"/>
          <w:lang w:eastAsia="fr-FR"/>
        </w:rPr>
        <w:t>des pays l</w:t>
      </w:r>
      <w:r w:rsidR="00326614">
        <w:rPr>
          <w:rFonts w:ascii="Times New Roman" w:eastAsia="Times New Roman" w:hAnsi="Times New Roman" w:cs="Times New Roman"/>
          <w:sz w:val="24"/>
          <w:szCs w:val="24"/>
          <w:lang w:eastAsia="fr-FR"/>
        </w:rPr>
        <w:t xml:space="preserve">es moins avancés, </w:t>
      </w:r>
      <w:r w:rsidR="00BC0705" w:rsidRPr="00BC0705">
        <w:rPr>
          <w:rFonts w:ascii="Times New Roman" w:eastAsia="Times New Roman" w:hAnsi="Times New Roman" w:cs="Times New Roman"/>
          <w:b/>
          <w:bCs/>
          <w:sz w:val="24"/>
          <w:szCs w:val="24"/>
          <w:lang w:eastAsia="fr-FR"/>
        </w:rPr>
        <w:t>sans dépendance excessive</w:t>
      </w:r>
      <w:r w:rsidR="00BC0705">
        <w:rPr>
          <w:rFonts w:ascii="Times New Roman" w:eastAsia="Times New Roman" w:hAnsi="Times New Roman" w:cs="Times New Roman"/>
          <w:sz w:val="24"/>
          <w:szCs w:val="24"/>
          <w:lang w:eastAsia="fr-FR"/>
        </w:rPr>
        <w:t xml:space="preserve">, </w:t>
      </w:r>
      <w:r w:rsidR="007D234C">
        <w:rPr>
          <w:rFonts w:ascii="Times New Roman" w:eastAsia="Times New Roman" w:hAnsi="Times New Roman" w:cs="Times New Roman"/>
          <w:sz w:val="24"/>
          <w:szCs w:val="24"/>
          <w:lang w:eastAsia="fr-FR"/>
        </w:rPr>
        <w:t xml:space="preserve">requièrent les points </w:t>
      </w:r>
      <w:proofErr w:type="gramStart"/>
      <w:r w:rsidR="007D234C">
        <w:rPr>
          <w:rFonts w:ascii="Times New Roman" w:eastAsia="Times New Roman" w:hAnsi="Times New Roman" w:cs="Times New Roman"/>
          <w:sz w:val="24"/>
          <w:szCs w:val="24"/>
          <w:lang w:eastAsia="fr-FR"/>
        </w:rPr>
        <w:t>suivants</w:t>
      </w:r>
      <w:r w:rsidR="00391C0D">
        <w:rPr>
          <w:rFonts w:ascii="Times New Roman" w:eastAsia="Times New Roman" w:hAnsi="Times New Roman" w:cs="Times New Roman"/>
          <w:sz w:val="24"/>
          <w:szCs w:val="24"/>
          <w:lang w:eastAsia="fr-FR"/>
        </w:rPr>
        <w:t>:</w:t>
      </w:r>
      <w:proofErr w:type="gramEnd"/>
    </w:p>
    <w:p w14:paraId="3BC04A81" w14:textId="162A7C22" w:rsidR="00391C0D" w:rsidRPr="00F47129" w:rsidRDefault="007D234C" w:rsidP="00391C0D">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391C0D">
        <w:rPr>
          <w:rFonts w:ascii="Times New Roman" w:eastAsia="Times New Roman" w:hAnsi="Times New Roman" w:cs="Times New Roman"/>
          <w:sz w:val="24"/>
          <w:szCs w:val="24"/>
          <w:lang w:eastAsia="fr-FR"/>
        </w:rPr>
        <w:t>U</w:t>
      </w:r>
      <w:r w:rsidR="00C6498D" w:rsidRPr="00391C0D">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bCs/>
          <w:sz w:val="24"/>
          <w:szCs w:val="24"/>
          <w:lang w:eastAsia="fr-FR"/>
        </w:rPr>
        <w:t>engagement</w:t>
      </w:r>
      <w:r w:rsidR="00C6498D" w:rsidRPr="00391C0D">
        <w:rPr>
          <w:rFonts w:ascii="Times New Roman" w:eastAsia="Times New Roman" w:hAnsi="Times New Roman" w:cs="Times New Roman"/>
          <w:sz w:val="24"/>
          <w:szCs w:val="24"/>
          <w:lang w:eastAsia="fr-FR"/>
        </w:rPr>
        <w:t xml:space="preserve">, </w:t>
      </w:r>
      <w:r w:rsidR="007932E9">
        <w:rPr>
          <w:rFonts w:ascii="Times New Roman" w:eastAsia="Times New Roman" w:hAnsi="Times New Roman" w:cs="Times New Roman"/>
          <w:sz w:val="24"/>
          <w:szCs w:val="24"/>
          <w:lang w:eastAsia="fr-FR"/>
        </w:rPr>
        <w:t>pour chaque</w:t>
      </w:r>
      <w:r w:rsidR="00C6498D" w:rsidRPr="00391C0D">
        <w:rPr>
          <w:rFonts w:ascii="Times New Roman" w:eastAsia="Times New Roman" w:hAnsi="Times New Roman" w:cs="Times New Roman"/>
          <w:sz w:val="24"/>
          <w:szCs w:val="24"/>
          <w:lang w:eastAsia="fr-FR"/>
        </w:rPr>
        <w:t xml:space="preserve"> pays</w:t>
      </w:r>
      <w:r w:rsidR="007932E9">
        <w:rPr>
          <w:rFonts w:ascii="Times New Roman" w:eastAsia="Times New Roman" w:hAnsi="Times New Roman" w:cs="Times New Roman"/>
          <w:sz w:val="24"/>
          <w:szCs w:val="24"/>
          <w:lang w:eastAsia="fr-FR"/>
        </w:rPr>
        <w:t xml:space="preserve">, de </w:t>
      </w:r>
      <w:r w:rsidR="00C6498D" w:rsidRPr="00391C0D">
        <w:rPr>
          <w:rFonts w:ascii="Times New Roman" w:eastAsia="Times New Roman" w:hAnsi="Times New Roman" w:cs="Times New Roman"/>
          <w:sz w:val="24"/>
          <w:szCs w:val="24"/>
          <w:lang w:eastAsia="fr-FR"/>
        </w:rPr>
        <w:t>politiques d'</w:t>
      </w:r>
      <w:r w:rsidR="000B0864" w:rsidRPr="00391C0D">
        <w:rPr>
          <w:rFonts w:ascii="Times New Roman" w:eastAsia="Times New Roman" w:hAnsi="Times New Roman" w:cs="Times New Roman"/>
          <w:b/>
          <w:bCs/>
          <w:sz w:val="24"/>
          <w:szCs w:val="24"/>
          <w:lang w:eastAsia="fr-FR"/>
        </w:rPr>
        <w:t>efficacité énergétique</w:t>
      </w:r>
      <w:r w:rsidR="00391C0D" w:rsidRPr="00391C0D">
        <w:rPr>
          <w:rFonts w:ascii="Times New Roman" w:eastAsia="Times New Roman" w:hAnsi="Times New Roman" w:cs="Times New Roman"/>
          <w:sz w:val="24"/>
          <w:szCs w:val="24"/>
          <w:lang w:eastAsia="fr-FR"/>
        </w:rPr>
        <w:t xml:space="preserve">, </w:t>
      </w:r>
      <w:r w:rsidR="007932E9">
        <w:rPr>
          <w:rFonts w:ascii="Times New Roman" w:eastAsia="Times New Roman" w:hAnsi="Times New Roman" w:cs="Times New Roman"/>
          <w:sz w:val="24"/>
          <w:szCs w:val="24"/>
          <w:lang w:eastAsia="fr-FR"/>
        </w:rPr>
        <w:t xml:space="preserve">tenant compte de la situation de départ. </w:t>
      </w:r>
      <w:r w:rsidR="007932E9">
        <w:rPr>
          <w:rFonts w:ascii="Times New Roman" w:eastAsia="Times New Roman" w:hAnsi="Times New Roman" w:cs="Times New Roman"/>
          <w:b/>
          <w:bCs/>
          <w:sz w:val="24"/>
          <w:szCs w:val="24"/>
          <w:lang w:eastAsia="fr-FR"/>
        </w:rPr>
        <w:t xml:space="preserve">Ces politiques doivent permettre de </w:t>
      </w:r>
      <w:r w:rsidR="007932E9">
        <w:rPr>
          <w:rFonts w:ascii="Times New Roman" w:eastAsia="Times New Roman" w:hAnsi="Times New Roman" w:cs="Times New Roman"/>
          <w:sz w:val="24"/>
          <w:szCs w:val="24"/>
          <w:lang w:eastAsia="fr-FR"/>
        </w:rPr>
        <w:t>faciliter</w:t>
      </w:r>
      <w:r w:rsidR="00391C0D" w:rsidRPr="00391C0D">
        <w:rPr>
          <w:rFonts w:ascii="Times New Roman" w:eastAsia="Times New Roman" w:hAnsi="Times New Roman" w:cs="Times New Roman"/>
          <w:sz w:val="24"/>
          <w:szCs w:val="24"/>
          <w:lang w:eastAsia="fr-FR"/>
        </w:rPr>
        <w:t xml:space="preserve"> </w:t>
      </w:r>
      <w:r w:rsidR="00391C0D" w:rsidRPr="00F47129">
        <w:rPr>
          <w:rFonts w:ascii="Times New Roman" w:eastAsia="Times New Roman" w:hAnsi="Times New Roman" w:cs="Times New Roman"/>
          <w:b/>
          <w:bCs/>
          <w:sz w:val="24"/>
          <w:szCs w:val="24"/>
          <w:lang w:eastAsia="fr-FR"/>
        </w:rPr>
        <w:t xml:space="preserve">la meilleure </w:t>
      </w:r>
      <w:r w:rsidR="00BC0705">
        <w:rPr>
          <w:rFonts w:ascii="Times New Roman" w:eastAsia="Times New Roman" w:hAnsi="Times New Roman" w:cs="Times New Roman"/>
          <w:b/>
          <w:bCs/>
          <w:sz w:val="24"/>
          <w:szCs w:val="24"/>
          <w:lang w:eastAsia="fr-FR"/>
        </w:rPr>
        <w:t xml:space="preserve">maitrise et </w:t>
      </w:r>
      <w:r w:rsidR="00391C0D" w:rsidRPr="00F47129">
        <w:rPr>
          <w:rFonts w:ascii="Times New Roman" w:eastAsia="Times New Roman" w:hAnsi="Times New Roman" w:cs="Times New Roman"/>
          <w:b/>
          <w:bCs/>
          <w:sz w:val="24"/>
          <w:szCs w:val="24"/>
          <w:lang w:eastAsia="fr-FR"/>
        </w:rPr>
        <w:t xml:space="preserve">optimisation </w:t>
      </w:r>
      <w:r w:rsidR="00BC0705">
        <w:rPr>
          <w:rFonts w:ascii="Times New Roman" w:eastAsia="Times New Roman" w:hAnsi="Times New Roman" w:cs="Times New Roman"/>
          <w:b/>
          <w:bCs/>
          <w:sz w:val="24"/>
          <w:szCs w:val="24"/>
          <w:lang w:eastAsia="fr-FR"/>
        </w:rPr>
        <w:t xml:space="preserve">par chacun </w:t>
      </w:r>
      <w:r w:rsidR="00391C0D" w:rsidRPr="00F47129">
        <w:rPr>
          <w:rFonts w:ascii="Times New Roman" w:eastAsia="Times New Roman" w:hAnsi="Times New Roman" w:cs="Times New Roman"/>
          <w:b/>
          <w:bCs/>
          <w:sz w:val="24"/>
          <w:szCs w:val="24"/>
          <w:lang w:eastAsia="fr-FR"/>
        </w:rPr>
        <w:t>d</w:t>
      </w:r>
      <w:r w:rsidR="00BC0705">
        <w:rPr>
          <w:rFonts w:ascii="Times New Roman" w:eastAsia="Times New Roman" w:hAnsi="Times New Roman" w:cs="Times New Roman"/>
          <w:b/>
          <w:bCs/>
          <w:sz w:val="24"/>
          <w:szCs w:val="24"/>
          <w:lang w:eastAsia="fr-FR"/>
        </w:rPr>
        <w:t xml:space="preserve">e sa propre consommation </w:t>
      </w:r>
      <w:r>
        <w:rPr>
          <w:rFonts w:ascii="Times New Roman" w:eastAsia="Times New Roman" w:hAnsi="Times New Roman" w:cs="Times New Roman"/>
          <w:b/>
          <w:bCs/>
          <w:sz w:val="24"/>
          <w:szCs w:val="24"/>
          <w:lang w:eastAsia="fr-FR"/>
        </w:rPr>
        <w:t xml:space="preserve">à la source, </w:t>
      </w:r>
      <w:r w:rsidR="00BC0705">
        <w:rPr>
          <w:rFonts w:ascii="Times New Roman" w:eastAsia="Times New Roman" w:hAnsi="Times New Roman" w:cs="Times New Roman"/>
          <w:b/>
          <w:bCs/>
          <w:sz w:val="24"/>
          <w:szCs w:val="24"/>
          <w:lang w:eastAsia="fr-FR"/>
        </w:rPr>
        <w:t xml:space="preserve">et des </w:t>
      </w:r>
      <w:r w:rsidR="00F47129" w:rsidRPr="00F47129">
        <w:rPr>
          <w:rFonts w:ascii="Times New Roman" w:eastAsia="Times New Roman" w:hAnsi="Times New Roman" w:cs="Times New Roman"/>
          <w:b/>
          <w:bCs/>
          <w:sz w:val="24"/>
          <w:szCs w:val="24"/>
          <w:lang w:eastAsia="fr-FR"/>
        </w:rPr>
        <w:t xml:space="preserve">choix </w:t>
      </w:r>
      <w:r w:rsidR="00391C0D" w:rsidRPr="00F47129">
        <w:rPr>
          <w:rFonts w:ascii="Times New Roman" w:eastAsia="Times New Roman" w:hAnsi="Times New Roman" w:cs="Times New Roman"/>
          <w:b/>
          <w:bCs/>
          <w:sz w:val="24"/>
          <w:szCs w:val="24"/>
          <w:lang w:eastAsia="fr-FR"/>
        </w:rPr>
        <w:t>énergétiques</w:t>
      </w:r>
      <w:r w:rsidR="00391C0D" w:rsidRPr="00BC0705">
        <w:rPr>
          <w:rFonts w:ascii="Times New Roman" w:eastAsia="Times New Roman" w:hAnsi="Times New Roman" w:cs="Times New Roman"/>
          <w:sz w:val="24"/>
          <w:szCs w:val="24"/>
          <w:lang w:eastAsia="fr-FR"/>
        </w:rPr>
        <w:t>,</w:t>
      </w:r>
      <w:r w:rsidR="00BC0705" w:rsidRPr="00BC0705">
        <w:rPr>
          <w:rFonts w:ascii="Times New Roman" w:eastAsia="Times New Roman" w:hAnsi="Times New Roman" w:cs="Times New Roman"/>
          <w:sz w:val="24"/>
          <w:szCs w:val="24"/>
          <w:lang w:eastAsia="fr-FR"/>
        </w:rPr>
        <w:t xml:space="preserve"> en visant la sobriété et non l’exc</w:t>
      </w:r>
      <w:r w:rsidR="00BC0705">
        <w:rPr>
          <w:rFonts w:ascii="Times New Roman" w:eastAsia="Times New Roman" w:hAnsi="Times New Roman" w:cs="Times New Roman"/>
          <w:sz w:val="24"/>
          <w:szCs w:val="24"/>
          <w:lang w:eastAsia="fr-FR"/>
        </w:rPr>
        <w:t>è</w:t>
      </w:r>
      <w:r w:rsidR="00BC0705" w:rsidRPr="00BC0705">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et en prenant en compte l’ensemble des impacts sur toute la chaine de valeur</w:t>
      </w:r>
    </w:p>
    <w:p w14:paraId="5AF70371" w14:textId="77777777" w:rsidR="00391C0D" w:rsidRDefault="00391C0D" w:rsidP="00391C0D">
      <w:pPr>
        <w:pStyle w:val="Paragraphedeliste"/>
        <w:spacing w:before="100" w:beforeAutospacing="1" w:after="100" w:afterAutospacing="1" w:line="240" w:lineRule="auto"/>
        <w:ind w:left="1068"/>
        <w:jc w:val="both"/>
        <w:rPr>
          <w:rFonts w:ascii="Times New Roman" w:eastAsia="Times New Roman" w:hAnsi="Times New Roman" w:cs="Times New Roman"/>
          <w:sz w:val="24"/>
          <w:szCs w:val="24"/>
          <w:lang w:eastAsia="fr-FR"/>
        </w:rPr>
      </w:pPr>
    </w:p>
    <w:p w14:paraId="514BE057" w14:textId="42B78A75" w:rsidR="00391C0D" w:rsidRPr="00391C0D" w:rsidRDefault="007D234C" w:rsidP="00391C0D">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00835F47" w:rsidRPr="00391C0D">
        <w:rPr>
          <w:rFonts w:ascii="Times New Roman" w:eastAsia="Times New Roman" w:hAnsi="Times New Roman" w:cs="Times New Roman"/>
          <w:sz w:val="24"/>
          <w:szCs w:val="24"/>
          <w:lang w:eastAsia="fr-FR"/>
        </w:rPr>
        <w:t xml:space="preserve">ompte tenu de la </w:t>
      </w:r>
      <w:r w:rsidR="00835F47" w:rsidRPr="00391C0D">
        <w:rPr>
          <w:rFonts w:ascii="Times New Roman" w:eastAsia="Times New Roman" w:hAnsi="Times New Roman" w:cs="Times New Roman"/>
          <w:b/>
          <w:sz w:val="24"/>
          <w:szCs w:val="24"/>
          <w:lang w:eastAsia="fr-FR"/>
        </w:rPr>
        <w:t>pénétration de plus en plus large de l’électricité</w:t>
      </w:r>
      <w:r w:rsidR="00835F47" w:rsidRPr="00391C0D">
        <w:rPr>
          <w:rFonts w:ascii="Times New Roman" w:eastAsia="Times New Roman" w:hAnsi="Times New Roman" w:cs="Times New Roman"/>
          <w:sz w:val="24"/>
          <w:szCs w:val="24"/>
          <w:lang w:eastAsia="fr-FR"/>
        </w:rPr>
        <w:t xml:space="preserve">, le </w:t>
      </w:r>
      <w:r w:rsidR="00835F47" w:rsidRPr="00391C0D">
        <w:rPr>
          <w:rFonts w:ascii="Times New Roman" w:eastAsia="Times New Roman" w:hAnsi="Times New Roman" w:cs="Times New Roman"/>
          <w:b/>
          <w:sz w:val="24"/>
          <w:szCs w:val="24"/>
          <w:lang w:eastAsia="fr-FR"/>
        </w:rPr>
        <w:t>développement de</w:t>
      </w:r>
      <w:r w:rsidR="00AF1EC3">
        <w:rPr>
          <w:rFonts w:ascii="Times New Roman" w:eastAsia="Times New Roman" w:hAnsi="Times New Roman" w:cs="Times New Roman"/>
          <w:b/>
          <w:sz w:val="24"/>
          <w:szCs w:val="24"/>
          <w:lang w:eastAsia="fr-FR"/>
        </w:rPr>
        <w:t xml:space="preserve"> la production locale, de</w:t>
      </w:r>
      <w:r w:rsidR="00835F47" w:rsidRPr="00391C0D">
        <w:rPr>
          <w:rFonts w:ascii="Times New Roman" w:eastAsia="Times New Roman" w:hAnsi="Times New Roman" w:cs="Times New Roman"/>
          <w:b/>
          <w:sz w:val="24"/>
          <w:szCs w:val="24"/>
          <w:lang w:eastAsia="fr-FR"/>
        </w:rPr>
        <w:t>s réseaux locaux</w:t>
      </w:r>
      <w:r w:rsidR="00835F47" w:rsidRPr="00391C0D">
        <w:rPr>
          <w:rFonts w:ascii="Times New Roman" w:eastAsia="Times New Roman" w:hAnsi="Times New Roman" w:cs="Times New Roman"/>
          <w:sz w:val="24"/>
          <w:szCs w:val="24"/>
          <w:lang w:eastAsia="fr-FR"/>
        </w:rPr>
        <w:t xml:space="preserve"> et </w:t>
      </w:r>
      <w:r w:rsidR="00835F47" w:rsidRPr="00391C0D">
        <w:rPr>
          <w:rFonts w:ascii="Times New Roman" w:eastAsia="Times New Roman" w:hAnsi="Times New Roman" w:cs="Times New Roman"/>
          <w:b/>
          <w:sz w:val="24"/>
          <w:szCs w:val="24"/>
          <w:lang w:eastAsia="fr-FR"/>
        </w:rPr>
        <w:t xml:space="preserve">une </w:t>
      </w:r>
      <w:r w:rsidR="000B0864" w:rsidRPr="00391C0D">
        <w:rPr>
          <w:rFonts w:ascii="Times New Roman" w:eastAsia="Times New Roman" w:hAnsi="Times New Roman" w:cs="Times New Roman"/>
          <w:b/>
          <w:sz w:val="24"/>
          <w:szCs w:val="24"/>
          <w:lang w:eastAsia="fr-FR"/>
        </w:rPr>
        <w:t xml:space="preserve">interconnexion électrique la plus </w:t>
      </w:r>
      <w:r w:rsidR="000B0864" w:rsidRPr="00BC0705">
        <w:rPr>
          <w:rFonts w:ascii="Times New Roman" w:eastAsia="Times New Roman" w:hAnsi="Times New Roman" w:cs="Times New Roman"/>
          <w:b/>
          <w:sz w:val="24"/>
          <w:szCs w:val="24"/>
          <w:lang w:eastAsia="fr-FR"/>
        </w:rPr>
        <w:t>large possible</w:t>
      </w:r>
      <w:r w:rsidR="000B0864" w:rsidRPr="00391C0D">
        <w:rPr>
          <w:rFonts w:ascii="Times New Roman" w:eastAsia="Times New Roman" w:hAnsi="Times New Roman" w:cs="Times New Roman"/>
          <w:sz w:val="24"/>
          <w:szCs w:val="24"/>
          <w:lang w:eastAsia="fr-FR"/>
        </w:rPr>
        <w:t xml:space="preserve"> afin de pouvoir bénéficier de la solidarité inter territoriale, associant </w:t>
      </w:r>
      <w:r w:rsidR="00FF6180">
        <w:rPr>
          <w:rFonts w:ascii="Times New Roman" w:eastAsia="Times New Roman" w:hAnsi="Times New Roman" w:cs="Times New Roman"/>
          <w:sz w:val="24"/>
          <w:szCs w:val="24"/>
          <w:lang w:eastAsia="fr-FR"/>
        </w:rPr>
        <w:t xml:space="preserve">entre eux </w:t>
      </w:r>
      <w:r w:rsidR="000B0864" w:rsidRPr="00391C0D">
        <w:rPr>
          <w:rFonts w:ascii="Times New Roman" w:eastAsia="Times New Roman" w:hAnsi="Times New Roman" w:cs="Times New Roman"/>
          <w:sz w:val="24"/>
          <w:szCs w:val="24"/>
          <w:lang w:eastAsia="fr-FR"/>
        </w:rPr>
        <w:t xml:space="preserve">les réseaux </w:t>
      </w:r>
      <w:r w:rsidR="00FF6180">
        <w:rPr>
          <w:rFonts w:ascii="Times New Roman" w:eastAsia="Times New Roman" w:hAnsi="Times New Roman" w:cs="Times New Roman"/>
          <w:sz w:val="24"/>
          <w:szCs w:val="24"/>
          <w:lang w:eastAsia="fr-FR"/>
        </w:rPr>
        <w:t>d’électricté</w:t>
      </w:r>
      <w:r w:rsidR="000B0864" w:rsidRPr="00391C0D">
        <w:rPr>
          <w:rFonts w:ascii="Times New Roman" w:eastAsia="Times New Roman" w:hAnsi="Times New Roman" w:cs="Times New Roman"/>
          <w:sz w:val="24"/>
          <w:szCs w:val="24"/>
          <w:lang w:eastAsia="fr-FR"/>
        </w:rPr>
        <w:t xml:space="preserve">,  et </w:t>
      </w:r>
      <w:r w:rsidR="00E52E37" w:rsidRPr="00BC0705">
        <w:rPr>
          <w:rFonts w:ascii="Times New Roman" w:eastAsia="Times New Roman" w:hAnsi="Times New Roman" w:cs="Times New Roman"/>
          <w:b/>
          <w:bCs/>
          <w:sz w:val="24"/>
          <w:szCs w:val="24"/>
          <w:lang w:eastAsia="fr-FR"/>
        </w:rPr>
        <w:t xml:space="preserve">permettre </w:t>
      </w:r>
      <w:r w:rsidR="000B0864" w:rsidRPr="00BC0705">
        <w:rPr>
          <w:rFonts w:ascii="Times New Roman" w:eastAsia="Times New Roman" w:hAnsi="Times New Roman" w:cs="Times New Roman"/>
          <w:b/>
          <w:bCs/>
          <w:sz w:val="24"/>
          <w:szCs w:val="24"/>
          <w:lang w:eastAsia="fr-FR"/>
        </w:rPr>
        <w:t xml:space="preserve">l’accès </w:t>
      </w:r>
      <w:r w:rsidR="00E52E37" w:rsidRPr="00BC0705">
        <w:rPr>
          <w:rFonts w:ascii="Times New Roman" w:eastAsia="Times New Roman" w:hAnsi="Times New Roman" w:cs="Times New Roman"/>
          <w:b/>
          <w:bCs/>
          <w:sz w:val="24"/>
          <w:szCs w:val="24"/>
          <w:lang w:eastAsia="fr-FR"/>
        </w:rPr>
        <w:t xml:space="preserve">au plus grand nombre </w:t>
      </w:r>
      <w:r w:rsidR="000B0864" w:rsidRPr="00BC0705">
        <w:rPr>
          <w:rFonts w:ascii="Times New Roman" w:eastAsia="Times New Roman" w:hAnsi="Times New Roman" w:cs="Times New Roman"/>
          <w:b/>
          <w:bCs/>
          <w:sz w:val="24"/>
          <w:szCs w:val="24"/>
          <w:lang w:eastAsia="fr-FR"/>
        </w:rPr>
        <w:t>à des sources</w:t>
      </w:r>
      <w:r w:rsidR="00835F47" w:rsidRPr="00BC0705">
        <w:rPr>
          <w:rFonts w:ascii="Times New Roman" w:eastAsia="Times New Roman" w:hAnsi="Times New Roman" w:cs="Times New Roman"/>
          <w:b/>
          <w:bCs/>
          <w:sz w:val="24"/>
          <w:szCs w:val="24"/>
          <w:lang w:eastAsia="fr-FR"/>
        </w:rPr>
        <w:t xml:space="preserve"> </w:t>
      </w:r>
      <w:r w:rsidR="00E52E37" w:rsidRPr="00BC0705">
        <w:rPr>
          <w:rFonts w:ascii="Times New Roman" w:eastAsia="Times New Roman" w:hAnsi="Times New Roman" w:cs="Times New Roman"/>
          <w:b/>
          <w:bCs/>
          <w:sz w:val="24"/>
          <w:szCs w:val="24"/>
          <w:lang w:eastAsia="fr-FR"/>
        </w:rPr>
        <w:t xml:space="preserve">d’énergie </w:t>
      </w:r>
      <w:r w:rsidR="00835F47" w:rsidRPr="00BC0705">
        <w:rPr>
          <w:rFonts w:ascii="Times New Roman" w:eastAsia="Times New Roman" w:hAnsi="Times New Roman" w:cs="Times New Roman"/>
          <w:b/>
          <w:bCs/>
          <w:sz w:val="24"/>
          <w:szCs w:val="24"/>
          <w:lang w:eastAsia="fr-FR"/>
        </w:rPr>
        <w:t xml:space="preserve">propres </w:t>
      </w:r>
      <w:r w:rsidR="000B0864" w:rsidRPr="00BC0705">
        <w:rPr>
          <w:rFonts w:ascii="Times New Roman" w:eastAsia="Times New Roman" w:hAnsi="Times New Roman" w:cs="Times New Roman"/>
          <w:b/>
          <w:bCs/>
          <w:sz w:val="24"/>
          <w:szCs w:val="24"/>
          <w:lang w:eastAsia="fr-FR"/>
        </w:rPr>
        <w:t xml:space="preserve"> </w:t>
      </w:r>
      <w:r w:rsidR="00F47129" w:rsidRPr="007932E9">
        <w:rPr>
          <w:rFonts w:ascii="Times New Roman" w:eastAsia="Times New Roman" w:hAnsi="Times New Roman" w:cs="Times New Roman"/>
          <w:b/>
          <w:bCs/>
          <w:sz w:val="24"/>
          <w:szCs w:val="24"/>
          <w:lang w:eastAsia="fr-FR"/>
        </w:rPr>
        <w:t xml:space="preserve">décarbonées </w:t>
      </w:r>
      <w:r w:rsidR="007932E9" w:rsidRPr="007932E9">
        <w:rPr>
          <w:rFonts w:ascii="Times New Roman" w:eastAsia="Times New Roman" w:hAnsi="Times New Roman" w:cs="Times New Roman"/>
          <w:b/>
          <w:bCs/>
          <w:sz w:val="24"/>
          <w:szCs w:val="24"/>
          <w:lang w:eastAsia="fr-FR"/>
        </w:rPr>
        <w:t xml:space="preserve">pour la production d’électricité </w:t>
      </w:r>
      <w:r w:rsidR="000B0864" w:rsidRPr="007932E9">
        <w:rPr>
          <w:rFonts w:ascii="Times New Roman" w:eastAsia="Times New Roman" w:hAnsi="Times New Roman" w:cs="Times New Roman"/>
          <w:b/>
          <w:bCs/>
          <w:sz w:val="24"/>
          <w:szCs w:val="24"/>
          <w:lang w:eastAsia="fr-FR"/>
        </w:rPr>
        <w:t>les plus diversifiées possible</w:t>
      </w:r>
      <w:r w:rsidR="00391C0D" w:rsidRPr="007932E9">
        <w:rPr>
          <w:rFonts w:ascii="Times New Roman" w:eastAsia="Times New Roman" w:hAnsi="Times New Roman" w:cs="Times New Roman"/>
          <w:b/>
          <w:bCs/>
          <w:sz w:val="24"/>
          <w:szCs w:val="24"/>
          <w:lang w:eastAsia="fr-FR"/>
        </w:rPr>
        <w:t>s</w:t>
      </w:r>
      <w:r w:rsidR="00BC0705">
        <w:rPr>
          <w:rFonts w:ascii="Times New Roman" w:eastAsia="Times New Roman" w:hAnsi="Times New Roman" w:cs="Times New Roman"/>
          <w:sz w:val="24"/>
          <w:szCs w:val="24"/>
          <w:lang w:eastAsia="fr-FR"/>
        </w:rPr>
        <w:t xml:space="preserve"> et </w:t>
      </w:r>
      <w:r w:rsidR="00BC0705" w:rsidRPr="00BC0705">
        <w:rPr>
          <w:rFonts w:ascii="Times New Roman" w:eastAsia="Times New Roman" w:hAnsi="Times New Roman" w:cs="Times New Roman"/>
          <w:b/>
          <w:bCs/>
          <w:sz w:val="24"/>
          <w:szCs w:val="24"/>
          <w:lang w:eastAsia="fr-FR"/>
        </w:rPr>
        <w:t xml:space="preserve">ne pas retomber dans une </w:t>
      </w:r>
      <w:r>
        <w:rPr>
          <w:rFonts w:ascii="Times New Roman" w:eastAsia="Times New Roman" w:hAnsi="Times New Roman" w:cs="Times New Roman"/>
          <w:b/>
          <w:bCs/>
          <w:sz w:val="24"/>
          <w:szCs w:val="24"/>
          <w:lang w:eastAsia="fr-FR"/>
        </w:rPr>
        <w:t xml:space="preserve">nouvelle </w:t>
      </w:r>
      <w:r w:rsidR="00BC0705" w:rsidRPr="00BC0705">
        <w:rPr>
          <w:rFonts w:ascii="Times New Roman" w:eastAsia="Times New Roman" w:hAnsi="Times New Roman" w:cs="Times New Roman"/>
          <w:b/>
          <w:bCs/>
          <w:sz w:val="24"/>
          <w:szCs w:val="24"/>
          <w:lang w:eastAsia="fr-FR"/>
        </w:rPr>
        <w:t xml:space="preserve">dépendance </w:t>
      </w:r>
      <w:r>
        <w:rPr>
          <w:rFonts w:ascii="Times New Roman" w:eastAsia="Times New Roman" w:hAnsi="Times New Roman" w:cs="Times New Roman"/>
          <w:b/>
          <w:bCs/>
          <w:sz w:val="24"/>
          <w:szCs w:val="24"/>
          <w:lang w:eastAsia="fr-FR"/>
        </w:rPr>
        <w:t xml:space="preserve">excessive </w:t>
      </w:r>
      <w:r w:rsidR="00BC0705" w:rsidRPr="00BC0705">
        <w:rPr>
          <w:rFonts w:ascii="Times New Roman" w:eastAsia="Times New Roman" w:hAnsi="Times New Roman" w:cs="Times New Roman"/>
          <w:b/>
          <w:bCs/>
          <w:sz w:val="24"/>
          <w:szCs w:val="24"/>
          <w:lang w:eastAsia="fr-FR"/>
        </w:rPr>
        <w:t>similaire à celle aujourd’hui avec les énergies fossiles</w:t>
      </w:r>
    </w:p>
    <w:p w14:paraId="66EA3EB9" w14:textId="77777777" w:rsidR="00391C0D" w:rsidRPr="00391C0D" w:rsidRDefault="00391C0D" w:rsidP="00391C0D">
      <w:pPr>
        <w:pStyle w:val="Paragraphedeliste"/>
        <w:spacing w:before="100" w:beforeAutospacing="1" w:after="100" w:afterAutospacing="1" w:line="240" w:lineRule="auto"/>
        <w:ind w:left="1068"/>
        <w:jc w:val="both"/>
        <w:rPr>
          <w:rFonts w:ascii="Times New Roman" w:eastAsia="Times New Roman" w:hAnsi="Times New Roman" w:cs="Times New Roman"/>
          <w:sz w:val="24"/>
          <w:szCs w:val="24"/>
          <w:lang w:eastAsia="fr-FR"/>
        </w:rPr>
      </w:pPr>
    </w:p>
    <w:p w14:paraId="4375263C" w14:textId="19E30227" w:rsidR="00391C0D" w:rsidRPr="00F47129" w:rsidRDefault="00B71CD1" w:rsidP="00391C0D">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sz w:val="24"/>
          <w:szCs w:val="24"/>
          <w:lang w:eastAsia="fr-FR"/>
        </w:rPr>
        <w:t>U</w:t>
      </w:r>
      <w:r w:rsidR="00326614" w:rsidRPr="00391C0D">
        <w:rPr>
          <w:rFonts w:ascii="Times New Roman" w:eastAsia="Times New Roman" w:hAnsi="Times New Roman" w:cs="Times New Roman"/>
          <w:sz w:val="24"/>
          <w:szCs w:val="24"/>
          <w:lang w:eastAsia="fr-FR"/>
        </w:rPr>
        <w:t xml:space="preserve">ne </w:t>
      </w:r>
      <w:r w:rsidR="00326614" w:rsidRPr="00391C0D">
        <w:rPr>
          <w:rFonts w:ascii="Times New Roman" w:eastAsia="Times New Roman" w:hAnsi="Times New Roman" w:cs="Times New Roman"/>
          <w:b/>
          <w:sz w:val="24"/>
          <w:szCs w:val="24"/>
          <w:lang w:eastAsia="fr-FR"/>
        </w:rPr>
        <w:t>montée progressive des énergies renouvelables intermittentes</w:t>
      </w:r>
      <w:r w:rsidR="00326614" w:rsidRPr="00391C0D">
        <w:rPr>
          <w:rFonts w:ascii="Times New Roman" w:eastAsia="Times New Roman" w:hAnsi="Times New Roman" w:cs="Times New Roman"/>
          <w:sz w:val="24"/>
          <w:szCs w:val="24"/>
          <w:lang w:eastAsia="fr-FR"/>
        </w:rPr>
        <w:t xml:space="preserve"> et des dispositifs de </w:t>
      </w:r>
      <w:r w:rsidR="00326614" w:rsidRPr="00391C0D">
        <w:rPr>
          <w:rFonts w:ascii="Times New Roman" w:eastAsia="Times New Roman" w:hAnsi="Times New Roman" w:cs="Times New Roman"/>
          <w:b/>
          <w:sz w:val="24"/>
          <w:szCs w:val="24"/>
          <w:lang w:eastAsia="fr-FR"/>
        </w:rPr>
        <w:t>stockage d’énergie</w:t>
      </w:r>
      <w:r w:rsidR="00326614" w:rsidRPr="00391C0D">
        <w:rPr>
          <w:rFonts w:ascii="Times New Roman" w:eastAsia="Times New Roman" w:hAnsi="Times New Roman" w:cs="Times New Roman"/>
          <w:sz w:val="24"/>
          <w:szCs w:val="24"/>
          <w:lang w:eastAsia="fr-FR"/>
        </w:rPr>
        <w:t xml:space="preserve"> </w:t>
      </w:r>
      <w:r w:rsidR="00BC0705">
        <w:rPr>
          <w:rFonts w:ascii="Times New Roman" w:eastAsia="Times New Roman" w:hAnsi="Times New Roman" w:cs="Times New Roman"/>
          <w:sz w:val="24"/>
          <w:szCs w:val="24"/>
          <w:lang w:eastAsia="fr-FR"/>
        </w:rPr>
        <w:t xml:space="preserve">et de </w:t>
      </w:r>
      <w:r w:rsidR="00BC0705" w:rsidRPr="00BC0705">
        <w:rPr>
          <w:rFonts w:ascii="Times New Roman" w:eastAsia="Times New Roman" w:hAnsi="Times New Roman" w:cs="Times New Roman"/>
          <w:b/>
          <w:bCs/>
          <w:sz w:val="24"/>
          <w:szCs w:val="24"/>
          <w:lang w:eastAsia="fr-FR"/>
        </w:rPr>
        <w:t xml:space="preserve">régulation de l’équilibre entre l’offre et la demande </w:t>
      </w:r>
      <w:r w:rsidR="007D234C">
        <w:rPr>
          <w:rFonts w:ascii="Times New Roman" w:eastAsia="Times New Roman" w:hAnsi="Times New Roman" w:cs="Times New Roman"/>
          <w:b/>
          <w:bCs/>
          <w:sz w:val="24"/>
          <w:szCs w:val="24"/>
          <w:lang w:eastAsia="fr-FR"/>
        </w:rPr>
        <w:t xml:space="preserve">en électricité </w:t>
      </w:r>
      <w:r w:rsidR="00BC0705" w:rsidRPr="00BC0705">
        <w:rPr>
          <w:rFonts w:ascii="Times New Roman" w:eastAsia="Times New Roman" w:hAnsi="Times New Roman" w:cs="Times New Roman"/>
          <w:b/>
          <w:bCs/>
          <w:sz w:val="24"/>
          <w:szCs w:val="24"/>
          <w:lang w:eastAsia="fr-FR"/>
        </w:rPr>
        <w:t>ne faisant pas appel à des énergies fossiles</w:t>
      </w:r>
      <w:r w:rsidR="00BC0705">
        <w:rPr>
          <w:rFonts w:ascii="Times New Roman" w:eastAsia="Times New Roman" w:hAnsi="Times New Roman" w:cs="Times New Roman"/>
          <w:sz w:val="24"/>
          <w:szCs w:val="24"/>
          <w:lang w:eastAsia="fr-FR"/>
        </w:rPr>
        <w:t>, chacun de ces dispositifs devant</w:t>
      </w:r>
      <w:r w:rsidR="00326614" w:rsidRPr="00391C0D">
        <w:rPr>
          <w:rFonts w:ascii="Times New Roman" w:eastAsia="Times New Roman" w:hAnsi="Times New Roman" w:cs="Times New Roman"/>
          <w:sz w:val="24"/>
          <w:szCs w:val="24"/>
          <w:lang w:eastAsia="fr-FR"/>
        </w:rPr>
        <w:t xml:space="preserve"> encore trouver</w:t>
      </w:r>
      <w:r w:rsidR="00E52E37">
        <w:rPr>
          <w:rFonts w:ascii="Times New Roman" w:eastAsia="Times New Roman" w:hAnsi="Times New Roman" w:cs="Times New Roman"/>
          <w:sz w:val="24"/>
          <w:szCs w:val="24"/>
          <w:lang w:eastAsia="fr-FR"/>
        </w:rPr>
        <w:t xml:space="preserve"> et démontrer</w:t>
      </w:r>
      <w:r w:rsidR="00326614" w:rsidRPr="00391C0D">
        <w:rPr>
          <w:rFonts w:ascii="Times New Roman" w:eastAsia="Times New Roman" w:hAnsi="Times New Roman" w:cs="Times New Roman"/>
          <w:sz w:val="24"/>
          <w:szCs w:val="24"/>
          <w:lang w:eastAsia="fr-FR"/>
        </w:rPr>
        <w:t xml:space="preserve"> leur </w:t>
      </w:r>
      <w:r w:rsidR="00BC0705">
        <w:rPr>
          <w:rFonts w:ascii="Times New Roman" w:eastAsia="Times New Roman" w:hAnsi="Times New Roman" w:cs="Times New Roman"/>
          <w:sz w:val="24"/>
          <w:szCs w:val="24"/>
          <w:lang w:eastAsia="fr-FR"/>
        </w:rPr>
        <w:t>efficacité et compétitivité</w:t>
      </w:r>
      <w:r w:rsidR="00326614" w:rsidRPr="00391C0D">
        <w:rPr>
          <w:rFonts w:ascii="Times New Roman" w:eastAsia="Times New Roman" w:hAnsi="Times New Roman" w:cs="Times New Roman"/>
          <w:sz w:val="24"/>
          <w:szCs w:val="24"/>
          <w:lang w:eastAsia="fr-FR"/>
        </w:rPr>
        <w:t xml:space="preserve"> en s’intégrant d’abord dans des</w:t>
      </w:r>
      <w:r w:rsidR="00F47129">
        <w:rPr>
          <w:rFonts w:ascii="Times New Roman" w:eastAsia="Times New Roman" w:hAnsi="Times New Roman" w:cs="Times New Roman"/>
          <w:sz w:val="24"/>
          <w:szCs w:val="24"/>
          <w:lang w:eastAsia="fr-FR"/>
        </w:rPr>
        <w:t xml:space="preserve"> </w:t>
      </w:r>
      <w:r w:rsidR="00326614" w:rsidRPr="00391C0D">
        <w:rPr>
          <w:rFonts w:ascii="Times New Roman" w:eastAsia="Times New Roman" w:hAnsi="Times New Roman" w:cs="Times New Roman"/>
          <w:sz w:val="24"/>
          <w:szCs w:val="24"/>
          <w:lang w:eastAsia="fr-FR"/>
        </w:rPr>
        <w:t>réseaux locaux insulaires ou autres</w:t>
      </w:r>
      <w:r w:rsidR="00391C0D" w:rsidRPr="00F47129">
        <w:rPr>
          <w:rFonts w:ascii="Times New Roman" w:eastAsia="Times New Roman" w:hAnsi="Times New Roman" w:cs="Times New Roman"/>
          <w:b/>
          <w:bCs/>
          <w:sz w:val="24"/>
          <w:szCs w:val="24"/>
          <w:lang w:eastAsia="fr-FR"/>
        </w:rPr>
        <w:t xml:space="preserve">. </w:t>
      </w:r>
      <w:r w:rsidR="00F47129" w:rsidRPr="00F47129">
        <w:rPr>
          <w:rFonts w:ascii="Times New Roman" w:eastAsia="Times New Roman" w:hAnsi="Times New Roman" w:cs="Times New Roman"/>
          <w:b/>
          <w:bCs/>
          <w:sz w:val="24"/>
          <w:szCs w:val="24"/>
          <w:lang w:eastAsia="fr-FR"/>
        </w:rPr>
        <w:t>L’éolien et le solaire,</w:t>
      </w:r>
      <w:r w:rsidR="00F47129">
        <w:rPr>
          <w:rFonts w:ascii="Times New Roman" w:eastAsia="Times New Roman" w:hAnsi="Times New Roman" w:cs="Times New Roman"/>
          <w:sz w:val="24"/>
          <w:szCs w:val="24"/>
          <w:lang w:eastAsia="fr-FR"/>
        </w:rPr>
        <w:t xml:space="preserve"> certes utiles, </w:t>
      </w:r>
      <w:r w:rsidR="00F47129" w:rsidRPr="00F47129">
        <w:rPr>
          <w:rFonts w:ascii="Times New Roman" w:eastAsia="Times New Roman" w:hAnsi="Times New Roman" w:cs="Times New Roman"/>
          <w:b/>
          <w:bCs/>
          <w:sz w:val="24"/>
          <w:szCs w:val="24"/>
          <w:lang w:eastAsia="fr-FR"/>
        </w:rPr>
        <w:t xml:space="preserve">ne pourront pas </w:t>
      </w:r>
      <w:r w:rsidR="00F47129" w:rsidRPr="00BC0705">
        <w:rPr>
          <w:rFonts w:ascii="Times New Roman" w:eastAsia="Times New Roman" w:hAnsi="Times New Roman" w:cs="Times New Roman"/>
          <w:b/>
          <w:bCs/>
          <w:sz w:val="24"/>
          <w:szCs w:val="24"/>
          <w:lang w:eastAsia="fr-FR"/>
        </w:rPr>
        <w:t xml:space="preserve">suffire </w:t>
      </w:r>
      <w:r w:rsidR="00BC0705" w:rsidRPr="00BC0705">
        <w:rPr>
          <w:rFonts w:ascii="Times New Roman" w:eastAsia="Times New Roman" w:hAnsi="Times New Roman" w:cs="Times New Roman"/>
          <w:b/>
          <w:bCs/>
          <w:sz w:val="24"/>
          <w:szCs w:val="24"/>
          <w:lang w:eastAsia="fr-FR"/>
        </w:rPr>
        <w:t xml:space="preserve">à eux seuls </w:t>
      </w:r>
      <w:r w:rsidR="00F47129">
        <w:rPr>
          <w:rFonts w:ascii="Times New Roman" w:eastAsia="Times New Roman" w:hAnsi="Times New Roman" w:cs="Times New Roman"/>
          <w:sz w:val="24"/>
          <w:szCs w:val="24"/>
          <w:lang w:eastAsia="fr-FR"/>
        </w:rPr>
        <w:t xml:space="preserve">pour répondre à la demande légitime </w:t>
      </w:r>
      <w:r w:rsidR="00F47129" w:rsidRPr="00F47129">
        <w:rPr>
          <w:rFonts w:ascii="Times New Roman" w:eastAsia="Times New Roman" w:hAnsi="Times New Roman" w:cs="Times New Roman"/>
          <w:b/>
          <w:bCs/>
          <w:sz w:val="24"/>
          <w:szCs w:val="24"/>
          <w:lang w:eastAsia="fr-FR"/>
        </w:rPr>
        <w:t>pour assurer, ne serait</w:t>
      </w:r>
      <w:r w:rsidR="00F47129">
        <w:rPr>
          <w:rFonts w:ascii="Times New Roman" w:eastAsia="Times New Roman" w:hAnsi="Times New Roman" w:cs="Times New Roman"/>
          <w:b/>
          <w:bCs/>
          <w:sz w:val="24"/>
          <w:szCs w:val="24"/>
          <w:lang w:eastAsia="fr-FR"/>
        </w:rPr>
        <w:t>-</w:t>
      </w:r>
      <w:r w:rsidR="00F47129" w:rsidRPr="00F47129">
        <w:rPr>
          <w:rFonts w:ascii="Times New Roman" w:eastAsia="Times New Roman" w:hAnsi="Times New Roman" w:cs="Times New Roman"/>
          <w:b/>
          <w:bCs/>
          <w:sz w:val="24"/>
          <w:szCs w:val="24"/>
          <w:lang w:eastAsia="fr-FR"/>
        </w:rPr>
        <w:t xml:space="preserve">ce </w:t>
      </w:r>
      <w:r w:rsidR="00F47129">
        <w:rPr>
          <w:rFonts w:ascii="Times New Roman" w:eastAsia="Times New Roman" w:hAnsi="Times New Roman" w:cs="Times New Roman"/>
          <w:b/>
          <w:bCs/>
          <w:sz w:val="24"/>
          <w:szCs w:val="24"/>
          <w:lang w:eastAsia="fr-FR"/>
        </w:rPr>
        <w:t xml:space="preserve">que </w:t>
      </w:r>
      <w:r w:rsidR="00F47129" w:rsidRPr="00F47129">
        <w:rPr>
          <w:rFonts w:ascii="Times New Roman" w:eastAsia="Times New Roman" w:hAnsi="Times New Roman" w:cs="Times New Roman"/>
          <w:b/>
          <w:bCs/>
          <w:sz w:val="24"/>
          <w:szCs w:val="24"/>
          <w:lang w:eastAsia="fr-FR"/>
        </w:rPr>
        <w:t>les besoins vitaux</w:t>
      </w:r>
      <w:r w:rsidR="00F47129">
        <w:rPr>
          <w:rFonts w:ascii="Times New Roman" w:eastAsia="Times New Roman" w:hAnsi="Times New Roman" w:cs="Times New Roman"/>
          <w:b/>
          <w:bCs/>
          <w:sz w:val="24"/>
          <w:szCs w:val="24"/>
          <w:lang w:eastAsia="fr-FR"/>
        </w:rPr>
        <w:t>,</w:t>
      </w:r>
      <w:r w:rsidR="00BC0705">
        <w:rPr>
          <w:rFonts w:ascii="Times New Roman" w:eastAsia="Times New Roman" w:hAnsi="Times New Roman" w:cs="Times New Roman"/>
          <w:b/>
          <w:bCs/>
          <w:sz w:val="24"/>
          <w:szCs w:val="24"/>
          <w:lang w:eastAsia="fr-FR"/>
        </w:rPr>
        <w:t xml:space="preserve"> à</w:t>
      </w:r>
      <w:r w:rsidR="00F47129">
        <w:rPr>
          <w:rFonts w:ascii="Times New Roman" w:eastAsia="Times New Roman" w:hAnsi="Times New Roman" w:cs="Times New Roman"/>
          <w:b/>
          <w:bCs/>
          <w:sz w:val="24"/>
          <w:szCs w:val="24"/>
          <w:lang w:eastAsia="fr-FR"/>
        </w:rPr>
        <w:t xml:space="preserve"> la demande en énergie de</w:t>
      </w:r>
      <w:r w:rsidR="00F47129" w:rsidRPr="00F47129">
        <w:rPr>
          <w:rFonts w:ascii="Times New Roman" w:eastAsia="Times New Roman" w:hAnsi="Times New Roman" w:cs="Times New Roman"/>
          <w:b/>
          <w:bCs/>
          <w:sz w:val="24"/>
          <w:szCs w:val="24"/>
          <w:lang w:eastAsia="fr-FR"/>
        </w:rPr>
        <w:t xml:space="preserve"> dix milliards d’habitants. </w:t>
      </w:r>
    </w:p>
    <w:p w14:paraId="00489C46" w14:textId="77777777" w:rsidR="00391C0D" w:rsidRDefault="00391C0D" w:rsidP="00391C0D">
      <w:pPr>
        <w:pStyle w:val="Paragraphedeliste"/>
        <w:spacing w:before="100" w:beforeAutospacing="1" w:after="100" w:afterAutospacing="1" w:line="240" w:lineRule="auto"/>
        <w:ind w:left="1068"/>
        <w:jc w:val="both"/>
        <w:rPr>
          <w:rFonts w:ascii="Times New Roman" w:eastAsia="Times New Roman" w:hAnsi="Times New Roman" w:cs="Times New Roman"/>
          <w:sz w:val="24"/>
          <w:szCs w:val="24"/>
          <w:lang w:eastAsia="fr-FR"/>
        </w:rPr>
      </w:pPr>
    </w:p>
    <w:p w14:paraId="7C9FE00D" w14:textId="542760BA" w:rsidR="00326614" w:rsidRPr="007D234C" w:rsidRDefault="00B71CD1" w:rsidP="00391C0D">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sz w:val="24"/>
          <w:szCs w:val="24"/>
          <w:lang w:eastAsia="fr-FR"/>
        </w:rPr>
        <w:t>L</w:t>
      </w:r>
      <w:r w:rsidR="00C6498D" w:rsidRPr="00391C0D">
        <w:rPr>
          <w:rFonts w:ascii="Times New Roman" w:eastAsia="Times New Roman" w:hAnsi="Times New Roman" w:cs="Times New Roman"/>
          <w:sz w:val="24"/>
          <w:szCs w:val="24"/>
          <w:lang w:eastAsia="fr-FR"/>
        </w:rPr>
        <w:t xml:space="preserve">a </w:t>
      </w:r>
      <w:r w:rsidR="00C6498D" w:rsidRPr="00391C0D">
        <w:rPr>
          <w:rFonts w:ascii="Times New Roman" w:eastAsia="Times New Roman" w:hAnsi="Times New Roman" w:cs="Times New Roman"/>
          <w:b/>
          <w:sz w:val="24"/>
          <w:szCs w:val="24"/>
          <w:lang w:eastAsia="fr-FR"/>
        </w:rPr>
        <w:t>substitution progressive du charbon par le gaz, puis par le nucléaire sûr</w:t>
      </w:r>
      <w:r w:rsidR="00C6498D" w:rsidRPr="00391C0D">
        <w:rPr>
          <w:rFonts w:ascii="Times New Roman" w:eastAsia="Times New Roman" w:hAnsi="Times New Roman" w:cs="Times New Roman"/>
          <w:sz w:val="24"/>
          <w:szCs w:val="24"/>
          <w:lang w:eastAsia="fr-FR"/>
        </w:rPr>
        <w:t xml:space="preserve"> pour les pays les plus évolués, </w:t>
      </w:r>
      <w:r w:rsidR="00D83DC7">
        <w:rPr>
          <w:rFonts w:ascii="Times New Roman" w:eastAsia="Times New Roman" w:hAnsi="Times New Roman" w:cs="Times New Roman"/>
          <w:sz w:val="24"/>
          <w:szCs w:val="24"/>
          <w:lang w:eastAsia="fr-FR"/>
        </w:rPr>
        <w:t xml:space="preserve">et </w:t>
      </w:r>
      <w:r w:rsidR="000B0864" w:rsidRPr="00391C0D">
        <w:rPr>
          <w:rFonts w:ascii="Times New Roman" w:eastAsia="Times New Roman" w:hAnsi="Times New Roman" w:cs="Times New Roman"/>
          <w:sz w:val="24"/>
          <w:szCs w:val="24"/>
          <w:lang w:eastAsia="fr-FR"/>
        </w:rPr>
        <w:t xml:space="preserve">dans les </w:t>
      </w:r>
      <w:r w:rsidR="00B15043" w:rsidRPr="00391C0D">
        <w:rPr>
          <w:rFonts w:ascii="Times New Roman" w:eastAsia="Times New Roman" w:hAnsi="Times New Roman" w:cs="Times New Roman"/>
          <w:sz w:val="24"/>
          <w:szCs w:val="24"/>
          <w:lang w:eastAsia="fr-FR"/>
        </w:rPr>
        <w:t>systèmes</w:t>
      </w:r>
      <w:r w:rsidR="00326614" w:rsidRPr="00391C0D">
        <w:rPr>
          <w:rFonts w:ascii="Times New Roman" w:eastAsia="Times New Roman" w:hAnsi="Times New Roman" w:cs="Times New Roman"/>
          <w:sz w:val="24"/>
          <w:szCs w:val="24"/>
          <w:lang w:eastAsia="fr-FR"/>
        </w:rPr>
        <w:t xml:space="preserve"> électriques bénéficiant de l’interconnexion, </w:t>
      </w:r>
      <w:r w:rsidR="00C6498D" w:rsidRPr="00391C0D">
        <w:rPr>
          <w:rFonts w:ascii="Times New Roman" w:eastAsia="Times New Roman" w:hAnsi="Times New Roman" w:cs="Times New Roman"/>
          <w:b/>
          <w:sz w:val="24"/>
          <w:szCs w:val="24"/>
          <w:lang w:eastAsia="fr-FR"/>
        </w:rPr>
        <w:t>pour la production d'électricité en base ou semi base,</w:t>
      </w:r>
      <w:r w:rsidR="00C6498D" w:rsidRPr="00391C0D">
        <w:rPr>
          <w:rFonts w:ascii="Times New Roman" w:eastAsia="Times New Roman" w:hAnsi="Times New Roman" w:cs="Times New Roman"/>
          <w:sz w:val="24"/>
          <w:szCs w:val="24"/>
          <w:lang w:eastAsia="fr-FR"/>
        </w:rPr>
        <w:t xml:space="preserve"> </w:t>
      </w:r>
      <w:r w:rsidR="004A5281">
        <w:rPr>
          <w:rFonts w:ascii="Times New Roman" w:eastAsia="Times New Roman" w:hAnsi="Times New Roman" w:cs="Times New Roman"/>
          <w:sz w:val="24"/>
          <w:szCs w:val="24"/>
          <w:lang w:eastAsia="fr-FR"/>
        </w:rPr>
        <w:t xml:space="preserve">apte à assurer une </w:t>
      </w:r>
      <w:r w:rsidR="004A5281" w:rsidRPr="007D234C">
        <w:rPr>
          <w:rFonts w:ascii="Times New Roman" w:eastAsia="Times New Roman" w:hAnsi="Times New Roman" w:cs="Times New Roman"/>
          <w:b/>
          <w:bCs/>
          <w:sz w:val="24"/>
          <w:szCs w:val="24"/>
          <w:lang w:eastAsia="fr-FR"/>
        </w:rPr>
        <w:t xml:space="preserve">fonction de pilotage </w:t>
      </w:r>
      <w:r w:rsidR="00E52E37" w:rsidRPr="007D234C">
        <w:rPr>
          <w:rFonts w:ascii="Times New Roman" w:eastAsia="Times New Roman" w:hAnsi="Times New Roman" w:cs="Times New Roman"/>
          <w:b/>
          <w:bCs/>
          <w:sz w:val="24"/>
          <w:szCs w:val="24"/>
          <w:lang w:eastAsia="fr-FR"/>
        </w:rPr>
        <w:t>et de régulation</w:t>
      </w:r>
      <w:r w:rsidR="004A5281" w:rsidRPr="007D234C">
        <w:rPr>
          <w:rFonts w:ascii="Times New Roman" w:eastAsia="Times New Roman" w:hAnsi="Times New Roman" w:cs="Times New Roman"/>
          <w:b/>
          <w:bCs/>
          <w:sz w:val="24"/>
          <w:szCs w:val="24"/>
          <w:lang w:eastAsia="fr-FR"/>
        </w:rPr>
        <w:t xml:space="preserve"> de l’équilibre entre la demande en électricité et l’offre disponible </w:t>
      </w:r>
      <w:r w:rsidR="00D83DC7">
        <w:rPr>
          <w:rFonts w:ascii="Times New Roman" w:eastAsia="Times New Roman" w:hAnsi="Times New Roman" w:cs="Times New Roman"/>
          <w:b/>
          <w:bCs/>
          <w:sz w:val="24"/>
          <w:szCs w:val="24"/>
          <w:lang w:eastAsia="fr-FR"/>
        </w:rPr>
        <w:t xml:space="preserve">décarbonée </w:t>
      </w:r>
      <w:r w:rsidR="004A5281" w:rsidRPr="007D234C">
        <w:rPr>
          <w:rFonts w:ascii="Times New Roman" w:eastAsia="Times New Roman" w:hAnsi="Times New Roman" w:cs="Times New Roman"/>
          <w:b/>
          <w:bCs/>
          <w:sz w:val="24"/>
          <w:szCs w:val="24"/>
          <w:lang w:eastAsia="fr-FR"/>
        </w:rPr>
        <w:t>d’électricité</w:t>
      </w:r>
      <w:r w:rsidR="007D234C">
        <w:rPr>
          <w:rFonts w:ascii="Times New Roman" w:eastAsia="Times New Roman" w:hAnsi="Times New Roman" w:cs="Times New Roman"/>
          <w:sz w:val="24"/>
          <w:szCs w:val="24"/>
          <w:lang w:eastAsia="fr-FR"/>
        </w:rPr>
        <w:t xml:space="preserve">, </w:t>
      </w:r>
      <w:r w:rsidR="007D234C" w:rsidRPr="007D234C">
        <w:rPr>
          <w:rFonts w:ascii="Times New Roman" w:eastAsia="Times New Roman" w:hAnsi="Times New Roman" w:cs="Times New Roman"/>
          <w:b/>
          <w:bCs/>
          <w:sz w:val="24"/>
          <w:szCs w:val="24"/>
          <w:lang w:eastAsia="fr-FR"/>
        </w:rPr>
        <w:t xml:space="preserve">et la sécurité d’approvisionnement sur le long terme sans dépendance excessive. </w:t>
      </w:r>
    </w:p>
    <w:p w14:paraId="1C633C86" w14:textId="77777777" w:rsidR="00326614" w:rsidRDefault="00326614" w:rsidP="00391C0D">
      <w:pPr>
        <w:pStyle w:val="Paragraphedeliste"/>
        <w:spacing w:before="100" w:beforeAutospacing="1" w:after="100" w:afterAutospacing="1" w:line="240" w:lineRule="auto"/>
        <w:ind w:left="1065"/>
        <w:jc w:val="both"/>
        <w:rPr>
          <w:rFonts w:ascii="Times New Roman" w:eastAsia="Times New Roman" w:hAnsi="Times New Roman" w:cs="Times New Roman"/>
          <w:sz w:val="24"/>
          <w:szCs w:val="24"/>
          <w:lang w:eastAsia="fr-FR"/>
        </w:rPr>
      </w:pPr>
    </w:p>
    <w:p w14:paraId="56AB2AE3" w14:textId="77777777" w:rsidR="00D83DC7" w:rsidRDefault="00D83DC7" w:rsidP="00391C0D">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2615B4D3" w14:textId="2EDB7868" w:rsidR="00686F0D" w:rsidRDefault="00326614" w:rsidP="009707C2">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bookmarkStart w:id="1" w:name="_Hlk32220248"/>
      <w:r>
        <w:rPr>
          <w:rFonts w:ascii="Times New Roman" w:eastAsia="Times New Roman" w:hAnsi="Times New Roman" w:cs="Times New Roman"/>
          <w:sz w:val="24"/>
          <w:szCs w:val="24"/>
          <w:lang w:eastAsia="fr-FR"/>
        </w:rPr>
        <w:lastRenderedPageBreak/>
        <w:t xml:space="preserve">Pour les pays les plus développés, la cible </w:t>
      </w:r>
      <w:r w:rsidR="00686F0D">
        <w:rPr>
          <w:rFonts w:ascii="Times New Roman" w:eastAsia="Times New Roman" w:hAnsi="Times New Roman" w:cs="Times New Roman"/>
          <w:sz w:val="24"/>
          <w:szCs w:val="24"/>
          <w:lang w:eastAsia="fr-FR"/>
        </w:rPr>
        <w:t xml:space="preserve">de demain </w:t>
      </w:r>
      <w:r w:rsidR="007D234C">
        <w:rPr>
          <w:rFonts w:ascii="Times New Roman" w:eastAsia="Times New Roman" w:hAnsi="Times New Roman" w:cs="Times New Roman"/>
          <w:sz w:val="24"/>
          <w:szCs w:val="24"/>
          <w:lang w:eastAsia="fr-FR"/>
        </w:rPr>
        <w:t xml:space="preserve">est  </w:t>
      </w:r>
      <w:r>
        <w:rPr>
          <w:rFonts w:ascii="Times New Roman" w:eastAsia="Times New Roman" w:hAnsi="Times New Roman" w:cs="Times New Roman"/>
          <w:sz w:val="24"/>
          <w:szCs w:val="24"/>
          <w:lang w:eastAsia="fr-FR"/>
        </w:rPr>
        <w:t>un</w:t>
      </w:r>
      <w:r w:rsidR="00C6498D" w:rsidRPr="00326614">
        <w:rPr>
          <w:rFonts w:ascii="Times New Roman" w:eastAsia="Times New Roman" w:hAnsi="Times New Roman" w:cs="Times New Roman"/>
          <w:sz w:val="24"/>
          <w:szCs w:val="24"/>
          <w:lang w:eastAsia="fr-FR"/>
        </w:rPr>
        <w:t xml:space="preserve"> </w:t>
      </w:r>
      <w:r w:rsidR="00C6498D" w:rsidRPr="00326614">
        <w:rPr>
          <w:rFonts w:ascii="Times New Roman" w:eastAsia="Times New Roman" w:hAnsi="Times New Roman" w:cs="Times New Roman"/>
          <w:b/>
          <w:bCs/>
          <w:sz w:val="24"/>
          <w:szCs w:val="24"/>
          <w:lang w:eastAsia="fr-FR"/>
        </w:rPr>
        <w:t xml:space="preserve">mix </w:t>
      </w:r>
      <w:r w:rsidR="007D234C">
        <w:rPr>
          <w:rFonts w:ascii="Times New Roman" w:eastAsia="Times New Roman" w:hAnsi="Times New Roman" w:cs="Times New Roman"/>
          <w:b/>
          <w:bCs/>
          <w:sz w:val="24"/>
          <w:szCs w:val="24"/>
          <w:lang w:eastAsia="fr-FR"/>
        </w:rPr>
        <w:t xml:space="preserve">énergétique </w:t>
      </w:r>
      <w:r w:rsidR="00C6498D" w:rsidRPr="00326614">
        <w:rPr>
          <w:rFonts w:ascii="Times New Roman" w:eastAsia="Times New Roman" w:hAnsi="Times New Roman" w:cs="Times New Roman"/>
          <w:b/>
          <w:bCs/>
          <w:sz w:val="24"/>
          <w:szCs w:val="24"/>
          <w:lang w:eastAsia="fr-FR"/>
        </w:rPr>
        <w:t xml:space="preserve">équilibré et propre, </w:t>
      </w:r>
      <w:r w:rsidR="007D234C">
        <w:rPr>
          <w:rFonts w:ascii="Times New Roman" w:eastAsia="Times New Roman" w:hAnsi="Times New Roman" w:cs="Times New Roman"/>
          <w:b/>
          <w:bCs/>
          <w:sz w:val="24"/>
          <w:szCs w:val="24"/>
          <w:lang w:eastAsia="fr-FR"/>
        </w:rPr>
        <w:t>décarboné</w:t>
      </w:r>
      <w:r w:rsidR="00C6498D" w:rsidRPr="00326614">
        <w:rPr>
          <w:rFonts w:ascii="Times New Roman" w:eastAsia="Times New Roman" w:hAnsi="Times New Roman" w:cs="Times New Roman"/>
          <w:b/>
          <w:bCs/>
          <w:sz w:val="24"/>
          <w:szCs w:val="24"/>
          <w:lang w:eastAsia="fr-FR"/>
        </w:rPr>
        <w:t>,  </w:t>
      </w:r>
      <w:r w:rsidR="00686F0D">
        <w:rPr>
          <w:rFonts w:ascii="Times New Roman" w:eastAsia="Times New Roman" w:hAnsi="Times New Roman" w:cs="Times New Roman"/>
          <w:b/>
          <w:bCs/>
          <w:sz w:val="24"/>
          <w:szCs w:val="24"/>
          <w:lang w:eastAsia="fr-FR"/>
        </w:rPr>
        <w:t>disposant de</w:t>
      </w:r>
      <w:r>
        <w:rPr>
          <w:rFonts w:ascii="Times New Roman" w:eastAsia="Times New Roman" w:hAnsi="Times New Roman" w:cs="Times New Roman"/>
          <w:sz w:val="24"/>
          <w:szCs w:val="24"/>
          <w:lang w:eastAsia="fr-FR"/>
        </w:rPr>
        <w:t xml:space="preserve"> </w:t>
      </w:r>
      <w:r w:rsidR="00C6498D" w:rsidRPr="00326614">
        <w:rPr>
          <w:rFonts w:ascii="Times New Roman" w:eastAsia="Times New Roman" w:hAnsi="Times New Roman" w:cs="Times New Roman"/>
          <w:sz w:val="24"/>
          <w:szCs w:val="24"/>
          <w:lang w:eastAsia="fr-FR"/>
        </w:rPr>
        <w:t xml:space="preserve">la </w:t>
      </w:r>
      <w:r w:rsidR="00C6498D" w:rsidRPr="00326614">
        <w:rPr>
          <w:rFonts w:ascii="Times New Roman" w:eastAsia="Times New Roman" w:hAnsi="Times New Roman" w:cs="Times New Roman"/>
          <w:b/>
          <w:bCs/>
          <w:sz w:val="24"/>
          <w:szCs w:val="24"/>
          <w:lang w:eastAsia="fr-FR"/>
        </w:rPr>
        <w:t>convergence</w:t>
      </w:r>
      <w:r w:rsidR="00C6498D" w:rsidRPr="00326614">
        <w:rPr>
          <w:rFonts w:ascii="Times New Roman" w:eastAsia="Times New Roman" w:hAnsi="Times New Roman" w:cs="Times New Roman"/>
          <w:sz w:val="24"/>
          <w:szCs w:val="24"/>
          <w:lang w:eastAsia="fr-FR"/>
        </w:rPr>
        <w:t xml:space="preserve"> entre l'</w:t>
      </w:r>
      <w:r w:rsidR="00C6498D" w:rsidRPr="00326614">
        <w:rPr>
          <w:rFonts w:ascii="Times New Roman" w:eastAsia="Times New Roman" w:hAnsi="Times New Roman" w:cs="Times New Roman"/>
          <w:b/>
          <w:bCs/>
          <w:sz w:val="24"/>
          <w:szCs w:val="24"/>
          <w:lang w:eastAsia="fr-FR"/>
        </w:rPr>
        <w:t>efficacité énergétique</w:t>
      </w:r>
      <w:r w:rsidR="004A5281">
        <w:rPr>
          <w:rFonts w:ascii="Times New Roman" w:eastAsia="Times New Roman" w:hAnsi="Times New Roman" w:cs="Times New Roman"/>
          <w:b/>
          <w:bCs/>
          <w:sz w:val="24"/>
          <w:szCs w:val="24"/>
          <w:lang w:eastAsia="fr-FR"/>
        </w:rPr>
        <w:t xml:space="preserve"> à la source des besoins</w:t>
      </w:r>
      <w:r w:rsidR="003C0237">
        <w:rPr>
          <w:rFonts w:ascii="Times New Roman" w:eastAsia="Times New Roman" w:hAnsi="Times New Roman" w:cs="Times New Roman"/>
          <w:b/>
          <w:bCs/>
          <w:sz w:val="24"/>
          <w:szCs w:val="24"/>
          <w:lang w:eastAsia="fr-FR"/>
        </w:rPr>
        <w:t xml:space="preserve">, </w:t>
      </w:r>
      <w:r w:rsidR="00686F0D" w:rsidRPr="00326614">
        <w:rPr>
          <w:rFonts w:ascii="Times New Roman" w:eastAsia="Times New Roman" w:hAnsi="Times New Roman" w:cs="Times New Roman"/>
          <w:sz w:val="24"/>
          <w:szCs w:val="24"/>
          <w:lang w:eastAsia="fr-FR"/>
        </w:rPr>
        <w:t>des</w:t>
      </w:r>
      <w:r w:rsidR="00686F0D" w:rsidRPr="00326614">
        <w:rPr>
          <w:rFonts w:ascii="Times New Roman" w:eastAsia="Times New Roman" w:hAnsi="Times New Roman" w:cs="Times New Roman"/>
          <w:b/>
          <w:bCs/>
          <w:sz w:val="24"/>
          <w:szCs w:val="24"/>
          <w:lang w:eastAsia="fr-FR"/>
        </w:rPr>
        <w:t xml:space="preserve"> énergies </w:t>
      </w:r>
      <w:r w:rsidR="00686F0D">
        <w:rPr>
          <w:rFonts w:ascii="Times New Roman" w:eastAsia="Times New Roman" w:hAnsi="Times New Roman" w:cs="Times New Roman"/>
          <w:b/>
          <w:bCs/>
          <w:sz w:val="24"/>
          <w:szCs w:val="24"/>
          <w:lang w:eastAsia="fr-FR"/>
        </w:rPr>
        <w:t>locales renouvelables</w:t>
      </w:r>
      <w:r w:rsidR="003C0237">
        <w:rPr>
          <w:rFonts w:ascii="Times New Roman" w:eastAsia="Times New Roman" w:hAnsi="Times New Roman" w:cs="Times New Roman"/>
          <w:b/>
          <w:bCs/>
          <w:sz w:val="24"/>
          <w:szCs w:val="24"/>
          <w:lang w:eastAsia="fr-FR"/>
        </w:rPr>
        <w:t xml:space="preserve"> (hydraulique,  éolien, solaire, biomasse, énergies marines,…) </w:t>
      </w:r>
      <w:r w:rsidR="00686F0D">
        <w:rPr>
          <w:rFonts w:ascii="Times New Roman" w:eastAsia="Times New Roman" w:hAnsi="Times New Roman" w:cs="Times New Roman"/>
          <w:b/>
          <w:bCs/>
          <w:sz w:val="24"/>
          <w:szCs w:val="24"/>
          <w:lang w:eastAsia="fr-FR"/>
        </w:rPr>
        <w:t xml:space="preserve">, </w:t>
      </w:r>
      <w:r w:rsidR="00686F0D" w:rsidRPr="00326614">
        <w:rPr>
          <w:rFonts w:ascii="Times New Roman" w:eastAsia="Times New Roman" w:hAnsi="Times New Roman" w:cs="Times New Roman"/>
          <w:b/>
          <w:bCs/>
          <w:sz w:val="24"/>
          <w:szCs w:val="24"/>
          <w:lang w:eastAsia="fr-FR"/>
        </w:rPr>
        <w:t>des systèmes de stockage d’électricité compétiti</w:t>
      </w:r>
      <w:r w:rsidR="00D83DC7">
        <w:rPr>
          <w:rFonts w:ascii="Times New Roman" w:eastAsia="Times New Roman" w:hAnsi="Times New Roman" w:cs="Times New Roman"/>
          <w:b/>
          <w:bCs/>
          <w:sz w:val="24"/>
          <w:szCs w:val="24"/>
          <w:lang w:eastAsia="fr-FR"/>
        </w:rPr>
        <w:t>f</w:t>
      </w:r>
      <w:r w:rsidR="00686F0D" w:rsidRPr="00326614">
        <w:rPr>
          <w:rFonts w:ascii="Times New Roman" w:eastAsia="Times New Roman" w:hAnsi="Times New Roman" w:cs="Times New Roman"/>
          <w:b/>
          <w:bCs/>
          <w:sz w:val="24"/>
          <w:szCs w:val="24"/>
          <w:lang w:eastAsia="fr-FR"/>
        </w:rPr>
        <w:t>s</w:t>
      </w:r>
      <w:r w:rsidR="00686F0D">
        <w:rPr>
          <w:rFonts w:ascii="Times New Roman" w:eastAsia="Times New Roman" w:hAnsi="Times New Roman" w:cs="Times New Roman"/>
          <w:b/>
          <w:bCs/>
          <w:sz w:val="24"/>
          <w:szCs w:val="24"/>
          <w:lang w:eastAsia="fr-FR"/>
        </w:rPr>
        <w:t xml:space="preserve">, </w:t>
      </w:r>
      <w:r w:rsidR="000B0864" w:rsidRPr="00326614">
        <w:rPr>
          <w:rFonts w:ascii="Times New Roman" w:eastAsia="Times New Roman" w:hAnsi="Times New Roman" w:cs="Times New Roman"/>
          <w:sz w:val="24"/>
          <w:szCs w:val="24"/>
          <w:lang w:eastAsia="fr-FR"/>
        </w:rPr>
        <w:t xml:space="preserve">des </w:t>
      </w:r>
      <w:r w:rsidR="000B0864" w:rsidRPr="00326614">
        <w:rPr>
          <w:rFonts w:ascii="Times New Roman" w:eastAsia="Times New Roman" w:hAnsi="Times New Roman" w:cs="Times New Roman"/>
          <w:b/>
          <w:sz w:val="24"/>
          <w:szCs w:val="24"/>
          <w:lang w:eastAsia="fr-FR"/>
        </w:rPr>
        <w:t>systèmes électriques interconnectés et solidaires</w:t>
      </w:r>
      <w:r w:rsidR="000B0864" w:rsidRPr="00326614">
        <w:rPr>
          <w:rFonts w:ascii="Times New Roman" w:eastAsia="Times New Roman" w:hAnsi="Times New Roman" w:cs="Times New Roman"/>
          <w:sz w:val="24"/>
          <w:szCs w:val="24"/>
          <w:lang w:eastAsia="fr-FR"/>
        </w:rPr>
        <w:t xml:space="preserve">, </w:t>
      </w:r>
      <w:r w:rsidR="00C6498D" w:rsidRPr="00326614">
        <w:rPr>
          <w:rFonts w:ascii="Times New Roman" w:eastAsia="Times New Roman" w:hAnsi="Times New Roman" w:cs="Times New Roman"/>
          <w:sz w:val="24"/>
          <w:szCs w:val="24"/>
          <w:lang w:eastAsia="fr-FR"/>
        </w:rPr>
        <w:t xml:space="preserve">et un </w:t>
      </w:r>
      <w:r w:rsidR="00686F0D">
        <w:rPr>
          <w:rFonts w:ascii="Times New Roman" w:eastAsia="Times New Roman" w:hAnsi="Times New Roman" w:cs="Times New Roman"/>
          <w:b/>
          <w:bCs/>
          <w:sz w:val="24"/>
          <w:szCs w:val="24"/>
          <w:lang w:eastAsia="fr-FR"/>
        </w:rPr>
        <w:t xml:space="preserve">nucléaire sûr et </w:t>
      </w:r>
      <w:r w:rsidR="00C6498D" w:rsidRPr="00326614">
        <w:rPr>
          <w:rFonts w:ascii="Times New Roman" w:eastAsia="Times New Roman" w:hAnsi="Times New Roman" w:cs="Times New Roman"/>
          <w:b/>
          <w:bCs/>
          <w:sz w:val="24"/>
          <w:szCs w:val="24"/>
          <w:lang w:eastAsia="fr-FR"/>
        </w:rPr>
        <w:t>compétitif</w:t>
      </w:r>
      <w:r w:rsidR="00686F0D">
        <w:rPr>
          <w:rFonts w:ascii="Times New Roman" w:eastAsia="Times New Roman" w:hAnsi="Times New Roman" w:cs="Times New Roman"/>
          <w:b/>
          <w:bCs/>
          <w:sz w:val="24"/>
          <w:szCs w:val="24"/>
          <w:lang w:eastAsia="fr-FR"/>
        </w:rPr>
        <w:t>,  reconnu en tant que valeur ajoutée pour l</w:t>
      </w:r>
      <w:r w:rsidR="00AF1EC3">
        <w:rPr>
          <w:rFonts w:ascii="Times New Roman" w:eastAsia="Times New Roman" w:hAnsi="Times New Roman" w:cs="Times New Roman"/>
          <w:b/>
          <w:bCs/>
          <w:sz w:val="24"/>
          <w:szCs w:val="24"/>
          <w:lang w:eastAsia="fr-FR"/>
        </w:rPr>
        <w:t>es populations et les</w:t>
      </w:r>
      <w:r w:rsidR="00686F0D">
        <w:rPr>
          <w:rFonts w:ascii="Times New Roman" w:eastAsia="Times New Roman" w:hAnsi="Times New Roman" w:cs="Times New Roman"/>
          <w:b/>
          <w:bCs/>
          <w:sz w:val="24"/>
          <w:szCs w:val="24"/>
          <w:lang w:eastAsia="fr-FR"/>
        </w:rPr>
        <w:t xml:space="preserve"> territoire</w:t>
      </w:r>
      <w:r w:rsidR="00AF1EC3">
        <w:rPr>
          <w:rFonts w:ascii="Times New Roman" w:eastAsia="Times New Roman" w:hAnsi="Times New Roman" w:cs="Times New Roman"/>
          <w:b/>
          <w:bCs/>
          <w:sz w:val="24"/>
          <w:szCs w:val="24"/>
          <w:lang w:eastAsia="fr-FR"/>
        </w:rPr>
        <w:t>s</w:t>
      </w:r>
      <w:r w:rsidR="00686F0D">
        <w:rPr>
          <w:rFonts w:ascii="Times New Roman" w:eastAsia="Times New Roman" w:hAnsi="Times New Roman" w:cs="Times New Roman"/>
          <w:b/>
          <w:bCs/>
          <w:sz w:val="24"/>
          <w:szCs w:val="24"/>
          <w:lang w:eastAsia="fr-FR"/>
        </w:rPr>
        <w:t xml:space="preserve">.  </w:t>
      </w:r>
    </w:p>
    <w:p w14:paraId="29C6DBD2" w14:textId="77777777" w:rsidR="000B0864" w:rsidRPr="00C6498D" w:rsidRDefault="00686F0D" w:rsidP="009707C2">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w:t>
      </w:r>
      <w:r w:rsidR="00C6498D" w:rsidRPr="00C6498D">
        <w:rPr>
          <w:rFonts w:ascii="Times New Roman" w:eastAsia="Times New Roman" w:hAnsi="Times New Roman" w:cs="Times New Roman"/>
          <w:sz w:val="24"/>
          <w:szCs w:val="24"/>
          <w:lang w:eastAsia="fr-FR"/>
        </w:rPr>
        <w:t xml:space="preserve"> les </w:t>
      </w:r>
      <w:r w:rsidR="00C6498D" w:rsidRPr="00C6498D">
        <w:rPr>
          <w:rFonts w:ascii="Times New Roman" w:eastAsia="Times New Roman" w:hAnsi="Times New Roman" w:cs="Times New Roman"/>
          <w:b/>
          <w:bCs/>
          <w:sz w:val="24"/>
          <w:szCs w:val="24"/>
          <w:lang w:eastAsia="fr-FR"/>
        </w:rPr>
        <w:t>pays les moins avancés économiquement et technologiquement,</w:t>
      </w:r>
      <w:r w:rsidR="000B0864">
        <w:rPr>
          <w:rFonts w:ascii="Times New Roman" w:eastAsia="Times New Roman" w:hAnsi="Times New Roman" w:cs="Times New Roman"/>
          <w:sz w:val="24"/>
          <w:szCs w:val="24"/>
          <w:lang w:eastAsia="fr-FR"/>
        </w:rPr>
        <w:t xml:space="preserve"> </w:t>
      </w:r>
      <w:r w:rsidR="00C6498D" w:rsidRPr="00C6498D">
        <w:rPr>
          <w:rFonts w:ascii="Times New Roman" w:eastAsia="Times New Roman" w:hAnsi="Times New Roman" w:cs="Times New Roman"/>
          <w:sz w:val="24"/>
          <w:szCs w:val="24"/>
          <w:lang w:eastAsia="fr-FR"/>
        </w:rPr>
        <w:t xml:space="preserve">un </w:t>
      </w:r>
      <w:r w:rsidR="00C6498D" w:rsidRPr="00C6498D">
        <w:rPr>
          <w:rFonts w:ascii="Times New Roman" w:eastAsia="Times New Roman" w:hAnsi="Times New Roman" w:cs="Times New Roman"/>
          <w:b/>
          <w:bCs/>
          <w:sz w:val="24"/>
          <w:szCs w:val="24"/>
          <w:lang w:eastAsia="fr-FR"/>
        </w:rPr>
        <w:t xml:space="preserve">accès privilégié </w:t>
      </w:r>
      <w:r>
        <w:rPr>
          <w:rFonts w:ascii="Times New Roman" w:eastAsia="Times New Roman" w:hAnsi="Times New Roman" w:cs="Times New Roman"/>
          <w:b/>
          <w:bCs/>
          <w:sz w:val="24"/>
          <w:szCs w:val="24"/>
          <w:lang w:eastAsia="fr-FR"/>
        </w:rPr>
        <w:t xml:space="preserve">et réservé </w:t>
      </w:r>
      <w:r w:rsidR="00C6498D" w:rsidRPr="00C6498D">
        <w:rPr>
          <w:rFonts w:ascii="Times New Roman" w:eastAsia="Times New Roman" w:hAnsi="Times New Roman" w:cs="Times New Roman"/>
          <w:b/>
          <w:bCs/>
          <w:sz w:val="24"/>
          <w:szCs w:val="24"/>
          <w:lang w:eastAsia="fr-FR"/>
        </w:rPr>
        <w:t xml:space="preserve">aux ressources fossiles </w:t>
      </w:r>
      <w:r>
        <w:rPr>
          <w:rFonts w:ascii="Times New Roman" w:eastAsia="Times New Roman" w:hAnsi="Times New Roman" w:cs="Times New Roman"/>
          <w:sz w:val="24"/>
          <w:szCs w:val="24"/>
          <w:lang w:eastAsia="fr-FR"/>
        </w:rPr>
        <w:t xml:space="preserve">pour </w:t>
      </w:r>
      <w:r w:rsidR="00C6498D" w:rsidRPr="00C6498D">
        <w:rPr>
          <w:rFonts w:ascii="Times New Roman" w:eastAsia="Times New Roman" w:hAnsi="Times New Roman" w:cs="Times New Roman"/>
          <w:sz w:val="24"/>
          <w:szCs w:val="24"/>
          <w:lang w:eastAsia="fr-FR"/>
        </w:rPr>
        <w:t xml:space="preserve">les décennies à venir </w:t>
      </w:r>
      <w:r>
        <w:rPr>
          <w:rFonts w:ascii="Times New Roman" w:eastAsia="Times New Roman" w:hAnsi="Times New Roman" w:cs="Times New Roman"/>
          <w:sz w:val="24"/>
          <w:szCs w:val="24"/>
          <w:lang w:eastAsia="fr-FR"/>
        </w:rPr>
        <w:t xml:space="preserve">les aideront </w:t>
      </w:r>
      <w:r w:rsidR="00C6498D" w:rsidRPr="00A8131B">
        <w:rPr>
          <w:rFonts w:ascii="Times New Roman" w:eastAsia="Times New Roman" w:hAnsi="Times New Roman" w:cs="Times New Roman"/>
          <w:b/>
          <w:sz w:val="24"/>
          <w:szCs w:val="24"/>
          <w:lang w:eastAsia="fr-FR"/>
        </w:rPr>
        <w:t>à faire décoller leur développement</w:t>
      </w:r>
      <w:r w:rsidR="00C6498D" w:rsidRPr="00C6498D">
        <w:rPr>
          <w:rFonts w:ascii="Times New Roman" w:eastAsia="Times New Roman" w:hAnsi="Times New Roman" w:cs="Times New Roman"/>
          <w:sz w:val="24"/>
          <w:szCs w:val="24"/>
          <w:lang w:eastAsia="fr-FR"/>
        </w:rPr>
        <w:t>, avan</w:t>
      </w:r>
      <w:r w:rsidR="000B0864">
        <w:rPr>
          <w:rFonts w:ascii="Times New Roman" w:eastAsia="Times New Roman" w:hAnsi="Times New Roman" w:cs="Times New Roman"/>
          <w:sz w:val="24"/>
          <w:szCs w:val="24"/>
          <w:lang w:eastAsia="fr-FR"/>
        </w:rPr>
        <w:t xml:space="preserve">t d'aller </w:t>
      </w:r>
      <w:r w:rsidR="000B0864" w:rsidRPr="00326614">
        <w:rPr>
          <w:rFonts w:ascii="Times New Roman" w:eastAsia="Times New Roman" w:hAnsi="Times New Roman" w:cs="Times New Roman"/>
          <w:b/>
          <w:sz w:val="24"/>
          <w:szCs w:val="24"/>
          <w:lang w:eastAsia="fr-FR"/>
        </w:rPr>
        <w:t xml:space="preserve">vers un mix équilibré, diversifié </w:t>
      </w:r>
      <w:r w:rsidR="00326614" w:rsidRPr="00326614">
        <w:rPr>
          <w:rFonts w:ascii="Times New Roman" w:eastAsia="Times New Roman" w:hAnsi="Times New Roman" w:cs="Times New Roman"/>
          <w:b/>
          <w:sz w:val="24"/>
          <w:szCs w:val="24"/>
          <w:lang w:eastAsia="fr-FR"/>
        </w:rPr>
        <w:t>et dé</w:t>
      </w:r>
      <w:r w:rsidR="00391C0D">
        <w:rPr>
          <w:rFonts w:ascii="Times New Roman" w:eastAsia="Times New Roman" w:hAnsi="Times New Roman" w:cs="Times New Roman"/>
          <w:b/>
          <w:sz w:val="24"/>
          <w:szCs w:val="24"/>
          <w:lang w:eastAsia="fr-FR"/>
        </w:rPr>
        <w:t xml:space="preserve"> </w:t>
      </w:r>
      <w:r w:rsidR="00326614" w:rsidRPr="00326614">
        <w:rPr>
          <w:rFonts w:ascii="Times New Roman" w:eastAsia="Times New Roman" w:hAnsi="Times New Roman" w:cs="Times New Roman"/>
          <w:b/>
          <w:sz w:val="24"/>
          <w:szCs w:val="24"/>
          <w:lang w:eastAsia="fr-FR"/>
        </w:rPr>
        <w:t>carboné</w:t>
      </w:r>
      <w:r w:rsidR="00C6498D" w:rsidRPr="00326614">
        <w:rPr>
          <w:rFonts w:ascii="Times New Roman" w:eastAsia="Times New Roman" w:hAnsi="Times New Roman" w:cs="Times New Roman"/>
          <w:b/>
          <w:sz w:val="24"/>
          <w:szCs w:val="24"/>
          <w:lang w:eastAsia="fr-FR"/>
        </w:rPr>
        <w:t>, </w:t>
      </w:r>
      <w:r>
        <w:rPr>
          <w:rFonts w:ascii="Times New Roman" w:eastAsia="Times New Roman" w:hAnsi="Times New Roman" w:cs="Times New Roman"/>
          <w:b/>
          <w:sz w:val="24"/>
          <w:szCs w:val="24"/>
          <w:lang w:eastAsia="fr-FR"/>
        </w:rPr>
        <w:t xml:space="preserve">tel que </w:t>
      </w:r>
      <w:r w:rsidR="00326614" w:rsidRPr="00326614">
        <w:rPr>
          <w:rFonts w:ascii="Times New Roman" w:eastAsia="Times New Roman" w:hAnsi="Times New Roman" w:cs="Times New Roman"/>
          <w:b/>
          <w:sz w:val="24"/>
          <w:szCs w:val="24"/>
          <w:lang w:eastAsia="fr-FR"/>
        </w:rPr>
        <w:t xml:space="preserve">déployé dans les </w:t>
      </w:r>
      <w:r w:rsidR="00C6498D" w:rsidRPr="00326614">
        <w:rPr>
          <w:rFonts w:ascii="Times New Roman" w:eastAsia="Times New Roman" w:hAnsi="Times New Roman" w:cs="Times New Roman"/>
          <w:b/>
          <w:sz w:val="24"/>
          <w:szCs w:val="24"/>
          <w:lang w:eastAsia="fr-FR"/>
        </w:rPr>
        <w:t>pays les plus avancés</w:t>
      </w:r>
      <w:r w:rsidR="00C6498D" w:rsidRPr="00C6498D">
        <w:rPr>
          <w:rFonts w:ascii="Times New Roman" w:eastAsia="Times New Roman" w:hAnsi="Times New Roman" w:cs="Times New Roman"/>
          <w:sz w:val="24"/>
          <w:szCs w:val="24"/>
          <w:lang w:eastAsia="fr-FR"/>
        </w:rPr>
        <w:t>. </w:t>
      </w:r>
    </w:p>
    <w:p w14:paraId="07F54D17" w14:textId="77777777" w:rsidR="007D234C" w:rsidRDefault="00E52E37" w:rsidP="009707C2">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dispositions et ressources qui existent dans différents pays permettent de confirmer la </w:t>
      </w:r>
      <w:r w:rsidRPr="00E52E37">
        <w:rPr>
          <w:rFonts w:ascii="Times New Roman" w:eastAsia="Times New Roman" w:hAnsi="Times New Roman" w:cs="Times New Roman"/>
          <w:b/>
          <w:bCs/>
          <w:sz w:val="24"/>
          <w:szCs w:val="24"/>
          <w:lang w:eastAsia="fr-FR"/>
        </w:rPr>
        <w:t>faisabilité d’une</w:t>
      </w:r>
      <w:r w:rsidR="007D234C">
        <w:rPr>
          <w:rFonts w:ascii="Times New Roman" w:eastAsia="Times New Roman" w:hAnsi="Times New Roman" w:cs="Times New Roman"/>
          <w:b/>
          <w:bCs/>
          <w:sz w:val="24"/>
          <w:szCs w:val="24"/>
          <w:lang w:eastAsia="fr-FR"/>
        </w:rPr>
        <w:t xml:space="preserve"> telle</w:t>
      </w:r>
      <w:r w:rsidRPr="00E52E37">
        <w:rPr>
          <w:rFonts w:ascii="Times New Roman" w:eastAsia="Times New Roman" w:hAnsi="Times New Roman" w:cs="Times New Roman"/>
          <w:b/>
          <w:bCs/>
          <w:sz w:val="24"/>
          <w:szCs w:val="24"/>
          <w:lang w:eastAsia="fr-FR"/>
        </w:rPr>
        <w:t xml:space="preserve"> cible </w:t>
      </w:r>
      <w:r w:rsidRPr="003C0237">
        <w:rPr>
          <w:rFonts w:ascii="Times New Roman" w:eastAsia="Times New Roman" w:hAnsi="Times New Roman" w:cs="Times New Roman"/>
          <w:b/>
          <w:bCs/>
          <w:sz w:val="24"/>
          <w:szCs w:val="24"/>
          <w:lang w:eastAsia="fr-FR"/>
        </w:rPr>
        <w:t xml:space="preserve">qui limite l’effet de serre et les risques d’interdépendance </w:t>
      </w:r>
      <w:r w:rsidR="007D234C" w:rsidRPr="003C0237">
        <w:rPr>
          <w:rFonts w:ascii="Times New Roman" w:eastAsia="Times New Roman" w:hAnsi="Times New Roman" w:cs="Times New Roman"/>
          <w:b/>
          <w:bCs/>
          <w:sz w:val="24"/>
          <w:szCs w:val="24"/>
          <w:lang w:eastAsia="fr-FR"/>
        </w:rPr>
        <w:t xml:space="preserve">excessive sur le plan </w:t>
      </w:r>
      <w:r w:rsidRPr="003C0237">
        <w:rPr>
          <w:rFonts w:ascii="Times New Roman" w:eastAsia="Times New Roman" w:hAnsi="Times New Roman" w:cs="Times New Roman"/>
          <w:b/>
          <w:bCs/>
          <w:sz w:val="24"/>
          <w:szCs w:val="24"/>
          <w:lang w:eastAsia="fr-FR"/>
        </w:rPr>
        <w:t>géopolitique</w:t>
      </w:r>
      <w:r>
        <w:rPr>
          <w:rFonts w:ascii="Times New Roman" w:eastAsia="Times New Roman" w:hAnsi="Times New Roman" w:cs="Times New Roman"/>
          <w:sz w:val="24"/>
          <w:szCs w:val="24"/>
          <w:lang w:eastAsia="fr-FR"/>
        </w:rPr>
        <w:t xml:space="preserve">. </w:t>
      </w:r>
    </w:p>
    <w:p w14:paraId="30BD3AD8" w14:textId="10E0713D" w:rsidR="009707C2" w:rsidRDefault="00E52E37" w:rsidP="009707C2">
      <w:pPr>
        <w:spacing w:before="100" w:beforeAutospacing="1" w:after="100" w:afterAutospacing="1" w:line="240" w:lineRule="auto"/>
        <w:ind w:firstLine="708"/>
        <w:jc w:val="both"/>
        <w:rPr>
          <w:rFonts w:ascii="Times New Roman" w:eastAsia="Times New Roman" w:hAnsi="Times New Roman" w:cs="Times New Roman"/>
          <w:b/>
          <w:sz w:val="36"/>
          <w:szCs w:val="36"/>
          <w:u w:val="single"/>
          <w:lang w:eastAsia="fr-FR"/>
        </w:rPr>
      </w:pPr>
      <w:r>
        <w:rPr>
          <w:rFonts w:ascii="Times New Roman" w:eastAsia="Times New Roman" w:hAnsi="Times New Roman" w:cs="Times New Roman"/>
          <w:sz w:val="24"/>
          <w:szCs w:val="24"/>
          <w:lang w:eastAsia="fr-FR"/>
        </w:rPr>
        <w:t>La première condition</w:t>
      </w:r>
      <w:r w:rsidR="007D234C">
        <w:rPr>
          <w:rFonts w:ascii="Times New Roman" w:eastAsia="Times New Roman" w:hAnsi="Times New Roman" w:cs="Times New Roman"/>
          <w:sz w:val="24"/>
          <w:szCs w:val="24"/>
          <w:lang w:eastAsia="fr-FR"/>
        </w:rPr>
        <w:t xml:space="preserve"> </w:t>
      </w:r>
      <w:r w:rsidR="00B71CD1">
        <w:rPr>
          <w:rFonts w:ascii="Times New Roman" w:eastAsia="Times New Roman" w:hAnsi="Times New Roman" w:cs="Times New Roman"/>
          <w:sz w:val="24"/>
          <w:szCs w:val="24"/>
          <w:lang w:eastAsia="fr-FR"/>
        </w:rPr>
        <w:t xml:space="preserve">de réussite </w:t>
      </w:r>
      <w:r w:rsidR="007D234C">
        <w:rPr>
          <w:rFonts w:ascii="Times New Roman" w:eastAsia="Times New Roman" w:hAnsi="Times New Roman" w:cs="Times New Roman"/>
          <w:sz w:val="24"/>
          <w:szCs w:val="24"/>
          <w:lang w:eastAsia="fr-FR"/>
        </w:rPr>
        <w:t xml:space="preserve">pour </w:t>
      </w:r>
      <w:r w:rsidR="00B71CD1">
        <w:rPr>
          <w:rFonts w:ascii="Times New Roman" w:eastAsia="Times New Roman" w:hAnsi="Times New Roman" w:cs="Times New Roman"/>
          <w:sz w:val="24"/>
          <w:szCs w:val="24"/>
          <w:lang w:eastAsia="fr-FR"/>
        </w:rPr>
        <w:t xml:space="preserve">la </w:t>
      </w:r>
      <w:r w:rsidR="007D234C">
        <w:rPr>
          <w:rFonts w:ascii="Times New Roman" w:eastAsia="Times New Roman" w:hAnsi="Times New Roman" w:cs="Times New Roman"/>
          <w:sz w:val="24"/>
          <w:szCs w:val="24"/>
          <w:lang w:eastAsia="fr-FR"/>
        </w:rPr>
        <w:t>mise en œuvre d’une telle cible</w:t>
      </w:r>
      <w:r>
        <w:rPr>
          <w:rFonts w:ascii="Times New Roman" w:eastAsia="Times New Roman" w:hAnsi="Times New Roman" w:cs="Times New Roman"/>
          <w:sz w:val="24"/>
          <w:szCs w:val="24"/>
          <w:lang w:eastAsia="fr-FR"/>
        </w:rPr>
        <w:t xml:space="preserve"> repose sur </w:t>
      </w:r>
      <w:r w:rsidRPr="00E52E37">
        <w:rPr>
          <w:rFonts w:ascii="Times New Roman" w:eastAsia="Times New Roman" w:hAnsi="Times New Roman" w:cs="Times New Roman"/>
          <w:b/>
          <w:bCs/>
          <w:sz w:val="24"/>
          <w:szCs w:val="24"/>
          <w:lang w:eastAsia="fr-FR"/>
        </w:rPr>
        <w:t>la stabilité institutionnelle</w:t>
      </w:r>
      <w:r>
        <w:rPr>
          <w:rFonts w:ascii="Times New Roman" w:eastAsia="Times New Roman" w:hAnsi="Times New Roman" w:cs="Times New Roman"/>
          <w:sz w:val="24"/>
          <w:szCs w:val="24"/>
          <w:lang w:eastAsia="fr-FR"/>
        </w:rPr>
        <w:t xml:space="preserve"> et </w:t>
      </w:r>
      <w:r w:rsidRPr="00E52E37">
        <w:rPr>
          <w:rFonts w:ascii="Times New Roman" w:eastAsia="Times New Roman" w:hAnsi="Times New Roman" w:cs="Times New Roman"/>
          <w:b/>
          <w:bCs/>
          <w:sz w:val="24"/>
          <w:szCs w:val="24"/>
          <w:lang w:eastAsia="fr-FR"/>
        </w:rPr>
        <w:t>l’expression</w:t>
      </w:r>
      <w:r w:rsidR="007D234C">
        <w:rPr>
          <w:rFonts w:ascii="Times New Roman" w:eastAsia="Times New Roman" w:hAnsi="Times New Roman" w:cs="Times New Roman"/>
          <w:b/>
          <w:bCs/>
          <w:sz w:val="24"/>
          <w:szCs w:val="24"/>
          <w:lang w:eastAsia="fr-FR"/>
        </w:rPr>
        <w:t xml:space="preserve"> la plus partagée possible</w:t>
      </w:r>
      <w:r w:rsidRPr="00E52E37">
        <w:rPr>
          <w:rFonts w:ascii="Times New Roman" w:eastAsia="Times New Roman" w:hAnsi="Times New Roman" w:cs="Times New Roman"/>
          <w:b/>
          <w:bCs/>
          <w:sz w:val="24"/>
          <w:szCs w:val="24"/>
          <w:lang w:eastAsia="fr-FR"/>
        </w:rPr>
        <w:t xml:space="preserve"> d’une politique de long terme</w:t>
      </w:r>
      <w:r w:rsidR="003C0237">
        <w:rPr>
          <w:rFonts w:ascii="Times New Roman" w:eastAsia="Times New Roman" w:hAnsi="Times New Roman" w:cs="Times New Roman"/>
          <w:b/>
          <w:bCs/>
          <w:sz w:val="24"/>
          <w:szCs w:val="24"/>
          <w:lang w:eastAsia="fr-FR"/>
        </w:rPr>
        <w:t xml:space="preserve">, </w:t>
      </w:r>
      <w:bookmarkEnd w:id="1"/>
      <w:r w:rsidR="009707C2">
        <w:rPr>
          <w:rFonts w:ascii="Times New Roman" w:eastAsia="Times New Roman" w:hAnsi="Times New Roman" w:cs="Times New Roman"/>
          <w:b/>
          <w:bCs/>
          <w:sz w:val="24"/>
          <w:szCs w:val="24"/>
          <w:lang w:eastAsia="fr-FR"/>
        </w:rPr>
        <w:t xml:space="preserve">éclairée par les principaux impacts et enjeux globaux, qu’ils relèvent de la protection de la planète, des facteurs de dépendance, mais aussi de l’accès au minimum vital pour le plus grand nombre. </w:t>
      </w:r>
    </w:p>
    <w:p w14:paraId="4CEBC09C" w14:textId="66873600" w:rsidR="00C6498D" w:rsidRPr="00E52E37" w:rsidRDefault="00C6498D" w:rsidP="00391C0D">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14:paraId="0B48F8CB" w14:textId="77777777" w:rsidR="00E50871" w:rsidRDefault="00E50871">
      <w:pPr>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br w:type="page"/>
      </w:r>
    </w:p>
    <w:p w14:paraId="7321B5C6" w14:textId="3961AB3C" w:rsidR="00BE188F" w:rsidRDefault="00BE188F" w:rsidP="00BE188F">
      <w:pPr>
        <w:spacing w:before="100" w:beforeAutospacing="1" w:after="100" w:afterAutospacing="1" w:line="240" w:lineRule="auto"/>
        <w:jc w:val="center"/>
        <w:rPr>
          <w:rFonts w:ascii="Times New Roman" w:eastAsia="Times New Roman" w:hAnsi="Times New Roman" w:cs="Times New Roman"/>
          <w:b/>
          <w:sz w:val="36"/>
          <w:szCs w:val="36"/>
          <w:lang w:eastAsia="fr-FR"/>
        </w:rPr>
      </w:pPr>
      <w:r>
        <w:rPr>
          <w:rFonts w:ascii="Times New Roman" w:eastAsia="Times New Roman" w:hAnsi="Times New Roman" w:cs="Times New Roman"/>
          <w:b/>
          <w:sz w:val="36"/>
          <w:szCs w:val="36"/>
          <w:lang w:eastAsia="fr-FR"/>
        </w:rPr>
        <w:lastRenderedPageBreak/>
        <w:t>Annexe</w:t>
      </w:r>
    </w:p>
    <w:p w14:paraId="097D283D" w14:textId="442C50BA" w:rsidR="00E50871" w:rsidRPr="00E50871" w:rsidRDefault="00E50871" w:rsidP="00BE188F">
      <w:pPr>
        <w:spacing w:before="100" w:beforeAutospacing="1" w:after="100" w:afterAutospacing="1" w:line="240" w:lineRule="auto"/>
        <w:jc w:val="center"/>
        <w:rPr>
          <w:rFonts w:ascii="Times New Roman" w:eastAsia="Times New Roman" w:hAnsi="Times New Roman" w:cs="Times New Roman"/>
          <w:b/>
          <w:sz w:val="36"/>
          <w:szCs w:val="36"/>
          <w:lang w:eastAsia="fr-FR"/>
        </w:rPr>
      </w:pPr>
      <w:r w:rsidRPr="00E50871">
        <w:rPr>
          <w:rFonts w:ascii="Times New Roman" w:eastAsia="Times New Roman" w:hAnsi="Times New Roman" w:cs="Times New Roman"/>
          <w:b/>
          <w:sz w:val="36"/>
          <w:szCs w:val="36"/>
          <w:lang w:eastAsia="fr-FR"/>
        </w:rPr>
        <w:t>Sigles et Unités</w:t>
      </w:r>
    </w:p>
    <w:p w14:paraId="217D713F" w14:textId="77777777" w:rsidR="00E50871" w:rsidRDefault="00E50871" w:rsidP="00E50871">
      <w:pPr>
        <w:spacing w:before="100" w:beforeAutospacing="1" w:after="100" w:afterAutospacing="1" w:line="240" w:lineRule="auto"/>
        <w:rPr>
          <w:rFonts w:ascii="Times New Roman" w:eastAsia="Times New Roman" w:hAnsi="Times New Roman" w:cs="Times New Roman"/>
          <w:sz w:val="24"/>
          <w:szCs w:val="24"/>
          <w:lang w:eastAsia="fr-FR"/>
        </w:rPr>
      </w:pPr>
    </w:p>
    <w:p w14:paraId="646E437E" w14:textId="77777777" w:rsidR="00E50871" w:rsidRDefault="00E50871" w:rsidP="00E5087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TWh = Tera Watt heure, énergie, </w:t>
      </w:r>
    </w:p>
    <w:p w14:paraId="75202F28" w14:textId="77777777" w:rsidR="00E50871" w:rsidRDefault="00E50871" w:rsidP="00E50871">
      <w:pPr>
        <w:spacing w:before="100" w:beforeAutospacing="1" w:after="100" w:afterAutospacing="1"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10</w:t>
      </w:r>
      <w:r w:rsidRPr="00E50871">
        <w:rPr>
          <w:rFonts w:ascii="Times New Roman" w:eastAsia="Times New Roman" w:hAnsi="Times New Roman" w:cs="Times New Roman"/>
          <w:sz w:val="24"/>
          <w:szCs w:val="24"/>
          <w:vertAlign w:val="superscript"/>
          <w:lang w:eastAsia="fr-FR"/>
        </w:rPr>
        <w:t>12</w:t>
      </w:r>
      <w:r>
        <w:rPr>
          <w:rFonts w:ascii="Times New Roman" w:eastAsia="Times New Roman" w:hAnsi="Times New Roman" w:cs="Times New Roman"/>
          <w:sz w:val="24"/>
          <w:szCs w:val="24"/>
          <w:lang w:eastAsia="fr-FR"/>
        </w:rPr>
        <w:t xml:space="preserve"> Watt heure = 10</w:t>
      </w:r>
      <w:r w:rsidRPr="00E50871">
        <w:rPr>
          <w:rFonts w:ascii="Times New Roman" w:eastAsia="Times New Roman" w:hAnsi="Times New Roman" w:cs="Times New Roman"/>
          <w:sz w:val="24"/>
          <w:szCs w:val="24"/>
          <w:vertAlign w:val="superscript"/>
          <w:lang w:eastAsia="fr-FR"/>
        </w:rPr>
        <w:t>9</w:t>
      </w: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kilo</w:t>
      </w:r>
      <w:proofErr w:type="gramEnd"/>
      <w:r>
        <w:rPr>
          <w:rFonts w:ascii="Times New Roman" w:eastAsia="Times New Roman" w:hAnsi="Times New Roman" w:cs="Times New Roman"/>
          <w:sz w:val="24"/>
          <w:szCs w:val="24"/>
          <w:lang w:eastAsia="fr-FR"/>
        </w:rPr>
        <w:t xml:space="preserve"> Watt heure = 1 milliard de kWh</w:t>
      </w:r>
    </w:p>
    <w:p w14:paraId="6EBE116E" w14:textId="77777777" w:rsidR="00E50871" w:rsidRDefault="00E50871" w:rsidP="00E50871">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kWh</w:t>
      </w:r>
      <w:proofErr w:type="gramEnd"/>
      <w:r>
        <w:rPr>
          <w:rFonts w:ascii="Times New Roman" w:eastAsia="Times New Roman" w:hAnsi="Times New Roman" w:cs="Times New Roman"/>
          <w:sz w:val="24"/>
          <w:szCs w:val="24"/>
          <w:lang w:eastAsia="fr-FR"/>
        </w:rPr>
        <w:t xml:space="preserve"> = kilo Watt heure, = 10</w:t>
      </w:r>
      <w:r w:rsidRPr="00E50871">
        <w:rPr>
          <w:rFonts w:ascii="Times New Roman" w:eastAsia="Times New Roman" w:hAnsi="Times New Roman" w:cs="Times New Roman"/>
          <w:sz w:val="24"/>
          <w:szCs w:val="24"/>
          <w:vertAlign w:val="superscript"/>
          <w:lang w:eastAsia="fr-FR"/>
        </w:rPr>
        <w:t>3</w:t>
      </w:r>
      <w:r>
        <w:rPr>
          <w:rFonts w:ascii="Times New Roman" w:eastAsia="Times New Roman" w:hAnsi="Times New Roman" w:cs="Times New Roman"/>
          <w:sz w:val="24"/>
          <w:szCs w:val="24"/>
          <w:lang w:eastAsia="fr-FR"/>
        </w:rPr>
        <w:t xml:space="preserve"> Watt heure , énergie</w:t>
      </w:r>
    </w:p>
    <w:p w14:paraId="0CAFAB90" w14:textId="77777777" w:rsidR="00E50871" w:rsidRDefault="00E50871" w:rsidP="00E5087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Giga tonnes = milliards de tonnes = 10</w:t>
      </w:r>
      <w:r w:rsidRPr="00E50871">
        <w:rPr>
          <w:rFonts w:ascii="Times New Roman" w:eastAsia="Times New Roman" w:hAnsi="Times New Roman" w:cs="Times New Roman"/>
          <w:sz w:val="24"/>
          <w:szCs w:val="24"/>
          <w:vertAlign w:val="superscript"/>
          <w:lang w:eastAsia="fr-FR"/>
        </w:rPr>
        <w:t>9</w:t>
      </w:r>
      <w:r>
        <w:rPr>
          <w:rFonts w:ascii="Times New Roman" w:eastAsia="Times New Roman" w:hAnsi="Times New Roman" w:cs="Times New Roman"/>
          <w:sz w:val="24"/>
          <w:szCs w:val="24"/>
          <w:lang w:eastAsia="fr-FR"/>
        </w:rPr>
        <w:t xml:space="preserve"> tonnes</w:t>
      </w:r>
    </w:p>
    <w:p w14:paraId="4A557DDE" w14:textId="77777777" w:rsidR="00E50871" w:rsidRDefault="00565990" w:rsidP="00E50871">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m</w:t>
      </w:r>
      <w:r w:rsidR="00E50871">
        <w:rPr>
          <w:rFonts w:ascii="Times New Roman" w:eastAsia="Times New Roman" w:hAnsi="Times New Roman" w:cs="Times New Roman"/>
          <w:sz w:val="24"/>
          <w:szCs w:val="24"/>
          <w:lang w:eastAsia="fr-FR"/>
        </w:rPr>
        <w:t>t</w:t>
      </w:r>
      <w:proofErr w:type="gramEnd"/>
      <w:r w:rsidR="00E50871">
        <w:rPr>
          <w:rFonts w:ascii="Times New Roman" w:eastAsia="Times New Roman" w:hAnsi="Times New Roman" w:cs="Times New Roman"/>
          <w:sz w:val="24"/>
          <w:szCs w:val="24"/>
          <w:lang w:eastAsia="fr-FR"/>
        </w:rPr>
        <w:t xml:space="preserve"> = millions de tonnes = 10</w:t>
      </w:r>
      <w:r w:rsidR="00E50871" w:rsidRPr="00E50871">
        <w:rPr>
          <w:rFonts w:ascii="Times New Roman" w:eastAsia="Times New Roman" w:hAnsi="Times New Roman" w:cs="Times New Roman"/>
          <w:sz w:val="24"/>
          <w:szCs w:val="24"/>
          <w:vertAlign w:val="superscript"/>
          <w:lang w:eastAsia="fr-FR"/>
        </w:rPr>
        <w:t>6</w:t>
      </w:r>
      <w:r w:rsidR="00E50871">
        <w:rPr>
          <w:rFonts w:ascii="Times New Roman" w:eastAsia="Times New Roman" w:hAnsi="Times New Roman" w:cs="Times New Roman"/>
          <w:sz w:val="24"/>
          <w:szCs w:val="24"/>
          <w:vertAlign w:val="superscript"/>
          <w:lang w:eastAsia="fr-FR"/>
        </w:rPr>
        <w:t xml:space="preserve"> </w:t>
      </w:r>
      <w:r w:rsidR="00E50871">
        <w:rPr>
          <w:rFonts w:ascii="Times New Roman" w:eastAsia="Times New Roman" w:hAnsi="Times New Roman" w:cs="Times New Roman"/>
          <w:sz w:val="24"/>
          <w:szCs w:val="24"/>
          <w:lang w:eastAsia="fr-FR"/>
        </w:rPr>
        <w:t>tonnes</w:t>
      </w:r>
    </w:p>
    <w:p w14:paraId="4CCA7D39" w14:textId="77777777" w:rsidR="00E50871" w:rsidRDefault="00E50871" w:rsidP="00E5087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Mm3 = milliards de m3</w:t>
      </w:r>
      <w:r w:rsidR="00565990">
        <w:rPr>
          <w:rFonts w:ascii="Times New Roman" w:eastAsia="Times New Roman" w:hAnsi="Times New Roman" w:cs="Times New Roman"/>
          <w:sz w:val="24"/>
          <w:szCs w:val="24"/>
          <w:lang w:eastAsia="fr-FR"/>
        </w:rPr>
        <w:t xml:space="preserve"> = 10</w:t>
      </w:r>
      <w:r w:rsidR="00565990" w:rsidRPr="00565990">
        <w:rPr>
          <w:rFonts w:ascii="Times New Roman" w:eastAsia="Times New Roman" w:hAnsi="Times New Roman" w:cs="Times New Roman"/>
          <w:sz w:val="24"/>
          <w:szCs w:val="24"/>
          <w:vertAlign w:val="superscript"/>
          <w:lang w:eastAsia="fr-FR"/>
        </w:rPr>
        <w:t>9</w:t>
      </w:r>
      <w:r w:rsidR="00565990">
        <w:rPr>
          <w:rFonts w:ascii="Times New Roman" w:eastAsia="Times New Roman" w:hAnsi="Times New Roman" w:cs="Times New Roman"/>
          <w:sz w:val="24"/>
          <w:szCs w:val="24"/>
          <w:lang w:eastAsia="fr-FR"/>
        </w:rPr>
        <w:t xml:space="preserve"> m3, </w:t>
      </w:r>
      <w:r>
        <w:rPr>
          <w:rFonts w:ascii="Times New Roman" w:eastAsia="Times New Roman" w:hAnsi="Times New Roman" w:cs="Times New Roman"/>
          <w:sz w:val="24"/>
          <w:szCs w:val="24"/>
          <w:lang w:eastAsia="fr-FR"/>
        </w:rPr>
        <w:t>volume (de gaz)</w:t>
      </w:r>
    </w:p>
    <w:p w14:paraId="0F32C9CE" w14:textId="4F6621A0" w:rsidR="00E50871" w:rsidRDefault="00E50871" w:rsidP="00E5087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CO2, gaz carbonique (fossile)</w:t>
      </w:r>
      <w:r w:rsidR="00B0474C">
        <w:rPr>
          <w:rFonts w:ascii="Times New Roman" w:eastAsia="Times New Roman" w:hAnsi="Times New Roman" w:cs="Times New Roman"/>
          <w:sz w:val="24"/>
          <w:szCs w:val="24"/>
          <w:lang w:eastAsia="fr-FR"/>
        </w:rPr>
        <w:t>, gaz à effet de serre planétaire</w:t>
      </w:r>
    </w:p>
    <w:p w14:paraId="2A748C00" w14:textId="77777777" w:rsidR="00E50871" w:rsidRDefault="00E50871" w:rsidP="00E5087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 CO2/h = tonne de gaz carbonique fossile émise par habitant</w:t>
      </w:r>
    </w:p>
    <w:p w14:paraId="283CF533" w14:textId="72F2F788" w:rsidR="00E50871" w:rsidRDefault="00E50871" w:rsidP="00C6498D">
      <w:pPr>
        <w:spacing w:before="100" w:beforeAutospacing="1" w:after="100" w:afterAutospacing="1" w:line="240" w:lineRule="auto"/>
        <w:jc w:val="both"/>
        <w:rPr>
          <w:rFonts w:ascii="Times New Roman" w:eastAsia="Times New Roman" w:hAnsi="Times New Roman" w:cs="Times New Roman"/>
          <w:i/>
          <w:iCs/>
          <w:sz w:val="24"/>
          <w:szCs w:val="24"/>
          <w:lang w:eastAsia="fr-FR"/>
        </w:rPr>
      </w:pPr>
    </w:p>
    <w:p w14:paraId="6E0F1B55" w14:textId="549880B1" w:rsidR="00BE188F" w:rsidRDefault="00BE188F" w:rsidP="00C6498D">
      <w:pPr>
        <w:spacing w:before="100" w:beforeAutospacing="1" w:after="100" w:afterAutospacing="1" w:line="240" w:lineRule="auto"/>
        <w:jc w:val="both"/>
        <w:rPr>
          <w:rFonts w:ascii="Times New Roman" w:eastAsia="Times New Roman" w:hAnsi="Times New Roman" w:cs="Times New Roman"/>
          <w:i/>
          <w:iCs/>
          <w:sz w:val="24"/>
          <w:szCs w:val="24"/>
          <w:lang w:eastAsia="fr-FR"/>
        </w:rPr>
      </w:pPr>
    </w:p>
    <w:p w14:paraId="798DE708" w14:textId="77777777" w:rsidR="00BE188F" w:rsidRDefault="00BE188F" w:rsidP="00C6498D">
      <w:pPr>
        <w:spacing w:before="100" w:beforeAutospacing="1" w:after="100" w:afterAutospacing="1" w:line="240" w:lineRule="auto"/>
        <w:jc w:val="both"/>
        <w:rPr>
          <w:rFonts w:ascii="Times New Roman" w:eastAsia="Times New Roman" w:hAnsi="Times New Roman" w:cs="Times New Roman"/>
          <w:i/>
          <w:iCs/>
          <w:sz w:val="24"/>
          <w:szCs w:val="24"/>
          <w:lang w:eastAsia="fr-FR"/>
        </w:rPr>
      </w:pPr>
    </w:p>
    <w:p w14:paraId="4597618B" w14:textId="77777777" w:rsidR="00C6498D" w:rsidRDefault="00C6498D" w:rsidP="00C6498D">
      <w:pPr>
        <w:spacing w:before="100" w:beforeAutospacing="1" w:after="100" w:afterAutospacing="1" w:line="240" w:lineRule="auto"/>
        <w:jc w:val="both"/>
        <w:rPr>
          <w:rFonts w:ascii="Times New Roman" w:eastAsia="Times New Roman" w:hAnsi="Times New Roman" w:cs="Times New Roman"/>
          <w:i/>
          <w:iCs/>
          <w:sz w:val="24"/>
          <w:szCs w:val="24"/>
          <w:lang w:eastAsia="fr-FR"/>
        </w:rPr>
      </w:pPr>
      <w:r w:rsidRPr="00C6498D">
        <w:rPr>
          <w:rFonts w:ascii="Times New Roman" w:eastAsia="Times New Roman" w:hAnsi="Times New Roman" w:cs="Times New Roman"/>
          <w:i/>
          <w:iCs/>
          <w:sz w:val="24"/>
          <w:szCs w:val="24"/>
          <w:lang w:eastAsia="fr-FR"/>
        </w:rPr>
        <w:t xml:space="preserve">Source Agence Internationale de l’Energie, </w:t>
      </w:r>
    </w:p>
    <w:p w14:paraId="5B85FE4A" w14:textId="7FE799C2" w:rsidR="00470354" w:rsidRPr="00E47204" w:rsidRDefault="00470354" w:rsidP="00C6498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E47204">
        <w:rPr>
          <w:rFonts w:ascii="Times New Roman" w:eastAsia="Times New Roman" w:hAnsi="Times New Roman" w:cs="Times New Roman"/>
          <w:i/>
          <w:iCs/>
          <w:sz w:val="24"/>
          <w:szCs w:val="24"/>
          <w:lang w:val="en-US" w:eastAsia="fr-FR"/>
        </w:rPr>
        <w:t>Key World Ene</w:t>
      </w:r>
      <w:r w:rsidR="00AF1EC3">
        <w:rPr>
          <w:rFonts w:ascii="Times New Roman" w:eastAsia="Times New Roman" w:hAnsi="Times New Roman" w:cs="Times New Roman"/>
          <w:i/>
          <w:iCs/>
          <w:sz w:val="24"/>
          <w:szCs w:val="24"/>
          <w:lang w:val="en-US" w:eastAsia="fr-FR"/>
        </w:rPr>
        <w:t>rgy statistics 201</w:t>
      </w:r>
      <w:r w:rsidR="00B0474C">
        <w:rPr>
          <w:rFonts w:ascii="Times New Roman" w:eastAsia="Times New Roman" w:hAnsi="Times New Roman" w:cs="Times New Roman"/>
          <w:i/>
          <w:iCs/>
          <w:sz w:val="24"/>
          <w:szCs w:val="24"/>
          <w:lang w:val="en-US" w:eastAsia="fr-FR"/>
        </w:rPr>
        <w:t>9</w:t>
      </w:r>
    </w:p>
    <w:p w14:paraId="3E795332" w14:textId="08509662" w:rsidR="00A42253" w:rsidRDefault="00651421" w:rsidP="00C6498D">
      <w:pPr>
        <w:spacing w:before="100" w:beforeAutospacing="1" w:after="100" w:afterAutospacing="1" w:line="240" w:lineRule="auto"/>
        <w:jc w:val="both"/>
        <w:rPr>
          <w:rStyle w:val="Lienhypertexte"/>
          <w:rFonts w:ascii="Times New Roman" w:eastAsia="Times New Roman" w:hAnsi="Times New Roman" w:cs="Times New Roman"/>
          <w:i/>
          <w:iCs/>
          <w:sz w:val="24"/>
          <w:szCs w:val="24"/>
          <w:lang w:val="en-US" w:eastAsia="fr-FR"/>
        </w:rPr>
      </w:pPr>
      <w:hyperlink r:id="rId11" w:history="1">
        <w:r w:rsidR="00A42253" w:rsidRPr="00E47204">
          <w:rPr>
            <w:rStyle w:val="Lienhypertexte"/>
            <w:rFonts w:ascii="Times New Roman" w:eastAsia="Times New Roman" w:hAnsi="Times New Roman" w:cs="Times New Roman"/>
            <w:i/>
            <w:iCs/>
            <w:sz w:val="24"/>
            <w:szCs w:val="24"/>
            <w:lang w:val="en-US" w:eastAsia="fr-FR"/>
          </w:rPr>
          <w:t>http://www.iea.org/publications/</w:t>
        </w:r>
      </w:hyperlink>
    </w:p>
    <w:p w14:paraId="16A5EA39" w14:textId="1B909694" w:rsidR="00021C9A" w:rsidRDefault="00651421" w:rsidP="00C6498D">
      <w:pPr>
        <w:spacing w:before="100" w:beforeAutospacing="1" w:after="100" w:afterAutospacing="1" w:line="240" w:lineRule="auto"/>
        <w:jc w:val="both"/>
        <w:rPr>
          <w:rFonts w:ascii="Times New Roman" w:eastAsia="Times New Roman" w:hAnsi="Times New Roman" w:cs="Times New Roman"/>
          <w:sz w:val="24"/>
          <w:szCs w:val="24"/>
          <w:lang w:val="en-US" w:eastAsia="fr-FR"/>
        </w:rPr>
      </w:pPr>
      <w:hyperlink r:id="rId12" w:history="1">
        <w:r w:rsidR="00021C9A" w:rsidRPr="00F93578">
          <w:rPr>
            <w:rStyle w:val="Lienhypertexte"/>
            <w:rFonts w:ascii="Times New Roman" w:eastAsia="Times New Roman" w:hAnsi="Times New Roman" w:cs="Times New Roman"/>
            <w:sz w:val="24"/>
            <w:szCs w:val="24"/>
            <w:lang w:val="en-US" w:eastAsia="fr-FR"/>
          </w:rPr>
          <w:t>https://webstore.iea.org/key-world-energy-statistics-2019</w:t>
        </w:r>
      </w:hyperlink>
    </w:p>
    <w:p w14:paraId="4249D48F" w14:textId="77777777" w:rsidR="00021C9A" w:rsidRPr="00E47204" w:rsidRDefault="00021C9A" w:rsidP="00C6498D">
      <w:pPr>
        <w:spacing w:before="100" w:beforeAutospacing="1" w:after="100" w:afterAutospacing="1" w:line="240" w:lineRule="auto"/>
        <w:jc w:val="both"/>
        <w:rPr>
          <w:rFonts w:ascii="Times New Roman" w:eastAsia="Times New Roman" w:hAnsi="Times New Roman" w:cs="Times New Roman"/>
          <w:sz w:val="24"/>
          <w:szCs w:val="24"/>
          <w:lang w:val="en-US" w:eastAsia="fr-FR"/>
        </w:rPr>
      </w:pPr>
    </w:p>
    <w:p w14:paraId="4F7977BC" w14:textId="77777777" w:rsidR="00C6498D" w:rsidRPr="00E47204" w:rsidRDefault="00C6498D" w:rsidP="00C6498D">
      <w:pPr>
        <w:spacing w:before="100" w:beforeAutospacing="1" w:after="100" w:afterAutospacing="1" w:line="240" w:lineRule="auto"/>
        <w:rPr>
          <w:rFonts w:ascii="Times New Roman" w:eastAsia="Times New Roman" w:hAnsi="Times New Roman" w:cs="Times New Roman"/>
          <w:sz w:val="24"/>
          <w:szCs w:val="24"/>
          <w:lang w:val="en-US" w:eastAsia="fr-FR"/>
        </w:rPr>
      </w:pPr>
      <w:r w:rsidRPr="00E47204">
        <w:rPr>
          <w:rFonts w:ascii="Times New Roman" w:eastAsia="Times New Roman" w:hAnsi="Times New Roman" w:cs="Times New Roman"/>
          <w:sz w:val="24"/>
          <w:szCs w:val="24"/>
          <w:lang w:val="en-US" w:eastAsia="fr-FR"/>
        </w:rPr>
        <w:t> </w:t>
      </w:r>
    </w:p>
    <w:sectPr w:rsidR="00C6498D" w:rsidRPr="00E47204" w:rsidSect="004C67D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01E3D" w14:textId="77777777" w:rsidR="00651421" w:rsidRDefault="00651421" w:rsidP="00DA4CF9">
      <w:pPr>
        <w:spacing w:after="0" w:line="240" w:lineRule="auto"/>
      </w:pPr>
      <w:r>
        <w:separator/>
      </w:r>
    </w:p>
  </w:endnote>
  <w:endnote w:type="continuationSeparator" w:id="0">
    <w:p w14:paraId="223E91D9" w14:textId="77777777" w:rsidR="00651421" w:rsidRDefault="00651421" w:rsidP="00DA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1EE16" w14:textId="0142E097" w:rsidR="00A952F7" w:rsidRDefault="00A952F7">
    <w:pPr>
      <w:pStyle w:val="Pieddepage"/>
      <w:pBdr>
        <w:top w:val="thinThickSmallGap" w:sz="24" w:space="1" w:color="823B0B" w:themeColor="accent2" w:themeShade="7F"/>
      </w:pBdr>
      <w:rPr>
        <w:rFonts w:asciiTheme="majorHAnsi" w:hAnsiTheme="majorHAnsi"/>
      </w:rPr>
    </w:pPr>
    <w:r>
      <w:rPr>
        <w:rFonts w:asciiTheme="majorHAnsi" w:hAnsiTheme="majorHAnsi"/>
      </w:rPr>
      <w:t xml:space="preserve">Bernard Maillard </w:t>
    </w:r>
    <w:r w:rsidR="00BE188F">
      <w:rPr>
        <w:rFonts w:asciiTheme="majorHAnsi" w:hAnsiTheme="majorHAnsi"/>
      </w:rPr>
      <w:t>10</w:t>
    </w:r>
    <w:r>
      <w:rPr>
        <w:rFonts w:asciiTheme="majorHAnsi" w:hAnsiTheme="majorHAnsi"/>
      </w:rPr>
      <w:t xml:space="preserve"> février 2020</w:t>
    </w: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Pr>
        <w:rFonts w:asciiTheme="majorHAnsi" w:hAnsiTheme="majorHAnsi"/>
        <w:noProof/>
      </w:rPr>
      <w:t>20</w:t>
    </w:r>
    <w:r>
      <w:rPr>
        <w:rFonts w:asciiTheme="majorHAnsi" w:hAnsiTheme="majorHAnsi"/>
        <w:noProof/>
      </w:rPr>
      <w:fldChar w:fldCharType="end"/>
    </w:r>
  </w:p>
  <w:p w14:paraId="6987B096" w14:textId="77777777" w:rsidR="00A952F7" w:rsidRDefault="00A952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4D469" w14:textId="77777777" w:rsidR="00651421" w:rsidRDefault="00651421" w:rsidP="00DA4CF9">
      <w:pPr>
        <w:spacing w:after="0" w:line="240" w:lineRule="auto"/>
      </w:pPr>
      <w:r>
        <w:separator/>
      </w:r>
    </w:p>
  </w:footnote>
  <w:footnote w:type="continuationSeparator" w:id="0">
    <w:p w14:paraId="33259E83" w14:textId="77777777" w:rsidR="00651421" w:rsidRDefault="00651421" w:rsidP="00DA4CF9">
      <w:pPr>
        <w:spacing w:after="0" w:line="240" w:lineRule="auto"/>
      </w:pPr>
      <w:r>
        <w:continuationSeparator/>
      </w:r>
    </w:p>
  </w:footnote>
  <w:footnote w:id="1">
    <w:p w14:paraId="0FBB742A" w14:textId="2A7AF454" w:rsidR="00A952F7" w:rsidRDefault="00A952F7">
      <w:pPr>
        <w:pStyle w:val="Notedebasdepage"/>
      </w:pPr>
      <w:r>
        <w:rPr>
          <w:rStyle w:val="Appelnotedebasdep"/>
        </w:rPr>
        <w:footnoteRef/>
      </w:r>
      <w:r>
        <w:t xml:space="preserve"> </w:t>
      </w:r>
      <w:hyperlink r:id="rId1" w:history="1">
        <w:r w:rsidRPr="00F93578">
          <w:rPr>
            <w:rStyle w:val="Lienhypertexte"/>
          </w:rPr>
          <w:t>https://webstore.iea.org/key-world-energy-statistics-2019</w:t>
        </w:r>
      </w:hyperlink>
    </w:p>
    <w:p w14:paraId="4C82CC8E" w14:textId="77777777" w:rsidR="00A952F7" w:rsidRDefault="00A952F7">
      <w:pPr>
        <w:pStyle w:val="Notedebasdepage"/>
      </w:pPr>
    </w:p>
  </w:footnote>
  <w:footnote w:id="2">
    <w:p w14:paraId="6E313217" w14:textId="76253B44" w:rsidR="00A952F7" w:rsidRDefault="00A952F7">
      <w:pPr>
        <w:pStyle w:val="Notedebasdepage"/>
      </w:pPr>
      <w:r>
        <w:rPr>
          <w:rStyle w:val="Appelnotedebasdep"/>
        </w:rPr>
        <w:footnoteRef/>
      </w:r>
      <w:r>
        <w:t xml:space="preserve"> Allusion à la « marge de sûreté » des exploitants nucléaires ou au « pied de pilote » des marins</w:t>
      </w:r>
    </w:p>
  </w:footnote>
  <w:footnote w:id="3">
    <w:p w14:paraId="7ECA889D" w14:textId="67A93742" w:rsidR="00A952F7" w:rsidRDefault="00A952F7">
      <w:pPr>
        <w:pStyle w:val="Notedebasdepage"/>
      </w:pPr>
      <w:r>
        <w:rPr>
          <w:rStyle w:val="Appelnotedebasdep"/>
        </w:rPr>
        <w:footnoteRef/>
      </w:r>
      <w:r>
        <w:t xml:space="preserve"> Avec La Suède qui dispose également d’un parc hydraulique et nucléaire suffisant pour couvrir la demande en électricité</w:t>
      </w:r>
    </w:p>
  </w:footnote>
  <w:footnote w:id="4">
    <w:p w14:paraId="55B376ED" w14:textId="77777777" w:rsidR="00A952F7" w:rsidRPr="009C2238" w:rsidRDefault="00A952F7">
      <w:pPr>
        <w:pStyle w:val="Notedebasdepage"/>
        <w:rPr>
          <w:rFonts w:ascii="Times New Roman" w:eastAsia="Times New Roman" w:hAnsi="Times New Roman" w:cs="Times New Roman"/>
          <w:sz w:val="24"/>
          <w:szCs w:val="24"/>
          <w:lang w:eastAsia="fr-FR"/>
        </w:rPr>
      </w:pPr>
      <w:r>
        <w:rPr>
          <w:rStyle w:val="Appelnotedebasdep"/>
        </w:rPr>
        <w:footnoteRef/>
      </w:r>
      <w:r>
        <w:t xml:space="preserve"> </w:t>
      </w:r>
      <w:r w:rsidRPr="002A35D5">
        <w:t xml:space="preserve">La raison principale de cette augmentation est une réglementation thermique inadaptée dans l’habitat </w:t>
      </w:r>
      <w:proofErr w:type="gramStart"/>
      <w:r w:rsidRPr="002A35D5">
        <w:t>( RT</w:t>
      </w:r>
      <w:proofErr w:type="gramEnd"/>
      <w:r w:rsidRPr="002A35D5">
        <w:t xml:space="preserve"> 2012) qui a favorisé le gaz au détriment de l’électricité décarbonée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811C" w14:textId="77777777" w:rsidR="00A952F7" w:rsidRDefault="00A952F7">
    <w:pPr>
      <w:pStyle w:val="En-tte"/>
    </w:pP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169E"/>
    <w:multiLevelType w:val="hybridMultilevel"/>
    <w:tmpl w:val="79D8BFEC"/>
    <w:lvl w:ilvl="0" w:tplc="BD6441B8">
      <w:start w:val="2014"/>
      <w:numFmt w:val="bullet"/>
      <w:lvlText w:val="-"/>
      <w:lvlJc w:val="left"/>
      <w:pPr>
        <w:ind w:left="1065" w:hanging="360"/>
      </w:pPr>
      <w:rPr>
        <w:rFonts w:ascii="Times New Roman" w:eastAsia="Times New Roman" w:hAnsi="Times New Roman" w:cs="Times New Roman"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0E8A7DA9"/>
    <w:multiLevelType w:val="hybridMultilevel"/>
    <w:tmpl w:val="D24AFC7A"/>
    <w:lvl w:ilvl="0" w:tplc="D2D0199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5F90261"/>
    <w:multiLevelType w:val="hybridMultilevel"/>
    <w:tmpl w:val="EBCCB90A"/>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15:restartNumberingAfterBreak="0">
    <w:nsid w:val="381B2D3C"/>
    <w:multiLevelType w:val="hybridMultilevel"/>
    <w:tmpl w:val="B330C0CC"/>
    <w:lvl w:ilvl="0" w:tplc="0854BF4E">
      <w:numFmt w:val="bullet"/>
      <w:lvlText w:val="-"/>
      <w:lvlJc w:val="left"/>
      <w:pPr>
        <w:ind w:left="1065" w:hanging="360"/>
      </w:pPr>
      <w:rPr>
        <w:rFonts w:ascii="Times New Roman" w:eastAsia="Times New Roman" w:hAnsi="Times New Roman" w:cs="Times New Roman"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55654591"/>
    <w:multiLevelType w:val="hybridMultilevel"/>
    <w:tmpl w:val="2E0E242A"/>
    <w:lvl w:ilvl="0" w:tplc="D61EB390">
      <w:numFmt w:val="bullet"/>
      <w:lvlText w:val="-"/>
      <w:lvlJc w:val="left"/>
      <w:pPr>
        <w:ind w:left="1776" w:hanging="360"/>
      </w:pPr>
      <w:rPr>
        <w:rFonts w:ascii="Times New Roman" w:eastAsia="Times New Roman"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68D040A2"/>
    <w:multiLevelType w:val="hybridMultilevel"/>
    <w:tmpl w:val="FA8C76E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16"/>
    <w:rsid w:val="00000490"/>
    <w:rsid w:val="00004084"/>
    <w:rsid w:val="000071BA"/>
    <w:rsid w:val="00007A04"/>
    <w:rsid w:val="000159C0"/>
    <w:rsid w:val="00021C9A"/>
    <w:rsid w:val="0002673D"/>
    <w:rsid w:val="00030F10"/>
    <w:rsid w:val="0004389D"/>
    <w:rsid w:val="000540C4"/>
    <w:rsid w:val="0005438D"/>
    <w:rsid w:val="000546A4"/>
    <w:rsid w:val="0005648C"/>
    <w:rsid w:val="00063BBB"/>
    <w:rsid w:val="000711E6"/>
    <w:rsid w:val="00072F95"/>
    <w:rsid w:val="00076966"/>
    <w:rsid w:val="00080EBC"/>
    <w:rsid w:val="0008437E"/>
    <w:rsid w:val="00091A99"/>
    <w:rsid w:val="000946B5"/>
    <w:rsid w:val="00094DAE"/>
    <w:rsid w:val="000A2A0E"/>
    <w:rsid w:val="000B0864"/>
    <w:rsid w:val="000B1C37"/>
    <w:rsid w:val="000B3A38"/>
    <w:rsid w:val="000B7464"/>
    <w:rsid w:val="000C68FB"/>
    <w:rsid w:val="000D06A5"/>
    <w:rsid w:val="000D47E6"/>
    <w:rsid w:val="000E25EB"/>
    <w:rsid w:val="000F1A27"/>
    <w:rsid w:val="000F1FBE"/>
    <w:rsid w:val="00103690"/>
    <w:rsid w:val="0010692D"/>
    <w:rsid w:val="00123938"/>
    <w:rsid w:val="00125E2D"/>
    <w:rsid w:val="00131423"/>
    <w:rsid w:val="001430FA"/>
    <w:rsid w:val="00146024"/>
    <w:rsid w:val="0015291E"/>
    <w:rsid w:val="0016082F"/>
    <w:rsid w:val="00160FA6"/>
    <w:rsid w:val="001614AF"/>
    <w:rsid w:val="00161747"/>
    <w:rsid w:val="00182FD2"/>
    <w:rsid w:val="00194655"/>
    <w:rsid w:val="00194CC6"/>
    <w:rsid w:val="00195E5C"/>
    <w:rsid w:val="001A2547"/>
    <w:rsid w:val="001B7EB0"/>
    <w:rsid w:val="001C6D0D"/>
    <w:rsid w:val="001C7BC5"/>
    <w:rsid w:val="001D450E"/>
    <w:rsid w:val="001D5776"/>
    <w:rsid w:val="001E1743"/>
    <w:rsid w:val="001F4B8A"/>
    <w:rsid w:val="001F63D3"/>
    <w:rsid w:val="00205598"/>
    <w:rsid w:val="00217EAA"/>
    <w:rsid w:val="00223A4A"/>
    <w:rsid w:val="0023293C"/>
    <w:rsid w:val="002356ED"/>
    <w:rsid w:val="0024306A"/>
    <w:rsid w:val="00245018"/>
    <w:rsid w:val="0025241B"/>
    <w:rsid w:val="00254819"/>
    <w:rsid w:val="00263B79"/>
    <w:rsid w:val="00264654"/>
    <w:rsid w:val="00270ED9"/>
    <w:rsid w:val="0027486F"/>
    <w:rsid w:val="00282698"/>
    <w:rsid w:val="002A35D5"/>
    <w:rsid w:val="002A555D"/>
    <w:rsid w:val="002A7476"/>
    <w:rsid w:val="002B1D3E"/>
    <w:rsid w:val="002B7E1D"/>
    <w:rsid w:val="002C2DBE"/>
    <w:rsid w:val="002C5A1A"/>
    <w:rsid w:val="002F0279"/>
    <w:rsid w:val="002F3998"/>
    <w:rsid w:val="002F7008"/>
    <w:rsid w:val="00301482"/>
    <w:rsid w:val="00302A0C"/>
    <w:rsid w:val="0030656D"/>
    <w:rsid w:val="003136EF"/>
    <w:rsid w:val="00321A57"/>
    <w:rsid w:val="00323A7C"/>
    <w:rsid w:val="00326614"/>
    <w:rsid w:val="00327F44"/>
    <w:rsid w:val="00330407"/>
    <w:rsid w:val="00336885"/>
    <w:rsid w:val="00361941"/>
    <w:rsid w:val="00363C70"/>
    <w:rsid w:val="00366036"/>
    <w:rsid w:val="00373B04"/>
    <w:rsid w:val="00384C73"/>
    <w:rsid w:val="00384D45"/>
    <w:rsid w:val="00387143"/>
    <w:rsid w:val="00391C0D"/>
    <w:rsid w:val="003A17DC"/>
    <w:rsid w:val="003A21B6"/>
    <w:rsid w:val="003A5A9A"/>
    <w:rsid w:val="003B052F"/>
    <w:rsid w:val="003C0237"/>
    <w:rsid w:val="003C0555"/>
    <w:rsid w:val="003C1834"/>
    <w:rsid w:val="003C1B82"/>
    <w:rsid w:val="003D1FA4"/>
    <w:rsid w:val="003D27AA"/>
    <w:rsid w:val="003D77AF"/>
    <w:rsid w:val="003E11BF"/>
    <w:rsid w:val="003F016F"/>
    <w:rsid w:val="003F13A0"/>
    <w:rsid w:val="003F200D"/>
    <w:rsid w:val="003F4C42"/>
    <w:rsid w:val="00400DB4"/>
    <w:rsid w:val="00402B52"/>
    <w:rsid w:val="00403170"/>
    <w:rsid w:val="00414A34"/>
    <w:rsid w:val="00432041"/>
    <w:rsid w:val="004416EA"/>
    <w:rsid w:val="00447FC1"/>
    <w:rsid w:val="00451D0E"/>
    <w:rsid w:val="00470354"/>
    <w:rsid w:val="004813E4"/>
    <w:rsid w:val="00481A0F"/>
    <w:rsid w:val="00492116"/>
    <w:rsid w:val="00493C47"/>
    <w:rsid w:val="004959DF"/>
    <w:rsid w:val="004A4082"/>
    <w:rsid w:val="004A48F7"/>
    <w:rsid w:val="004A5281"/>
    <w:rsid w:val="004B27FF"/>
    <w:rsid w:val="004B45F6"/>
    <w:rsid w:val="004C67DD"/>
    <w:rsid w:val="004D2041"/>
    <w:rsid w:val="004D473D"/>
    <w:rsid w:val="004E1D12"/>
    <w:rsid w:val="004E2E68"/>
    <w:rsid w:val="004E47AC"/>
    <w:rsid w:val="004E5973"/>
    <w:rsid w:val="004F0A30"/>
    <w:rsid w:val="004F4003"/>
    <w:rsid w:val="00501680"/>
    <w:rsid w:val="005041E3"/>
    <w:rsid w:val="00520F04"/>
    <w:rsid w:val="005239D2"/>
    <w:rsid w:val="005330A2"/>
    <w:rsid w:val="005431E1"/>
    <w:rsid w:val="00547DC6"/>
    <w:rsid w:val="00551CD5"/>
    <w:rsid w:val="005573DA"/>
    <w:rsid w:val="00557A8E"/>
    <w:rsid w:val="00564263"/>
    <w:rsid w:val="00565990"/>
    <w:rsid w:val="00570C8C"/>
    <w:rsid w:val="00572943"/>
    <w:rsid w:val="00574BA5"/>
    <w:rsid w:val="0057578C"/>
    <w:rsid w:val="005838DE"/>
    <w:rsid w:val="00584674"/>
    <w:rsid w:val="005849A6"/>
    <w:rsid w:val="005A1EB5"/>
    <w:rsid w:val="005A3BEA"/>
    <w:rsid w:val="005F0E58"/>
    <w:rsid w:val="005F54A4"/>
    <w:rsid w:val="005F65F8"/>
    <w:rsid w:val="006023FA"/>
    <w:rsid w:val="00604A73"/>
    <w:rsid w:val="00613DBC"/>
    <w:rsid w:val="00615C21"/>
    <w:rsid w:val="00627783"/>
    <w:rsid w:val="00633047"/>
    <w:rsid w:val="00633812"/>
    <w:rsid w:val="00635E37"/>
    <w:rsid w:val="00651421"/>
    <w:rsid w:val="006516AE"/>
    <w:rsid w:val="006526C5"/>
    <w:rsid w:val="0065631C"/>
    <w:rsid w:val="00660468"/>
    <w:rsid w:val="00664D0D"/>
    <w:rsid w:val="00665F4C"/>
    <w:rsid w:val="00676397"/>
    <w:rsid w:val="00676BF8"/>
    <w:rsid w:val="006776B5"/>
    <w:rsid w:val="00686F0D"/>
    <w:rsid w:val="006A1466"/>
    <w:rsid w:val="006A78B4"/>
    <w:rsid w:val="006B4E35"/>
    <w:rsid w:val="006F5C01"/>
    <w:rsid w:val="00702015"/>
    <w:rsid w:val="007026C1"/>
    <w:rsid w:val="007169DB"/>
    <w:rsid w:val="00723A2E"/>
    <w:rsid w:val="007255C3"/>
    <w:rsid w:val="007368B4"/>
    <w:rsid w:val="007457A7"/>
    <w:rsid w:val="007457E1"/>
    <w:rsid w:val="00750310"/>
    <w:rsid w:val="007567AA"/>
    <w:rsid w:val="00762F65"/>
    <w:rsid w:val="00770882"/>
    <w:rsid w:val="007739A4"/>
    <w:rsid w:val="00777AFF"/>
    <w:rsid w:val="00777C1E"/>
    <w:rsid w:val="00781C39"/>
    <w:rsid w:val="007924EF"/>
    <w:rsid w:val="007932E9"/>
    <w:rsid w:val="007962C4"/>
    <w:rsid w:val="007A4922"/>
    <w:rsid w:val="007A54C7"/>
    <w:rsid w:val="007B02DF"/>
    <w:rsid w:val="007B14B0"/>
    <w:rsid w:val="007B4F74"/>
    <w:rsid w:val="007B60AC"/>
    <w:rsid w:val="007B6D8E"/>
    <w:rsid w:val="007D234C"/>
    <w:rsid w:val="007E5045"/>
    <w:rsid w:val="007F0949"/>
    <w:rsid w:val="007F1347"/>
    <w:rsid w:val="007F4961"/>
    <w:rsid w:val="007F5E1B"/>
    <w:rsid w:val="007F5F73"/>
    <w:rsid w:val="007F6A9E"/>
    <w:rsid w:val="007F6EBD"/>
    <w:rsid w:val="0080546A"/>
    <w:rsid w:val="00816113"/>
    <w:rsid w:val="0082202B"/>
    <w:rsid w:val="00835F47"/>
    <w:rsid w:val="008466BC"/>
    <w:rsid w:val="008575DF"/>
    <w:rsid w:val="00865DA4"/>
    <w:rsid w:val="00870C53"/>
    <w:rsid w:val="00876683"/>
    <w:rsid w:val="00882F62"/>
    <w:rsid w:val="00884D76"/>
    <w:rsid w:val="00894E93"/>
    <w:rsid w:val="008C7ED4"/>
    <w:rsid w:val="008D1AA6"/>
    <w:rsid w:val="008D6046"/>
    <w:rsid w:val="008E23F7"/>
    <w:rsid w:val="008E3D98"/>
    <w:rsid w:val="008E622B"/>
    <w:rsid w:val="008F6265"/>
    <w:rsid w:val="00900662"/>
    <w:rsid w:val="009033BA"/>
    <w:rsid w:val="00913418"/>
    <w:rsid w:val="009144C3"/>
    <w:rsid w:val="00914F47"/>
    <w:rsid w:val="009155DD"/>
    <w:rsid w:val="00915796"/>
    <w:rsid w:val="00925336"/>
    <w:rsid w:val="00935227"/>
    <w:rsid w:val="00935894"/>
    <w:rsid w:val="00946A33"/>
    <w:rsid w:val="00953885"/>
    <w:rsid w:val="00964000"/>
    <w:rsid w:val="009707C2"/>
    <w:rsid w:val="00973440"/>
    <w:rsid w:val="009804B8"/>
    <w:rsid w:val="009805F1"/>
    <w:rsid w:val="009844F5"/>
    <w:rsid w:val="0098596D"/>
    <w:rsid w:val="0099141D"/>
    <w:rsid w:val="009A0997"/>
    <w:rsid w:val="009A3177"/>
    <w:rsid w:val="009A4DAC"/>
    <w:rsid w:val="009B4992"/>
    <w:rsid w:val="009B5A07"/>
    <w:rsid w:val="009B5FB8"/>
    <w:rsid w:val="009C2238"/>
    <w:rsid w:val="009C3173"/>
    <w:rsid w:val="009C5F87"/>
    <w:rsid w:val="009D77FC"/>
    <w:rsid w:val="009F403A"/>
    <w:rsid w:val="009F4B45"/>
    <w:rsid w:val="009F7922"/>
    <w:rsid w:val="009F7A8A"/>
    <w:rsid w:val="00A04DAA"/>
    <w:rsid w:val="00A10833"/>
    <w:rsid w:val="00A109F4"/>
    <w:rsid w:val="00A12832"/>
    <w:rsid w:val="00A16E05"/>
    <w:rsid w:val="00A175C6"/>
    <w:rsid w:val="00A410CC"/>
    <w:rsid w:val="00A41B22"/>
    <w:rsid w:val="00A42253"/>
    <w:rsid w:val="00A519CB"/>
    <w:rsid w:val="00A55674"/>
    <w:rsid w:val="00A63AD5"/>
    <w:rsid w:val="00A7275A"/>
    <w:rsid w:val="00A81254"/>
    <w:rsid w:val="00A8131B"/>
    <w:rsid w:val="00A815E5"/>
    <w:rsid w:val="00A847F3"/>
    <w:rsid w:val="00A952F7"/>
    <w:rsid w:val="00A95419"/>
    <w:rsid w:val="00AA3018"/>
    <w:rsid w:val="00AA59B0"/>
    <w:rsid w:val="00AA5DE0"/>
    <w:rsid w:val="00AB3C63"/>
    <w:rsid w:val="00AC14A4"/>
    <w:rsid w:val="00AC3694"/>
    <w:rsid w:val="00AD4679"/>
    <w:rsid w:val="00AE3224"/>
    <w:rsid w:val="00AF0EA3"/>
    <w:rsid w:val="00AF1EC3"/>
    <w:rsid w:val="00AF1FD3"/>
    <w:rsid w:val="00AF2CA6"/>
    <w:rsid w:val="00B0050E"/>
    <w:rsid w:val="00B03537"/>
    <w:rsid w:val="00B0474C"/>
    <w:rsid w:val="00B13B9A"/>
    <w:rsid w:val="00B15043"/>
    <w:rsid w:val="00B221B3"/>
    <w:rsid w:val="00B223E7"/>
    <w:rsid w:val="00B24C9B"/>
    <w:rsid w:val="00B40749"/>
    <w:rsid w:val="00B43621"/>
    <w:rsid w:val="00B4382F"/>
    <w:rsid w:val="00B51D66"/>
    <w:rsid w:val="00B659D2"/>
    <w:rsid w:val="00B66B0B"/>
    <w:rsid w:val="00B70477"/>
    <w:rsid w:val="00B714A3"/>
    <w:rsid w:val="00B71B41"/>
    <w:rsid w:val="00B71CD1"/>
    <w:rsid w:val="00B76915"/>
    <w:rsid w:val="00B834AD"/>
    <w:rsid w:val="00B837C0"/>
    <w:rsid w:val="00B939A8"/>
    <w:rsid w:val="00B97736"/>
    <w:rsid w:val="00B97D28"/>
    <w:rsid w:val="00BA347D"/>
    <w:rsid w:val="00BB4C8C"/>
    <w:rsid w:val="00BC0705"/>
    <w:rsid w:val="00BC26D3"/>
    <w:rsid w:val="00BC26D8"/>
    <w:rsid w:val="00BC6E36"/>
    <w:rsid w:val="00BD1571"/>
    <w:rsid w:val="00BD1BD7"/>
    <w:rsid w:val="00BD4152"/>
    <w:rsid w:val="00BE15D1"/>
    <w:rsid w:val="00BE188F"/>
    <w:rsid w:val="00BE3F3D"/>
    <w:rsid w:val="00BE65BA"/>
    <w:rsid w:val="00BF018E"/>
    <w:rsid w:val="00BF3A48"/>
    <w:rsid w:val="00BF42FF"/>
    <w:rsid w:val="00C066E5"/>
    <w:rsid w:val="00C161CC"/>
    <w:rsid w:val="00C169F6"/>
    <w:rsid w:val="00C1706D"/>
    <w:rsid w:val="00C205F4"/>
    <w:rsid w:val="00C21AD4"/>
    <w:rsid w:val="00C2669B"/>
    <w:rsid w:val="00C3672F"/>
    <w:rsid w:val="00C36D75"/>
    <w:rsid w:val="00C3758C"/>
    <w:rsid w:val="00C40F6C"/>
    <w:rsid w:val="00C4597F"/>
    <w:rsid w:val="00C46E01"/>
    <w:rsid w:val="00C47399"/>
    <w:rsid w:val="00C63AC9"/>
    <w:rsid w:val="00C6498D"/>
    <w:rsid w:val="00C64B12"/>
    <w:rsid w:val="00C7237F"/>
    <w:rsid w:val="00C73C2D"/>
    <w:rsid w:val="00C752AF"/>
    <w:rsid w:val="00C80453"/>
    <w:rsid w:val="00C81006"/>
    <w:rsid w:val="00CB1267"/>
    <w:rsid w:val="00CB37F7"/>
    <w:rsid w:val="00CB64B4"/>
    <w:rsid w:val="00CC2E04"/>
    <w:rsid w:val="00CC4F7B"/>
    <w:rsid w:val="00CE06E8"/>
    <w:rsid w:val="00CE17CA"/>
    <w:rsid w:val="00CE7A84"/>
    <w:rsid w:val="00D00216"/>
    <w:rsid w:val="00D0759D"/>
    <w:rsid w:val="00D100F4"/>
    <w:rsid w:val="00D1372B"/>
    <w:rsid w:val="00D24401"/>
    <w:rsid w:val="00D25478"/>
    <w:rsid w:val="00D25573"/>
    <w:rsid w:val="00D354A7"/>
    <w:rsid w:val="00D418AF"/>
    <w:rsid w:val="00D514A5"/>
    <w:rsid w:val="00D55DCC"/>
    <w:rsid w:val="00D6246E"/>
    <w:rsid w:val="00D7072D"/>
    <w:rsid w:val="00D81469"/>
    <w:rsid w:val="00D83DC7"/>
    <w:rsid w:val="00D83DE3"/>
    <w:rsid w:val="00D92983"/>
    <w:rsid w:val="00DA182D"/>
    <w:rsid w:val="00DA4CB5"/>
    <w:rsid w:val="00DA4CF9"/>
    <w:rsid w:val="00DA51EA"/>
    <w:rsid w:val="00DB01F7"/>
    <w:rsid w:val="00DB0B55"/>
    <w:rsid w:val="00DB184E"/>
    <w:rsid w:val="00DB3A6A"/>
    <w:rsid w:val="00DC5C85"/>
    <w:rsid w:val="00DC6C76"/>
    <w:rsid w:val="00DC7DEE"/>
    <w:rsid w:val="00DD1BA5"/>
    <w:rsid w:val="00DD7E43"/>
    <w:rsid w:val="00DE66E0"/>
    <w:rsid w:val="00DF4BE6"/>
    <w:rsid w:val="00DF4C31"/>
    <w:rsid w:val="00E04466"/>
    <w:rsid w:val="00E12CDD"/>
    <w:rsid w:val="00E15FCE"/>
    <w:rsid w:val="00E275BF"/>
    <w:rsid w:val="00E41E0C"/>
    <w:rsid w:val="00E47204"/>
    <w:rsid w:val="00E50871"/>
    <w:rsid w:val="00E52E37"/>
    <w:rsid w:val="00E568D0"/>
    <w:rsid w:val="00E70F59"/>
    <w:rsid w:val="00E7415D"/>
    <w:rsid w:val="00E8153E"/>
    <w:rsid w:val="00E83517"/>
    <w:rsid w:val="00E97F71"/>
    <w:rsid w:val="00EA0A3B"/>
    <w:rsid w:val="00EA0E34"/>
    <w:rsid w:val="00EA5EED"/>
    <w:rsid w:val="00EB037F"/>
    <w:rsid w:val="00EB192C"/>
    <w:rsid w:val="00EC1150"/>
    <w:rsid w:val="00EC55ED"/>
    <w:rsid w:val="00ED0698"/>
    <w:rsid w:val="00EE0174"/>
    <w:rsid w:val="00EE0FA9"/>
    <w:rsid w:val="00EF755C"/>
    <w:rsid w:val="00F00E5F"/>
    <w:rsid w:val="00F01DD8"/>
    <w:rsid w:val="00F107DB"/>
    <w:rsid w:val="00F179CE"/>
    <w:rsid w:val="00F22BCB"/>
    <w:rsid w:val="00F4690B"/>
    <w:rsid w:val="00F47129"/>
    <w:rsid w:val="00F549C9"/>
    <w:rsid w:val="00F55B2B"/>
    <w:rsid w:val="00F61EF0"/>
    <w:rsid w:val="00F66590"/>
    <w:rsid w:val="00F7632D"/>
    <w:rsid w:val="00F90DEB"/>
    <w:rsid w:val="00F97AC0"/>
    <w:rsid w:val="00FA067E"/>
    <w:rsid w:val="00FA4FB8"/>
    <w:rsid w:val="00FB36C3"/>
    <w:rsid w:val="00FC17ED"/>
    <w:rsid w:val="00FD1161"/>
    <w:rsid w:val="00FD46D2"/>
    <w:rsid w:val="00FD5DC0"/>
    <w:rsid w:val="00FE4582"/>
    <w:rsid w:val="00FF2FF5"/>
    <w:rsid w:val="00FF61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BCF3"/>
  <w15:docId w15:val="{8F3105B0-4B25-4479-A2A2-C1E9878A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621"/>
  </w:style>
  <w:style w:type="paragraph" w:styleId="Titre1">
    <w:name w:val="heading 1"/>
    <w:basedOn w:val="Normal"/>
    <w:link w:val="Titre1Car"/>
    <w:uiPriority w:val="9"/>
    <w:qFormat/>
    <w:rsid w:val="00C649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498D"/>
    <w:rPr>
      <w:rFonts w:ascii="Times New Roman" w:eastAsia="Times New Roman" w:hAnsi="Times New Roman" w:cs="Times New Roman"/>
      <w:b/>
      <w:bCs/>
      <w:kern w:val="36"/>
      <w:sz w:val="48"/>
      <w:szCs w:val="48"/>
      <w:lang w:eastAsia="fr-FR"/>
    </w:rPr>
  </w:style>
  <w:style w:type="numbering" w:customStyle="1" w:styleId="Aucuneliste1">
    <w:name w:val="Aucune liste1"/>
    <w:next w:val="Aucuneliste"/>
    <w:uiPriority w:val="99"/>
    <w:semiHidden/>
    <w:unhideWhenUsed/>
    <w:rsid w:val="00C6498D"/>
  </w:style>
  <w:style w:type="paragraph" w:customStyle="1" w:styleId="meta">
    <w:name w:val="meta"/>
    <w:basedOn w:val="Normal"/>
    <w:rsid w:val="00C649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6498D"/>
    <w:rPr>
      <w:b/>
      <w:bCs/>
    </w:rPr>
  </w:style>
  <w:style w:type="character" w:styleId="Lienhypertexte">
    <w:name w:val="Hyperlink"/>
    <w:basedOn w:val="Policepardfaut"/>
    <w:uiPriority w:val="99"/>
    <w:unhideWhenUsed/>
    <w:rsid w:val="00C6498D"/>
    <w:rPr>
      <w:color w:val="0000FF"/>
      <w:u w:val="single"/>
    </w:rPr>
  </w:style>
  <w:style w:type="character" w:styleId="Lienhypertextesuivivisit">
    <w:name w:val="FollowedHyperlink"/>
    <w:basedOn w:val="Policepardfaut"/>
    <w:uiPriority w:val="99"/>
    <w:semiHidden/>
    <w:unhideWhenUsed/>
    <w:rsid w:val="00C6498D"/>
    <w:rPr>
      <w:color w:val="800080"/>
      <w:u w:val="single"/>
    </w:rPr>
  </w:style>
  <w:style w:type="paragraph" w:styleId="NormalWeb">
    <w:name w:val="Normal (Web)"/>
    <w:basedOn w:val="Normal"/>
    <w:uiPriority w:val="99"/>
    <w:semiHidden/>
    <w:unhideWhenUsed/>
    <w:rsid w:val="00C649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6498D"/>
    <w:rPr>
      <w:i/>
      <w:iCs/>
    </w:rPr>
  </w:style>
  <w:style w:type="character" w:customStyle="1" w:styleId="skimlinks-unlinked">
    <w:name w:val="skimlinks-unlinked"/>
    <w:basedOn w:val="Policepardfaut"/>
    <w:rsid w:val="00C6498D"/>
  </w:style>
  <w:style w:type="table" w:styleId="Grilledutableau">
    <w:name w:val="Table Grid"/>
    <w:basedOn w:val="TableauNormal"/>
    <w:uiPriority w:val="39"/>
    <w:rsid w:val="00C4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223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23E7"/>
    <w:rPr>
      <w:rFonts w:ascii="Tahoma" w:hAnsi="Tahoma" w:cs="Tahoma"/>
      <w:sz w:val="16"/>
      <w:szCs w:val="16"/>
    </w:rPr>
  </w:style>
  <w:style w:type="paragraph" w:styleId="Paragraphedeliste">
    <w:name w:val="List Paragraph"/>
    <w:basedOn w:val="Normal"/>
    <w:uiPriority w:val="34"/>
    <w:qFormat/>
    <w:rsid w:val="000B0864"/>
    <w:pPr>
      <w:ind w:left="720"/>
      <w:contextualSpacing/>
    </w:pPr>
  </w:style>
  <w:style w:type="paragraph" w:styleId="En-tte">
    <w:name w:val="header"/>
    <w:basedOn w:val="Normal"/>
    <w:link w:val="En-tteCar"/>
    <w:uiPriority w:val="99"/>
    <w:unhideWhenUsed/>
    <w:rsid w:val="00DA4CF9"/>
    <w:pPr>
      <w:tabs>
        <w:tab w:val="center" w:pos="4536"/>
        <w:tab w:val="right" w:pos="9072"/>
      </w:tabs>
      <w:spacing w:after="0" w:line="240" w:lineRule="auto"/>
    </w:pPr>
  </w:style>
  <w:style w:type="character" w:customStyle="1" w:styleId="En-tteCar">
    <w:name w:val="En-tête Car"/>
    <w:basedOn w:val="Policepardfaut"/>
    <w:link w:val="En-tte"/>
    <w:uiPriority w:val="99"/>
    <w:rsid w:val="00DA4CF9"/>
  </w:style>
  <w:style w:type="paragraph" w:styleId="Pieddepage">
    <w:name w:val="footer"/>
    <w:basedOn w:val="Normal"/>
    <w:link w:val="PieddepageCar"/>
    <w:uiPriority w:val="99"/>
    <w:unhideWhenUsed/>
    <w:rsid w:val="00DA4C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4CF9"/>
  </w:style>
  <w:style w:type="character" w:styleId="Marquedecommentaire">
    <w:name w:val="annotation reference"/>
    <w:basedOn w:val="Policepardfaut"/>
    <w:uiPriority w:val="99"/>
    <w:semiHidden/>
    <w:unhideWhenUsed/>
    <w:rsid w:val="009C2238"/>
    <w:rPr>
      <w:sz w:val="16"/>
      <w:szCs w:val="16"/>
    </w:rPr>
  </w:style>
  <w:style w:type="paragraph" w:styleId="Commentaire">
    <w:name w:val="annotation text"/>
    <w:basedOn w:val="Normal"/>
    <w:link w:val="CommentaireCar"/>
    <w:uiPriority w:val="99"/>
    <w:semiHidden/>
    <w:unhideWhenUsed/>
    <w:rsid w:val="009C2238"/>
    <w:pPr>
      <w:spacing w:line="240" w:lineRule="auto"/>
    </w:pPr>
    <w:rPr>
      <w:sz w:val="20"/>
      <w:szCs w:val="20"/>
    </w:rPr>
  </w:style>
  <w:style w:type="character" w:customStyle="1" w:styleId="CommentaireCar">
    <w:name w:val="Commentaire Car"/>
    <w:basedOn w:val="Policepardfaut"/>
    <w:link w:val="Commentaire"/>
    <w:uiPriority w:val="99"/>
    <w:semiHidden/>
    <w:rsid w:val="009C2238"/>
    <w:rPr>
      <w:sz w:val="20"/>
      <w:szCs w:val="20"/>
    </w:rPr>
  </w:style>
  <w:style w:type="paragraph" w:styleId="Objetducommentaire">
    <w:name w:val="annotation subject"/>
    <w:basedOn w:val="Commentaire"/>
    <w:next w:val="Commentaire"/>
    <w:link w:val="ObjetducommentaireCar"/>
    <w:uiPriority w:val="99"/>
    <w:semiHidden/>
    <w:unhideWhenUsed/>
    <w:rsid w:val="009C2238"/>
    <w:rPr>
      <w:b/>
      <w:bCs/>
    </w:rPr>
  </w:style>
  <w:style w:type="character" w:customStyle="1" w:styleId="ObjetducommentaireCar">
    <w:name w:val="Objet du commentaire Car"/>
    <w:basedOn w:val="CommentaireCar"/>
    <w:link w:val="Objetducommentaire"/>
    <w:uiPriority w:val="99"/>
    <w:semiHidden/>
    <w:rsid w:val="009C2238"/>
    <w:rPr>
      <w:b/>
      <w:bCs/>
      <w:sz w:val="20"/>
      <w:szCs w:val="20"/>
    </w:rPr>
  </w:style>
  <w:style w:type="paragraph" w:styleId="Rvision">
    <w:name w:val="Revision"/>
    <w:hidden/>
    <w:uiPriority w:val="99"/>
    <w:semiHidden/>
    <w:rsid w:val="009C2238"/>
    <w:pPr>
      <w:spacing w:after="0" w:line="240" w:lineRule="auto"/>
    </w:pPr>
  </w:style>
  <w:style w:type="paragraph" w:styleId="Notedebasdepage">
    <w:name w:val="footnote text"/>
    <w:basedOn w:val="Normal"/>
    <w:link w:val="NotedebasdepageCar"/>
    <w:uiPriority w:val="99"/>
    <w:semiHidden/>
    <w:unhideWhenUsed/>
    <w:rsid w:val="009C223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2238"/>
    <w:rPr>
      <w:sz w:val="20"/>
      <w:szCs w:val="20"/>
    </w:rPr>
  </w:style>
  <w:style w:type="character" w:styleId="Appelnotedebasdep">
    <w:name w:val="footnote reference"/>
    <w:basedOn w:val="Policepardfaut"/>
    <w:uiPriority w:val="99"/>
    <w:semiHidden/>
    <w:unhideWhenUsed/>
    <w:rsid w:val="009C2238"/>
    <w:rPr>
      <w:vertAlign w:val="superscript"/>
    </w:rPr>
  </w:style>
  <w:style w:type="paragraph" w:styleId="Lgende">
    <w:name w:val="caption"/>
    <w:basedOn w:val="Normal"/>
    <w:next w:val="Normal"/>
    <w:uiPriority w:val="35"/>
    <w:unhideWhenUsed/>
    <w:qFormat/>
    <w:rsid w:val="005A3BEA"/>
    <w:pPr>
      <w:spacing w:after="200" w:line="240" w:lineRule="auto"/>
    </w:pPr>
    <w:rPr>
      <w:i/>
      <w:iCs/>
      <w:color w:val="44546A" w:themeColor="text2"/>
      <w:sz w:val="18"/>
      <w:szCs w:val="18"/>
    </w:rPr>
  </w:style>
  <w:style w:type="character" w:styleId="Mentionnonrsolue">
    <w:name w:val="Unresolved Mention"/>
    <w:basedOn w:val="Policepardfaut"/>
    <w:uiPriority w:val="99"/>
    <w:semiHidden/>
    <w:unhideWhenUsed/>
    <w:rsid w:val="00021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1266">
      <w:bodyDiv w:val="1"/>
      <w:marLeft w:val="0"/>
      <w:marRight w:val="0"/>
      <w:marTop w:val="0"/>
      <w:marBottom w:val="0"/>
      <w:divBdr>
        <w:top w:val="none" w:sz="0" w:space="0" w:color="auto"/>
        <w:left w:val="none" w:sz="0" w:space="0" w:color="auto"/>
        <w:bottom w:val="none" w:sz="0" w:space="0" w:color="auto"/>
        <w:right w:val="none" w:sz="0" w:space="0" w:color="auto"/>
      </w:divBdr>
      <w:divsChild>
        <w:div w:id="79762704">
          <w:marLeft w:val="0"/>
          <w:marRight w:val="0"/>
          <w:marTop w:val="0"/>
          <w:marBottom w:val="0"/>
          <w:divBdr>
            <w:top w:val="none" w:sz="0" w:space="0" w:color="auto"/>
            <w:left w:val="none" w:sz="0" w:space="0" w:color="auto"/>
            <w:bottom w:val="none" w:sz="0" w:space="0" w:color="auto"/>
            <w:right w:val="none" w:sz="0" w:space="0" w:color="auto"/>
          </w:divBdr>
          <w:divsChild>
            <w:div w:id="257450669">
              <w:marLeft w:val="0"/>
              <w:marRight w:val="0"/>
              <w:marTop w:val="0"/>
              <w:marBottom w:val="0"/>
              <w:divBdr>
                <w:top w:val="none" w:sz="0" w:space="0" w:color="auto"/>
                <w:left w:val="none" w:sz="0" w:space="0" w:color="auto"/>
                <w:bottom w:val="none" w:sz="0" w:space="0" w:color="auto"/>
                <w:right w:val="none" w:sz="0" w:space="0" w:color="auto"/>
              </w:divBdr>
            </w:div>
            <w:div w:id="256445650">
              <w:marLeft w:val="0"/>
              <w:marRight w:val="0"/>
              <w:marTop w:val="0"/>
              <w:marBottom w:val="0"/>
              <w:divBdr>
                <w:top w:val="none" w:sz="0" w:space="0" w:color="auto"/>
                <w:left w:val="none" w:sz="0" w:space="0" w:color="auto"/>
                <w:bottom w:val="none" w:sz="0" w:space="0" w:color="auto"/>
                <w:right w:val="none" w:sz="0" w:space="0" w:color="auto"/>
              </w:divBdr>
            </w:div>
            <w:div w:id="2472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store.iea.org/key-world-energy-statistics-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a.org/public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bstore.iea.org/key-world-energy-statistics-201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sources</a:t>
            </a:r>
            <a:r>
              <a:rPr lang="en-US" baseline="0"/>
              <a:t> primaires </a:t>
            </a:r>
            <a:r>
              <a:rPr lang="en-US"/>
              <a:t>dans la demande mondiale en énergie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tx>
            <c:strRef>
              <c:f>Feuil1!$B$1</c:f>
              <c:strCache>
                <c:ptCount val="1"/>
                <c:pt idx="0">
                  <c:v>part dans la demande mondiale en énergie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433-483C-A412-CC8F4EBBB4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433-483C-A412-CC8F4EBBB4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433-483C-A412-CC8F4EBBB4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433-483C-A412-CC8F4EBBB4D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Feuil1!$A$2:$A$5</c:f>
              <c:strCache>
                <c:ptCount val="4"/>
                <c:pt idx="0">
                  <c:v>Pétrole</c:v>
                </c:pt>
                <c:pt idx="1">
                  <c:v>Charbon</c:v>
                </c:pt>
                <c:pt idx="2">
                  <c:v>gaz</c:v>
                </c:pt>
                <c:pt idx="3">
                  <c:v>non fossiles</c:v>
                </c:pt>
              </c:strCache>
            </c:strRef>
          </c:cat>
          <c:val>
            <c:numRef>
              <c:f>Feuil1!$B$2:$B$5</c:f>
              <c:numCache>
                <c:formatCode>General</c:formatCode>
                <c:ptCount val="4"/>
                <c:pt idx="0">
                  <c:v>32</c:v>
                </c:pt>
                <c:pt idx="1">
                  <c:v>27.1</c:v>
                </c:pt>
                <c:pt idx="2">
                  <c:v>22.2</c:v>
                </c:pt>
                <c:pt idx="3">
                  <c:v>18.7</c:v>
                </c:pt>
              </c:numCache>
            </c:numRef>
          </c:val>
          <c:extLst>
            <c:ext xmlns:c16="http://schemas.microsoft.com/office/drawing/2014/chart" uri="{C3380CC4-5D6E-409C-BE32-E72D297353CC}">
              <c16:uniqueId val="{00000000-D21B-4018-AF39-CEC1FB95CF09}"/>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Mode de production d'électricité en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tx>
            <c:strRef>
              <c:f>Feuil1!$B$1</c:f>
              <c:strCache>
                <c:ptCount val="1"/>
                <c:pt idx="0">
                  <c:v>Mode de production d'électricité</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611-4261-90BB-8CFE218273D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611-4261-90BB-8CFE218273D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611-4261-90BB-8CFE218273D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611-4261-90BB-8CFE218273D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611-4261-90BB-8CFE218273D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611-4261-90BB-8CFE218273D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611-4261-90BB-8CFE218273D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fr-FR"/>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Feuil1!$A$2:$A$8</c:f>
              <c:strCache>
                <c:ptCount val="7"/>
                <c:pt idx="0">
                  <c:v>charbon</c:v>
                </c:pt>
                <c:pt idx="1">
                  <c:v>gaz</c:v>
                </c:pt>
                <c:pt idx="2">
                  <c:v>pétrole</c:v>
                </c:pt>
                <c:pt idx="3">
                  <c:v>hydraulique</c:v>
                </c:pt>
                <c:pt idx="4">
                  <c:v>nucléaire</c:v>
                </c:pt>
                <c:pt idx="5">
                  <c:v>éolien</c:v>
                </c:pt>
                <c:pt idx="6">
                  <c:v>solaire</c:v>
                </c:pt>
              </c:strCache>
            </c:strRef>
          </c:cat>
          <c:val>
            <c:numRef>
              <c:f>Feuil1!$B$2:$B$8</c:f>
              <c:numCache>
                <c:formatCode>General</c:formatCode>
                <c:ptCount val="7"/>
                <c:pt idx="0">
                  <c:v>38.5</c:v>
                </c:pt>
                <c:pt idx="1">
                  <c:v>23</c:v>
                </c:pt>
                <c:pt idx="2">
                  <c:v>3.3</c:v>
                </c:pt>
                <c:pt idx="3">
                  <c:v>15.2</c:v>
                </c:pt>
                <c:pt idx="4">
                  <c:v>10.3</c:v>
                </c:pt>
                <c:pt idx="5">
                  <c:v>4.4000000000000004</c:v>
                </c:pt>
                <c:pt idx="6">
                  <c:v>1.7</c:v>
                </c:pt>
              </c:numCache>
            </c:numRef>
          </c:val>
          <c:extLst>
            <c:ext xmlns:c16="http://schemas.microsoft.com/office/drawing/2014/chart" uri="{C3380CC4-5D6E-409C-BE32-E72D297353CC}">
              <c16:uniqueId val="{00000000-C882-48A4-95BD-B21E26ED20A0}"/>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ctr">
              <a:defRPr/>
            </a:pPr>
            <a:r>
              <a:rPr lang="fr-FR" sz="1400"/>
              <a:t>électricité et émissions</a:t>
            </a:r>
            <a:r>
              <a:rPr lang="fr-FR" sz="1400" baseline="0"/>
              <a:t> totales de tonnes  de CO2 </a:t>
            </a:r>
          </a:p>
          <a:p>
            <a:pPr algn="ctr">
              <a:defRPr/>
            </a:pPr>
            <a:r>
              <a:rPr lang="fr-FR" sz="1400"/>
              <a:t>par habitant en 2017</a:t>
            </a:r>
          </a:p>
          <a:p>
            <a:pPr algn="ctr">
              <a:defRPr/>
            </a:pPr>
            <a:r>
              <a:rPr lang="fr-FR" sz="1000"/>
              <a:t>(</a:t>
            </a:r>
            <a:r>
              <a:rPr lang="fr-FR" sz="1000" i="1"/>
              <a:t>source AIE,</a:t>
            </a:r>
            <a:r>
              <a:rPr lang="fr-FR" sz="1000" i="1" baseline="0"/>
              <a:t> Key world ernergy statistics 2019</a:t>
            </a:r>
            <a:r>
              <a:rPr lang="fr-FR" sz="1000" baseline="0"/>
              <a:t>)</a:t>
            </a:r>
            <a:endParaRPr lang="fr-FR" sz="1000"/>
          </a:p>
        </c:rich>
      </c:tx>
      <c:layout>
        <c:manualLayout>
          <c:xMode val="edge"/>
          <c:yMode val="edge"/>
          <c:x val="0.17477875361733627"/>
          <c:y val="1.251012055696428E-2"/>
        </c:manualLayout>
      </c:layout>
      <c:overlay val="0"/>
      <c:spPr>
        <a:ln>
          <a:solidFill>
            <a:schemeClr val="tx1"/>
          </a:solidFill>
        </a:ln>
        <a:effectLst/>
      </c:spPr>
    </c:title>
    <c:autoTitleDeleted val="0"/>
    <c:plotArea>
      <c:layout>
        <c:manualLayout>
          <c:layoutTarget val="inner"/>
          <c:xMode val="edge"/>
          <c:yMode val="edge"/>
          <c:x val="7.4036610808264375E-2"/>
          <c:y val="0.13417345077628012"/>
          <c:w val="0.8683370347937277"/>
          <c:h val="0.61701497839085917"/>
        </c:manualLayout>
      </c:layout>
      <c:lineChart>
        <c:grouping val="standard"/>
        <c:varyColors val="0"/>
        <c:ser>
          <c:idx val="0"/>
          <c:order val="0"/>
          <c:tx>
            <c:strRef>
              <c:f>Feuil1!$B$1</c:f>
              <c:strCache>
                <c:ptCount val="1"/>
                <c:pt idx="0">
                  <c:v>électricité en kWh/habitant</c:v>
                </c:pt>
              </c:strCache>
            </c:strRef>
          </c:tx>
          <c:spPr>
            <a:ln w="28575" cap="rnd">
              <a:solidFill>
                <a:schemeClr val="accent1"/>
              </a:solidFill>
              <a:round/>
            </a:ln>
            <a:effectLst/>
          </c:spPr>
          <c:marker>
            <c:symbol val="none"/>
          </c:marker>
          <c:cat>
            <c:strRef>
              <c:f>Feuil1!$A$2:$A$12</c:f>
              <c:strCache>
                <c:ptCount val="11"/>
                <c:pt idx="0">
                  <c:v>Nigeria</c:v>
                </c:pt>
                <c:pt idx="1">
                  <c:v>Inde</c:v>
                </c:pt>
                <c:pt idx="2">
                  <c:v>Brésil</c:v>
                </c:pt>
                <c:pt idx="3">
                  <c:v>Chine </c:v>
                </c:pt>
                <c:pt idx="4">
                  <c:v>Royaume Uni</c:v>
                </c:pt>
                <c:pt idx="5">
                  <c:v>Russie</c:v>
                </c:pt>
                <c:pt idx="6">
                  <c:v>Allemagne </c:v>
                </c:pt>
                <c:pt idx="7">
                  <c:v>France</c:v>
                </c:pt>
                <c:pt idx="8">
                  <c:v>Japon </c:v>
                </c:pt>
                <c:pt idx="9">
                  <c:v>USA </c:v>
                </c:pt>
                <c:pt idx="10">
                  <c:v>Canada</c:v>
                </c:pt>
              </c:strCache>
            </c:strRef>
          </c:cat>
          <c:val>
            <c:numRef>
              <c:f>Feuil1!$B$2:$B$12</c:f>
              <c:numCache>
                <c:formatCode>General</c:formatCode>
                <c:ptCount val="11"/>
                <c:pt idx="0">
                  <c:v>143</c:v>
                </c:pt>
                <c:pt idx="1">
                  <c:v>947</c:v>
                </c:pt>
                <c:pt idx="2">
                  <c:v>2521</c:v>
                </c:pt>
                <c:pt idx="3">
                  <c:v>4546</c:v>
                </c:pt>
                <c:pt idx="4">
                  <c:v>4951</c:v>
                </c:pt>
                <c:pt idx="5">
                  <c:v>6771</c:v>
                </c:pt>
                <c:pt idx="6">
                  <c:v>6947</c:v>
                </c:pt>
                <c:pt idx="7">
                  <c:v>7209</c:v>
                </c:pt>
                <c:pt idx="8">
                  <c:v>8111</c:v>
                </c:pt>
                <c:pt idx="9">
                  <c:v>12573</c:v>
                </c:pt>
                <c:pt idx="10">
                  <c:v>14273</c:v>
                </c:pt>
              </c:numCache>
            </c:numRef>
          </c:val>
          <c:smooth val="0"/>
          <c:extLst>
            <c:ext xmlns:c16="http://schemas.microsoft.com/office/drawing/2014/chart" uri="{C3380CC4-5D6E-409C-BE32-E72D297353CC}">
              <c16:uniqueId val="{00000000-8709-44C4-BE50-5FE4ACBE36C2}"/>
            </c:ext>
          </c:extLst>
        </c:ser>
        <c:dLbls>
          <c:showLegendKey val="0"/>
          <c:showVal val="0"/>
          <c:showCatName val="0"/>
          <c:showSerName val="0"/>
          <c:showPercent val="0"/>
          <c:showBubbleSize val="0"/>
        </c:dLbls>
        <c:marker val="1"/>
        <c:smooth val="0"/>
        <c:axId val="5847352"/>
        <c:axId val="280678056"/>
      </c:lineChart>
      <c:lineChart>
        <c:grouping val="standard"/>
        <c:varyColors val="0"/>
        <c:ser>
          <c:idx val="1"/>
          <c:order val="1"/>
          <c:tx>
            <c:strRef>
              <c:f>Feuil1!$C$1</c:f>
              <c:strCache>
                <c:ptCount val="1"/>
                <c:pt idx="0">
                  <c:v>émissions en Tonnes CO2/hab </c:v>
                </c:pt>
              </c:strCache>
            </c:strRef>
          </c:tx>
          <c:spPr>
            <a:ln w="28575" cap="rnd">
              <a:solidFill>
                <a:schemeClr val="accent2"/>
              </a:solidFill>
              <a:round/>
            </a:ln>
            <a:effectLst/>
          </c:spPr>
          <c:marker>
            <c:symbol val="none"/>
          </c:marker>
          <c:cat>
            <c:strRef>
              <c:f>Feuil1!$A$2:$A$12</c:f>
              <c:strCache>
                <c:ptCount val="11"/>
                <c:pt idx="0">
                  <c:v>Nigeria</c:v>
                </c:pt>
                <c:pt idx="1">
                  <c:v>Inde</c:v>
                </c:pt>
                <c:pt idx="2">
                  <c:v>Brésil</c:v>
                </c:pt>
                <c:pt idx="3">
                  <c:v>Chine </c:v>
                </c:pt>
                <c:pt idx="4">
                  <c:v>Royaume Uni</c:v>
                </c:pt>
                <c:pt idx="5">
                  <c:v>Russie</c:v>
                </c:pt>
                <c:pt idx="6">
                  <c:v>Allemagne </c:v>
                </c:pt>
                <c:pt idx="7">
                  <c:v>France</c:v>
                </c:pt>
                <c:pt idx="8">
                  <c:v>Japon </c:v>
                </c:pt>
                <c:pt idx="9">
                  <c:v>USA </c:v>
                </c:pt>
                <c:pt idx="10">
                  <c:v>Canada</c:v>
                </c:pt>
              </c:strCache>
            </c:strRef>
          </c:cat>
          <c:val>
            <c:numRef>
              <c:f>Feuil1!$C$2:$C$12</c:f>
              <c:numCache>
                <c:formatCode>General</c:formatCode>
                <c:ptCount val="11"/>
                <c:pt idx="0">
                  <c:v>0.45</c:v>
                </c:pt>
                <c:pt idx="1">
                  <c:v>1.61</c:v>
                </c:pt>
                <c:pt idx="2">
                  <c:v>2.04</c:v>
                </c:pt>
                <c:pt idx="3">
                  <c:v>6.68</c:v>
                </c:pt>
                <c:pt idx="4">
                  <c:v>5.43</c:v>
                </c:pt>
                <c:pt idx="5">
                  <c:v>10.64</c:v>
                </c:pt>
                <c:pt idx="6">
                  <c:v>8.6999999999999993</c:v>
                </c:pt>
                <c:pt idx="7">
                  <c:v>4.5599999999999996</c:v>
                </c:pt>
                <c:pt idx="8">
                  <c:v>8.94</c:v>
                </c:pt>
                <c:pt idx="9">
                  <c:v>14.61</c:v>
                </c:pt>
                <c:pt idx="10">
                  <c:v>14.99</c:v>
                </c:pt>
              </c:numCache>
            </c:numRef>
          </c:val>
          <c:smooth val="0"/>
          <c:extLst>
            <c:ext xmlns:c16="http://schemas.microsoft.com/office/drawing/2014/chart" uri="{C3380CC4-5D6E-409C-BE32-E72D297353CC}">
              <c16:uniqueId val="{00000001-8709-44C4-BE50-5FE4ACBE36C2}"/>
            </c:ext>
          </c:extLst>
        </c:ser>
        <c:ser>
          <c:idx val="2"/>
          <c:order val="2"/>
          <c:tx>
            <c:strRef>
              <c:f>Feuil1!$D$1</c:f>
              <c:strCache>
                <c:ptCount val="1"/>
                <c:pt idx="0">
                  <c:v>Colonne1</c:v>
                </c:pt>
              </c:strCache>
            </c:strRef>
          </c:tx>
          <c:marker>
            <c:symbol val="none"/>
          </c:marker>
          <c:cat>
            <c:strRef>
              <c:f>Feuil1!$A$2:$A$12</c:f>
              <c:strCache>
                <c:ptCount val="11"/>
                <c:pt idx="0">
                  <c:v>Nigeria</c:v>
                </c:pt>
                <c:pt idx="1">
                  <c:v>Inde</c:v>
                </c:pt>
                <c:pt idx="2">
                  <c:v>Brésil</c:v>
                </c:pt>
                <c:pt idx="3">
                  <c:v>Chine </c:v>
                </c:pt>
                <c:pt idx="4">
                  <c:v>Royaume Uni</c:v>
                </c:pt>
                <c:pt idx="5">
                  <c:v>Russie</c:v>
                </c:pt>
                <c:pt idx="6">
                  <c:v>Allemagne </c:v>
                </c:pt>
                <c:pt idx="7">
                  <c:v>France</c:v>
                </c:pt>
                <c:pt idx="8">
                  <c:v>Japon </c:v>
                </c:pt>
                <c:pt idx="9">
                  <c:v>USA </c:v>
                </c:pt>
                <c:pt idx="10">
                  <c:v>Canada</c:v>
                </c:pt>
              </c:strCache>
            </c:strRef>
          </c:cat>
          <c:val>
            <c:numRef>
              <c:f>Feuil1!$D$2:$D$12</c:f>
              <c:numCache>
                <c:formatCode>General</c:formatCode>
                <c:ptCount val="11"/>
              </c:numCache>
            </c:numRef>
          </c:val>
          <c:smooth val="0"/>
          <c:extLst>
            <c:ext xmlns:c16="http://schemas.microsoft.com/office/drawing/2014/chart" uri="{C3380CC4-5D6E-409C-BE32-E72D297353CC}">
              <c16:uniqueId val="{00000002-8709-44C4-BE50-5FE4ACBE36C2}"/>
            </c:ext>
          </c:extLst>
        </c:ser>
        <c:dLbls>
          <c:showLegendKey val="0"/>
          <c:showVal val="0"/>
          <c:showCatName val="0"/>
          <c:showSerName val="0"/>
          <c:showPercent val="0"/>
          <c:showBubbleSize val="0"/>
        </c:dLbls>
        <c:marker val="1"/>
        <c:smooth val="0"/>
        <c:axId val="284734056"/>
        <c:axId val="280678448"/>
      </c:lineChart>
      <c:catAx>
        <c:axId val="5847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fr-FR"/>
          </a:p>
        </c:txPr>
        <c:crossAx val="280678056"/>
        <c:crosses val="autoZero"/>
        <c:auto val="1"/>
        <c:lblAlgn val="ctr"/>
        <c:lblOffset val="100"/>
        <c:noMultiLvlLbl val="0"/>
      </c:catAx>
      <c:valAx>
        <c:axId val="28067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rgbClr val="0070C0"/>
            </a:solidFill>
          </a:ln>
          <a:effectLst/>
        </c:spPr>
        <c:txPr>
          <a:bodyPr rot="-60000000" vert="horz"/>
          <a:lstStyle/>
          <a:p>
            <a:pPr>
              <a:defRPr baseline="0">
                <a:solidFill>
                  <a:srgbClr val="0070C0"/>
                </a:solidFill>
              </a:defRPr>
            </a:pPr>
            <a:endParaRPr lang="fr-FR"/>
          </a:p>
        </c:txPr>
        <c:crossAx val="5847352"/>
        <c:crosses val="autoZero"/>
        <c:crossBetween val="between"/>
      </c:valAx>
      <c:valAx>
        <c:axId val="280678448"/>
        <c:scaling>
          <c:orientation val="minMax"/>
        </c:scaling>
        <c:delete val="0"/>
        <c:axPos val="r"/>
        <c:numFmt formatCode="General" sourceLinked="1"/>
        <c:majorTickMark val="out"/>
        <c:minorTickMark val="none"/>
        <c:tickLblPos val="nextTo"/>
        <c:spPr>
          <a:noFill/>
          <a:ln>
            <a:noFill/>
          </a:ln>
          <a:effectLst/>
        </c:spPr>
        <c:txPr>
          <a:bodyPr rot="-60000000" vert="horz"/>
          <a:lstStyle/>
          <a:p>
            <a:pPr>
              <a:defRPr baseline="0">
                <a:solidFill>
                  <a:schemeClr val="accent2"/>
                </a:solidFill>
              </a:defRPr>
            </a:pPr>
            <a:endParaRPr lang="fr-FR"/>
          </a:p>
        </c:txPr>
        <c:crossAx val="284734056"/>
        <c:crosses val="max"/>
        <c:crossBetween val="between"/>
      </c:valAx>
      <c:catAx>
        <c:axId val="284734056"/>
        <c:scaling>
          <c:orientation val="minMax"/>
        </c:scaling>
        <c:delete val="1"/>
        <c:axPos val="b"/>
        <c:numFmt formatCode="General" sourceLinked="1"/>
        <c:majorTickMark val="out"/>
        <c:minorTickMark val="none"/>
        <c:tickLblPos val="none"/>
        <c:crossAx val="280678448"/>
        <c:crosses val="autoZero"/>
        <c:auto val="1"/>
        <c:lblAlgn val="ctr"/>
        <c:lblOffset val="100"/>
        <c:noMultiLvlLbl val="0"/>
      </c:catAx>
      <c:spPr>
        <a:noFill/>
        <a:ln>
          <a:noFill/>
        </a:ln>
        <a:effectLst/>
      </c:spPr>
    </c:plotArea>
    <c:legend>
      <c:legendPos val="b"/>
      <c:legendEntry>
        <c:idx val="2"/>
        <c:delete val="1"/>
      </c:legendEntry>
      <c:overlay val="0"/>
      <c:spPr>
        <a:noFill/>
        <a:ln>
          <a:noFill/>
        </a:ln>
        <a:effectLst/>
      </c:spPr>
      <c:txPr>
        <a:bodyPr rot="0" vert="horz"/>
        <a:lstStyle/>
        <a:p>
          <a:pPr>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pPr>
      <a:endParaRPr lang="fr-F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0.0589</cdr:x>
      <cdr:y>0.60441</cdr:y>
    </cdr:from>
    <cdr:to>
      <cdr:x>0.96515</cdr:x>
      <cdr:y>0.60738</cdr:y>
    </cdr:to>
    <cdr:sp macro="" textlink="">
      <cdr:nvSpPr>
        <cdr:cNvPr id="5" name="Connecteur droit 4"/>
        <cdr:cNvSpPr/>
      </cdr:nvSpPr>
      <cdr:spPr>
        <a:xfrm xmlns:a="http://schemas.openxmlformats.org/drawingml/2006/main" flipV="1">
          <a:off x="350067" y="2717297"/>
          <a:ext cx="5386387" cy="13352"/>
        </a:xfrm>
        <a:prstGeom xmlns:a="http://schemas.openxmlformats.org/drawingml/2006/main" prst="line">
          <a:avLst/>
        </a:prstGeom>
        <a:ln xmlns:a="http://schemas.openxmlformats.org/drawingml/2006/mai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theme/theme1.xml><?xml version="1.0" encoding="utf-8"?>
<a:theme xmlns:a="http://schemas.openxmlformats.org/drawingml/2006/main" name="Thème Office">
  <a:themeElements>
    <a:clrScheme name="répartition des sources primaires d'énergi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22514-961A-41E9-BDAB-F5AB50F5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4678</TotalTime>
  <Pages>25</Pages>
  <Words>6850</Words>
  <Characters>37675</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44437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MAILLARD</dc:creator>
  <cp:lastModifiedBy>Bernard MAILLARD</cp:lastModifiedBy>
  <cp:revision>62</cp:revision>
  <cp:lastPrinted>2020-02-10T09:56:00Z</cp:lastPrinted>
  <dcterms:created xsi:type="dcterms:W3CDTF">2019-11-11T12:01:00Z</dcterms:created>
  <dcterms:modified xsi:type="dcterms:W3CDTF">2020-02-11T09:00:00Z</dcterms:modified>
</cp:coreProperties>
</file>