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A581" w14:textId="521FF48C" w:rsidR="6D6CB9D1" w:rsidRPr="006D5DE1" w:rsidRDefault="00153D5A" w:rsidP="00153D5A">
      <w:pPr>
        <w:spacing w:after="0" w:line="240" w:lineRule="auto"/>
        <w:ind w:left="-284" w:right="-449"/>
        <w:rPr>
          <w:rFonts w:ascii="Garamond" w:eastAsia="Times New Roman" w:hAnsi="Garamond"/>
          <w:b/>
          <w:bCs/>
          <w:color w:val="auto"/>
          <w:sz w:val="32"/>
          <w:szCs w:val="32"/>
          <w:lang w:eastAsia="zh-CN"/>
        </w:rPr>
      </w:pPr>
      <w:r>
        <w:rPr>
          <w:rFonts w:ascii="Garamond" w:eastAsia="Times New Roman" w:hAnsi="Garamond"/>
          <w:b/>
          <w:bCs/>
          <w:noProof/>
          <w:color w:val="auto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7999" wp14:editId="74D66F7A">
                <wp:simplePos x="0" y="0"/>
                <wp:positionH relativeFrom="column">
                  <wp:posOffset>1991360</wp:posOffset>
                </wp:positionH>
                <wp:positionV relativeFrom="paragraph">
                  <wp:posOffset>635</wp:posOffset>
                </wp:positionV>
                <wp:extent cx="4514850" cy="9620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03189" w14:textId="77777777" w:rsidR="00153D5A" w:rsidRPr="009A0281" w:rsidRDefault="00153D5A" w:rsidP="00153D5A">
                            <w:pPr>
                              <w:tabs>
                                <w:tab w:val="left" w:pos="142"/>
                              </w:tabs>
                              <w:suppressAutoHyphens/>
                              <w:spacing w:before="120" w:after="0" w:line="240" w:lineRule="auto"/>
                              <w:jc w:val="center"/>
                              <w:rPr>
                                <w:rFonts w:ascii="Garamond" w:hAnsi="Garamond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A0281">
                              <w:rPr>
                                <w:rFonts w:ascii="Garamond" w:eastAsia="Times New Roman" w:hAnsi="Garamond"/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Association 813 – Les Amis des Littératures Policières                                                                                                                                             Siège social : 62 bis rue Julien Lacroix – 75020 Paris                                                                                                                                                        Association régie par la loi du 1</w:t>
                            </w:r>
                            <w:r w:rsidRPr="009A0281">
                              <w:rPr>
                                <w:rFonts w:ascii="Garamond" w:eastAsia="Times New Roman" w:hAnsi="Garamond"/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zh-CN"/>
                              </w:rPr>
                              <w:t>er</w:t>
                            </w:r>
                            <w:r w:rsidRPr="009A0281">
                              <w:rPr>
                                <w:rFonts w:ascii="Garamond" w:eastAsia="Times New Roman" w:hAnsi="Garamond"/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juillet 1901 et le décret d’août 1901.</w:t>
                            </w:r>
                          </w:p>
                          <w:p w14:paraId="48D90566" w14:textId="77777777" w:rsidR="00153D5A" w:rsidRPr="009A0281" w:rsidRDefault="00153D5A" w:rsidP="00153D5A">
                            <w:pPr>
                              <w:tabs>
                                <w:tab w:val="left" w:pos="142"/>
                              </w:tabs>
                              <w:suppressAutoHyphens/>
                              <w:spacing w:before="120" w:after="0" w:line="240" w:lineRule="auto"/>
                              <w:jc w:val="center"/>
                              <w:rPr>
                                <w:rFonts w:ascii="Garamond" w:hAnsi="Garamond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A0281">
                              <w:rPr>
                                <w:rFonts w:ascii="Garamond" w:eastAsia="Times New Roman" w:hAnsi="Garamond"/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SIREN : 418 776 787  SIRET : 418 776 787 00040</w:t>
                            </w:r>
                          </w:p>
                          <w:p w14:paraId="41B5F643" w14:textId="77777777" w:rsidR="00153D5A" w:rsidRDefault="00153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579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6.8pt;margin-top:.05pt;width:355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" fillcolor="white [3201]" strokeweight=".5pt">
                <v:textbox>
                  <w:txbxContent>
                    <w:p w14:paraId="19E03189" w14:textId="77777777" w:rsidR="00153D5A" w:rsidRPr="009A0281" w:rsidRDefault="00153D5A" w:rsidP="00153D5A">
                      <w:pPr>
                        <w:tabs>
                          <w:tab w:val="left" w:pos="142"/>
                        </w:tabs>
                        <w:suppressAutoHyphens/>
                        <w:spacing w:before="120" w:after="0" w:line="240" w:lineRule="auto"/>
                        <w:jc w:val="center"/>
                        <w:rPr>
                          <w:rFonts w:ascii="Garamond" w:hAnsi="Garamond"/>
                          <w:color w:val="auto"/>
                          <w:sz w:val="24"/>
                          <w:szCs w:val="24"/>
                        </w:rPr>
                      </w:pPr>
                      <w:r w:rsidRPr="009A0281">
                        <w:rPr>
                          <w:rFonts w:ascii="Garamond" w:eastAsia="Times New Roman" w:hAnsi="Garamond"/>
                          <w:b/>
                          <w:i/>
                          <w:iCs/>
                          <w:color w:val="auto"/>
                          <w:sz w:val="24"/>
                          <w:szCs w:val="24"/>
                          <w:lang w:eastAsia="zh-CN"/>
                        </w:rPr>
                        <w:t>Association 813 – Les Amis des Littératures Policières                                                                                                                                             Siège social : 62 bis rue Julien Lacroix – 75020 Paris                                                                                                                                                        Association régie par la loi du 1</w:t>
                      </w:r>
                      <w:r w:rsidRPr="009A0281">
                        <w:rPr>
                          <w:rFonts w:ascii="Garamond" w:eastAsia="Times New Roman" w:hAnsi="Garamond"/>
                          <w:b/>
                          <w:i/>
                          <w:iCs/>
                          <w:color w:val="auto"/>
                          <w:sz w:val="24"/>
                          <w:szCs w:val="24"/>
                          <w:vertAlign w:val="superscript"/>
                          <w:lang w:eastAsia="zh-CN"/>
                        </w:rPr>
                        <w:t>er</w:t>
                      </w:r>
                      <w:r w:rsidRPr="009A0281">
                        <w:rPr>
                          <w:rFonts w:ascii="Garamond" w:eastAsia="Times New Roman" w:hAnsi="Garamond"/>
                          <w:b/>
                          <w:i/>
                          <w:iCs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juillet 1901 et le décret d’août 1901.</w:t>
                      </w:r>
                    </w:p>
                    <w:p w14:paraId="48D90566" w14:textId="77777777" w:rsidR="00153D5A" w:rsidRPr="009A0281" w:rsidRDefault="00153D5A" w:rsidP="00153D5A">
                      <w:pPr>
                        <w:tabs>
                          <w:tab w:val="left" w:pos="142"/>
                        </w:tabs>
                        <w:suppressAutoHyphens/>
                        <w:spacing w:before="120" w:after="0" w:line="240" w:lineRule="auto"/>
                        <w:jc w:val="center"/>
                        <w:rPr>
                          <w:rFonts w:ascii="Garamond" w:hAnsi="Garamond"/>
                          <w:color w:val="auto"/>
                          <w:sz w:val="24"/>
                          <w:szCs w:val="24"/>
                        </w:rPr>
                      </w:pPr>
                      <w:r w:rsidRPr="009A0281">
                        <w:rPr>
                          <w:rFonts w:ascii="Garamond" w:eastAsia="Times New Roman" w:hAnsi="Garamond"/>
                          <w:b/>
                          <w:i/>
                          <w:iCs/>
                          <w:color w:val="auto"/>
                          <w:sz w:val="24"/>
                          <w:szCs w:val="24"/>
                          <w:lang w:eastAsia="zh-CN"/>
                        </w:rPr>
                        <w:t>SIREN : 418 776 787  SIRET : 418 776 787 00040</w:t>
                      </w:r>
                    </w:p>
                    <w:p w14:paraId="41B5F643" w14:textId="77777777" w:rsidR="00153D5A" w:rsidRDefault="00153D5A"/>
                  </w:txbxContent>
                </v:textbox>
              </v:shape>
            </w:pict>
          </mc:Fallback>
        </mc:AlternateContent>
      </w:r>
      <w:r>
        <w:rPr>
          <w:rFonts w:ascii="Garamond" w:eastAsia="Times New Roman" w:hAnsi="Garamond"/>
          <w:b/>
          <w:bCs/>
          <w:color w:val="auto"/>
          <w:sz w:val="32"/>
          <w:szCs w:val="32"/>
          <w:lang w:eastAsia="zh-CN"/>
        </w:rPr>
        <w:t xml:space="preserve">     </w:t>
      </w:r>
      <w:r w:rsidR="6D6CB9D1" w:rsidRPr="006D5DE1">
        <w:rPr>
          <w:rFonts w:ascii="Garamond" w:hAnsi="Garamond"/>
          <w:noProof/>
          <w:color w:val="auto"/>
          <w:lang w:eastAsia="fr-FR"/>
        </w:rPr>
        <w:drawing>
          <wp:inline distT="0" distB="0" distL="0" distR="0" wp14:anchorId="087DC653" wp14:editId="399C8541">
            <wp:extent cx="770255" cy="776605"/>
            <wp:effectExtent l="0" t="0" r="0" b="0"/>
            <wp:docPr id="166703998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C30609" w:rsidRPr="006D5DE1" w:rsidRDefault="00C30609">
      <w:pPr>
        <w:tabs>
          <w:tab w:val="left" w:pos="142"/>
        </w:tabs>
        <w:suppressAutoHyphens/>
        <w:spacing w:after="0" w:line="240" w:lineRule="auto"/>
        <w:ind w:left="-284" w:right="-449"/>
        <w:jc w:val="center"/>
        <w:rPr>
          <w:rFonts w:ascii="Garamond" w:eastAsia="Times New Roman" w:hAnsi="Garamond"/>
          <w:b/>
          <w:color w:val="auto"/>
          <w:sz w:val="32"/>
          <w:szCs w:val="32"/>
          <w:lang w:eastAsia="zh-CN"/>
        </w:rPr>
      </w:pPr>
    </w:p>
    <w:p w14:paraId="5F75A07F" w14:textId="77777777" w:rsidR="00540AFA" w:rsidRDefault="00540AFA">
      <w:pPr>
        <w:tabs>
          <w:tab w:val="left" w:pos="142"/>
        </w:tabs>
        <w:suppressAutoHyphens/>
        <w:spacing w:after="0" w:line="240" w:lineRule="auto"/>
        <w:ind w:left="-284" w:right="-449"/>
        <w:jc w:val="center"/>
        <w:rPr>
          <w:rFonts w:ascii="Garamond" w:eastAsia="Times New Roman" w:hAnsi="Garamond"/>
          <w:b/>
          <w:color w:val="auto"/>
          <w:sz w:val="32"/>
          <w:szCs w:val="32"/>
          <w:u w:val="single"/>
          <w:lang w:eastAsia="zh-CN"/>
        </w:rPr>
      </w:pPr>
    </w:p>
    <w:p w14:paraId="209E7D1A" w14:textId="575E8087" w:rsidR="00C30609" w:rsidRPr="006D5DE1" w:rsidRDefault="006808CA">
      <w:pPr>
        <w:tabs>
          <w:tab w:val="left" w:pos="142"/>
        </w:tabs>
        <w:suppressAutoHyphens/>
        <w:spacing w:after="0" w:line="240" w:lineRule="auto"/>
        <w:ind w:left="-284" w:right="-449"/>
        <w:jc w:val="center"/>
        <w:rPr>
          <w:rFonts w:ascii="Garamond" w:hAnsi="Garamond"/>
          <w:color w:val="auto"/>
        </w:rPr>
      </w:pPr>
      <w:r w:rsidRPr="006D5DE1">
        <w:rPr>
          <w:rFonts w:ascii="Garamond" w:eastAsia="Times New Roman" w:hAnsi="Garamond"/>
          <w:b/>
          <w:color w:val="auto"/>
          <w:sz w:val="32"/>
          <w:szCs w:val="32"/>
          <w:u w:val="single"/>
          <w:lang w:eastAsia="zh-CN"/>
        </w:rPr>
        <w:t>TROPHEES 813 - 202</w:t>
      </w:r>
      <w:r w:rsidR="00610890" w:rsidRPr="006D5DE1">
        <w:rPr>
          <w:rFonts w:ascii="Garamond" w:eastAsia="Times New Roman" w:hAnsi="Garamond"/>
          <w:b/>
          <w:color w:val="auto"/>
          <w:sz w:val="32"/>
          <w:szCs w:val="32"/>
          <w:u w:val="single"/>
          <w:lang w:eastAsia="zh-CN"/>
        </w:rPr>
        <w:t>1</w:t>
      </w:r>
      <w:r w:rsidRPr="006D5DE1">
        <w:rPr>
          <w:rFonts w:ascii="Garamond" w:eastAsia="Times New Roman" w:hAnsi="Garamond"/>
          <w:b/>
          <w:color w:val="auto"/>
          <w:sz w:val="32"/>
          <w:szCs w:val="32"/>
          <w:u w:val="single"/>
          <w:lang w:eastAsia="zh-CN"/>
        </w:rPr>
        <w:t xml:space="preserve"> – SELECTION DU 1</w:t>
      </w:r>
      <w:r w:rsidRPr="006D5DE1">
        <w:rPr>
          <w:rFonts w:ascii="Garamond" w:eastAsia="Times New Roman" w:hAnsi="Garamond"/>
          <w:b/>
          <w:color w:val="auto"/>
          <w:sz w:val="32"/>
          <w:szCs w:val="32"/>
          <w:u w:val="single"/>
          <w:vertAlign w:val="superscript"/>
          <w:lang w:eastAsia="zh-CN"/>
        </w:rPr>
        <w:t>er</w:t>
      </w:r>
      <w:r w:rsidRPr="006D5DE1">
        <w:rPr>
          <w:rFonts w:ascii="Garamond" w:eastAsia="Times New Roman" w:hAnsi="Garamond"/>
          <w:b/>
          <w:color w:val="auto"/>
          <w:sz w:val="32"/>
          <w:szCs w:val="32"/>
          <w:u w:val="single"/>
          <w:lang w:eastAsia="zh-CN"/>
        </w:rPr>
        <w:t xml:space="preserve"> TOUR</w:t>
      </w:r>
    </w:p>
    <w:p w14:paraId="049F31CB" w14:textId="77777777" w:rsidR="00C30609" w:rsidRPr="00540AFA" w:rsidRDefault="00C30609">
      <w:pPr>
        <w:tabs>
          <w:tab w:val="left" w:pos="142"/>
        </w:tabs>
        <w:suppressAutoHyphens/>
        <w:spacing w:after="0" w:line="240" w:lineRule="auto"/>
        <w:ind w:right="-449"/>
        <w:rPr>
          <w:rFonts w:ascii="Garamond" w:eastAsia="Times New Roman" w:hAnsi="Garamond" w:cs="Comic Sans MS"/>
          <w:b/>
          <w:bCs/>
          <w:color w:val="auto"/>
          <w:sz w:val="36"/>
          <w:szCs w:val="36"/>
          <w:lang w:eastAsia="zh-CN"/>
        </w:rPr>
      </w:pPr>
    </w:p>
    <w:p w14:paraId="5CAEB438" w14:textId="35C06A23" w:rsidR="00C30609" w:rsidRPr="006D5DE1" w:rsidRDefault="008E15A7" w:rsidP="008E15A7">
      <w:pPr>
        <w:tabs>
          <w:tab w:val="left" w:pos="142"/>
          <w:tab w:val="left" w:pos="4820"/>
          <w:tab w:val="left" w:pos="8505"/>
        </w:tabs>
        <w:suppressAutoHyphens/>
        <w:spacing w:after="0" w:line="240" w:lineRule="auto"/>
        <w:ind w:right="283"/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</w:pP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 xml:space="preserve">Nom : </w:t>
      </w: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ab/>
      </w:r>
      <w:r w:rsidR="006808CA"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>P</w:t>
      </w: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 xml:space="preserve">rénom : </w:t>
      </w: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ab/>
      </w:r>
      <w:r w:rsidR="009A028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 xml:space="preserve">    </w:t>
      </w:r>
      <w:r w:rsidR="006808CA"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 xml:space="preserve">N° d’adhérent : </w:t>
      </w:r>
    </w:p>
    <w:p w14:paraId="62486C05" w14:textId="77777777" w:rsidR="00C30609" w:rsidRPr="00347962" w:rsidRDefault="00C30609">
      <w:pPr>
        <w:tabs>
          <w:tab w:val="left" w:pos="142"/>
        </w:tabs>
        <w:suppressAutoHyphens/>
        <w:spacing w:after="0" w:line="240" w:lineRule="auto"/>
        <w:ind w:right="283"/>
        <w:rPr>
          <w:rFonts w:ascii="Garamond" w:eastAsia="Times New Roman" w:hAnsi="Garamond" w:cs="Times New Roman"/>
          <w:color w:val="auto"/>
          <w:sz w:val="36"/>
          <w:szCs w:val="36"/>
          <w:lang w:eastAsia="zh-CN"/>
        </w:rPr>
      </w:pPr>
    </w:p>
    <w:p w14:paraId="73BE41D4" w14:textId="69233E75" w:rsidR="00C30609" w:rsidRPr="006D5DE1" w:rsidRDefault="006808CA">
      <w:pPr>
        <w:tabs>
          <w:tab w:val="left" w:pos="142"/>
        </w:tabs>
        <w:suppressAutoHyphens/>
        <w:spacing w:after="0" w:line="240" w:lineRule="auto"/>
        <w:ind w:right="283"/>
        <w:jc w:val="both"/>
        <w:rPr>
          <w:rFonts w:ascii="Garamond" w:hAnsi="Garamond"/>
          <w:color w:val="auto"/>
        </w:rPr>
      </w:pPr>
      <w:r w:rsidRPr="006D5DE1">
        <w:rPr>
          <w:rFonts w:ascii="Garamond" w:eastAsia="Times New Roman" w:hAnsi="Garamond" w:cs="Comic Sans MS"/>
          <w:bCs/>
          <w:color w:val="auto"/>
          <w:sz w:val="24"/>
          <w:szCs w:val="24"/>
          <w:lang w:eastAsia="zh-CN"/>
        </w:rPr>
        <w:t xml:space="preserve">Au premier tour, vous pouvez proposer </w:t>
      </w:r>
      <w:proofErr w:type="gramStart"/>
      <w:r w:rsidRPr="006D5DE1">
        <w:rPr>
          <w:rFonts w:ascii="Garamond" w:eastAsia="Times New Roman" w:hAnsi="Garamond" w:cs="Comic Sans MS"/>
          <w:bCs/>
          <w:color w:val="auto"/>
          <w:sz w:val="24"/>
          <w:szCs w:val="24"/>
          <w:lang w:eastAsia="zh-CN"/>
        </w:rPr>
        <w:t>de un</w:t>
      </w:r>
      <w:proofErr w:type="gramEnd"/>
      <w:r w:rsidRPr="006D5DE1">
        <w:rPr>
          <w:rFonts w:ascii="Garamond" w:eastAsia="Times New Roman" w:hAnsi="Garamond" w:cs="Comic Sans MS"/>
          <w:bCs/>
          <w:color w:val="auto"/>
          <w:sz w:val="24"/>
          <w:szCs w:val="24"/>
          <w:lang w:eastAsia="zh-CN"/>
        </w:rPr>
        <w:t xml:space="preserve"> à cinq (maximum) romans ou ouvrages dans une</w:t>
      </w:r>
      <w:r w:rsidR="00610890" w:rsidRPr="006D5DE1">
        <w:rPr>
          <w:rFonts w:ascii="Garamond" w:eastAsia="Times New Roman" w:hAnsi="Garamond" w:cs="Comic Sans MS"/>
          <w:bCs/>
          <w:color w:val="auto"/>
          <w:sz w:val="24"/>
          <w:szCs w:val="24"/>
          <w:lang w:eastAsia="zh-CN"/>
        </w:rPr>
        <w:t>, deux, trois ou toutes l</w:t>
      </w:r>
      <w:r w:rsidRPr="006D5DE1">
        <w:rPr>
          <w:rFonts w:ascii="Garamond" w:eastAsia="Times New Roman" w:hAnsi="Garamond" w:cs="Comic Sans MS"/>
          <w:bCs/>
          <w:color w:val="auto"/>
          <w:sz w:val="24"/>
          <w:szCs w:val="24"/>
          <w:lang w:eastAsia="zh-CN"/>
        </w:rPr>
        <w:t xml:space="preserve">es catégories ci-dessous. L’essentiel est de nous faire connaître vos préférences sur le ou les ouvrages publiés pour la première fois entre le </w:t>
      </w: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>1</w:t>
      </w: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vertAlign w:val="superscript"/>
          <w:lang w:eastAsia="zh-CN"/>
        </w:rPr>
        <w:t>er</w:t>
      </w: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 xml:space="preserve"> janvier et le 31 décembre 20</w:t>
      </w:r>
      <w:r w:rsidR="00610890"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lang w:eastAsia="zh-CN"/>
        </w:rPr>
        <w:t>20.</w:t>
      </w:r>
    </w:p>
    <w:p w14:paraId="4101652C" w14:textId="77777777" w:rsidR="00C30609" w:rsidRPr="006D5DE1" w:rsidRDefault="00C30609">
      <w:pPr>
        <w:tabs>
          <w:tab w:val="left" w:pos="142"/>
        </w:tabs>
        <w:suppressAutoHyphens/>
        <w:spacing w:after="0" w:line="240" w:lineRule="auto"/>
        <w:ind w:right="283"/>
        <w:jc w:val="both"/>
        <w:rPr>
          <w:rFonts w:ascii="Garamond" w:eastAsia="Times New Roman" w:hAnsi="Garamond" w:cs="Comic Sans MS"/>
          <w:bCs/>
          <w:color w:val="auto"/>
          <w:sz w:val="24"/>
          <w:szCs w:val="24"/>
          <w:lang w:eastAsia="zh-CN"/>
        </w:rPr>
      </w:pPr>
    </w:p>
    <w:p w14:paraId="11620FEE" w14:textId="77777777" w:rsidR="00C30609" w:rsidRPr="006D5DE1" w:rsidRDefault="006808CA">
      <w:pPr>
        <w:tabs>
          <w:tab w:val="left" w:pos="142"/>
        </w:tabs>
        <w:suppressAutoHyphens/>
        <w:spacing w:after="0" w:line="240" w:lineRule="auto"/>
        <w:ind w:right="283"/>
        <w:jc w:val="center"/>
        <w:rPr>
          <w:rFonts w:ascii="Garamond" w:eastAsia="Times New Roman" w:hAnsi="Garamond" w:cs="Comic Sans MS"/>
          <w:b/>
          <w:bCs/>
          <w:color w:val="auto"/>
          <w:sz w:val="24"/>
          <w:szCs w:val="24"/>
          <w:u w:val="single"/>
          <w:lang w:eastAsia="zh-CN"/>
        </w:rPr>
      </w:pPr>
      <w:r w:rsidRPr="006D5DE1">
        <w:rPr>
          <w:rFonts w:ascii="Garamond" w:eastAsia="Times New Roman" w:hAnsi="Garamond" w:cs="Comic Sans MS"/>
          <w:b/>
          <w:bCs/>
          <w:color w:val="auto"/>
          <w:sz w:val="24"/>
          <w:szCs w:val="24"/>
          <w:u w:val="single"/>
          <w:lang w:eastAsia="zh-CN"/>
        </w:rPr>
        <w:t xml:space="preserve">MERCI D'ECRIRE LE PLUS LISIBLEMENT POSSIBLE </w:t>
      </w:r>
    </w:p>
    <w:p w14:paraId="4B99056E" w14:textId="77777777" w:rsidR="00C30609" w:rsidRPr="006D5DE1" w:rsidRDefault="00C30609">
      <w:pPr>
        <w:tabs>
          <w:tab w:val="left" w:pos="142"/>
        </w:tabs>
        <w:suppressAutoHyphens/>
        <w:spacing w:after="0" w:line="240" w:lineRule="auto"/>
        <w:ind w:right="283"/>
        <w:jc w:val="center"/>
        <w:rPr>
          <w:rFonts w:ascii="Garamond" w:eastAsia="Times New Roman" w:hAnsi="Garamond" w:cs="Comic Sans MS"/>
          <w:bCs/>
          <w:color w:val="auto"/>
          <w:sz w:val="24"/>
          <w:szCs w:val="24"/>
          <w:u w:val="single"/>
          <w:lang w:eastAsia="zh-CN"/>
        </w:rPr>
      </w:pPr>
    </w:p>
    <w:tbl>
      <w:tblPr>
        <w:tblW w:w="11140" w:type="dxa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724"/>
        <w:gridCol w:w="3285"/>
        <w:gridCol w:w="3131"/>
      </w:tblGrid>
      <w:tr w:rsidR="008E15A7" w:rsidRPr="006D5DE1" w14:paraId="7DD65E14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4F93A2E" w14:textId="77777777" w:rsidR="00C30609" w:rsidRPr="006D5DE1" w:rsidRDefault="006808CA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>Titre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52AE0E" w14:textId="77777777" w:rsidR="00C30609" w:rsidRPr="006D5DE1" w:rsidRDefault="006808CA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>Auteur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1CF3532" w14:textId="77777777" w:rsidR="00C30609" w:rsidRPr="006D5DE1" w:rsidRDefault="006808CA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>Éditeur</w:t>
            </w:r>
          </w:p>
        </w:tc>
      </w:tr>
      <w:tr w:rsidR="008E15A7" w:rsidRPr="006D5DE1" w14:paraId="4B158135" w14:textId="77777777" w:rsidTr="00347962">
        <w:trPr>
          <w:trHeight w:val="371"/>
        </w:trPr>
        <w:tc>
          <w:tcPr>
            <w:tcW w:w="111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99C43A" w14:textId="77777777" w:rsidR="00C30609" w:rsidRPr="00347962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both"/>
              <w:rPr>
                <w:rFonts w:ascii="Garamond" w:eastAsia="Times New Roman" w:hAnsi="Garamond" w:cs="Comic Sans MS"/>
                <w:b/>
                <w:bCs/>
                <w:color w:val="auto"/>
                <w:sz w:val="16"/>
                <w:szCs w:val="16"/>
                <w:lang w:eastAsia="zh-CN"/>
              </w:rPr>
            </w:pPr>
          </w:p>
          <w:p w14:paraId="327DEBCC" w14:textId="77777777" w:rsidR="00C30609" w:rsidRPr="006D5DE1" w:rsidRDefault="006808CA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 xml:space="preserve">1) Trophée du roman francophone </w:t>
            </w:r>
          </w:p>
        </w:tc>
      </w:tr>
      <w:tr w:rsidR="008E15A7" w:rsidRPr="006D5DE1" w14:paraId="4DDBEF00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461D779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F2D8B6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B78278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1FC39945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562CB0E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4CE0A41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2EBF3C5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6D98A12B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46DB82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997CC1D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0FFD37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6B699379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FE9F23F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72F646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8CE6F91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61CDCEAD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B9E253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3DE523C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E56223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3C8E95C9" w14:textId="77777777" w:rsidTr="00AA33FF">
        <w:tc>
          <w:tcPr>
            <w:tcW w:w="111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7547A01" w14:textId="77777777" w:rsidR="00C30609" w:rsidRPr="00347962" w:rsidRDefault="00C30609" w:rsidP="00347962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both"/>
              <w:rPr>
                <w:rFonts w:ascii="Garamond" w:eastAsia="Times New Roman" w:hAnsi="Garamond" w:cs="Comic Sans MS"/>
                <w:b/>
                <w:bCs/>
                <w:color w:val="auto"/>
                <w:sz w:val="16"/>
                <w:szCs w:val="16"/>
                <w:u w:val="single"/>
                <w:lang w:eastAsia="zh-CN"/>
              </w:rPr>
            </w:pPr>
          </w:p>
          <w:p w14:paraId="05FD1D03" w14:textId="77777777" w:rsidR="00C30609" w:rsidRPr="006D5DE1" w:rsidRDefault="006808CA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hAnsi="Garamond"/>
                <w:color w:val="auto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 xml:space="preserve">2) Trophée du roman étranger </w:t>
            </w:r>
            <w:proofErr w:type="gramStart"/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>-  Trophée</w:t>
            </w:r>
            <w:proofErr w:type="gramEnd"/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 xml:space="preserve"> Michèle Witta</w:t>
            </w:r>
          </w:p>
        </w:tc>
      </w:tr>
      <w:tr w:rsidR="008E15A7" w:rsidRPr="006D5DE1" w14:paraId="5043CB0F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7459315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537F28F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FB9E20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70DF9E56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4E871BC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44A5D23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38610EB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637805D2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63F29E8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B7B4B86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A0FF5F2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5630AD66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1829076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A226A1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7AD93B2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0DE4B5B7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6204FF1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BF0D7D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62F1B3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3CD02CA6" w14:textId="77777777" w:rsidTr="00AA33FF">
        <w:tc>
          <w:tcPr>
            <w:tcW w:w="111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2F2C34E" w14:textId="77777777" w:rsidR="00C30609" w:rsidRPr="00347962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both"/>
              <w:rPr>
                <w:rFonts w:ascii="Garamond" w:eastAsia="Times New Roman" w:hAnsi="Garamond" w:cs="Comic Sans MS"/>
                <w:b/>
                <w:bCs/>
                <w:color w:val="auto"/>
                <w:sz w:val="16"/>
                <w:szCs w:val="16"/>
                <w:u w:val="single"/>
                <w:lang w:eastAsia="zh-CN"/>
              </w:rPr>
            </w:pPr>
          </w:p>
          <w:p w14:paraId="240686A8" w14:textId="66FAECB3" w:rsidR="00C30609" w:rsidRPr="006D5DE1" w:rsidRDefault="006808CA" w:rsidP="00610890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 xml:space="preserve">3) </w:t>
            </w:r>
            <w:r w:rsidR="00610890"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>Trophée de la Nouvelle</w:t>
            </w:r>
          </w:p>
        </w:tc>
      </w:tr>
      <w:tr w:rsidR="008E15A7" w:rsidRPr="006D5DE1" w14:paraId="680A4E5D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9219836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6FEF7D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194DBDC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769D0D3C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4CD245A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31BE67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6FEB5B0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30D7AA69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196D064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4FF1C98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072C0D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48A21919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D18F9B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38601FE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3CABC7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5B08B5D1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DEB4AB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AD9C6F4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1F511A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44B8AC0D" w14:textId="77777777" w:rsidTr="00AA33FF">
        <w:tc>
          <w:tcPr>
            <w:tcW w:w="111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5F9C3DC" w14:textId="77777777" w:rsidR="00C30609" w:rsidRPr="00347962" w:rsidRDefault="00C30609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16"/>
                <w:szCs w:val="16"/>
                <w:lang w:eastAsia="zh-CN"/>
              </w:rPr>
            </w:pPr>
          </w:p>
          <w:p w14:paraId="3CB8CA7A" w14:textId="1B05F8C8" w:rsidR="00C30609" w:rsidRPr="006D5DE1" w:rsidRDefault="006808CA" w:rsidP="00610890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 xml:space="preserve">4) </w:t>
            </w:r>
            <w:r w:rsidR="00610890"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>Prix Maurice Renault (essai, étude, article de presse, magazine, blog...)</w:t>
            </w:r>
          </w:p>
        </w:tc>
      </w:tr>
      <w:tr w:rsidR="008E15A7" w:rsidRPr="006D5DE1" w14:paraId="5023141B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3B1409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62C75D1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64355AD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1A965116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F4E37C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4FB30F8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DA6542E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3041E394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2B00AE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2C6D796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E1831B3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54E11D2A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1126E5D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E403A5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2431CDC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49E398E2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287F21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BE93A62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84BA73E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47FE491F" w14:textId="77777777" w:rsidTr="00AA33FF">
        <w:tc>
          <w:tcPr>
            <w:tcW w:w="111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2ABBD95" w14:textId="77777777" w:rsidR="008E15A7" w:rsidRPr="00347962" w:rsidRDefault="008E15A7" w:rsidP="006E5F10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/>
                <w:bCs/>
                <w:color w:val="auto"/>
                <w:sz w:val="16"/>
                <w:szCs w:val="16"/>
                <w:lang w:eastAsia="zh-CN"/>
              </w:rPr>
            </w:pPr>
          </w:p>
          <w:p w14:paraId="34B3F2EB" w14:textId="4F25C987" w:rsidR="00C30609" w:rsidRPr="006D5DE1" w:rsidRDefault="006808CA" w:rsidP="00610890">
            <w:pPr>
              <w:tabs>
                <w:tab w:val="left" w:pos="142"/>
              </w:tabs>
              <w:suppressAutoHyphens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lang w:eastAsia="zh-CN"/>
              </w:rPr>
            </w:pPr>
            <w:r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 xml:space="preserve">5) </w:t>
            </w:r>
            <w:r w:rsidR="00610890" w:rsidRPr="006D5DE1">
              <w:rPr>
                <w:rFonts w:ascii="Garamond" w:eastAsia="Times New Roman" w:hAnsi="Garamond" w:cs="Comic Sans MS"/>
                <w:b/>
                <w:bCs/>
                <w:color w:val="auto"/>
                <w:sz w:val="24"/>
                <w:szCs w:val="24"/>
                <w:lang w:eastAsia="zh-CN"/>
              </w:rPr>
              <w:t>Trophée BD pour un album (et non un auteur, un dessinateur, ou un scénariste)</w:t>
            </w:r>
          </w:p>
        </w:tc>
      </w:tr>
      <w:tr w:rsidR="008E15A7" w:rsidRPr="006D5DE1" w14:paraId="7D34F5C7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4020A7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D7B270A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F904CB7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06971CD3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A1F701D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3EFCA41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F96A722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5B95CD12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20BBB2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3CB595B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9C8D39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675E05EE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FC17F8B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A4F7224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AE48A43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:rsidR="008E15A7" w:rsidRPr="006D5DE1" w14:paraId="50F40DEB" w14:textId="77777777" w:rsidTr="00AA33FF"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7A52294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7DCDA8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50EA2D7" w14:textId="77777777" w:rsidR="00C30609" w:rsidRPr="006D5DE1" w:rsidRDefault="00C30609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right="283"/>
              <w:jc w:val="center"/>
              <w:rPr>
                <w:rFonts w:ascii="Garamond" w:eastAsia="Times New Roman" w:hAnsi="Garamond" w:cs="Comic Sans MS"/>
                <w:bCs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</w:tbl>
    <w:p w14:paraId="1A81F0B1" w14:textId="77777777" w:rsidR="00C30609" w:rsidRPr="006D5DE1" w:rsidRDefault="00C30609">
      <w:pPr>
        <w:tabs>
          <w:tab w:val="left" w:pos="142"/>
        </w:tabs>
        <w:suppressAutoHyphens/>
        <w:spacing w:after="0" w:line="240" w:lineRule="auto"/>
        <w:ind w:right="283"/>
        <w:jc w:val="center"/>
        <w:rPr>
          <w:rFonts w:ascii="Garamond" w:eastAsia="Times New Roman" w:hAnsi="Garamond" w:cs="Times New Roman"/>
          <w:color w:val="auto"/>
          <w:sz w:val="24"/>
          <w:szCs w:val="24"/>
          <w:lang w:eastAsia="zh-CN"/>
        </w:rPr>
      </w:pPr>
    </w:p>
    <w:p w14:paraId="2CFB437F" w14:textId="05C60DF3" w:rsidR="00C30609" w:rsidRPr="006D5DE1" w:rsidRDefault="006808CA">
      <w:pPr>
        <w:tabs>
          <w:tab w:val="left" w:pos="142"/>
        </w:tabs>
        <w:suppressAutoHyphens/>
        <w:spacing w:after="0" w:line="240" w:lineRule="auto"/>
        <w:ind w:right="283"/>
        <w:jc w:val="center"/>
        <w:rPr>
          <w:rFonts w:ascii="Garamond" w:hAnsi="Garamond"/>
          <w:color w:val="auto"/>
          <w:sz w:val="28"/>
          <w:szCs w:val="28"/>
        </w:rPr>
      </w:pPr>
      <w:r w:rsidRPr="006D5DE1">
        <w:rPr>
          <w:rFonts w:ascii="Garamond" w:eastAsia="Times New Roman" w:hAnsi="Garamond" w:cs="Comic Sans MS"/>
          <w:b/>
          <w:bCs/>
          <w:color w:val="auto"/>
          <w:sz w:val="28"/>
          <w:szCs w:val="28"/>
          <w:lang w:eastAsia="zh-CN"/>
        </w:rPr>
        <w:t xml:space="preserve">Merci de retourner votre bulletin avant le </w:t>
      </w:r>
      <w:r w:rsidR="00347962">
        <w:rPr>
          <w:rFonts w:ascii="Garamond" w:eastAsia="Times New Roman" w:hAnsi="Garamond" w:cs="Comic Sans MS"/>
          <w:b/>
          <w:bCs/>
          <w:color w:val="auto"/>
          <w:sz w:val="28"/>
          <w:szCs w:val="28"/>
          <w:highlight w:val="yellow"/>
          <w:lang w:eastAsia="zh-CN"/>
        </w:rPr>
        <w:t>d</w:t>
      </w:r>
      <w:r w:rsidRPr="00347962">
        <w:rPr>
          <w:rFonts w:ascii="Garamond" w:eastAsia="Times New Roman" w:hAnsi="Garamond" w:cs="Comic Sans MS"/>
          <w:b/>
          <w:bCs/>
          <w:color w:val="auto"/>
          <w:sz w:val="28"/>
          <w:szCs w:val="28"/>
          <w:highlight w:val="yellow"/>
          <w:lang w:eastAsia="zh-CN"/>
        </w:rPr>
        <w:t xml:space="preserve">imanche </w:t>
      </w:r>
      <w:r w:rsidR="00610890" w:rsidRPr="00347962">
        <w:rPr>
          <w:rFonts w:ascii="Garamond" w:eastAsia="Times New Roman" w:hAnsi="Garamond" w:cs="Comic Sans MS"/>
          <w:b/>
          <w:bCs/>
          <w:color w:val="auto"/>
          <w:sz w:val="28"/>
          <w:szCs w:val="28"/>
          <w:highlight w:val="yellow"/>
          <w:lang w:eastAsia="zh-CN"/>
        </w:rPr>
        <w:t>2</w:t>
      </w:r>
      <w:r w:rsidRPr="00347962">
        <w:rPr>
          <w:rFonts w:ascii="Garamond" w:eastAsia="Times New Roman" w:hAnsi="Garamond" w:cs="Comic Sans MS"/>
          <w:b/>
          <w:bCs/>
          <w:color w:val="auto"/>
          <w:sz w:val="28"/>
          <w:szCs w:val="28"/>
          <w:highlight w:val="yellow"/>
          <w:lang w:eastAsia="zh-CN"/>
        </w:rPr>
        <w:t xml:space="preserve"> mai 202</w:t>
      </w:r>
      <w:r w:rsidR="00610890" w:rsidRPr="00347962">
        <w:rPr>
          <w:rFonts w:ascii="Garamond" w:eastAsia="Times New Roman" w:hAnsi="Garamond" w:cs="Comic Sans MS"/>
          <w:b/>
          <w:bCs/>
          <w:color w:val="auto"/>
          <w:sz w:val="28"/>
          <w:szCs w:val="28"/>
          <w:highlight w:val="yellow"/>
          <w:lang w:eastAsia="zh-CN"/>
        </w:rPr>
        <w:t>1</w:t>
      </w:r>
    </w:p>
    <w:p w14:paraId="715869FA" w14:textId="03B23D55" w:rsidR="00C30609" w:rsidRPr="00603DAB" w:rsidRDefault="006808CA">
      <w:pPr>
        <w:tabs>
          <w:tab w:val="left" w:pos="142"/>
        </w:tabs>
        <w:suppressAutoHyphens/>
        <w:spacing w:after="0" w:line="240" w:lineRule="auto"/>
        <w:ind w:right="283"/>
        <w:jc w:val="center"/>
        <w:rPr>
          <w:rFonts w:ascii="Garamond" w:hAnsi="Garamond"/>
          <w:b/>
          <w:color w:val="auto"/>
          <w:sz w:val="28"/>
          <w:szCs w:val="28"/>
        </w:rPr>
      </w:pPr>
      <w:r w:rsidRPr="006D5DE1">
        <w:rPr>
          <w:rFonts w:ascii="Garamond" w:eastAsia="Times New Roman" w:hAnsi="Garamond" w:cs="Comic Sans MS"/>
          <w:b/>
          <w:bCs/>
          <w:color w:val="auto"/>
          <w:sz w:val="28"/>
          <w:szCs w:val="28"/>
          <w:lang w:eastAsia="zh-CN"/>
        </w:rPr>
        <w:t xml:space="preserve">Soit par mail à : </w:t>
      </w:r>
      <w:hyperlink r:id="rId7" w:history="1">
        <w:r w:rsidR="006E5F10" w:rsidRPr="00347962">
          <w:rPr>
            <w:rStyle w:val="Lienhypertexte"/>
            <w:rFonts w:ascii="Garamond" w:eastAsia="Times New Roman" w:hAnsi="Garamond" w:cs="Comic Sans MS"/>
            <w:b/>
            <w:bCs/>
            <w:color w:val="0070C0"/>
            <w:sz w:val="28"/>
            <w:szCs w:val="28"/>
            <w:lang w:eastAsia="zh-CN"/>
          </w:rPr>
          <w:t>t</w:t>
        </w:r>
        <w:r w:rsidR="006E5F10" w:rsidRPr="00347962">
          <w:rPr>
            <w:rStyle w:val="Lienhypertexte"/>
            <w:rFonts w:ascii="Garamond" w:hAnsi="Garamond"/>
            <w:b/>
            <w:color w:val="0070C0"/>
            <w:sz w:val="28"/>
            <w:szCs w:val="28"/>
          </w:rPr>
          <w:t>rophees813@gmail.com</w:t>
        </w:r>
      </w:hyperlink>
    </w:p>
    <w:p w14:paraId="23E64A5C" w14:textId="2C3B65AC" w:rsidR="00603DAB" w:rsidRPr="006D5DE1" w:rsidRDefault="006808CA" w:rsidP="00540AFA">
      <w:pPr>
        <w:tabs>
          <w:tab w:val="left" w:pos="142"/>
        </w:tabs>
        <w:suppressAutoHyphens/>
        <w:spacing w:after="0" w:line="240" w:lineRule="auto"/>
        <w:ind w:right="283"/>
        <w:jc w:val="center"/>
        <w:rPr>
          <w:rFonts w:ascii="Garamond" w:eastAsia="Times New Roman" w:hAnsi="Garamond" w:cs="Arial"/>
          <w:color w:val="auto"/>
          <w:sz w:val="20"/>
          <w:szCs w:val="20"/>
          <w:lang w:eastAsia="fr-FR"/>
        </w:rPr>
      </w:pPr>
      <w:r w:rsidRPr="006D5DE1">
        <w:rPr>
          <w:rFonts w:ascii="Garamond" w:eastAsia="Times New Roman" w:hAnsi="Garamond" w:cs="Comic Sans MS"/>
          <w:b/>
          <w:bCs/>
          <w:color w:val="auto"/>
          <w:sz w:val="28"/>
          <w:szCs w:val="28"/>
          <w:lang w:eastAsia="zh-CN"/>
        </w:rPr>
        <w:t>Soit par la poste à</w:t>
      </w:r>
      <w:r w:rsidR="00610890" w:rsidRPr="006D5DE1">
        <w:rPr>
          <w:rFonts w:ascii="Garamond" w:eastAsia="Times New Roman" w:hAnsi="Garamond" w:cs="Comic Sans MS"/>
          <w:b/>
          <w:bCs/>
          <w:color w:val="auto"/>
          <w:sz w:val="28"/>
          <w:szCs w:val="28"/>
          <w:lang w:eastAsia="zh-CN"/>
        </w:rPr>
        <w:t xml:space="preserve"> : </w:t>
      </w:r>
      <w:r w:rsidRPr="006D5DE1">
        <w:rPr>
          <w:rFonts w:ascii="Garamond" w:eastAsia="Times New Roman" w:hAnsi="Garamond" w:cs="Comic Sans MS"/>
          <w:b/>
          <w:bCs/>
          <w:color w:val="auto"/>
          <w:sz w:val="28"/>
          <w:szCs w:val="28"/>
          <w:lang w:eastAsia="zh-CN"/>
        </w:rPr>
        <w:t xml:space="preserve">Frédéric Prilleux </w:t>
      </w:r>
      <w:r w:rsidR="00610890" w:rsidRPr="006D5DE1">
        <w:rPr>
          <w:rFonts w:ascii="Garamond" w:eastAsia="Times New Roman" w:hAnsi="Garamond" w:cs="Comic Sans MS"/>
          <w:b/>
          <w:color w:val="auto"/>
          <w:sz w:val="28"/>
          <w:szCs w:val="28"/>
          <w:lang w:eastAsia="zh-CN"/>
        </w:rPr>
        <w:t xml:space="preserve">22 </w:t>
      </w:r>
      <w:proofErr w:type="spellStart"/>
      <w:r w:rsidR="00610890" w:rsidRPr="006D5DE1">
        <w:rPr>
          <w:rFonts w:ascii="Garamond" w:eastAsia="Times New Roman" w:hAnsi="Garamond" w:cs="Comic Sans MS"/>
          <w:b/>
          <w:color w:val="auto"/>
          <w:sz w:val="28"/>
          <w:szCs w:val="28"/>
          <w:lang w:eastAsia="zh-CN"/>
        </w:rPr>
        <w:t>Penhoadic</w:t>
      </w:r>
      <w:proofErr w:type="spellEnd"/>
      <w:r w:rsidR="00610890" w:rsidRPr="006D5DE1">
        <w:rPr>
          <w:rFonts w:ascii="Garamond" w:eastAsia="Times New Roman" w:hAnsi="Garamond" w:cs="Comic Sans MS"/>
          <w:b/>
          <w:color w:val="auto"/>
          <w:sz w:val="28"/>
          <w:szCs w:val="28"/>
          <w:lang w:eastAsia="zh-CN"/>
        </w:rPr>
        <w:t xml:space="preserve"> 29410 GUICLAN</w:t>
      </w:r>
    </w:p>
    <w:p w14:paraId="50895670" w14:textId="77777777" w:rsidR="00C30609" w:rsidRPr="006D5DE1" w:rsidRDefault="00C30609">
      <w:pPr>
        <w:tabs>
          <w:tab w:val="left" w:pos="142"/>
        </w:tabs>
        <w:spacing w:after="0" w:line="240" w:lineRule="auto"/>
        <w:jc w:val="right"/>
        <w:rPr>
          <w:rFonts w:ascii="Garamond" w:eastAsia="Times New Roman" w:hAnsi="Garamond" w:cs="Arial"/>
          <w:color w:val="auto"/>
          <w:sz w:val="20"/>
          <w:szCs w:val="20"/>
          <w:lang w:eastAsia="fr-FR"/>
        </w:rPr>
      </w:pPr>
    </w:p>
    <w:sectPr w:rsidR="00C30609" w:rsidRPr="006D5DE1" w:rsidSect="00540AFA">
      <w:pgSz w:w="11906" w:h="16838"/>
      <w:pgMar w:top="284" w:right="282" w:bottom="142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5007"/>
    <w:multiLevelType w:val="multilevel"/>
    <w:tmpl w:val="D410E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6E2217"/>
    <w:multiLevelType w:val="multilevel"/>
    <w:tmpl w:val="F7028F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609"/>
    <w:rsid w:val="000A0DA1"/>
    <w:rsid w:val="000F33EC"/>
    <w:rsid w:val="00153D5A"/>
    <w:rsid w:val="00347962"/>
    <w:rsid w:val="004147D6"/>
    <w:rsid w:val="004F1C3D"/>
    <w:rsid w:val="004F6253"/>
    <w:rsid w:val="00540AFA"/>
    <w:rsid w:val="005A3079"/>
    <w:rsid w:val="005C3ECB"/>
    <w:rsid w:val="005D0493"/>
    <w:rsid w:val="00603DAB"/>
    <w:rsid w:val="00610890"/>
    <w:rsid w:val="00657A54"/>
    <w:rsid w:val="006808CA"/>
    <w:rsid w:val="006D5DE1"/>
    <w:rsid w:val="006E5F10"/>
    <w:rsid w:val="00830BC6"/>
    <w:rsid w:val="008E15A7"/>
    <w:rsid w:val="00913F10"/>
    <w:rsid w:val="00946CB7"/>
    <w:rsid w:val="009A0281"/>
    <w:rsid w:val="009B73F7"/>
    <w:rsid w:val="00A12364"/>
    <w:rsid w:val="00AA33FF"/>
    <w:rsid w:val="00BA20B2"/>
    <w:rsid w:val="00C30609"/>
    <w:rsid w:val="00C5428D"/>
    <w:rsid w:val="6D6CB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3F37"/>
  <w15:docId w15:val="{3066861C-D59B-49C2-BACF-5FD9C0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FF"/>
    <w:pPr>
      <w:overflowPunct w:val="0"/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sid w:val="00C3060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30609"/>
    <w:rPr>
      <w:rFonts w:cs="Courier New"/>
    </w:rPr>
  </w:style>
  <w:style w:type="character" w:customStyle="1" w:styleId="ListLabel2">
    <w:name w:val="ListLabel 2"/>
    <w:qFormat/>
    <w:rsid w:val="00C30609"/>
    <w:rPr>
      <w:rFonts w:cs="Courier New"/>
    </w:rPr>
  </w:style>
  <w:style w:type="character" w:customStyle="1" w:styleId="ListLabel3">
    <w:name w:val="ListLabel 3"/>
    <w:qFormat/>
    <w:rsid w:val="00C30609"/>
    <w:rPr>
      <w:rFonts w:cs="Courier New"/>
    </w:rPr>
  </w:style>
  <w:style w:type="character" w:customStyle="1" w:styleId="LienInternet">
    <w:name w:val="Lien Internet"/>
    <w:rsid w:val="00C30609"/>
    <w:rPr>
      <w:color w:val="000080"/>
      <w:u w:val="single"/>
    </w:rPr>
  </w:style>
  <w:style w:type="character" w:customStyle="1" w:styleId="LienInternetvisit">
    <w:name w:val="Lien Internet visité"/>
    <w:rsid w:val="00C30609"/>
    <w:rPr>
      <w:color w:val="800000"/>
      <w:u w:val="single"/>
    </w:rPr>
  </w:style>
  <w:style w:type="character" w:customStyle="1" w:styleId="ListLabel4">
    <w:name w:val="ListLabel 4"/>
    <w:qFormat/>
    <w:rsid w:val="00C30609"/>
    <w:rPr>
      <w:rFonts w:ascii="Garamond" w:hAnsi="Garamond" w:cs="Wingdings"/>
      <w:b/>
      <w:sz w:val="24"/>
    </w:rPr>
  </w:style>
  <w:style w:type="character" w:customStyle="1" w:styleId="ListLabel5">
    <w:name w:val="ListLabel 5"/>
    <w:qFormat/>
    <w:rsid w:val="00C30609"/>
    <w:rPr>
      <w:rFonts w:cs="Courier New"/>
    </w:rPr>
  </w:style>
  <w:style w:type="character" w:customStyle="1" w:styleId="ListLabel6">
    <w:name w:val="ListLabel 6"/>
    <w:qFormat/>
    <w:rsid w:val="00C30609"/>
    <w:rPr>
      <w:rFonts w:cs="Wingdings"/>
    </w:rPr>
  </w:style>
  <w:style w:type="character" w:customStyle="1" w:styleId="ListLabel7">
    <w:name w:val="ListLabel 7"/>
    <w:qFormat/>
    <w:rsid w:val="00C30609"/>
    <w:rPr>
      <w:rFonts w:cs="Symbol"/>
    </w:rPr>
  </w:style>
  <w:style w:type="character" w:customStyle="1" w:styleId="ListLabel8">
    <w:name w:val="ListLabel 8"/>
    <w:qFormat/>
    <w:rsid w:val="00C30609"/>
    <w:rPr>
      <w:rFonts w:cs="Courier New"/>
    </w:rPr>
  </w:style>
  <w:style w:type="character" w:customStyle="1" w:styleId="ListLabel9">
    <w:name w:val="ListLabel 9"/>
    <w:qFormat/>
    <w:rsid w:val="00C30609"/>
    <w:rPr>
      <w:rFonts w:cs="Wingdings"/>
    </w:rPr>
  </w:style>
  <w:style w:type="character" w:customStyle="1" w:styleId="ListLabel10">
    <w:name w:val="ListLabel 10"/>
    <w:qFormat/>
    <w:rsid w:val="00C30609"/>
    <w:rPr>
      <w:rFonts w:cs="Symbol"/>
    </w:rPr>
  </w:style>
  <w:style w:type="character" w:customStyle="1" w:styleId="ListLabel11">
    <w:name w:val="ListLabel 11"/>
    <w:qFormat/>
    <w:rsid w:val="00C30609"/>
    <w:rPr>
      <w:rFonts w:cs="Courier New"/>
    </w:rPr>
  </w:style>
  <w:style w:type="character" w:customStyle="1" w:styleId="ListLabel12">
    <w:name w:val="ListLabel 12"/>
    <w:qFormat/>
    <w:rsid w:val="00C30609"/>
    <w:rPr>
      <w:rFonts w:cs="Wingdings"/>
    </w:rPr>
  </w:style>
  <w:style w:type="paragraph" w:styleId="Titre">
    <w:name w:val="Title"/>
    <w:basedOn w:val="Normal"/>
    <w:next w:val="Corpsdetexte"/>
    <w:qFormat/>
    <w:rsid w:val="00C306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C30609"/>
    <w:pPr>
      <w:spacing w:after="140" w:line="288" w:lineRule="auto"/>
    </w:pPr>
  </w:style>
  <w:style w:type="paragraph" w:styleId="Liste">
    <w:name w:val="List"/>
    <w:basedOn w:val="Corpsdetexte"/>
    <w:rsid w:val="00C30609"/>
    <w:rPr>
      <w:rFonts w:cs="Lucida Sans"/>
    </w:rPr>
  </w:style>
  <w:style w:type="paragraph" w:customStyle="1" w:styleId="Lgende1">
    <w:name w:val="Légende1"/>
    <w:basedOn w:val="Normal"/>
    <w:qFormat/>
    <w:rsid w:val="00C306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30609"/>
    <w:pPr>
      <w:suppressLineNumbers/>
    </w:pPr>
    <w:rPr>
      <w:rFonts w:cs="Lucida Sans"/>
    </w:rPr>
  </w:style>
  <w:style w:type="paragraph" w:styleId="Sansinterligne">
    <w:name w:val="No Spacing"/>
    <w:qFormat/>
    <w:rsid w:val="00C30609"/>
    <w:pPr>
      <w:overflowPunct w:val="0"/>
    </w:pPr>
    <w:rPr>
      <w:color w:val="00000A"/>
      <w:sz w:val="22"/>
    </w:rPr>
  </w:style>
  <w:style w:type="paragraph" w:styleId="Textedebulles">
    <w:name w:val="Balloon Text"/>
    <w:basedOn w:val="Normal"/>
    <w:qFormat/>
    <w:rsid w:val="00C306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udetableau">
    <w:name w:val="Contenu de tableau"/>
    <w:basedOn w:val="Normal"/>
    <w:qFormat/>
    <w:rsid w:val="00C30609"/>
  </w:style>
  <w:style w:type="character" w:styleId="Lienhypertexte">
    <w:name w:val="Hyperlink"/>
    <w:basedOn w:val="Policepardfaut"/>
    <w:uiPriority w:val="99"/>
    <w:unhideWhenUsed/>
    <w:rsid w:val="006E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phees8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C32B-F00D-4E9A-B48C-60F2A6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elwoodina</dc:creator>
  <cp:lastModifiedBy>Lamot Boris</cp:lastModifiedBy>
  <cp:revision>2</cp:revision>
  <cp:lastPrinted>2021-01-28T13:34:00Z</cp:lastPrinted>
  <dcterms:created xsi:type="dcterms:W3CDTF">2021-04-22T23:19:00Z</dcterms:created>
  <dcterms:modified xsi:type="dcterms:W3CDTF">2021-04-22T23:19:00Z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