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5FB0" w14:textId="34679751" w:rsidR="002A4BC8" w:rsidRDefault="0061520E">
      <w:pPr>
        <w:pStyle w:val="1"/>
      </w:pPr>
      <w:bookmarkStart w:id="0" w:name="Xd8fd129d6172182f54476026d166d02abffbafd"/>
      <w:r>
        <w:rPr>
          <w:b/>
          <w:bCs/>
        </w:rPr>
        <w:t>Dar Al Fasahah – L’excellence dans l’enseignement de l’arabe, du Coran et des sciences islamiques</w:t>
      </w:r>
      <w:r w:rsidR="00AC1A62">
        <w:t>.</w:t>
      </w:r>
    </w:p>
    <w:p w14:paraId="0524CAAB" w14:textId="615D27D1" w:rsidR="00AC1A62" w:rsidRPr="00AC1A62" w:rsidRDefault="00D35495" w:rsidP="00AC1A62">
      <w:pPr>
        <w:pStyle w:val="a0"/>
      </w:pPr>
      <w:r>
        <w:rPr>
          <w:noProof/>
        </w:rPr>
        <w:drawing>
          <wp:inline distT="0" distB="0" distL="0" distR="0" wp14:anchorId="5B4C0C00" wp14:editId="4DCD7436">
            <wp:extent cx="5934075" cy="41910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0DE5B" w14:textId="4583626B" w:rsidR="002A4BC8" w:rsidRDefault="70680441">
      <w:pPr>
        <w:pStyle w:val="FirstParagraph"/>
      </w:pPr>
      <w:r>
        <w:t>Apprendre l’arabe, réciter le Coran avec perfection et comprendre les sciences islamiques selon la voie authentique d’Ahl al-Sunna wa l-</w:t>
      </w:r>
      <w:proofErr w:type="gramStart"/>
      <w:r>
        <w:t>Jamâ‘</w:t>
      </w:r>
      <w:proofErr w:type="gramEnd"/>
      <w:r>
        <w:t xml:space="preserve">a : telle est la mission de </w:t>
      </w:r>
      <w:r w:rsidRPr="70680441">
        <w:rPr>
          <w:b/>
          <w:bCs/>
        </w:rPr>
        <w:t>DarAlFasahah</w:t>
      </w:r>
      <w:r>
        <w:t>, une académie en ligne internationale reconnue pour la qualité de son enseignement et le sérieux de son accompagnement. Grâce à une équipe pédagogique hautement qualifiée et à une direction constamment à l’écoute, des centaines d’étudiants issus de plus de 40 pays ont déjà rejoint notre programme et progressent chaque jour vers la maîtrise de la langue du Coran.</w:t>
      </w:r>
    </w:p>
    <w:p w14:paraId="672A6659" w14:textId="77777777" w:rsidR="002A4BC8" w:rsidRDefault="0061520E">
      <w:r>
        <w:pict w14:anchorId="0C8C52E8">
          <v:rect id="_x0000_i1025" style="width:0;height:1.5pt" o:hralign="center" o:hrstd="t" o:hr="t"/>
        </w:pict>
      </w:r>
    </w:p>
    <w:p w14:paraId="22962AE8" w14:textId="77777777" w:rsidR="002A4BC8" w:rsidRDefault="0061520E">
      <w:pPr>
        <w:pStyle w:val="2"/>
      </w:pPr>
      <w:bookmarkStart w:id="1" w:name="X785edfcdf2dd8408fb8f64ca569b7023cd3543e"/>
      <w:r>
        <w:t>🌿</w:t>
      </w:r>
      <w:r>
        <w:t xml:space="preserve"> Une vision </w:t>
      </w:r>
      <w:proofErr w:type="gramStart"/>
      <w:r>
        <w:t>claire :</w:t>
      </w:r>
      <w:proofErr w:type="gramEnd"/>
      <w:r>
        <w:t xml:space="preserve"> excellence, authenticité et accessibilité</w:t>
      </w:r>
    </w:p>
    <w:p w14:paraId="5126BA1A" w14:textId="5BF73F81" w:rsidR="002A4BC8" w:rsidRDefault="70680441">
      <w:pPr>
        <w:pStyle w:val="FirstParagraph"/>
      </w:pPr>
      <w:r>
        <w:t xml:space="preserve">À </w:t>
      </w:r>
      <w:r w:rsidRPr="70680441">
        <w:rPr>
          <w:b/>
          <w:bCs/>
        </w:rPr>
        <w:t>DarAlFasahah</w:t>
      </w:r>
      <w:r>
        <w:t xml:space="preserve">, nous croyons que l’apprentissage de l’arabe n’est pas une simple étude linguistique, mais une </w:t>
      </w:r>
      <w:r w:rsidRPr="70680441">
        <w:rPr>
          <w:b/>
          <w:bCs/>
        </w:rPr>
        <w:t>porte vers la compréhension du Coran et des sciences islamiques</w:t>
      </w:r>
      <w:r>
        <w:t xml:space="preserve">. Notre objectif est de guider chaque apprenant, qu’il soit débutant ou avancé, </w:t>
      </w:r>
      <w:r>
        <w:lastRenderedPageBreak/>
        <w:t xml:space="preserve">vers une </w:t>
      </w:r>
      <w:r w:rsidRPr="70680441">
        <w:rPr>
          <w:b/>
          <w:bCs/>
        </w:rPr>
        <w:t>maîtrise profonde, pratique et spirituelle</w:t>
      </w:r>
      <w:r>
        <w:t xml:space="preserve"> de la langue arabe et du savoir islamique.</w:t>
      </w:r>
    </w:p>
    <w:p w14:paraId="0BB264EB" w14:textId="77777777" w:rsidR="002A4BC8" w:rsidRDefault="0061520E">
      <w:pPr>
        <w:pStyle w:val="a0"/>
      </w:pPr>
      <w:r>
        <w:t xml:space="preserve">L’enseignement est principalement </w:t>
      </w:r>
      <w:r>
        <w:rPr>
          <w:b/>
          <w:bCs/>
        </w:rPr>
        <w:t>en arabe</w:t>
      </w:r>
      <w:r>
        <w:t xml:space="preserve">, mais pour les étudiants débutants, l’académie met à disposition des </w:t>
      </w:r>
      <w:r>
        <w:rPr>
          <w:b/>
          <w:bCs/>
        </w:rPr>
        <w:t>enseignants et enseignantes bilingues (français/arabe ou anglais/arabe)</w:t>
      </w:r>
      <w:r>
        <w:t xml:space="preserve"> afin de faciliter la compréh</w:t>
      </w:r>
      <w:r>
        <w:t>ension et de garantir une progression rapide et fluide dès les premières leçons.</w:t>
      </w:r>
    </w:p>
    <w:p w14:paraId="0A37501D" w14:textId="77777777" w:rsidR="002A4BC8" w:rsidRDefault="0061520E">
      <w:r>
        <w:pict w14:anchorId="355B94F7">
          <v:rect id="_x0000_i1026" style="width:0;height:1.5pt" o:hralign="center" o:hrstd="t" o:hr="t"/>
        </w:pict>
      </w:r>
    </w:p>
    <w:p w14:paraId="091EC57F" w14:textId="77777777" w:rsidR="002A4BC8" w:rsidRDefault="0061520E">
      <w:pPr>
        <w:pStyle w:val="2"/>
      </w:pPr>
      <w:bookmarkStart w:id="2" w:name="le-programme-de-langue-arabe"/>
      <w:bookmarkEnd w:id="1"/>
      <w:r>
        <w:t>🕋</w:t>
      </w:r>
      <w:r>
        <w:t xml:space="preserve"> Le programme de langue arabe</w:t>
      </w:r>
    </w:p>
    <w:p w14:paraId="01C03C5F" w14:textId="77777777" w:rsidR="002A4BC8" w:rsidRDefault="0061520E">
      <w:pPr>
        <w:pStyle w:val="3"/>
      </w:pPr>
      <w:bookmarkStart w:id="3" w:name="une-progression-méthodique-et-intégrée"/>
      <w:r>
        <w:t>Une progression méthodique et intégrée</w:t>
      </w:r>
    </w:p>
    <w:p w14:paraId="1B9C12B9" w14:textId="15733723" w:rsidR="002A4BC8" w:rsidRDefault="70680441">
      <w:pPr>
        <w:pStyle w:val="FirstParagraph"/>
      </w:pPr>
      <w:r>
        <w:t xml:space="preserve">Le </w:t>
      </w:r>
      <w:r w:rsidRPr="70680441">
        <w:rPr>
          <w:b/>
          <w:bCs/>
        </w:rPr>
        <w:t>programme de langue arabe</w:t>
      </w:r>
      <w:r>
        <w:t xml:space="preserve"> de </w:t>
      </w:r>
      <w:r w:rsidRPr="70680441">
        <w:rPr>
          <w:b/>
          <w:bCs/>
        </w:rPr>
        <w:t>DarAlFasahah</w:t>
      </w:r>
      <w:r>
        <w:t xml:space="preserve"> repose sur une structure académique complète, allant du niveau </w:t>
      </w:r>
      <w:r w:rsidRPr="70680441">
        <w:rPr>
          <w:b/>
          <w:bCs/>
        </w:rPr>
        <w:t>initiation</w:t>
      </w:r>
      <w:r>
        <w:t xml:space="preserve"> au niveau </w:t>
      </w:r>
      <w:r w:rsidRPr="70680441">
        <w:rPr>
          <w:b/>
          <w:bCs/>
        </w:rPr>
        <w:t>avancé</w:t>
      </w:r>
      <w:r>
        <w:t>, avec une parfaite coordination entre la théorie et la pratique.</w:t>
      </w:r>
    </w:p>
    <w:p w14:paraId="2D3B0825" w14:textId="77777777" w:rsidR="002A4BC8" w:rsidRDefault="0061520E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Niveau </w:t>
      </w:r>
      <w:proofErr w:type="gramStart"/>
      <w:r>
        <w:rPr>
          <w:b/>
          <w:bCs/>
        </w:rPr>
        <w:t>fondamental</w:t>
      </w:r>
      <w:r>
        <w:t xml:space="preserve"> :</w:t>
      </w:r>
      <w:proofErr w:type="gramEnd"/>
      <w:r>
        <w:t xml:space="preserve"> apprentissage de l’alphabet, lecture, écriture, prononciation correcte et introduction à la phonétique arabe.</w:t>
      </w:r>
    </w:p>
    <w:p w14:paraId="023918FD" w14:textId="77777777" w:rsidR="002A4BC8" w:rsidRDefault="0061520E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Niveau </w:t>
      </w:r>
      <w:proofErr w:type="gramStart"/>
      <w:r>
        <w:rPr>
          <w:b/>
          <w:bCs/>
        </w:rPr>
        <w:t>élémentaire</w:t>
      </w:r>
      <w:r>
        <w:t xml:space="preserve"> :</w:t>
      </w:r>
      <w:proofErr w:type="gramEnd"/>
      <w:r>
        <w:t xml:space="preserve"> conso</w:t>
      </w:r>
      <w:r>
        <w:t>lidation des bases, premiers éléments de grammaire (</w:t>
      </w:r>
      <w:r>
        <w:rPr>
          <w:i/>
          <w:iCs/>
        </w:rPr>
        <w:t>nahw</w:t>
      </w:r>
      <w:r>
        <w:t>), conjugaison (</w:t>
      </w:r>
      <w:r>
        <w:rPr>
          <w:i/>
          <w:iCs/>
        </w:rPr>
        <w:t>sarf</w:t>
      </w:r>
      <w:r>
        <w:t>), expression orale simple et compréhension de textes courts.</w:t>
      </w:r>
    </w:p>
    <w:p w14:paraId="3C3F1E12" w14:textId="77777777" w:rsidR="002A4BC8" w:rsidRDefault="0061520E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Niveau </w:t>
      </w:r>
      <w:proofErr w:type="gramStart"/>
      <w:r>
        <w:rPr>
          <w:b/>
          <w:bCs/>
        </w:rPr>
        <w:t>intermédiaire</w:t>
      </w:r>
      <w:r>
        <w:t xml:space="preserve"> :</w:t>
      </w:r>
      <w:proofErr w:type="gramEnd"/>
      <w:r>
        <w:t xml:space="preserve"> expression orale courante, rédaction de paragraphes, lecture de textes classiques et introducti</w:t>
      </w:r>
      <w:r>
        <w:t>on à la littérature islamique.</w:t>
      </w:r>
    </w:p>
    <w:p w14:paraId="2B7D35ED" w14:textId="77777777" w:rsidR="002A4BC8" w:rsidRDefault="0061520E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Niveau </w:t>
      </w:r>
      <w:proofErr w:type="gramStart"/>
      <w:r>
        <w:rPr>
          <w:b/>
          <w:bCs/>
        </w:rPr>
        <w:t>avancé</w:t>
      </w:r>
      <w:r>
        <w:t xml:space="preserve"> :</w:t>
      </w:r>
      <w:proofErr w:type="gramEnd"/>
      <w:r>
        <w:t xml:space="preserve"> approfondissement des règles de grammaire et de morphologie, analyse de textes religieux, traduction et rhétorique (</w:t>
      </w:r>
      <w:r>
        <w:rPr>
          <w:i/>
          <w:iCs/>
        </w:rPr>
        <w:t>balâgha</w:t>
      </w:r>
      <w:r>
        <w:t>).</w:t>
      </w:r>
    </w:p>
    <w:p w14:paraId="56D378C5" w14:textId="77777777" w:rsidR="002A4BC8" w:rsidRDefault="0061520E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Niveau </w:t>
      </w:r>
      <w:proofErr w:type="gramStart"/>
      <w:r>
        <w:rPr>
          <w:b/>
          <w:bCs/>
        </w:rPr>
        <w:t>supérieur</w:t>
      </w:r>
      <w:r>
        <w:t xml:space="preserve"> :</w:t>
      </w:r>
      <w:proofErr w:type="gramEnd"/>
      <w:r>
        <w:t xml:space="preserve"> perfectionnement linguistique, méthodologie de recherche et form</w:t>
      </w:r>
      <w:r>
        <w:t>ation à la pédagogie pour ceux qui souhaitent devenir enseignants de l’arabe.</w:t>
      </w:r>
    </w:p>
    <w:p w14:paraId="12F55D55" w14:textId="77777777" w:rsidR="002A4BC8" w:rsidRDefault="0061520E">
      <w:pPr>
        <w:pStyle w:val="FirstParagraph"/>
      </w:pPr>
      <w:r>
        <w:t xml:space="preserve">Chaque niveau associe </w:t>
      </w:r>
      <w:r>
        <w:rPr>
          <w:b/>
          <w:bCs/>
        </w:rPr>
        <w:t>livres de grammaire, d’expression écrite et orale, de compréhension et de vocabulaire</w:t>
      </w:r>
      <w:r>
        <w:t>, permettant à l’étudiant de progresser de manière équilibrée. L’object</w:t>
      </w:r>
      <w:r>
        <w:t xml:space="preserve">if final est de </w:t>
      </w:r>
      <w:r>
        <w:rPr>
          <w:b/>
          <w:bCs/>
        </w:rPr>
        <w:t>penser, parler et enseigner en arabe avec confiance et excellence.</w:t>
      </w:r>
    </w:p>
    <w:p w14:paraId="5DAB6C7B" w14:textId="77777777" w:rsidR="002A4BC8" w:rsidRDefault="0061520E">
      <w:r>
        <w:pict w14:anchorId="0BE07132">
          <v:rect id="_x0000_i1027" style="width:0;height:1.5pt" o:hralign="center" o:hrstd="t" o:hr="t"/>
        </w:pict>
      </w:r>
    </w:p>
    <w:p w14:paraId="0149CE52" w14:textId="77777777" w:rsidR="002A4BC8" w:rsidRDefault="0061520E">
      <w:pPr>
        <w:pStyle w:val="2"/>
      </w:pPr>
      <w:bookmarkStart w:id="4" w:name="le-programme-du-saint-coran"/>
      <w:bookmarkEnd w:id="3"/>
      <w:bookmarkEnd w:id="2"/>
      <w:r>
        <w:t>📖</w:t>
      </w:r>
      <w:r>
        <w:t xml:space="preserve"> Le programme du Saint Coran</w:t>
      </w:r>
    </w:p>
    <w:p w14:paraId="4C04F248" w14:textId="26748A14" w:rsidR="002A4BC8" w:rsidRDefault="70680441">
      <w:pPr>
        <w:pStyle w:val="FirstParagraph"/>
      </w:pPr>
      <w:r>
        <w:t xml:space="preserve">Le </w:t>
      </w:r>
      <w:r w:rsidRPr="70680441">
        <w:rPr>
          <w:b/>
          <w:bCs/>
        </w:rPr>
        <w:t>programme du Coran et du Tajwîd</w:t>
      </w:r>
      <w:r>
        <w:t xml:space="preserve"> de </w:t>
      </w:r>
      <w:r w:rsidRPr="70680441">
        <w:rPr>
          <w:b/>
          <w:bCs/>
        </w:rPr>
        <w:t>DarAlFasahah</w:t>
      </w:r>
      <w:r>
        <w:t xml:space="preserve"> est dirigé par des enseignants et enseignantes titulaires d’</w:t>
      </w:r>
      <w:r w:rsidRPr="70680441">
        <w:rPr>
          <w:i/>
          <w:iCs/>
        </w:rPr>
        <w:t>Ijâzah</w:t>
      </w:r>
      <w:r>
        <w:t xml:space="preserve"> dans les différentes lectures coraniques.</w:t>
      </w:r>
    </w:p>
    <w:p w14:paraId="04C3E074" w14:textId="77777777" w:rsidR="002A4BC8" w:rsidRDefault="0061520E">
      <w:pPr>
        <w:pStyle w:val="a0"/>
      </w:pPr>
      <w:r>
        <w:t xml:space="preserve">Les objectifs </w:t>
      </w:r>
      <w:proofErr w:type="gramStart"/>
      <w:r>
        <w:t>principaux :</w:t>
      </w:r>
      <w:proofErr w:type="gramEnd"/>
      <w:r>
        <w:t xml:space="preserve"> - </w:t>
      </w:r>
      <w:r>
        <w:rPr>
          <w:b/>
          <w:bCs/>
        </w:rPr>
        <w:t>Lecture correcte</w:t>
      </w:r>
      <w:r>
        <w:t xml:space="preserve"> selon les règles du Tajwîd authentique. - </w:t>
      </w:r>
      <w:r>
        <w:rPr>
          <w:b/>
          <w:bCs/>
        </w:rPr>
        <w:t>Mémorisation progressive et durable</w:t>
      </w:r>
      <w:r>
        <w:t xml:space="preserve"> du Coran. - </w:t>
      </w:r>
      <w:r>
        <w:rPr>
          <w:b/>
          <w:bCs/>
        </w:rPr>
        <w:t>Révision et perfection</w:t>
      </w:r>
      <w:r>
        <w:t xml:space="preserve"> sous supervision </w:t>
      </w:r>
      <w:proofErr w:type="gramStart"/>
      <w:r>
        <w:t>continue</w:t>
      </w:r>
      <w:proofErr w:type="gramEnd"/>
      <w:r>
        <w:t xml:space="preserve">. - </w:t>
      </w:r>
      <w:r>
        <w:rPr>
          <w:b/>
          <w:bCs/>
        </w:rPr>
        <w:t>Compréhension du sens des versets</w:t>
      </w:r>
      <w:r>
        <w:t xml:space="preserve"> et initiation à la réflexion spirituelle.</w:t>
      </w:r>
    </w:p>
    <w:p w14:paraId="35F0305F" w14:textId="77777777" w:rsidR="002A4BC8" w:rsidRDefault="0061520E">
      <w:pPr>
        <w:pStyle w:val="a0"/>
      </w:pPr>
      <w:r>
        <w:lastRenderedPageBreak/>
        <w:t xml:space="preserve">Chaque étudiant bénéficie d’un </w:t>
      </w:r>
      <w:r>
        <w:rPr>
          <w:b/>
          <w:bCs/>
        </w:rPr>
        <w:t>accompagnement individuel</w:t>
      </w:r>
      <w:r>
        <w:t xml:space="preserve"> selon son niveau et son rythme, afin de garantir une progression réelle et équilibrée entre la récitation, la mémorisation </w:t>
      </w:r>
      <w:r>
        <w:t>et la compréhension.</w:t>
      </w:r>
      <w:r>
        <w:br/>
      </w:r>
      <w:r>
        <w:t>👉</w:t>
      </w:r>
      <w:r>
        <w:t xml:space="preserve"> Découvrez plus sur notre </w:t>
      </w:r>
      <w:hyperlink r:id="rId6">
        <w:r>
          <w:rPr>
            <w:rStyle w:val="Hyperlink"/>
          </w:rPr>
          <w:t>Programme du Coran</w:t>
        </w:r>
      </w:hyperlink>
    </w:p>
    <w:p w14:paraId="02EB378F" w14:textId="77777777" w:rsidR="002A4BC8" w:rsidRDefault="0061520E">
      <w:r>
        <w:pict w14:anchorId="3540BAD2">
          <v:rect id="_x0000_i1028" style="width:0;height:1.5pt" o:hralign="center" o:hrstd="t" o:hr="t"/>
        </w:pict>
      </w:r>
    </w:p>
    <w:p w14:paraId="791EF1D0" w14:textId="77777777" w:rsidR="002A4BC8" w:rsidRDefault="0061520E">
      <w:pPr>
        <w:pStyle w:val="2"/>
      </w:pPr>
      <w:bookmarkStart w:id="5" w:name="les-sciences-islamiques-authentiques"/>
      <w:bookmarkEnd w:id="4"/>
      <w:r>
        <w:t>📚</w:t>
      </w:r>
      <w:r>
        <w:t xml:space="preserve"> Les sciences islamiques authentiques</w:t>
      </w:r>
    </w:p>
    <w:p w14:paraId="7EE19BD9" w14:textId="77777777" w:rsidR="002A4BC8" w:rsidRDefault="0061520E">
      <w:pPr>
        <w:pStyle w:val="FirstParagraph"/>
      </w:pPr>
      <w:r>
        <w:t xml:space="preserve">Notre </w:t>
      </w:r>
      <w:r>
        <w:rPr>
          <w:b/>
          <w:bCs/>
        </w:rPr>
        <w:t>programme de sciences islamiques</w:t>
      </w:r>
      <w:r>
        <w:t xml:space="preserve"> est structuré pour donner à l’étudiant une bas</w:t>
      </w:r>
      <w:r>
        <w:t xml:space="preserve">e solide dans les différentes disciplines du savoir </w:t>
      </w:r>
      <w:proofErr w:type="gramStart"/>
      <w:r>
        <w:t>religieux :</w:t>
      </w:r>
      <w:proofErr w:type="gramEnd"/>
    </w:p>
    <w:p w14:paraId="0ACF8271" w14:textId="77777777" w:rsidR="002A4BC8" w:rsidRDefault="0061520E">
      <w:pPr>
        <w:pStyle w:val="Compact"/>
        <w:numPr>
          <w:ilvl w:val="0"/>
          <w:numId w:val="3"/>
        </w:numPr>
      </w:pPr>
      <w:r>
        <w:rPr>
          <w:b/>
          <w:bCs/>
        </w:rPr>
        <w:t>’Aqîdah (croyance</w:t>
      </w:r>
      <w:proofErr w:type="gramStart"/>
      <w:r>
        <w:rPr>
          <w:b/>
          <w:bCs/>
        </w:rPr>
        <w:t>)</w:t>
      </w:r>
      <w:r>
        <w:t xml:space="preserve"> :</w:t>
      </w:r>
      <w:proofErr w:type="gramEnd"/>
      <w:r>
        <w:t xml:space="preserve"> fondements de la foi selon la méthodologie d’Ahl al-Sunna wa l-Jamâ‘a.</w:t>
      </w:r>
    </w:p>
    <w:p w14:paraId="71774D7F" w14:textId="77777777" w:rsidR="002A4BC8" w:rsidRDefault="0061520E">
      <w:pPr>
        <w:pStyle w:val="Compact"/>
        <w:numPr>
          <w:ilvl w:val="0"/>
          <w:numId w:val="3"/>
        </w:numPr>
      </w:pPr>
      <w:r>
        <w:rPr>
          <w:b/>
          <w:bCs/>
        </w:rPr>
        <w:t>Fiqh (jurisprudence</w:t>
      </w:r>
      <w:proofErr w:type="gramStart"/>
      <w:r>
        <w:rPr>
          <w:b/>
          <w:bCs/>
        </w:rPr>
        <w:t>)</w:t>
      </w:r>
      <w:r>
        <w:t xml:space="preserve"> :</w:t>
      </w:r>
      <w:proofErr w:type="gramEnd"/>
      <w:r>
        <w:t xml:space="preserve"> compréhension des règles de purification, prière, jeûne, zakât et comportemen</w:t>
      </w:r>
      <w:r>
        <w:t>t islamique.</w:t>
      </w:r>
    </w:p>
    <w:p w14:paraId="68E9D08E" w14:textId="77777777" w:rsidR="002A4BC8" w:rsidRDefault="0061520E">
      <w:pPr>
        <w:pStyle w:val="Compact"/>
        <w:numPr>
          <w:ilvl w:val="0"/>
          <w:numId w:val="3"/>
        </w:numPr>
      </w:pPr>
      <w:proofErr w:type="gramStart"/>
      <w:r>
        <w:rPr>
          <w:b/>
          <w:bCs/>
        </w:rPr>
        <w:t>Hadîth</w:t>
      </w:r>
      <w:r>
        <w:t xml:space="preserve"> :</w:t>
      </w:r>
      <w:proofErr w:type="gramEnd"/>
      <w:r>
        <w:t xml:space="preserve"> étude et explication linguistique et contextuelle des paroles prophétiques.</w:t>
      </w:r>
    </w:p>
    <w:p w14:paraId="7448439D" w14:textId="77777777" w:rsidR="002A4BC8" w:rsidRDefault="0061520E">
      <w:pPr>
        <w:pStyle w:val="Compact"/>
        <w:numPr>
          <w:ilvl w:val="0"/>
          <w:numId w:val="3"/>
        </w:numPr>
      </w:pPr>
      <w:r>
        <w:rPr>
          <w:b/>
          <w:bCs/>
        </w:rPr>
        <w:t xml:space="preserve">Sîrah (biographie du Prophète </w:t>
      </w:r>
      <w:r>
        <w:rPr>
          <w:b/>
          <w:bCs/>
        </w:rPr>
        <w:t>ﷺ</w:t>
      </w:r>
      <w:proofErr w:type="gramStart"/>
      <w:r>
        <w:rPr>
          <w:b/>
          <w:bCs/>
        </w:rPr>
        <w:t>)</w:t>
      </w:r>
      <w:r>
        <w:t xml:space="preserve"> </w:t>
      </w:r>
      <w:r>
        <w:t>:</w:t>
      </w:r>
      <w:proofErr w:type="gramEnd"/>
      <w:r>
        <w:t xml:space="preserve"> connaissance approfondie de la vie du Messager et des leçons à en tirer.</w:t>
      </w:r>
    </w:p>
    <w:p w14:paraId="09EB14D5" w14:textId="77777777" w:rsidR="002A4BC8" w:rsidRDefault="0061520E">
      <w:pPr>
        <w:pStyle w:val="Compact"/>
        <w:numPr>
          <w:ilvl w:val="0"/>
          <w:numId w:val="3"/>
        </w:numPr>
      </w:pPr>
      <w:r>
        <w:rPr>
          <w:b/>
          <w:bCs/>
        </w:rPr>
        <w:t>Usûl al-fiqh</w:t>
      </w:r>
      <w:r>
        <w:t xml:space="preserve"> et </w:t>
      </w:r>
      <w:proofErr w:type="gramStart"/>
      <w:r>
        <w:rPr>
          <w:b/>
          <w:bCs/>
        </w:rPr>
        <w:t>Adab</w:t>
      </w:r>
      <w:r>
        <w:t xml:space="preserve"> :</w:t>
      </w:r>
      <w:proofErr w:type="gramEnd"/>
      <w:r>
        <w:t xml:space="preserve"> principes d’interprétation et éthique islamique.</w:t>
      </w:r>
    </w:p>
    <w:p w14:paraId="356D00D6" w14:textId="77777777" w:rsidR="002A4BC8" w:rsidRDefault="0061520E">
      <w:pPr>
        <w:pStyle w:val="FirstParagraph"/>
      </w:pPr>
      <w:r>
        <w:t xml:space="preserve">Une attention particulière est donnée à la </w:t>
      </w:r>
      <w:r>
        <w:rPr>
          <w:b/>
          <w:bCs/>
        </w:rPr>
        <w:t>mémorisation et explication des mutûn</w:t>
      </w:r>
      <w:r>
        <w:t xml:space="preserve"> (textes classiques) afin d’a</w:t>
      </w:r>
      <w:r>
        <w:t>ncrer la connaissance et de développer une véritable rigueur scientifique.</w:t>
      </w:r>
      <w:r>
        <w:br/>
      </w:r>
      <w:r>
        <w:t>👉</w:t>
      </w:r>
      <w:r>
        <w:t xml:space="preserve"> Explorez notre </w:t>
      </w:r>
      <w:hyperlink r:id="rId7">
        <w:r>
          <w:rPr>
            <w:rStyle w:val="Hyperlink"/>
          </w:rPr>
          <w:t>Programme des sciences islamiques</w:t>
        </w:r>
      </w:hyperlink>
    </w:p>
    <w:p w14:paraId="6A05A809" w14:textId="77777777" w:rsidR="002A4BC8" w:rsidRDefault="0061520E">
      <w:r>
        <w:pict w14:anchorId="7AB6A128">
          <v:rect id="_x0000_i1029" style="width:0;height:1.5pt" o:hralign="center" o:hrstd="t" o:hr="t"/>
        </w:pict>
      </w:r>
    </w:p>
    <w:p w14:paraId="518EDE51" w14:textId="77777777" w:rsidR="002A4BC8" w:rsidRDefault="0061520E">
      <w:pPr>
        <w:pStyle w:val="2"/>
      </w:pPr>
      <w:bookmarkStart w:id="6" w:name="le-programme-pour-enfants"/>
      <w:bookmarkEnd w:id="5"/>
      <w:r>
        <w:t>🌸</w:t>
      </w:r>
      <w:r>
        <w:t xml:space="preserve"> Le programme </w:t>
      </w:r>
      <w:proofErr w:type="gramStart"/>
      <w:r>
        <w:t>pour</w:t>
      </w:r>
      <w:proofErr w:type="gramEnd"/>
      <w:r>
        <w:t xml:space="preserve"> enfants</w:t>
      </w:r>
    </w:p>
    <w:p w14:paraId="4391931E" w14:textId="551C77D7" w:rsidR="002A4BC8" w:rsidRDefault="70680441">
      <w:pPr>
        <w:pStyle w:val="FirstParagraph"/>
      </w:pPr>
      <w:r>
        <w:t xml:space="preserve">Le </w:t>
      </w:r>
      <w:r w:rsidRPr="70680441">
        <w:rPr>
          <w:b/>
          <w:bCs/>
        </w:rPr>
        <w:t>programme enfants</w:t>
      </w:r>
      <w:r>
        <w:t xml:space="preserve"> de </w:t>
      </w:r>
      <w:r w:rsidRPr="70680441">
        <w:rPr>
          <w:b/>
          <w:bCs/>
        </w:rPr>
        <w:t>DarAlFasahah</w:t>
      </w:r>
      <w:r>
        <w:t xml:space="preserve"> combine la rigueur et le plaisir. Les cours sont conçus pour éveiller la curiosité et renforcer la motivation des jeunes apprenants à </w:t>
      </w:r>
      <w:proofErr w:type="gramStart"/>
      <w:r>
        <w:t>travers :</w:t>
      </w:r>
      <w:proofErr w:type="gramEnd"/>
    </w:p>
    <w:p w14:paraId="46E3BE2A" w14:textId="77777777" w:rsidR="002A4BC8" w:rsidRDefault="0061520E">
      <w:pPr>
        <w:pStyle w:val="Compact"/>
        <w:numPr>
          <w:ilvl w:val="0"/>
          <w:numId w:val="4"/>
        </w:numPr>
      </w:pPr>
      <w:r>
        <w:t xml:space="preserve">Des </w:t>
      </w:r>
      <w:r>
        <w:rPr>
          <w:b/>
          <w:bCs/>
        </w:rPr>
        <w:t>jeux éducatifs interactifs</w:t>
      </w:r>
      <w:r>
        <w:t xml:space="preserve"> favorisant la mémoire et la concentration.</w:t>
      </w:r>
    </w:p>
    <w:p w14:paraId="34B1C0AC" w14:textId="77777777" w:rsidR="002A4BC8" w:rsidRDefault="0061520E">
      <w:pPr>
        <w:pStyle w:val="Compact"/>
        <w:numPr>
          <w:ilvl w:val="0"/>
          <w:numId w:val="4"/>
        </w:numPr>
      </w:pPr>
      <w:r>
        <w:t xml:space="preserve">L’apprentissage du </w:t>
      </w:r>
      <w:r>
        <w:rPr>
          <w:b/>
          <w:bCs/>
        </w:rPr>
        <w:t>Coran</w:t>
      </w:r>
      <w:r>
        <w:t xml:space="preserve">, des </w:t>
      </w:r>
      <w:r>
        <w:rPr>
          <w:b/>
          <w:bCs/>
        </w:rPr>
        <w:t>bonnes</w:t>
      </w:r>
      <w:r>
        <w:rPr>
          <w:b/>
          <w:bCs/>
        </w:rPr>
        <w:t xml:space="preserve"> manières</w:t>
      </w:r>
      <w:r>
        <w:t xml:space="preserve"> et des </w:t>
      </w:r>
      <w:r>
        <w:rPr>
          <w:b/>
          <w:bCs/>
        </w:rPr>
        <w:t>valeurs islamiques</w:t>
      </w:r>
      <w:r>
        <w:t>.</w:t>
      </w:r>
    </w:p>
    <w:p w14:paraId="428C3FE2" w14:textId="77777777" w:rsidR="002A4BC8" w:rsidRDefault="0061520E">
      <w:pPr>
        <w:pStyle w:val="Compact"/>
        <w:numPr>
          <w:ilvl w:val="0"/>
          <w:numId w:val="4"/>
        </w:numPr>
      </w:pPr>
      <w:r>
        <w:t>Une progression adaptée à chaque âge, avec suivi régulier et retour aux parents.</w:t>
      </w:r>
    </w:p>
    <w:p w14:paraId="0A8CA44C" w14:textId="77777777" w:rsidR="002A4BC8" w:rsidRDefault="0061520E">
      <w:pPr>
        <w:pStyle w:val="FirstParagraph"/>
      </w:pPr>
      <w:r>
        <w:t xml:space="preserve">Nos enseignants spécialisés dans la pédagogie infantile s’assurent que chaque enfant évolue dans un environnement chaleureux, motivant et </w:t>
      </w:r>
      <w:r>
        <w:t>bienveillant.</w:t>
      </w:r>
      <w:r>
        <w:br/>
      </w:r>
      <w:r>
        <w:t>👉</w:t>
      </w:r>
      <w:r>
        <w:t xml:space="preserve"> Découvrez le </w:t>
      </w:r>
      <w:hyperlink r:id="rId8">
        <w:r>
          <w:rPr>
            <w:rStyle w:val="Hyperlink"/>
          </w:rPr>
          <w:t>Programme enfants</w:t>
        </w:r>
      </w:hyperlink>
    </w:p>
    <w:p w14:paraId="5A39BBE3" w14:textId="77777777" w:rsidR="002A4BC8" w:rsidRDefault="0061520E">
      <w:r>
        <w:pict w14:anchorId="0B866875">
          <v:rect id="_x0000_i1030" style="width:0;height:1.5pt" o:hralign="center" o:hrstd="t" o:hr="t"/>
        </w:pict>
      </w:r>
    </w:p>
    <w:p w14:paraId="473433A9" w14:textId="77777777" w:rsidR="002A4BC8" w:rsidRDefault="0061520E">
      <w:pPr>
        <w:pStyle w:val="2"/>
      </w:pPr>
      <w:bookmarkStart w:id="7" w:name="Xed8942ed4b912fdf50e3f472afc1ea37dbb82ce"/>
      <w:bookmarkEnd w:id="6"/>
      <w:r>
        <w:lastRenderedPageBreak/>
        <w:t>🎓</w:t>
      </w:r>
      <w:r>
        <w:t xml:space="preserve"> Un suivi pédagogique rigoureux et une direction toujours à l’écoute</w:t>
      </w:r>
    </w:p>
    <w:p w14:paraId="28B03A43" w14:textId="210646B7" w:rsidR="002A4BC8" w:rsidRDefault="70680441">
      <w:pPr>
        <w:pStyle w:val="FirstParagraph"/>
      </w:pPr>
      <w:r>
        <w:t xml:space="preserve">Le suivi administratif et pédagogique de </w:t>
      </w:r>
      <w:r w:rsidRPr="70680441">
        <w:rPr>
          <w:b/>
          <w:bCs/>
        </w:rPr>
        <w:t>DarAlFasahah</w:t>
      </w:r>
      <w:r>
        <w:t xml:space="preserve"> est l’un de ses plus grands atouts. Chaque élève est encadré avec </w:t>
      </w:r>
      <w:proofErr w:type="gramStart"/>
      <w:r>
        <w:t>soin :</w:t>
      </w:r>
      <w:proofErr w:type="gramEnd"/>
    </w:p>
    <w:p w14:paraId="1DBE1CD6" w14:textId="77777777" w:rsidR="002A4BC8" w:rsidRDefault="0061520E">
      <w:pPr>
        <w:pStyle w:val="Compact"/>
        <w:numPr>
          <w:ilvl w:val="0"/>
          <w:numId w:val="5"/>
        </w:numPr>
      </w:pPr>
      <w:r>
        <w:t>Présence et assiduité surveillées.</w:t>
      </w:r>
    </w:p>
    <w:p w14:paraId="2B942374" w14:textId="77777777" w:rsidR="002A4BC8" w:rsidRDefault="0061520E">
      <w:pPr>
        <w:pStyle w:val="Compact"/>
        <w:numPr>
          <w:ilvl w:val="0"/>
          <w:numId w:val="5"/>
        </w:numPr>
      </w:pPr>
      <w:r>
        <w:t>Rapports réguliers envoyés aux parents.</w:t>
      </w:r>
    </w:p>
    <w:p w14:paraId="73EB5915" w14:textId="77777777" w:rsidR="002A4BC8" w:rsidRDefault="0061520E">
      <w:pPr>
        <w:pStyle w:val="Compact"/>
        <w:numPr>
          <w:ilvl w:val="0"/>
          <w:numId w:val="5"/>
        </w:numPr>
      </w:pPr>
      <w:r>
        <w:t>Évaluations continues et feedback personnalisé.</w:t>
      </w:r>
    </w:p>
    <w:p w14:paraId="6ADE0F0B" w14:textId="65DA9F03" w:rsidR="002A4BC8" w:rsidRDefault="70680441">
      <w:pPr>
        <w:pStyle w:val="FirstParagraph"/>
      </w:pPr>
      <w:r>
        <w:t xml:space="preserve">Le </w:t>
      </w:r>
      <w:r w:rsidRPr="70680441">
        <w:rPr>
          <w:b/>
          <w:bCs/>
        </w:rPr>
        <w:t xml:space="preserve">directeur général, </w:t>
      </w:r>
      <w:r>
        <w:t xml:space="preserve">reste </w:t>
      </w:r>
      <w:r w:rsidRPr="70680441">
        <w:rPr>
          <w:b/>
          <w:bCs/>
        </w:rPr>
        <w:t>constamment disponible</w:t>
      </w:r>
      <w:r>
        <w:t xml:space="preserve"> pour écouter les étudiants, résoudre les éventuels problèmes et améliorer continuellement la qualité de l’enseignement.</w:t>
      </w:r>
      <w:r w:rsidR="0061520E">
        <w:br/>
      </w:r>
      <w:r>
        <w:t xml:space="preserve">👉 Consultez les </w:t>
      </w:r>
      <w:hyperlink r:id="rId9">
        <w:r w:rsidRPr="70680441">
          <w:rPr>
            <w:rStyle w:val="Hyperlink"/>
          </w:rPr>
          <w:t>témoignages de nos étudiants</w:t>
        </w:r>
      </w:hyperlink>
    </w:p>
    <w:p w14:paraId="41C8F396" w14:textId="77777777" w:rsidR="002A4BC8" w:rsidRDefault="0061520E">
      <w:r>
        <w:pict w14:anchorId="65A3FD0F">
          <v:rect id="_x0000_i1031" style="width:0;height:1.5pt" o:hralign="center" o:hrstd="t" o:hr="t"/>
        </w:pict>
      </w:r>
    </w:p>
    <w:p w14:paraId="4E34812A" w14:textId="77777777" w:rsidR="002A4BC8" w:rsidRDefault="0061520E">
      <w:pPr>
        <w:pStyle w:val="2"/>
      </w:pPr>
      <w:bookmarkStart w:id="8" w:name="pourquoi-choisir-dar-al-fasahah"/>
      <w:bookmarkEnd w:id="7"/>
      <w:r>
        <w:t>🌍</w:t>
      </w:r>
      <w:r>
        <w:t xml:space="preserve"> Pourquoi choisir Dar Al </w:t>
      </w:r>
      <w:proofErr w:type="gramStart"/>
      <w:r>
        <w:t>Fasahah ?</w:t>
      </w:r>
      <w:proofErr w:type="gramEnd"/>
    </w:p>
    <w:p w14:paraId="0CCE9BD3" w14:textId="77777777" w:rsidR="002A4BC8" w:rsidRDefault="0061520E">
      <w:pPr>
        <w:pStyle w:val="Compact"/>
        <w:numPr>
          <w:ilvl w:val="0"/>
          <w:numId w:val="6"/>
        </w:numPr>
      </w:pPr>
      <w:r>
        <w:t>Enseigne</w:t>
      </w:r>
      <w:r>
        <w:t xml:space="preserve">ment </w:t>
      </w:r>
      <w:r>
        <w:rPr>
          <w:b/>
          <w:bCs/>
        </w:rPr>
        <w:t>authentique, structuré et progressif</w:t>
      </w:r>
      <w:r>
        <w:t>.</w:t>
      </w:r>
    </w:p>
    <w:p w14:paraId="23E3C7FF" w14:textId="77777777" w:rsidR="002A4BC8" w:rsidRDefault="0061520E">
      <w:pPr>
        <w:pStyle w:val="Compact"/>
        <w:numPr>
          <w:ilvl w:val="0"/>
          <w:numId w:val="6"/>
        </w:numPr>
      </w:pPr>
      <w:r>
        <w:t xml:space="preserve">Professeurs et professeures </w:t>
      </w:r>
      <w:r>
        <w:rPr>
          <w:b/>
          <w:bCs/>
        </w:rPr>
        <w:t>bilingues et certifiés</w:t>
      </w:r>
      <w:r>
        <w:t>.</w:t>
      </w:r>
    </w:p>
    <w:p w14:paraId="19F6D4D0" w14:textId="77777777" w:rsidR="002A4BC8" w:rsidRDefault="0061520E">
      <w:pPr>
        <w:pStyle w:val="Compact"/>
        <w:numPr>
          <w:ilvl w:val="0"/>
          <w:numId w:val="6"/>
        </w:numPr>
      </w:pPr>
      <w:r>
        <w:t xml:space="preserve">Direction </w:t>
      </w:r>
      <w:r>
        <w:rPr>
          <w:b/>
          <w:bCs/>
        </w:rPr>
        <w:t>attentive, réactive et bienveillante</w:t>
      </w:r>
      <w:r>
        <w:t>.</w:t>
      </w:r>
    </w:p>
    <w:p w14:paraId="09B70A2F" w14:textId="77777777" w:rsidR="002A4BC8" w:rsidRDefault="0061520E">
      <w:pPr>
        <w:pStyle w:val="Compact"/>
        <w:numPr>
          <w:ilvl w:val="0"/>
          <w:numId w:val="6"/>
        </w:numPr>
      </w:pPr>
      <w:r>
        <w:t xml:space="preserve">Supports </w:t>
      </w:r>
      <w:r>
        <w:rPr>
          <w:b/>
          <w:bCs/>
        </w:rPr>
        <w:t>modernes et interactifs</w:t>
      </w:r>
      <w:r>
        <w:t>.</w:t>
      </w:r>
    </w:p>
    <w:p w14:paraId="044C21D5" w14:textId="77777777" w:rsidR="002A4BC8" w:rsidRDefault="0061520E">
      <w:pPr>
        <w:pStyle w:val="Compact"/>
        <w:numPr>
          <w:ilvl w:val="0"/>
          <w:numId w:val="6"/>
        </w:numPr>
      </w:pPr>
      <w:r>
        <w:t xml:space="preserve">Suivi </w:t>
      </w:r>
      <w:r>
        <w:rPr>
          <w:b/>
          <w:bCs/>
        </w:rPr>
        <w:t>personnalisé</w:t>
      </w:r>
      <w:r>
        <w:t xml:space="preserve"> pour chaque étudiant.</w:t>
      </w:r>
    </w:p>
    <w:p w14:paraId="59331CE7" w14:textId="77777777" w:rsidR="002A4BC8" w:rsidRDefault="0061520E">
      <w:pPr>
        <w:pStyle w:val="Compact"/>
        <w:numPr>
          <w:ilvl w:val="0"/>
          <w:numId w:val="6"/>
        </w:numPr>
      </w:pPr>
      <w:r>
        <w:t xml:space="preserve">Objectif </w:t>
      </w:r>
      <w:proofErr w:type="gramStart"/>
      <w:r>
        <w:t>final :</w:t>
      </w:r>
      <w:proofErr w:type="gramEnd"/>
      <w:r>
        <w:t xml:space="preserve"> </w:t>
      </w:r>
      <w:r>
        <w:rPr>
          <w:b/>
          <w:bCs/>
        </w:rPr>
        <w:t xml:space="preserve">former des lecteurs, </w:t>
      </w:r>
      <w:r>
        <w:rPr>
          <w:b/>
          <w:bCs/>
        </w:rPr>
        <w:t>des enseignants et des porteurs du Coran et de la langue arabe.</w:t>
      </w:r>
    </w:p>
    <w:p w14:paraId="72A3D3EC" w14:textId="77777777" w:rsidR="002A4BC8" w:rsidRDefault="0061520E">
      <w:r>
        <w:pict w14:anchorId="3D624A6C">
          <v:rect id="_x0000_i1032" style="width:0;height:1.5pt" o:hralign="center" o:hrstd="t" o:hr="t"/>
        </w:pict>
      </w:r>
    </w:p>
    <w:p w14:paraId="416F1970" w14:textId="77777777" w:rsidR="002A4BC8" w:rsidRDefault="0061520E">
      <w:pPr>
        <w:pStyle w:val="2"/>
      </w:pPr>
      <w:bookmarkStart w:id="9" w:name="rejoignez-nous-dès-aujourdhui"/>
      <w:bookmarkEnd w:id="8"/>
      <w:r>
        <w:t>💠</w:t>
      </w:r>
      <w:r>
        <w:t xml:space="preserve"> Rejoignez-nous dès aujourd’hui</w:t>
      </w:r>
    </w:p>
    <w:p w14:paraId="6788572E" w14:textId="77777777" w:rsidR="002A4BC8" w:rsidRDefault="0061520E">
      <w:pPr>
        <w:pStyle w:val="FirstParagraph"/>
      </w:pPr>
      <w:r>
        <w:rPr>
          <w:b/>
          <w:bCs/>
        </w:rPr>
        <w:t>Dar Al Fasahah</w:t>
      </w:r>
      <w:r>
        <w:t xml:space="preserve"> est bien plus qu’une </w:t>
      </w:r>
      <w:proofErr w:type="gramStart"/>
      <w:r>
        <w:t>école :</w:t>
      </w:r>
      <w:proofErr w:type="gramEnd"/>
      <w:r>
        <w:t xml:space="preserve"> c’est une </w:t>
      </w:r>
      <w:r>
        <w:rPr>
          <w:b/>
          <w:bCs/>
        </w:rPr>
        <w:t>académie de savoir, de discipline et de transformation personnelle</w:t>
      </w:r>
      <w:r>
        <w:t>. Découvrez nos programmes et faites le premier pas vers la maîtrise de la langue arabe, du Coran et des sciences authentiques.</w:t>
      </w:r>
    </w:p>
    <w:p w14:paraId="56A273F0" w14:textId="77777777" w:rsidR="002A4BC8" w:rsidRDefault="0061520E">
      <w:pPr>
        <w:pStyle w:val="a0"/>
      </w:pPr>
      <w:r>
        <w:t>🔗</w:t>
      </w:r>
      <w:r>
        <w:t xml:space="preserve"> </w:t>
      </w:r>
      <w:hyperlink r:id="rId10">
        <w:r>
          <w:rPr>
            <w:rStyle w:val="Hyperlink"/>
            <w:b/>
            <w:bCs/>
          </w:rPr>
          <w:t>www.daralfas</w:t>
        </w:r>
        <w:r>
          <w:rPr>
            <w:rStyle w:val="Hyperlink"/>
            <w:b/>
            <w:bCs/>
          </w:rPr>
          <w:t>aha.com</w:t>
        </w:r>
      </w:hyperlink>
      <w:r>
        <w:br/>
      </w:r>
      <w:r>
        <w:t>📱</w:t>
      </w:r>
      <w:r>
        <w:t xml:space="preserve"> </w:t>
      </w:r>
      <w:proofErr w:type="gramStart"/>
      <w:r>
        <w:rPr>
          <w:b/>
          <w:bCs/>
        </w:rPr>
        <w:t>WhatsApp :</w:t>
      </w:r>
      <w:proofErr w:type="gramEnd"/>
      <w:r>
        <w:rPr>
          <w:b/>
          <w:bCs/>
        </w:rPr>
        <w:t xml:space="preserve"> +201098794245</w:t>
      </w:r>
    </w:p>
    <w:p w14:paraId="0D0B940D" w14:textId="77777777" w:rsidR="002A4BC8" w:rsidRDefault="0061520E">
      <w:r>
        <w:pict w14:anchorId="2AE1AD32">
          <v:rect id="_x0000_i1033" style="width:0;height:1.5pt" o:hralign="center" o:hrstd="t" o:hr="t"/>
        </w:pict>
      </w:r>
    </w:p>
    <w:p w14:paraId="5C25398F" w14:textId="77777777" w:rsidR="002A4BC8" w:rsidRDefault="0061520E">
      <w:pPr>
        <w:pStyle w:val="FirstParagraph"/>
      </w:pPr>
      <w:r>
        <w:rPr>
          <w:b/>
          <w:bCs/>
        </w:rPr>
        <w:t>Dar Al Fasahah — Là où la langue arabe, le Coran et la science se rencontrent.</w:t>
      </w:r>
    </w:p>
    <w:bookmarkEnd w:id="9"/>
    <w:bookmarkEnd w:id="0"/>
    <w:sectPr w:rsidR="002A4BC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36640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8F655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8F41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676F7F7"/>
    <w:rsid w:val="002A4BC8"/>
    <w:rsid w:val="0061520E"/>
    <w:rsid w:val="00AC1A62"/>
    <w:rsid w:val="00D35495"/>
    <w:rsid w:val="1676F7F7"/>
    <w:rsid w:val="7068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A79A5A0"/>
  <w15:docId w15:val="{8961D526-361F-4661-9D29-FA50446E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0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العنوان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1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تسمية توضيحية Char"/>
    <w:basedOn w:val="a1"/>
    <w:link w:val="aa"/>
  </w:style>
  <w:style w:type="character" w:customStyle="1" w:styleId="VerbatimChar">
    <w:name w:val="Verbatim Char"/>
    <w:basedOn w:val="Char1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1"/>
  </w:style>
  <w:style w:type="character" w:styleId="ab">
    <w:name w:val="footnote reference"/>
    <w:basedOn w:val="Char1"/>
    <w:rPr>
      <w:vertAlign w:val="superscript"/>
    </w:rPr>
  </w:style>
  <w:style w:type="character" w:styleId="Hyperlink">
    <w:name w:val="Hyperlink"/>
    <w:basedOn w:val="Char1"/>
    <w:rPr>
      <w:color w:val="156082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alfasaha.com/children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ralfasaha.com/islamic-stud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ralfasaha.com/quran-progra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daralfasah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ralfasaha.com/testimon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 Alfasaha</dc:creator>
  <cp:keywords/>
  <cp:lastModifiedBy>Dar Alfasaha</cp:lastModifiedBy>
  <cp:revision>2</cp:revision>
  <dcterms:created xsi:type="dcterms:W3CDTF">2025-10-28T23:13:00Z</dcterms:created>
  <dcterms:modified xsi:type="dcterms:W3CDTF">2025-10-28T23:13:00Z</dcterms:modified>
</cp:coreProperties>
</file>