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4E" w:rsidRDefault="002C3CEA" w:rsidP="00713238">
      <w:r>
        <w:rPr>
          <w:noProof/>
          <w:lang w:eastAsia="fr-FR"/>
        </w:rPr>
        <w:pict>
          <v:shapetype id="_x0000_t202" coordsize="21600,21600" o:spt="202" path="m,l,21600r21600,l21600,xe">
            <v:stroke joinstyle="miter"/>
            <v:path gradientshapeok="t" o:connecttype="rect"/>
          </v:shapetype>
          <v:shape id="Text Box 66" o:spid="_x0000_s1026" type="#_x0000_t202" style="position:absolute;left:0;text-align:left;margin-left:85.7pt;margin-top:.3pt;width:423.75pt;height:80.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" stroked="f" strokeweight="1.5pt">
            <v:stroke dashstyle="dashDot"/>
            <v:textbox>
              <w:txbxContent>
                <w:p w:rsidR="00BE3D1A" w:rsidRPr="005A119D" w:rsidRDefault="00BE3D1A" w:rsidP="005A119D">
                  <w:pPr>
                    <w:jc w:val="center"/>
                    <w:rPr>
                      <w:b/>
                      <w:i/>
                      <w:caps/>
                      <w:sz w:val="52"/>
                      <w:szCs w:val="52"/>
                    </w:rPr>
                  </w:pPr>
                  <w:r w:rsidRPr="005A119D">
                    <w:rPr>
                      <w:b/>
                      <w:i/>
                      <w:caps/>
                      <w:sz w:val="52"/>
                      <w:szCs w:val="52"/>
                    </w:rPr>
                    <w:t>Ils n’épargnent personne</w:t>
                  </w:r>
                </w:p>
                <w:p w:rsidR="00BE3D1A" w:rsidRPr="005A119D" w:rsidRDefault="00BE3D1A" w:rsidP="005A119D">
                  <w:pPr>
                    <w:jc w:val="center"/>
                    <w:rPr>
                      <w:b/>
                      <w:i/>
                      <w:caps/>
                      <w:sz w:val="52"/>
                      <w:szCs w:val="52"/>
                    </w:rPr>
                  </w:pPr>
                  <w:r w:rsidRPr="005A119D">
                    <w:rPr>
                      <w:b/>
                      <w:i/>
                      <w:caps/>
                      <w:sz w:val="52"/>
                      <w:szCs w:val="52"/>
                    </w:rPr>
                    <w:t>Ne les épargnons pas.</w:t>
                  </w:r>
                </w:p>
              </w:txbxContent>
            </v:textbox>
          </v:shape>
        </w:pict>
      </w:r>
      <w:r w:rsidR="006C764E">
        <w:rPr>
          <w:noProof/>
          <w:lang w:eastAsia="fr-FR"/>
        </w:rPr>
        <w:drawing>
          <wp:anchor distT="0" distB="0" distL="114300" distR="114300" simplePos="0" relativeHeight="251659264" behindDoc="0" locked="0" layoutInCell="1" allowOverlap="1">
            <wp:simplePos x="0" y="0"/>
            <wp:positionH relativeFrom="column">
              <wp:posOffset>-121285</wp:posOffset>
            </wp:positionH>
            <wp:positionV relativeFrom="paragraph">
              <wp:posOffset>-17145</wp:posOffset>
            </wp:positionV>
            <wp:extent cx="739775" cy="990600"/>
            <wp:effectExtent l="19050" t="0" r="3175" b="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cstate="print"/>
                    <a:srcRect/>
                    <a:stretch>
                      <a:fillRect/>
                    </a:stretch>
                  </pic:blipFill>
                  <pic:spPr bwMode="auto">
                    <a:xfrm>
                      <a:off x="0" y="0"/>
                      <a:ext cx="739775" cy="990600"/>
                    </a:xfrm>
                    <a:prstGeom prst="rect">
                      <a:avLst/>
                    </a:prstGeom>
                    <a:noFill/>
                  </pic:spPr>
                </pic:pic>
              </a:graphicData>
            </a:graphic>
          </wp:anchor>
        </w:drawing>
      </w:r>
    </w:p>
    <w:p w:rsidR="006C764E" w:rsidRDefault="006C764E" w:rsidP="00713238"/>
    <w:p w:rsidR="006C764E" w:rsidRDefault="006C764E" w:rsidP="00713238"/>
    <w:p w:rsidR="006C764E" w:rsidRDefault="006C764E" w:rsidP="00713238"/>
    <w:p w:rsidR="006C764E" w:rsidRDefault="006C764E" w:rsidP="00713238"/>
    <w:p w:rsidR="006C764E" w:rsidRDefault="002C3CEA" w:rsidP="00713238">
      <w:r>
        <w:rPr>
          <w:noProof/>
          <w:lang w:eastAsia="fr-FR"/>
        </w:rPr>
        <w:pict>
          <v:shape id="Text Box 2" o:spid="_x0000_s1027" type="#_x0000_t202" style="position:absolute;left:0;text-align:left;margin-left:-14.15pt;margin-top:8.75pt;width:87.1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kw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" filled="f" stroked="f">
            <v:textbox>
              <w:txbxContent>
                <w:p w:rsidR="00BE3D1A" w:rsidRPr="003A64EC" w:rsidRDefault="00BE3D1A" w:rsidP="009B1019">
                  <w:pPr>
                    <w:spacing w:line="228" w:lineRule="auto"/>
                    <w:rPr>
                      <w:rFonts w:ascii="Comic Sans MS" w:eastAsia="Calibri" w:hAnsi="Comic Sans MS" w:cs="Times New Roman"/>
                      <w:sz w:val="16"/>
                      <w:szCs w:val="16"/>
                    </w:rPr>
                  </w:pPr>
                  <w:r w:rsidRPr="003A64EC">
                    <w:rPr>
                      <w:rFonts w:ascii="Comic Sans MS" w:eastAsia="Calibri" w:hAnsi="Comic Sans MS" w:cs="Times New Roman"/>
                      <w:sz w:val="16"/>
                      <w:szCs w:val="16"/>
                    </w:rPr>
                    <w:t>8 Place Malus</w:t>
                  </w:r>
                </w:p>
                <w:p w:rsidR="00BE3D1A" w:rsidRPr="003A64EC" w:rsidRDefault="00BE3D1A" w:rsidP="009B1019">
                  <w:pPr>
                    <w:spacing w:line="228" w:lineRule="auto"/>
                    <w:rPr>
                      <w:rFonts w:ascii="Comic Sans MS" w:eastAsia="Calibri" w:hAnsi="Comic Sans MS" w:cs="Times New Roman"/>
                      <w:sz w:val="16"/>
                      <w:szCs w:val="16"/>
                    </w:rPr>
                  </w:pPr>
                  <w:r w:rsidRPr="003A64EC">
                    <w:rPr>
                      <w:rFonts w:ascii="Comic Sans MS" w:eastAsia="Calibri" w:hAnsi="Comic Sans MS" w:cs="Times New Roman"/>
                      <w:sz w:val="16"/>
                      <w:szCs w:val="16"/>
                    </w:rPr>
                    <w:t>18000 Bourges</w:t>
                  </w:r>
                </w:p>
                <w:p w:rsidR="00BE3D1A" w:rsidRPr="003A64EC" w:rsidRDefault="00BE3D1A" w:rsidP="009B1019">
                  <w:pPr>
                    <w:spacing w:line="228" w:lineRule="auto"/>
                    <w:rPr>
                      <w:rFonts w:ascii="Comic Sans MS" w:eastAsia="Calibri" w:hAnsi="Comic Sans MS" w:cs="Times New Roman"/>
                      <w:sz w:val="12"/>
                      <w:szCs w:val="12"/>
                    </w:rPr>
                  </w:pPr>
                  <w:r w:rsidRPr="003A64EC">
                    <w:rPr>
                      <w:rFonts w:ascii="Comic Sans MS" w:eastAsia="Calibri" w:hAnsi="Comic Sans MS" w:cs="Times New Roman"/>
                      <w:sz w:val="12"/>
                      <w:szCs w:val="12"/>
                    </w:rPr>
                    <w:t>Tél  02 48 21 24 79</w:t>
                  </w:r>
                </w:p>
                <w:p w:rsidR="00BE3D1A" w:rsidRPr="003A64EC" w:rsidRDefault="00BE3D1A" w:rsidP="009B1019">
                  <w:pPr>
                    <w:spacing w:line="228" w:lineRule="auto"/>
                    <w:rPr>
                      <w:rFonts w:ascii="Comic Sans MS" w:eastAsia="Calibri" w:hAnsi="Comic Sans MS" w:cs="Times New Roman"/>
                      <w:sz w:val="12"/>
                      <w:szCs w:val="12"/>
                      <w:u w:val="single"/>
                    </w:rPr>
                  </w:pPr>
                  <w:r w:rsidRPr="003A64EC">
                    <w:rPr>
                      <w:rFonts w:ascii="Comic Sans MS" w:eastAsia="Calibri" w:hAnsi="Comic Sans MS" w:cs="Times New Roman"/>
                      <w:sz w:val="12"/>
                      <w:szCs w:val="12"/>
                      <w:u w:val="single"/>
                    </w:rPr>
                    <w:t>cgt.ud.cher@wanadoo.fr</w:t>
                  </w:r>
                </w:p>
              </w:txbxContent>
            </v:textbox>
            <w10:wrap type="square"/>
          </v:shape>
        </w:pict>
      </w:r>
    </w:p>
    <w:p w:rsidR="006C764E" w:rsidRDefault="006C764E" w:rsidP="00713238">
      <w:bookmarkStart w:id="0" w:name="_GoBack"/>
    </w:p>
    <w:bookmarkEnd w:id="0"/>
    <w:p w:rsidR="006C764E" w:rsidRDefault="002C3CEA" w:rsidP="00713238">
      <w:r>
        <w:rPr>
          <w:noProof/>
          <w:lang w:eastAsia="fr-FR"/>
        </w:rPr>
        <w:pict>
          <v:shape id="Text Box 73" o:spid="_x0000_s1028" type="#_x0000_t202" style="position:absolute;left:0;text-align:left;margin-left:38.25pt;margin-top:2.15pt;width:286.6pt;height:36.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" stroked="f">
            <v:textbox style="mso-fit-shape-to-text:t">
              <w:txbxContent>
                <w:p w:rsidR="00BE3D1A" w:rsidRPr="00761013" w:rsidRDefault="00BE3D1A" w:rsidP="005A119D">
                  <w:pPr>
                    <w:jc w:val="center"/>
                    <w:rPr>
                      <w:b/>
                      <w:caps/>
                      <w:sz w:val="48"/>
                      <w:szCs w:val="48"/>
                    </w:rPr>
                  </w:pPr>
                  <w:r w:rsidRPr="005A119D">
                    <w:rPr>
                      <w:b/>
                      <w:caps/>
                      <w:sz w:val="48"/>
                      <w:szCs w:val="48"/>
                    </w:rPr>
                    <w:t xml:space="preserve">Tous ensemble en grève </w:t>
                  </w:r>
                </w:p>
              </w:txbxContent>
            </v:textbox>
            <w10:wrap type="square"/>
          </v:shape>
        </w:pict>
      </w:r>
    </w:p>
    <w:p w:rsidR="005A119D" w:rsidRDefault="005A119D" w:rsidP="005A119D">
      <w:pPr>
        <w:jc w:val="center"/>
        <w:rPr>
          <w:b/>
          <w:caps/>
          <w:sz w:val="48"/>
          <w:szCs w:val="48"/>
        </w:rPr>
      </w:pPr>
    </w:p>
    <w:p w:rsidR="005A119D" w:rsidRPr="005A119D" w:rsidRDefault="005A119D" w:rsidP="005A119D">
      <w:pPr>
        <w:jc w:val="center"/>
        <w:rPr>
          <w:b/>
          <w:caps/>
          <w:sz w:val="48"/>
          <w:szCs w:val="48"/>
        </w:rPr>
      </w:pPr>
      <w:r w:rsidRPr="005A119D">
        <w:rPr>
          <w:b/>
          <w:caps/>
          <w:sz w:val="48"/>
          <w:szCs w:val="48"/>
        </w:rPr>
        <w:t>et en manifestations,</w:t>
      </w:r>
      <w:r>
        <w:rPr>
          <w:b/>
          <w:caps/>
          <w:sz w:val="48"/>
          <w:szCs w:val="48"/>
        </w:rPr>
        <w:t xml:space="preserve"> </w:t>
      </w:r>
      <w:r w:rsidRPr="005A119D">
        <w:rPr>
          <w:b/>
          <w:caps/>
          <w:sz w:val="48"/>
          <w:szCs w:val="48"/>
        </w:rPr>
        <w:t>Nous pouvons le faire</w:t>
      </w:r>
    </w:p>
    <w:p w:rsidR="005A119D" w:rsidRDefault="002C3CEA" w:rsidP="00713238">
      <w:r w:rsidRPr="002C3CEA">
        <w:rPr>
          <w:b/>
          <w:i/>
          <w:noProof/>
          <w:sz w:val="28"/>
          <w:szCs w:val="28"/>
          <w:lang w:eastAsia="fr-FR"/>
        </w:rPr>
        <w:pict>
          <v:shape id="Text Box 61" o:spid="_x0000_s1029" type="#_x0000_t202" style="position:absolute;left:0;text-align:left;margin-left:-6pt;margin-top:22.4pt;width:522.9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">
            <v:textbox>
              <w:txbxContent>
                <w:p w:rsidR="00BE3D1A" w:rsidRPr="00BF7D5D" w:rsidRDefault="00BE3D1A" w:rsidP="00BF7D5D">
                  <w:pPr>
                    <w:jc w:val="center"/>
                    <w:outlineLvl w:val="3"/>
                    <w:rPr>
                      <w:rFonts w:eastAsia="Times New Roman" w:cs="Times New Roman"/>
                      <w:b/>
                      <w:bCs/>
                      <w:caps/>
                      <w:color w:val="000000" w:themeColor="text1"/>
                      <w:sz w:val="56"/>
                      <w:szCs w:val="56"/>
                      <w:u w:val="single"/>
                      <w:lang w:eastAsia="fr-FR"/>
                    </w:rPr>
                  </w:pPr>
                  <w:r w:rsidRPr="00BF7D5D">
                    <w:rPr>
                      <w:rFonts w:eastAsia="Times New Roman" w:cs="Times New Roman"/>
                      <w:b/>
                      <w:bCs/>
                      <w:caps/>
                      <w:color w:val="000000" w:themeColor="text1"/>
                      <w:sz w:val="56"/>
                      <w:szCs w:val="56"/>
                      <w:u w:val="single"/>
                      <w:lang w:eastAsia="fr-FR"/>
                    </w:rPr>
                    <w:t>LE 19 AVRIL 2018 - RASSEMBLEMENTS</w:t>
                  </w:r>
                </w:p>
                <w:p w:rsidR="00BE3D1A" w:rsidRPr="00BF7D5D" w:rsidRDefault="00BE3D1A" w:rsidP="00FF7D36">
                  <w:pPr>
                    <w:jc w:val="center"/>
                    <w:outlineLvl w:val="3"/>
                    <w:rPr>
                      <w:rFonts w:eastAsia="Times New Roman" w:cs="Times New Roman"/>
                      <w:bCs/>
                      <w:color w:val="FF0000"/>
                      <w:sz w:val="32"/>
                      <w:szCs w:val="32"/>
                      <w:lang w:eastAsia="fr-FR"/>
                    </w:rPr>
                  </w:pPr>
                </w:p>
                <w:p w:rsidR="00BE3D1A" w:rsidRPr="00925FAA" w:rsidRDefault="00BE3D1A" w:rsidP="00BF7D5D">
                  <w:pPr>
                    <w:ind w:left="708"/>
                    <w:rPr>
                      <w:b/>
                      <w:i/>
                      <w:sz w:val="28"/>
                      <w:szCs w:val="28"/>
                    </w:rPr>
                  </w:pPr>
                  <w:r w:rsidRPr="00C644AE">
                    <w:rPr>
                      <w:b/>
                      <w:i/>
                      <w:sz w:val="40"/>
                      <w:szCs w:val="40"/>
                      <w:u w:val="single"/>
                    </w:rPr>
                    <w:t>BOURGES</w:t>
                  </w:r>
                  <w:r>
                    <w:rPr>
                      <w:b/>
                      <w:i/>
                      <w:sz w:val="40"/>
                      <w:szCs w:val="40"/>
                      <w:u w:val="single"/>
                    </w:rPr>
                    <w:t xml:space="preserve"> </w:t>
                  </w:r>
                  <w:r>
                    <w:rPr>
                      <w:b/>
                      <w:i/>
                      <w:sz w:val="40"/>
                      <w:szCs w:val="40"/>
                    </w:rPr>
                    <w:t xml:space="preserve">: </w:t>
                  </w:r>
                  <w:r>
                    <w:rPr>
                      <w:b/>
                      <w:i/>
                      <w:sz w:val="40"/>
                      <w:szCs w:val="40"/>
                    </w:rPr>
                    <w:tab/>
                  </w:r>
                  <w:r>
                    <w:rPr>
                      <w:b/>
                      <w:i/>
                      <w:sz w:val="40"/>
                      <w:szCs w:val="40"/>
                    </w:rPr>
                    <w:tab/>
                    <w:t>10 h 3</w:t>
                  </w:r>
                  <w:r w:rsidRPr="00C644AE">
                    <w:rPr>
                      <w:b/>
                      <w:i/>
                      <w:sz w:val="40"/>
                      <w:szCs w:val="40"/>
                    </w:rPr>
                    <w:t xml:space="preserve">0 – </w:t>
                  </w:r>
                  <w:r>
                    <w:rPr>
                      <w:b/>
                      <w:i/>
                      <w:sz w:val="36"/>
                      <w:szCs w:val="36"/>
                    </w:rPr>
                    <w:t>Gare SNCF</w:t>
                  </w:r>
                  <w:r>
                    <w:rPr>
                      <w:b/>
                      <w:i/>
                      <w:sz w:val="40"/>
                      <w:szCs w:val="40"/>
                    </w:rPr>
                    <w:t xml:space="preserve"> </w:t>
                  </w:r>
                </w:p>
                <w:p w:rsidR="00BE3D1A" w:rsidRPr="00AB567E" w:rsidRDefault="00BE3D1A" w:rsidP="00BF7D5D">
                  <w:pPr>
                    <w:ind w:left="708"/>
                    <w:rPr>
                      <w:b/>
                      <w:i/>
                      <w:sz w:val="48"/>
                      <w:szCs w:val="48"/>
                      <w:u w:val="single"/>
                    </w:rPr>
                  </w:pPr>
                  <w:r w:rsidRPr="00F209A0">
                    <w:rPr>
                      <w:b/>
                      <w:i/>
                      <w:sz w:val="48"/>
                      <w:szCs w:val="48"/>
                      <w:highlight w:val="yellow"/>
                      <w:u w:val="single"/>
                    </w:rPr>
                    <w:t>VIERZON</w:t>
                  </w:r>
                  <w:r w:rsidRPr="00F209A0">
                    <w:rPr>
                      <w:b/>
                      <w:i/>
                      <w:sz w:val="48"/>
                      <w:szCs w:val="48"/>
                      <w:highlight w:val="yellow"/>
                    </w:rPr>
                    <w:t> :</w:t>
                  </w:r>
                  <w:r w:rsidR="00AB567E" w:rsidRPr="00F209A0">
                    <w:rPr>
                      <w:b/>
                      <w:i/>
                      <w:sz w:val="48"/>
                      <w:szCs w:val="48"/>
                      <w:highlight w:val="yellow"/>
                    </w:rPr>
                    <w:t xml:space="preserve"> </w:t>
                  </w:r>
                  <w:r w:rsidR="00AB567E" w:rsidRPr="00F209A0">
                    <w:rPr>
                      <w:b/>
                      <w:i/>
                      <w:sz w:val="48"/>
                      <w:szCs w:val="48"/>
                      <w:highlight w:val="yellow"/>
                    </w:rPr>
                    <w:tab/>
                  </w:r>
                  <w:r w:rsidRPr="00F209A0">
                    <w:rPr>
                      <w:b/>
                      <w:i/>
                      <w:sz w:val="48"/>
                      <w:szCs w:val="48"/>
                      <w:highlight w:val="yellow"/>
                    </w:rPr>
                    <w:t>10 h 30 – Forum République</w:t>
                  </w:r>
                </w:p>
                <w:p w:rsidR="00BE3D1A" w:rsidRDefault="00BE3D1A" w:rsidP="00BF7D5D">
                  <w:pPr>
                    <w:ind w:left="708"/>
                    <w:rPr>
                      <w:b/>
                      <w:i/>
                      <w:sz w:val="40"/>
                      <w:szCs w:val="40"/>
                      <w:u w:val="single"/>
                    </w:rPr>
                  </w:pPr>
                  <w:r>
                    <w:rPr>
                      <w:b/>
                      <w:i/>
                      <w:sz w:val="40"/>
                      <w:szCs w:val="40"/>
                      <w:u w:val="single"/>
                    </w:rPr>
                    <w:t>ST-FLORENT</w:t>
                  </w:r>
                  <w:r>
                    <w:rPr>
                      <w:b/>
                      <w:i/>
                      <w:sz w:val="40"/>
                      <w:szCs w:val="40"/>
                    </w:rPr>
                    <w:t> </w:t>
                  </w:r>
                  <w:r w:rsidRPr="00BF7D5D">
                    <w:rPr>
                      <w:b/>
                      <w:i/>
                      <w:sz w:val="40"/>
                      <w:szCs w:val="40"/>
                    </w:rPr>
                    <w:t>:</w:t>
                  </w:r>
                  <w:r>
                    <w:rPr>
                      <w:b/>
                      <w:i/>
                      <w:sz w:val="40"/>
                      <w:szCs w:val="40"/>
                    </w:rPr>
                    <w:tab/>
                    <w:t>10 h 30 – Place de la République</w:t>
                  </w:r>
                </w:p>
                <w:p w:rsidR="00BE3D1A" w:rsidRPr="00AB567E" w:rsidRDefault="00BE3D1A" w:rsidP="00BF7D5D">
                  <w:pPr>
                    <w:ind w:left="708"/>
                    <w:rPr>
                      <w:b/>
                      <w:i/>
                      <w:sz w:val="32"/>
                      <w:szCs w:val="32"/>
                      <w:lang w:val="en-US"/>
                    </w:rPr>
                  </w:pPr>
                  <w:r w:rsidRPr="00AB567E">
                    <w:rPr>
                      <w:b/>
                      <w:i/>
                      <w:sz w:val="40"/>
                      <w:szCs w:val="40"/>
                      <w:u w:val="single"/>
                      <w:lang w:val="en-US"/>
                    </w:rPr>
                    <w:t>ST-</w:t>
                  </w:r>
                  <w:proofErr w:type="gramStart"/>
                  <w:r w:rsidRPr="00AB567E">
                    <w:rPr>
                      <w:b/>
                      <w:i/>
                      <w:sz w:val="40"/>
                      <w:szCs w:val="40"/>
                      <w:u w:val="single"/>
                      <w:lang w:val="en-US"/>
                    </w:rPr>
                    <w:t>AMAND</w:t>
                  </w:r>
                  <w:r w:rsidRPr="00AB567E">
                    <w:rPr>
                      <w:b/>
                      <w:i/>
                      <w:sz w:val="40"/>
                      <w:szCs w:val="40"/>
                      <w:lang w:val="en-US"/>
                    </w:rPr>
                    <w:t> :</w:t>
                  </w:r>
                  <w:proofErr w:type="gramEnd"/>
                  <w:r w:rsidRPr="00AB567E">
                    <w:rPr>
                      <w:b/>
                      <w:i/>
                      <w:sz w:val="40"/>
                      <w:szCs w:val="40"/>
                      <w:lang w:val="en-US"/>
                    </w:rPr>
                    <w:t xml:space="preserve"> </w:t>
                  </w:r>
                  <w:r w:rsidRPr="00AB567E">
                    <w:rPr>
                      <w:b/>
                      <w:i/>
                      <w:sz w:val="40"/>
                      <w:szCs w:val="40"/>
                      <w:lang w:val="en-US"/>
                    </w:rPr>
                    <w:tab/>
                    <w:t xml:space="preserve">10 h 00 – </w:t>
                  </w:r>
                  <w:proofErr w:type="spellStart"/>
                  <w:r w:rsidRPr="00AB567E">
                    <w:rPr>
                      <w:b/>
                      <w:i/>
                      <w:sz w:val="36"/>
                      <w:szCs w:val="36"/>
                      <w:lang w:val="en-US"/>
                    </w:rPr>
                    <w:t>Gare</w:t>
                  </w:r>
                  <w:proofErr w:type="spellEnd"/>
                  <w:r w:rsidRPr="00AB567E">
                    <w:rPr>
                      <w:b/>
                      <w:i/>
                      <w:sz w:val="36"/>
                      <w:szCs w:val="36"/>
                      <w:lang w:val="en-US"/>
                    </w:rPr>
                    <w:t xml:space="preserve"> SNCF St-</w:t>
                  </w:r>
                  <w:proofErr w:type="spellStart"/>
                  <w:r w:rsidRPr="00AB567E">
                    <w:rPr>
                      <w:b/>
                      <w:i/>
                      <w:sz w:val="36"/>
                      <w:szCs w:val="36"/>
                      <w:lang w:val="en-US"/>
                    </w:rPr>
                    <w:t>Amand</w:t>
                  </w:r>
                  <w:proofErr w:type="spellEnd"/>
                  <w:r w:rsidRPr="00AB567E">
                    <w:rPr>
                      <w:b/>
                      <w:i/>
                      <w:sz w:val="36"/>
                      <w:szCs w:val="36"/>
                      <w:lang w:val="en-US"/>
                    </w:rPr>
                    <w:t>/</w:t>
                  </w:r>
                  <w:proofErr w:type="spellStart"/>
                  <w:r w:rsidRPr="00AB567E">
                    <w:rPr>
                      <w:b/>
                      <w:i/>
                      <w:sz w:val="36"/>
                      <w:szCs w:val="36"/>
                      <w:lang w:val="en-US"/>
                    </w:rPr>
                    <w:t>Orval</w:t>
                  </w:r>
                  <w:proofErr w:type="spellEnd"/>
                </w:p>
                <w:p w:rsidR="00BE3D1A" w:rsidRPr="00492A4F" w:rsidRDefault="00BE3D1A" w:rsidP="00BF7D5D">
                  <w:pPr>
                    <w:ind w:left="708"/>
                    <w:rPr>
                      <w:b/>
                      <w:i/>
                      <w:sz w:val="36"/>
                      <w:szCs w:val="36"/>
                      <w:u w:val="single"/>
                    </w:rPr>
                  </w:pPr>
                  <w:r w:rsidRPr="00492A4F">
                    <w:rPr>
                      <w:b/>
                      <w:i/>
                      <w:sz w:val="40"/>
                      <w:szCs w:val="40"/>
                      <w:u w:val="single"/>
                    </w:rPr>
                    <w:t>LA GUERCHE</w:t>
                  </w:r>
                  <w:r w:rsidRPr="00492A4F">
                    <w:rPr>
                      <w:b/>
                      <w:i/>
                      <w:sz w:val="40"/>
                      <w:szCs w:val="40"/>
                    </w:rPr>
                    <w:t> :</w:t>
                  </w:r>
                  <w:r w:rsidRPr="00492A4F">
                    <w:rPr>
                      <w:rFonts w:cs="Aharoni"/>
                      <w:b/>
                      <w:i/>
                      <w:sz w:val="40"/>
                      <w:szCs w:val="40"/>
                    </w:rPr>
                    <w:t xml:space="preserve"> </w:t>
                  </w:r>
                  <w:r w:rsidRPr="00492A4F">
                    <w:rPr>
                      <w:rFonts w:cs="Aharoni"/>
                      <w:b/>
                      <w:i/>
                      <w:sz w:val="40"/>
                      <w:szCs w:val="40"/>
                    </w:rPr>
                    <w:tab/>
                    <w:t xml:space="preserve">10 h 30 </w:t>
                  </w:r>
                  <w:r w:rsidRPr="00492A4F">
                    <w:rPr>
                      <w:b/>
                      <w:i/>
                      <w:sz w:val="40"/>
                      <w:szCs w:val="40"/>
                    </w:rPr>
                    <w:t xml:space="preserve">– </w:t>
                  </w:r>
                  <w:r w:rsidRPr="00492A4F">
                    <w:rPr>
                      <w:rFonts w:cs="Aharoni"/>
                      <w:b/>
                      <w:i/>
                      <w:sz w:val="36"/>
                      <w:szCs w:val="36"/>
                    </w:rPr>
                    <w:t>Place du G</w:t>
                  </w:r>
                  <w:r w:rsidRPr="00492A4F">
                    <w:rPr>
                      <w:rFonts w:cs="Aharoni"/>
                      <w:b/>
                      <w:i/>
                      <w:sz w:val="36"/>
                      <w:szCs w:val="36"/>
                      <w:vertAlign w:val="superscript"/>
                    </w:rPr>
                    <w:t xml:space="preserve">al </w:t>
                  </w:r>
                  <w:r w:rsidRPr="00492A4F">
                    <w:rPr>
                      <w:rFonts w:cs="Aharoni"/>
                      <w:b/>
                      <w:i/>
                      <w:sz w:val="36"/>
                      <w:szCs w:val="36"/>
                    </w:rPr>
                    <w:t>de Gaulle</w:t>
                  </w:r>
                </w:p>
                <w:p w:rsidR="00BE3D1A" w:rsidRPr="00A11D28" w:rsidRDefault="00BE3D1A" w:rsidP="00FF7D36">
                  <w:pPr>
                    <w:jc w:val="center"/>
                    <w:outlineLvl w:val="3"/>
                    <w:rPr>
                      <w:rFonts w:eastAsia="Times New Roman" w:cs="Times New Roman"/>
                      <w:bCs/>
                      <w:color w:val="FF0000"/>
                      <w:sz w:val="24"/>
                      <w:szCs w:val="24"/>
                    </w:rPr>
                  </w:pPr>
                </w:p>
              </w:txbxContent>
            </v:textbox>
            <w10:wrap type="square"/>
          </v:shape>
        </w:pict>
      </w:r>
    </w:p>
    <w:p w:rsidR="005A119D" w:rsidRDefault="005A119D" w:rsidP="00713238"/>
    <w:p w:rsidR="006D3B3D" w:rsidRDefault="006D3B3D" w:rsidP="006C764E">
      <w:pPr>
        <w:outlineLvl w:val="4"/>
        <w:rPr>
          <w:rFonts w:eastAsia="Times New Roman"/>
          <w:color w:val="000000"/>
          <w:bdr w:val="none" w:sz="0" w:space="0" w:color="auto" w:frame="1"/>
          <w:lang w:eastAsia="fr-FR"/>
        </w:rPr>
        <w:sectPr w:rsidR="006D3B3D" w:rsidSect="00432D2A">
          <w:type w:val="continuous"/>
          <w:pgSz w:w="11906" w:h="16838" w:code="9"/>
          <w:pgMar w:top="567" w:right="851" w:bottom="567" w:left="851" w:header="709" w:footer="709" w:gutter="0"/>
          <w:cols w:space="708"/>
          <w:docGrid w:linePitch="360"/>
        </w:sectPr>
      </w:pPr>
    </w:p>
    <w:p w:rsidR="006C764E" w:rsidRPr="006D3B3D" w:rsidRDefault="002C3CEA" w:rsidP="006C764E">
      <w:pPr>
        <w:outlineLvl w:val="4"/>
        <w:rPr>
          <w:rFonts w:eastAsia="Times New Roman"/>
          <w:color w:val="000000"/>
          <w:sz w:val="24"/>
          <w:szCs w:val="24"/>
          <w:bdr w:val="none" w:sz="0" w:space="0" w:color="auto" w:frame="1"/>
          <w:lang w:eastAsia="fr-FR"/>
        </w:rPr>
      </w:pPr>
      <w:r w:rsidRPr="002C3CEA">
        <w:rPr>
          <w:rFonts w:eastAsia="Times New Roman" w:cs="Times New Roman"/>
          <w:bCs/>
          <w:noProof/>
          <w:color w:val="000000"/>
          <w:sz w:val="24"/>
          <w:szCs w:val="24"/>
          <w:lang w:eastAsia="fr-FR"/>
        </w:rPr>
        <w:pict>
          <v:shape id="Text Box 69" o:spid="_x0000_s1030" type="#_x0000_t202" style="position:absolute;left:0;text-align:left;margin-left:150.2pt;margin-top:56.6pt;width:206.25pt;height:20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1wiA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" stroked="f">
            <v:textbox>
              <w:txbxContent>
                <w:p w:rsidR="00BE3D1A" w:rsidRDefault="00BE3D1A">
                  <w:r>
                    <w:rPr>
                      <w:noProof/>
                      <w:color w:val="0000FF"/>
                      <w:lang w:eastAsia="fr-FR"/>
                    </w:rPr>
                    <w:drawing>
                      <wp:inline distT="0" distB="0" distL="0" distR="0">
                        <wp:extent cx="2426970" cy="2385905"/>
                        <wp:effectExtent l="19050" t="0" r="0" b="0"/>
                        <wp:docPr id="4" name="irc_mi" descr="Image associé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7"/>
                                </pic:cNvPr>
                                <pic:cNvPicPr>
                                  <a:picLocks noChangeAspect="1" noChangeArrowheads="1"/>
                                </pic:cNvPicPr>
                              </pic:nvPicPr>
                              <pic:blipFill>
                                <a:blip r:embed="rId8"/>
                                <a:srcRect/>
                                <a:stretch>
                                  <a:fillRect/>
                                </a:stretch>
                              </pic:blipFill>
                              <pic:spPr bwMode="auto">
                                <a:xfrm>
                                  <a:off x="0" y="0"/>
                                  <a:ext cx="2426970" cy="2385905"/>
                                </a:xfrm>
                                <a:prstGeom prst="rect">
                                  <a:avLst/>
                                </a:prstGeom>
                                <a:noFill/>
                                <a:ln w="9525">
                                  <a:noFill/>
                                  <a:miter lim="800000"/>
                                  <a:headEnd/>
                                  <a:tailEnd/>
                                </a:ln>
                              </pic:spPr>
                            </pic:pic>
                          </a:graphicData>
                        </a:graphic>
                      </wp:inline>
                    </w:drawing>
                  </w:r>
                </w:p>
              </w:txbxContent>
            </v:textbox>
            <w10:wrap type="square"/>
          </v:shape>
        </w:pict>
      </w:r>
      <w:r w:rsidR="006C764E" w:rsidRPr="006D3B3D">
        <w:rPr>
          <w:rFonts w:eastAsia="Times New Roman"/>
          <w:color w:val="000000"/>
          <w:sz w:val="24"/>
          <w:szCs w:val="24"/>
          <w:bdr w:val="none" w:sz="0" w:space="0" w:color="auto" w:frame="1"/>
          <w:lang w:eastAsia="fr-FR"/>
        </w:rPr>
        <w:t xml:space="preserve">Privilégiés, fainéants, profiteurs, égoïstes, irresponsables : voilà ce qui, selon </w:t>
      </w:r>
      <w:proofErr w:type="spellStart"/>
      <w:r w:rsidR="006C764E" w:rsidRPr="006D3B3D">
        <w:rPr>
          <w:rFonts w:eastAsia="Times New Roman"/>
          <w:color w:val="000000"/>
          <w:sz w:val="24"/>
          <w:szCs w:val="24"/>
          <w:bdr w:val="none" w:sz="0" w:space="0" w:color="auto" w:frame="1"/>
          <w:lang w:eastAsia="fr-FR"/>
        </w:rPr>
        <w:t>Macron</w:t>
      </w:r>
      <w:proofErr w:type="spellEnd"/>
      <w:r w:rsidR="006C764E" w:rsidRPr="006D3B3D">
        <w:rPr>
          <w:rFonts w:eastAsia="Times New Roman"/>
          <w:color w:val="000000"/>
          <w:sz w:val="24"/>
          <w:szCs w:val="24"/>
          <w:bdr w:val="none" w:sz="0" w:space="0" w:color="auto" w:frame="1"/>
          <w:lang w:eastAsia="fr-FR"/>
        </w:rPr>
        <w:t>, Gattaz et les media à leur botte, définit le mieux ce que nous sommes nous, nous les salariés du public et du privé, les retraités, les chômeurs et les étudiants. Voilà leur définition du monde du travail, de celles et ceux qui, aujourd’hui comme hier, créent les richesses et font marcher la société.</w:t>
      </w:r>
    </w:p>
    <w:p w:rsidR="006C764E" w:rsidRPr="006D3B3D" w:rsidRDefault="006C764E" w:rsidP="006C764E">
      <w:pPr>
        <w:outlineLvl w:val="4"/>
        <w:rPr>
          <w:rFonts w:eastAsia="Times New Roman"/>
          <w:color w:val="CC1111"/>
          <w:sz w:val="24"/>
          <w:szCs w:val="24"/>
          <w:lang w:eastAsia="fr-FR"/>
        </w:rPr>
      </w:pPr>
    </w:p>
    <w:p w:rsidR="006C764E" w:rsidRPr="006D3B3D" w:rsidRDefault="006C764E" w:rsidP="006C764E">
      <w:pPr>
        <w:outlineLvl w:val="4"/>
        <w:rPr>
          <w:rFonts w:eastAsia="Times New Roman"/>
          <w:color w:val="000000"/>
          <w:sz w:val="24"/>
          <w:szCs w:val="24"/>
          <w:bdr w:val="none" w:sz="0" w:space="0" w:color="auto" w:frame="1"/>
          <w:lang w:eastAsia="fr-FR"/>
        </w:rPr>
      </w:pPr>
      <w:r w:rsidRPr="006D3B3D">
        <w:rPr>
          <w:rFonts w:eastAsia="Times New Roman"/>
          <w:color w:val="000000"/>
          <w:sz w:val="24"/>
          <w:szCs w:val="24"/>
          <w:bdr w:val="none" w:sz="0" w:space="0" w:color="auto" w:frame="1"/>
          <w:lang w:eastAsia="fr-FR"/>
        </w:rPr>
        <w:t>C’est à se demander ce qu’ils diraient de nous si nous n’étions pas le pays qui rémunère le mieux les actionnaires et les patrons en Europe, si nous n’avions pas de Services Publics jugés parmi les plus efficients d’Europe et au-delà.</w:t>
      </w:r>
    </w:p>
    <w:p w:rsidR="006C764E" w:rsidRPr="006D3B3D" w:rsidRDefault="006C764E" w:rsidP="006C764E">
      <w:pPr>
        <w:outlineLvl w:val="4"/>
        <w:rPr>
          <w:rFonts w:eastAsia="Times New Roman"/>
          <w:color w:val="000000"/>
          <w:sz w:val="24"/>
          <w:szCs w:val="24"/>
          <w:bdr w:val="none" w:sz="0" w:space="0" w:color="auto" w:frame="1"/>
          <w:lang w:eastAsia="fr-FR"/>
        </w:rPr>
      </w:pPr>
      <w:r w:rsidRPr="006D3B3D">
        <w:rPr>
          <w:rFonts w:eastAsia="Times New Roman"/>
          <w:color w:val="CC1111"/>
          <w:sz w:val="24"/>
          <w:szCs w:val="24"/>
          <w:lang w:eastAsia="fr-FR"/>
        </w:rPr>
        <w:br/>
      </w:r>
      <w:r w:rsidRPr="006D3B3D">
        <w:rPr>
          <w:rFonts w:eastAsia="Times New Roman"/>
          <w:color w:val="000000"/>
          <w:sz w:val="24"/>
          <w:szCs w:val="24"/>
          <w:bdr w:val="none" w:sz="0" w:space="0" w:color="auto" w:frame="1"/>
          <w:lang w:eastAsia="fr-FR"/>
        </w:rPr>
        <w:t>Mais qu’est-ce qu’il</w:t>
      </w:r>
      <w:r w:rsidR="00B86942">
        <w:rPr>
          <w:rFonts w:eastAsia="Times New Roman"/>
          <w:color w:val="000000"/>
          <w:sz w:val="24"/>
          <w:szCs w:val="24"/>
          <w:bdr w:val="none" w:sz="0" w:space="0" w:color="auto" w:frame="1"/>
          <w:lang w:eastAsia="fr-FR"/>
        </w:rPr>
        <w:t>s</w:t>
      </w:r>
      <w:r w:rsidRPr="006D3B3D">
        <w:rPr>
          <w:rFonts w:eastAsia="Times New Roman"/>
          <w:color w:val="000000"/>
          <w:sz w:val="24"/>
          <w:szCs w:val="24"/>
          <w:bdr w:val="none" w:sz="0" w:space="0" w:color="auto" w:frame="1"/>
          <w:lang w:eastAsia="fr-FR"/>
        </w:rPr>
        <w:t xml:space="preserve"> dirai</w:t>
      </w:r>
      <w:r w:rsidR="00B86942">
        <w:rPr>
          <w:rFonts w:eastAsia="Times New Roman"/>
          <w:color w:val="000000"/>
          <w:sz w:val="24"/>
          <w:szCs w:val="24"/>
          <w:bdr w:val="none" w:sz="0" w:space="0" w:color="auto" w:frame="1"/>
          <w:lang w:eastAsia="fr-FR"/>
        </w:rPr>
        <w:t>en</w:t>
      </w:r>
      <w:r w:rsidRPr="006D3B3D">
        <w:rPr>
          <w:rFonts w:eastAsia="Times New Roman"/>
          <w:color w:val="000000"/>
          <w:sz w:val="24"/>
          <w:szCs w:val="24"/>
          <w:bdr w:val="none" w:sz="0" w:space="0" w:color="auto" w:frame="1"/>
          <w:lang w:eastAsia="fr-FR"/>
        </w:rPr>
        <w:t xml:space="preserve">t de nous ? </w:t>
      </w:r>
      <w:proofErr w:type="spellStart"/>
      <w:r w:rsidRPr="006D3B3D">
        <w:rPr>
          <w:rFonts w:eastAsia="Times New Roman"/>
          <w:color w:val="000000"/>
          <w:sz w:val="24"/>
          <w:szCs w:val="24"/>
          <w:bdr w:val="none" w:sz="0" w:space="0" w:color="auto" w:frame="1"/>
          <w:lang w:eastAsia="fr-FR"/>
        </w:rPr>
        <w:t>Cer</w:t>
      </w:r>
      <w:r w:rsidR="009F684A">
        <w:rPr>
          <w:rFonts w:eastAsia="Times New Roman"/>
          <w:color w:val="000000"/>
          <w:sz w:val="24"/>
          <w:szCs w:val="24"/>
          <w:bdr w:val="none" w:sz="0" w:space="0" w:color="auto" w:frame="1"/>
          <w:lang w:eastAsia="fr-FR"/>
        </w:rPr>
        <w:t>-</w:t>
      </w:r>
      <w:r w:rsidRPr="006D3B3D">
        <w:rPr>
          <w:rFonts w:eastAsia="Times New Roman"/>
          <w:color w:val="000000"/>
          <w:sz w:val="24"/>
          <w:szCs w:val="24"/>
          <w:bdr w:val="none" w:sz="0" w:space="0" w:color="auto" w:frame="1"/>
          <w:lang w:eastAsia="fr-FR"/>
        </w:rPr>
        <w:t>tainement</w:t>
      </w:r>
      <w:proofErr w:type="spellEnd"/>
      <w:r w:rsidRPr="006D3B3D">
        <w:rPr>
          <w:rFonts w:eastAsia="Times New Roman"/>
          <w:color w:val="000000"/>
          <w:sz w:val="24"/>
          <w:szCs w:val="24"/>
          <w:bdr w:val="none" w:sz="0" w:space="0" w:color="auto" w:frame="1"/>
          <w:lang w:eastAsia="fr-FR"/>
        </w:rPr>
        <w:t xml:space="preserve"> la même chose, en ajoutant que nous sommes des cyniques, des jaloux, des riens.</w:t>
      </w:r>
    </w:p>
    <w:p w:rsidR="006C764E" w:rsidRPr="006D3B3D" w:rsidRDefault="006C764E" w:rsidP="006C764E">
      <w:pPr>
        <w:outlineLvl w:val="4"/>
        <w:rPr>
          <w:rFonts w:eastAsia="Times New Roman"/>
          <w:b/>
          <w:bCs/>
          <w:color w:val="000000"/>
          <w:sz w:val="24"/>
          <w:szCs w:val="24"/>
          <w:lang w:eastAsia="fr-FR"/>
        </w:rPr>
      </w:pPr>
      <w:r w:rsidRPr="006D3B3D">
        <w:rPr>
          <w:rFonts w:eastAsia="Times New Roman"/>
          <w:b/>
          <w:bCs/>
          <w:color w:val="000000"/>
          <w:sz w:val="24"/>
          <w:szCs w:val="24"/>
          <w:lang w:eastAsia="fr-FR"/>
        </w:rPr>
        <w:t xml:space="preserve">Ils diraient cela parce que pour eux les choses sont claires : ils doivent, pour s’enrichir encore plus, en finir avec tout ce qui fait le bien commun, avec tout ce qui entrave le profit. Alors, pour cela, ils doivent tout casser : le droit du travail, les Services Publics, la Sécurité Sociale… cela pour offrir à l’appétit des marchés </w:t>
      </w:r>
      <w:proofErr w:type="spellStart"/>
      <w:r w:rsidRPr="006D3B3D">
        <w:rPr>
          <w:rFonts w:eastAsia="Times New Roman"/>
          <w:b/>
          <w:bCs/>
          <w:color w:val="000000"/>
          <w:sz w:val="24"/>
          <w:szCs w:val="24"/>
          <w:lang w:eastAsia="fr-FR"/>
        </w:rPr>
        <w:t>finan</w:t>
      </w:r>
      <w:r w:rsidR="00BF7D5D">
        <w:rPr>
          <w:rFonts w:eastAsia="Times New Roman"/>
          <w:b/>
          <w:bCs/>
          <w:color w:val="000000"/>
          <w:sz w:val="24"/>
          <w:szCs w:val="24"/>
          <w:lang w:eastAsia="fr-FR"/>
        </w:rPr>
        <w:t>-</w:t>
      </w:r>
      <w:r w:rsidRPr="006D3B3D">
        <w:rPr>
          <w:rFonts w:eastAsia="Times New Roman"/>
          <w:b/>
          <w:bCs/>
          <w:color w:val="000000"/>
          <w:sz w:val="24"/>
          <w:szCs w:val="24"/>
          <w:lang w:eastAsia="fr-FR"/>
        </w:rPr>
        <w:t>ciers</w:t>
      </w:r>
      <w:proofErr w:type="spellEnd"/>
      <w:r w:rsidRPr="006D3B3D">
        <w:rPr>
          <w:rFonts w:eastAsia="Times New Roman"/>
          <w:b/>
          <w:bCs/>
          <w:color w:val="000000"/>
          <w:sz w:val="24"/>
          <w:szCs w:val="24"/>
          <w:lang w:eastAsia="fr-FR"/>
        </w:rPr>
        <w:t xml:space="preserve"> tout ce qui peut leur apparaître rentable.</w:t>
      </w:r>
    </w:p>
    <w:p w:rsidR="006C764E" w:rsidRPr="006D3B3D" w:rsidRDefault="006C764E" w:rsidP="006C764E">
      <w:pPr>
        <w:outlineLvl w:val="4"/>
        <w:rPr>
          <w:rFonts w:eastAsia="Times New Roman"/>
          <w:color w:val="CC1111"/>
          <w:sz w:val="24"/>
          <w:szCs w:val="24"/>
          <w:lang w:eastAsia="fr-FR"/>
        </w:rPr>
      </w:pPr>
    </w:p>
    <w:p w:rsidR="006C764E" w:rsidRPr="006D3B3D" w:rsidRDefault="006C764E" w:rsidP="006C764E">
      <w:pPr>
        <w:outlineLvl w:val="4"/>
        <w:rPr>
          <w:rFonts w:eastAsia="Times New Roman"/>
          <w:color w:val="000000"/>
          <w:sz w:val="24"/>
          <w:szCs w:val="24"/>
          <w:bdr w:val="none" w:sz="0" w:space="0" w:color="auto" w:frame="1"/>
          <w:lang w:eastAsia="fr-FR"/>
        </w:rPr>
      </w:pPr>
      <w:r w:rsidRPr="006D3B3D">
        <w:rPr>
          <w:rFonts w:eastAsia="Times New Roman"/>
          <w:color w:val="000000"/>
          <w:sz w:val="24"/>
          <w:szCs w:val="24"/>
          <w:bdr w:val="none" w:sz="0" w:space="0" w:color="auto" w:frame="1"/>
          <w:lang w:eastAsia="fr-FR"/>
        </w:rPr>
        <w:t>L’attaque est généralisée, ils frappent partout dans les entreprises, à l’Hôpital, dans les Collectivités, les Facs, les Lycées, sur les Retraités qu’ils ponctionnent, sur les Chômeurs qu’ils traquent comme des voleurs, avec comme seul objectif : s’accaparer toujours plus de richesses et tant pis pour les souffrances</w:t>
      </w:r>
      <w:r w:rsidR="00BF7D5D">
        <w:rPr>
          <w:rFonts w:eastAsia="Times New Roman"/>
          <w:color w:val="000000"/>
          <w:sz w:val="24"/>
          <w:szCs w:val="24"/>
          <w:bdr w:val="none" w:sz="0" w:space="0" w:color="auto" w:frame="1"/>
          <w:lang w:eastAsia="fr-FR"/>
        </w:rPr>
        <w:t xml:space="preserve"> imposées au plus grand nombre. </w:t>
      </w:r>
      <w:r w:rsidRPr="006D3B3D">
        <w:rPr>
          <w:rFonts w:eastAsia="Times New Roman"/>
          <w:color w:val="000000"/>
          <w:sz w:val="24"/>
          <w:szCs w:val="24"/>
          <w:bdr w:val="none" w:sz="0" w:space="0" w:color="auto" w:frame="1"/>
          <w:lang w:eastAsia="fr-FR"/>
        </w:rPr>
        <w:t xml:space="preserve">Seuls comptent leurs intérêts </w:t>
      </w:r>
      <w:proofErr w:type="spellStart"/>
      <w:r w:rsidRPr="006D3B3D">
        <w:rPr>
          <w:rFonts w:eastAsia="Times New Roman"/>
          <w:color w:val="000000"/>
          <w:sz w:val="24"/>
          <w:szCs w:val="24"/>
          <w:bdr w:val="none" w:sz="0" w:space="0" w:color="auto" w:frame="1"/>
          <w:lang w:eastAsia="fr-FR"/>
        </w:rPr>
        <w:t>parti</w:t>
      </w:r>
      <w:r w:rsidR="00BF7D5D">
        <w:rPr>
          <w:rFonts w:eastAsia="Times New Roman"/>
          <w:color w:val="000000"/>
          <w:sz w:val="24"/>
          <w:szCs w:val="24"/>
          <w:bdr w:val="none" w:sz="0" w:space="0" w:color="auto" w:frame="1"/>
          <w:lang w:eastAsia="fr-FR"/>
        </w:rPr>
        <w:t>-</w:t>
      </w:r>
      <w:r w:rsidRPr="006D3B3D">
        <w:rPr>
          <w:rFonts w:eastAsia="Times New Roman"/>
          <w:color w:val="000000"/>
          <w:sz w:val="24"/>
          <w:szCs w:val="24"/>
          <w:bdr w:val="none" w:sz="0" w:space="0" w:color="auto" w:frame="1"/>
          <w:lang w:eastAsia="fr-FR"/>
        </w:rPr>
        <w:t>culiers</w:t>
      </w:r>
      <w:proofErr w:type="spellEnd"/>
      <w:r w:rsidRPr="006D3B3D">
        <w:rPr>
          <w:rFonts w:eastAsia="Times New Roman"/>
          <w:color w:val="000000"/>
          <w:sz w:val="24"/>
          <w:szCs w:val="24"/>
          <w:bdr w:val="none" w:sz="0" w:space="0" w:color="auto" w:frame="1"/>
          <w:lang w:eastAsia="fr-FR"/>
        </w:rPr>
        <w:t>.</w:t>
      </w:r>
    </w:p>
    <w:p w:rsidR="006C764E" w:rsidRPr="006D3B3D" w:rsidRDefault="006C764E" w:rsidP="006C764E">
      <w:pPr>
        <w:outlineLvl w:val="4"/>
        <w:rPr>
          <w:rFonts w:eastAsia="Times New Roman"/>
          <w:color w:val="CC1111"/>
          <w:sz w:val="24"/>
          <w:szCs w:val="24"/>
          <w:lang w:eastAsia="fr-FR"/>
        </w:rPr>
      </w:pPr>
    </w:p>
    <w:p w:rsidR="006C764E" w:rsidRPr="006D3B3D" w:rsidRDefault="006C764E" w:rsidP="006C764E">
      <w:pPr>
        <w:outlineLvl w:val="4"/>
        <w:rPr>
          <w:rFonts w:eastAsia="Times New Roman"/>
          <w:b/>
          <w:bCs/>
          <w:color w:val="000000"/>
          <w:sz w:val="24"/>
          <w:szCs w:val="24"/>
          <w:lang w:eastAsia="fr-FR"/>
        </w:rPr>
      </w:pPr>
      <w:r w:rsidRPr="006D3B3D">
        <w:rPr>
          <w:rFonts w:eastAsia="Times New Roman"/>
          <w:b/>
          <w:bCs/>
          <w:color w:val="000000"/>
          <w:sz w:val="24"/>
          <w:szCs w:val="24"/>
          <w:lang w:eastAsia="fr-FR"/>
        </w:rPr>
        <w:lastRenderedPageBreak/>
        <w:t>Sachant cela et en étant conscients que chacune des attaques qui nous sont portées participe d’une seule et même logique, c’est tous ensemble qu’il nous faut agir pour inverser les choses.</w:t>
      </w:r>
    </w:p>
    <w:p w:rsidR="006C764E" w:rsidRPr="006D3B3D" w:rsidRDefault="006C764E" w:rsidP="006C764E">
      <w:pPr>
        <w:outlineLvl w:val="4"/>
        <w:rPr>
          <w:rFonts w:eastAsia="Times New Roman"/>
          <w:color w:val="CC1111"/>
          <w:sz w:val="24"/>
          <w:szCs w:val="24"/>
          <w:lang w:eastAsia="fr-FR"/>
        </w:rPr>
      </w:pPr>
    </w:p>
    <w:p w:rsidR="006C764E" w:rsidRPr="006D3B3D" w:rsidRDefault="002C3CEA" w:rsidP="006C764E">
      <w:pPr>
        <w:outlineLvl w:val="4"/>
        <w:rPr>
          <w:rFonts w:eastAsia="Times New Roman"/>
          <w:color w:val="000000"/>
          <w:sz w:val="24"/>
          <w:szCs w:val="24"/>
          <w:bdr w:val="none" w:sz="0" w:space="0" w:color="auto" w:frame="1"/>
          <w:lang w:eastAsia="fr-FR"/>
        </w:rPr>
      </w:pPr>
      <w:r w:rsidRPr="002C3CEA">
        <w:rPr>
          <w:rFonts w:eastAsia="Times New Roman" w:cs="Times New Roman"/>
          <w:bCs/>
          <w:noProof/>
          <w:color w:val="000000"/>
          <w:sz w:val="24"/>
          <w:szCs w:val="24"/>
          <w:lang w:eastAsia="fr-FR"/>
        </w:rPr>
        <w:pict>
          <v:shape id="Text Box 68" o:spid="_x0000_s1031" type="#_x0000_t202" style="position:absolute;left:0;text-align:left;margin-left:138.95pt;margin-top:81.75pt;width:232.5pt;height:16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shg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" stroked="f">
            <v:textbox>
              <w:txbxContent>
                <w:p w:rsidR="00BE3D1A" w:rsidRDefault="00BE3D1A">
                  <w:r>
                    <w:rPr>
                      <w:noProof/>
                      <w:color w:val="0000FF"/>
                      <w:lang w:eastAsia="fr-FR"/>
                    </w:rPr>
                    <w:drawing>
                      <wp:inline distT="0" distB="0" distL="0" distR="0">
                        <wp:extent cx="2737003" cy="2000250"/>
                        <wp:effectExtent l="19050" t="0" r="6197" b="0"/>
                        <wp:docPr id="1" name="irc_mi" descr="Résultat de recherche d'images pour &quot;dessin macron cheminot&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essin macron cheminot&quot;">
                                  <a:hlinkClick r:id="rId9"/>
                                </pic:cNvPr>
                                <pic:cNvPicPr>
                                  <a:picLocks noChangeAspect="1" noChangeArrowheads="1"/>
                                </pic:cNvPicPr>
                              </pic:nvPicPr>
                              <pic:blipFill>
                                <a:blip r:embed="rId10"/>
                                <a:srcRect/>
                                <a:stretch>
                                  <a:fillRect/>
                                </a:stretch>
                              </pic:blipFill>
                              <pic:spPr bwMode="auto">
                                <a:xfrm>
                                  <a:off x="0" y="0"/>
                                  <a:ext cx="2741935" cy="2003854"/>
                                </a:xfrm>
                                <a:prstGeom prst="rect">
                                  <a:avLst/>
                                </a:prstGeom>
                                <a:noFill/>
                                <a:ln w="9525">
                                  <a:noFill/>
                                  <a:miter lim="800000"/>
                                  <a:headEnd/>
                                  <a:tailEnd/>
                                </a:ln>
                              </pic:spPr>
                            </pic:pic>
                          </a:graphicData>
                        </a:graphic>
                      </wp:inline>
                    </w:drawing>
                  </w:r>
                </w:p>
              </w:txbxContent>
            </v:textbox>
            <w10:wrap type="square"/>
          </v:shape>
        </w:pict>
      </w:r>
      <w:r w:rsidR="006C764E" w:rsidRPr="006D3B3D">
        <w:rPr>
          <w:rFonts w:eastAsia="Times New Roman"/>
          <w:color w:val="000000"/>
          <w:sz w:val="24"/>
          <w:szCs w:val="24"/>
          <w:bdr w:val="none" w:sz="0" w:space="0" w:color="auto" w:frame="1"/>
          <w:lang w:eastAsia="fr-FR"/>
        </w:rPr>
        <w:t>Et nous pouvons le faire, il y a dans ce pays suffisamment de moyens pour augmenter</w:t>
      </w:r>
      <w:r w:rsidR="00B86942">
        <w:rPr>
          <w:rFonts w:eastAsia="Times New Roman"/>
          <w:color w:val="000000"/>
          <w:sz w:val="24"/>
          <w:szCs w:val="24"/>
          <w:bdr w:val="none" w:sz="0" w:space="0" w:color="auto" w:frame="1"/>
          <w:lang w:eastAsia="fr-FR"/>
        </w:rPr>
        <w:t xml:space="preserve"> significativement</w:t>
      </w:r>
      <w:r w:rsidR="006C764E" w:rsidRPr="006D3B3D">
        <w:rPr>
          <w:rFonts w:eastAsia="Times New Roman"/>
          <w:color w:val="000000"/>
          <w:sz w:val="24"/>
          <w:szCs w:val="24"/>
          <w:bdr w:val="none" w:sz="0" w:space="0" w:color="auto" w:frame="1"/>
          <w:lang w:eastAsia="fr-FR"/>
        </w:rPr>
        <w:t xml:space="preserve"> les salaires, pour réduire à 32 H le temps de travail et créer des emplois, pour assurer l’égalité salariale et professionnelle entre les hommes et les femmes, pour maintenir et développer notre </w:t>
      </w:r>
      <w:proofErr w:type="spellStart"/>
      <w:r w:rsidR="006C764E" w:rsidRPr="006D3B3D">
        <w:rPr>
          <w:rFonts w:eastAsia="Times New Roman"/>
          <w:color w:val="000000"/>
          <w:sz w:val="24"/>
          <w:szCs w:val="24"/>
          <w:bdr w:val="none" w:sz="0" w:space="0" w:color="auto" w:frame="1"/>
          <w:lang w:eastAsia="fr-FR"/>
        </w:rPr>
        <w:t>in</w:t>
      </w:r>
      <w:r w:rsidR="00F6414C">
        <w:rPr>
          <w:rFonts w:eastAsia="Times New Roman"/>
          <w:color w:val="000000"/>
          <w:sz w:val="24"/>
          <w:szCs w:val="24"/>
          <w:bdr w:val="none" w:sz="0" w:space="0" w:color="auto" w:frame="1"/>
          <w:lang w:eastAsia="fr-FR"/>
        </w:rPr>
        <w:t>-</w:t>
      </w:r>
      <w:r w:rsidR="006C764E" w:rsidRPr="006D3B3D">
        <w:rPr>
          <w:rFonts w:eastAsia="Times New Roman"/>
          <w:color w:val="000000"/>
          <w:sz w:val="24"/>
          <w:szCs w:val="24"/>
          <w:bdr w:val="none" w:sz="0" w:space="0" w:color="auto" w:frame="1"/>
          <w:lang w:eastAsia="fr-FR"/>
        </w:rPr>
        <w:t>dustrie</w:t>
      </w:r>
      <w:proofErr w:type="spellEnd"/>
      <w:r w:rsidR="006C764E" w:rsidRPr="006D3B3D">
        <w:rPr>
          <w:rFonts w:eastAsia="Times New Roman"/>
          <w:color w:val="000000"/>
          <w:sz w:val="24"/>
          <w:szCs w:val="24"/>
          <w:bdr w:val="none" w:sz="0" w:space="0" w:color="auto" w:frame="1"/>
          <w:lang w:eastAsia="fr-FR"/>
        </w:rPr>
        <w:t>, pour financer les Services Publics et la Sécurité Sociale.</w:t>
      </w:r>
    </w:p>
    <w:p w:rsidR="006C764E" w:rsidRPr="006D3B3D" w:rsidRDefault="006C764E" w:rsidP="006C764E">
      <w:pPr>
        <w:outlineLvl w:val="4"/>
        <w:rPr>
          <w:rFonts w:eastAsia="Times New Roman"/>
          <w:color w:val="CC1111"/>
          <w:sz w:val="24"/>
          <w:szCs w:val="24"/>
          <w:lang w:eastAsia="fr-FR"/>
        </w:rPr>
      </w:pPr>
    </w:p>
    <w:p w:rsidR="006C764E" w:rsidRPr="006D3B3D" w:rsidRDefault="006C764E" w:rsidP="006C764E">
      <w:pPr>
        <w:outlineLvl w:val="4"/>
        <w:rPr>
          <w:rFonts w:eastAsia="Times New Roman"/>
          <w:b/>
          <w:bCs/>
          <w:color w:val="000000"/>
          <w:sz w:val="24"/>
          <w:szCs w:val="24"/>
          <w:lang w:eastAsia="fr-FR"/>
        </w:rPr>
      </w:pPr>
      <w:r w:rsidRPr="006D3B3D">
        <w:rPr>
          <w:rFonts w:eastAsia="Times New Roman"/>
          <w:b/>
          <w:bCs/>
          <w:color w:val="000000"/>
          <w:sz w:val="24"/>
          <w:szCs w:val="24"/>
          <w:lang w:eastAsia="fr-FR"/>
        </w:rPr>
        <w:t>Oui, les moyens existent pour le progrès social et nous allons, ensemble, aller chercher une autre répartition des richesses que nous créons et qui doivent servir l’intérêt général.</w:t>
      </w:r>
    </w:p>
    <w:p w:rsidR="006C764E" w:rsidRPr="006D3B3D" w:rsidRDefault="006C764E" w:rsidP="006C764E">
      <w:pPr>
        <w:outlineLvl w:val="4"/>
        <w:rPr>
          <w:rFonts w:eastAsia="Times New Roman"/>
          <w:color w:val="CC1111"/>
          <w:sz w:val="24"/>
          <w:szCs w:val="24"/>
          <w:lang w:eastAsia="fr-FR"/>
        </w:rPr>
      </w:pPr>
    </w:p>
    <w:p w:rsidR="006C764E" w:rsidRPr="006D3B3D" w:rsidRDefault="006C764E" w:rsidP="006C764E">
      <w:pPr>
        <w:outlineLvl w:val="4"/>
        <w:rPr>
          <w:rFonts w:eastAsia="Times New Roman"/>
          <w:color w:val="000000"/>
          <w:sz w:val="24"/>
          <w:szCs w:val="24"/>
          <w:bdr w:val="none" w:sz="0" w:space="0" w:color="auto" w:frame="1"/>
          <w:lang w:eastAsia="fr-FR"/>
        </w:rPr>
      </w:pPr>
      <w:r w:rsidRPr="006D3B3D">
        <w:rPr>
          <w:rFonts w:eastAsia="Times New Roman"/>
          <w:color w:val="000000"/>
          <w:sz w:val="24"/>
          <w:szCs w:val="24"/>
          <w:bdr w:val="none" w:sz="0" w:space="0" w:color="auto" w:frame="1"/>
          <w:lang w:eastAsia="fr-FR"/>
        </w:rPr>
        <w:t>Et nous ne partons pas de rien : les luttes sont nombreuses et constituent un socle solide pour gagner le « TOUS ENSEMBLE » qui nous mènera à la victoire.</w:t>
      </w:r>
    </w:p>
    <w:p w:rsidR="006C764E" w:rsidRPr="006D3B3D" w:rsidRDefault="006C764E" w:rsidP="006C764E">
      <w:pPr>
        <w:outlineLvl w:val="4"/>
        <w:rPr>
          <w:rFonts w:eastAsia="Times New Roman"/>
          <w:color w:val="CC1111"/>
          <w:sz w:val="24"/>
          <w:szCs w:val="24"/>
          <w:lang w:eastAsia="fr-FR"/>
        </w:rPr>
      </w:pPr>
    </w:p>
    <w:p w:rsidR="006C764E" w:rsidRDefault="006D3B3D" w:rsidP="006C764E">
      <w:pPr>
        <w:outlineLvl w:val="4"/>
        <w:rPr>
          <w:rFonts w:eastAsia="Times New Roman"/>
          <w:color w:val="000000"/>
          <w:sz w:val="24"/>
          <w:szCs w:val="24"/>
          <w:bdr w:val="none" w:sz="0" w:space="0" w:color="auto" w:frame="1"/>
          <w:lang w:eastAsia="fr-FR"/>
        </w:rPr>
      </w:pPr>
      <w:r w:rsidRPr="006D3B3D">
        <w:rPr>
          <w:rFonts w:eastAsia="Times New Roman"/>
          <w:color w:val="000000"/>
          <w:sz w:val="24"/>
          <w:szCs w:val="24"/>
          <w:bdr w:val="none" w:sz="0" w:space="0" w:color="auto" w:frame="1"/>
          <w:lang w:eastAsia="fr-FR"/>
        </w:rPr>
        <w:t xml:space="preserve">Dans les EHPAD, à La Poste, </w:t>
      </w:r>
      <w:r w:rsidR="00B86942">
        <w:rPr>
          <w:rFonts w:eastAsia="Times New Roman"/>
          <w:color w:val="000000"/>
          <w:sz w:val="24"/>
          <w:szCs w:val="24"/>
          <w:bdr w:val="none" w:sz="0" w:space="0" w:color="auto" w:frame="1"/>
          <w:lang w:eastAsia="fr-FR"/>
        </w:rPr>
        <w:t xml:space="preserve">dans </w:t>
      </w:r>
      <w:r w:rsidR="006C764E" w:rsidRPr="006D3B3D">
        <w:rPr>
          <w:rFonts w:eastAsia="Times New Roman"/>
          <w:color w:val="000000"/>
          <w:sz w:val="24"/>
          <w:szCs w:val="24"/>
          <w:bdr w:val="none" w:sz="0" w:space="0" w:color="auto" w:frame="1"/>
          <w:lang w:eastAsia="fr-FR"/>
        </w:rPr>
        <w:t>la Grande Distribution, da</w:t>
      </w:r>
      <w:r w:rsidR="00B86942">
        <w:rPr>
          <w:rFonts w:eastAsia="Times New Roman"/>
          <w:color w:val="000000"/>
          <w:sz w:val="24"/>
          <w:szCs w:val="24"/>
          <w:bdr w:val="none" w:sz="0" w:space="0" w:color="auto" w:frame="1"/>
          <w:lang w:eastAsia="fr-FR"/>
        </w:rPr>
        <w:t xml:space="preserve">ns l’Énergie, à Air France, </w:t>
      </w:r>
      <w:r w:rsidR="006C764E" w:rsidRPr="006D3B3D">
        <w:rPr>
          <w:rFonts w:eastAsia="Times New Roman"/>
          <w:color w:val="000000"/>
          <w:sz w:val="24"/>
          <w:szCs w:val="24"/>
          <w:bdr w:val="none" w:sz="0" w:space="0" w:color="auto" w:frame="1"/>
          <w:lang w:eastAsia="fr-FR"/>
        </w:rPr>
        <w:t xml:space="preserve">la Construction, la Fonction Publique, le Secteur des Déchets (public/privé), les Retraités, les Étudiants, dans de nombreuses entreprises et services, partout, les politiques réactionnaires de </w:t>
      </w:r>
      <w:proofErr w:type="spellStart"/>
      <w:r w:rsidR="006C764E" w:rsidRPr="006D3B3D">
        <w:rPr>
          <w:rFonts w:eastAsia="Times New Roman"/>
          <w:color w:val="000000"/>
          <w:sz w:val="24"/>
          <w:szCs w:val="24"/>
          <w:bdr w:val="none" w:sz="0" w:space="0" w:color="auto" w:frame="1"/>
          <w:lang w:eastAsia="fr-FR"/>
        </w:rPr>
        <w:t>Macron</w:t>
      </w:r>
      <w:proofErr w:type="spellEnd"/>
      <w:r w:rsidR="006C764E" w:rsidRPr="006D3B3D">
        <w:rPr>
          <w:rFonts w:eastAsia="Times New Roman"/>
          <w:color w:val="000000"/>
          <w:sz w:val="24"/>
          <w:szCs w:val="24"/>
          <w:bdr w:val="none" w:sz="0" w:space="0" w:color="auto" w:frame="1"/>
          <w:lang w:eastAsia="fr-FR"/>
        </w:rPr>
        <w:t xml:space="preserve"> sont combattues</w:t>
      </w:r>
      <w:r w:rsidR="00BE3D1A">
        <w:rPr>
          <w:rFonts w:eastAsia="Times New Roman"/>
          <w:color w:val="000000"/>
          <w:sz w:val="24"/>
          <w:szCs w:val="24"/>
          <w:bdr w:val="none" w:sz="0" w:space="0" w:color="auto" w:frame="1"/>
          <w:lang w:eastAsia="fr-FR"/>
        </w:rPr>
        <w:t xml:space="preserve"> et</w:t>
      </w:r>
      <w:r w:rsidR="006C764E" w:rsidRPr="006D3B3D">
        <w:rPr>
          <w:rFonts w:eastAsia="Times New Roman"/>
          <w:color w:val="000000"/>
          <w:sz w:val="24"/>
          <w:szCs w:val="24"/>
          <w:bdr w:val="none" w:sz="0" w:space="0" w:color="auto" w:frame="1"/>
          <w:lang w:eastAsia="fr-FR"/>
        </w:rPr>
        <w:t xml:space="preserve"> toutes </w:t>
      </w:r>
      <w:r w:rsidR="00BE3D1A">
        <w:rPr>
          <w:rFonts w:eastAsia="Times New Roman"/>
          <w:color w:val="000000"/>
          <w:sz w:val="24"/>
          <w:szCs w:val="24"/>
          <w:bdr w:val="none" w:sz="0" w:space="0" w:color="auto" w:frame="1"/>
          <w:lang w:eastAsia="fr-FR"/>
        </w:rPr>
        <w:t xml:space="preserve">les luttes </w:t>
      </w:r>
      <w:r w:rsidR="006C764E" w:rsidRPr="006D3B3D">
        <w:rPr>
          <w:rFonts w:eastAsia="Times New Roman"/>
          <w:color w:val="000000"/>
          <w:sz w:val="24"/>
          <w:szCs w:val="24"/>
          <w:bdr w:val="none" w:sz="0" w:space="0" w:color="auto" w:frame="1"/>
          <w:lang w:eastAsia="fr-FR"/>
        </w:rPr>
        <w:t xml:space="preserve">portent le refus d’une société où l’austérité, les inégalités seraient la règle, toutes portent </w:t>
      </w:r>
      <w:r w:rsidR="006C764E" w:rsidRPr="006D3B3D">
        <w:rPr>
          <w:rFonts w:eastAsia="Times New Roman"/>
          <w:color w:val="000000"/>
          <w:sz w:val="24"/>
          <w:szCs w:val="24"/>
          <w:bdr w:val="none" w:sz="0" w:space="0" w:color="auto" w:frame="1"/>
          <w:lang w:eastAsia="fr-FR"/>
        </w:rPr>
        <w:lastRenderedPageBreak/>
        <w:t>l’exigence de pouvoir travailler, vivre et vieillir dignement.</w:t>
      </w:r>
    </w:p>
    <w:p w:rsidR="006C764E" w:rsidRPr="006D3B3D" w:rsidRDefault="006C764E" w:rsidP="00BF7D5D">
      <w:pPr>
        <w:spacing w:before="240"/>
        <w:outlineLvl w:val="4"/>
        <w:rPr>
          <w:rFonts w:eastAsia="Times New Roman"/>
          <w:b/>
          <w:bCs/>
          <w:color w:val="000000"/>
          <w:sz w:val="24"/>
          <w:szCs w:val="24"/>
          <w:lang w:eastAsia="fr-FR"/>
        </w:rPr>
      </w:pPr>
      <w:r w:rsidRPr="006D3B3D">
        <w:rPr>
          <w:rFonts w:eastAsia="Times New Roman"/>
          <w:b/>
          <w:bCs/>
          <w:color w:val="000000"/>
          <w:sz w:val="24"/>
          <w:szCs w:val="24"/>
          <w:lang w:eastAsia="fr-FR"/>
        </w:rPr>
        <w:t>Il nous revient donc d’</w:t>
      </w:r>
      <w:r w:rsidR="006D3B3D" w:rsidRPr="006D3B3D">
        <w:rPr>
          <w:rFonts w:eastAsia="Times New Roman"/>
          <w:b/>
          <w:bCs/>
          <w:color w:val="000000"/>
          <w:sz w:val="24"/>
          <w:szCs w:val="24"/>
          <w:lang w:eastAsia="fr-FR"/>
        </w:rPr>
        <w:t>œuvrer</w:t>
      </w:r>
      <w:r w:rsidRPr="006D3B3D">
        <w:rPr>
          <w:rFonts w:eastAsia="Times New Roman"/>
          <w:b/>
          <w:bCs/>
          <w:color w:val="000000"/>
          <w:sz w:val="24"/>
          <w:szCs w:val="24"/>
          <w:lang w:eastAsia="fr-FR"/>
        </w:rPr>
        <w:t xml:space="preserve"> à la convergence de toutes ces luttes, d’</w:t>
      </w:r>
      <w:r w:rsidR="006D3B3D" w:rsidRPr="006D3B3D">
        <w:rPr>
          <w:rFonts w:eastAsia="Times New Roman"/>
          <w:b/>
          <w:bCs/>
          <w:color w:val="000000"/>
          <w:sz w:val="24"/>
          <w:szCs w:val="24"/>
          <w:lang w:eastAsia="fr-FR"/>
        </w:rPr>
        <w:t>œuvrer</w:t>
      </w:r>
      <w:r w:rsidRPr="006D3B3D">
        <w:rPr>
          <w:rFonts w:eastAsia="Times New Roman"/>
          <w:b/>
          <w:bCs/>
          <w:color w:val="000000"/>
          <w:sz w:val="24"/>
          <w:szCs w:val="24"/>
          <w:lang w:eastAsia="fr-FR"/>
        </w:rPr>
        <w:t xml:space="preserve"> à la mobilisation de toutes celles et ceux qui refusent de laisser </w:t>
      </w:r>
      <w:proofErr w:type="spellStart"/>
      <w:r w:rsidRPr="006D3B3D">
        <w:rPr>
          <w:rFonts w:eastAsia="Times New Roman"/>
          <w:b/>
          <w:bCs/>
          <w:color w:val="000000"/>
          <w:sz w:val="24"/>
          <w:szCs w:val="24"/>
          <w:lang w:eastAsia="fr-FR"/>
        </w:rPr>
        <w:t>Macron</w:t>
      </w:r>
      <w:proofErr w:type="spellEnd"/>
      <w:r w:rsidRPr="006D3B3D">
        <w:rPr>
          <w:rFonts w:eastAsia="Times New Roman"/>
          <w:b/>
          <w:bCs/>
          <w:color w:val="000000"/>
          <w:sz w:val="24"/>
          <w:szCs w:val="24"/>
          <w:lang w:eastAsia="fr-FR"/>
        </w:rPr>
        <w:t xml:space="preserve"> et le Medef détruire notre modèle social au profit de quelques privilégiés.</w:t>
      </w:r>
    </w:p>
    <w:p w:rsidR="006C764E" w:rsidRPr="006D3B3D" w:rsidRDefault="006C764E" w:rsidP="006C764E">
      <w:pPr>
        <w:outlineLvl w:val="4"/>
        <w:rPr>
          <w:rFonts w:eastAsia="Times New Roman"/>
          <w:color w:val="CC1111"/>
          <w:sz w:val="24"/>
          <w:szCs w:val="24"/>
          <w:lang w:eastAsia="fr-FR"/>
        </w:rPr>
      </w:pPr>
    </w:p>
    <w:p w:rsidR="006C764E" w:rsidRDefault="006C764E" w:rsidP="006C764E">
      <w:pPr>
        <w:outlineLvl w:val="4"/>
        <w:rPr>
          <w:rFonts w:eastAsia="Times New Roman"/>
          <w:color w:val="000000"/>
          <w:sz w:val="24"/>
          <w:szCs w:val="24"/>
          <w:bdr w:val="none" w:sz="0" w:space="0" w:color="auto" w:frame="1"/>
          <w:lang w:eastAsia="fr-FR"/>
        </w:rPr>
      </w:pPr>
      <w:r w:rsidRPr="006D3B3D">
        <w:rPr>
          <w:rFonts w:eastAsia="Times New Roman"/>
          <w:color w:val="000000"/>
          <w:sz w:val="24"/>
          <w:szCs w:val="24"/>
          <w:bdr w:val="none" w:sz="0" w:space="0" w:color="auto" w:frame="1"/>
          <w:lang w:eastAsia="fr-FR"/>
        </w:rPr>
        <w:t>Il nous faut pour cela travailler sans relâche à l’unité des travailleurs, du public et du privé, à la retraite ou au chômage, et des étudiants, car c’est une des conditions de la gagne.</w:t>
      </w:r>
    </w:p>
    <w:p w:rsidR="006421D6" w:rsidRDefault="006421D6" w:rsidP="006C764E">
      <w:pPr>
        <w:outlineLvl w:val="4"/>
        <w:rPr>
          <w:rFonts w:eastAsia="Times New Roman"/>
          <w:color w:val="000000"/>
          <w:sz w:val="24"/>
          <w:szCs w:val="24"/>
          <w:bdr w:val="none" w:sz="0" w:space="0" w:color="auto" w:frame="1"/>
          <w:lang w:eastAsia="fr-FR"/>
        </w:rPr>
      </w:pPr>
    </w:p>
    <w:p w:rsidR="006421D6" w:rsidRDefault="006421D6" w:rsidP="006C764E">
      <w:pPr>
        <w:outlineLvl w:val="4"/>
        <w:rPr>
          <w:rFonts w:eastAsia="Times New Roman"/>
          <w:color w:val="000000"/>
          <w:sz w:val="24"/>
          <w:szCs w:val="24"/>
          <w:bdr w:val="none" w:sz="0" w:space="0" w:color="auto" w:frame="1"/>
          <w:lang w:eastAsia="fr-FR"/>
        </w:rPr>
      </w:pPr>
      <w:r>
        <w:rPr>
          <w:rFonts w:eastAsia="Times New Roman"/>
          <w:color w:val="000000"/>
          <w:sz w:val="24"/>
          <w:szCs w:val="24"/>
          <w:bdr w:val="none" w:sz="0" w:space="0" w:color="auto" w:frame="1"/>
          <w:lang w:eastAsia="fr-FR"/>
        </w:rPr>
        <w:t xml:space="preserve">La lutte actuelle et à venir n’est pas l’affaire que de quelques-uns. Croire que les cheminots, les </w:t>
      </w:r>
      <w:proofErr w:type="spellStart"/>
      <w:r>
        <w:rPr>
          <w:rFonts w:eastAsia="Times New Roman"/>
          <w:color w:val="000000"/>
          <w:sz w:val="24"/>
          <w:szCs w:val="24"/>
          <w:bdr w:val="none" w:sz="0" w:space="0" w:color="auto" w:frame="1"/>
          <w:lang w:eastAsia="fr-FR"/>
        </w:rPr>
        <w:t>hospi</w:t>
      </w:r>
      <w:r w:rsidR="00F6414C">
        <w:rPr>
          <w:rFonts w:eastAsia="Times New Roman"/>
          <w:color w:val="000000"/>
          <w:sz w:val="24"/>
          <w:szCs w:val="24"/>
          <w:bdr w:val="none" w:sz="0" w:space="0" w:color="auto" w:frame="1"/>
          <w:lang w:eastAsia="fr-FR"/>
        </w:rPr>
        <w:t>-</w:t>
      </w:r>
      <w:r>
        <w:rPr>
          <w:rFonts w:eastAsia="Times New Roman"/>
          <w:color w:val="000000"/>
          <w:sz w:val="24"/>
          <w:szCs w:val="24"/>
          <w:bdr w:val="none" w:sz="0" w:space="0" w:color="auto" w:frame="1"/>
          <w:lang w:eastAsia="fr-FR"/>
        </w:rPr>
        <w:t>taliers</w:t>
      </w:r>
      <w:proofErr w:type="spellEnd"/>
      <w:r>
        <w:rPr>
          <w:rFonts w:eastAsia="Times New Roman"/>
          <w:color w:val="000000"/>
          <w:sz w:val="24"/>
          <w:szCs w:val="24"/>
          <w:bdr w:val="none" w:sz="0" w:space="0" w:color="auto" w:frame="1"/>
          <w:lang w:eastAsia="fr-FR"/>
        </w:rPr>
        <w:t xml:space="preserve"> ou encore dans d’autres professions, </w:t>
      </w:r>
      <w:proofErr w:type="spellStart"/>
      <w:r>
        <w:rPr>
          <w:rFonts w:eastAsia="Times New Roman"/>
          <w:color w:val="000000"/>
          <w:sz w:val="24"/>
          <w:szCs w:val="24"/>
          <w:bdr w:val="none" w:sz="0" w:space="0" w:color="auto" w:frame="1"/>
          <w:lang w:eastAsia="fr-FR"/>
        </w:rPr>
        <w:t>cha</w:t>
      </w:r>
      <w:r w:rsidR="00F6414C">
        <w:rPr>
          <w:rFonts w:eastAsia="Times New Roman"/>
          <w:color w:val="000000"/>
          <w:sz w:val="24"/>
          <w:szCs w:val="24"/>
          <w:bdr w:val="none" w:sz="0" w:space="0" w:color="auto" w:frame="1"/>
          <w:lang w:eastAsia="fr-FR"/>
        </w:rPr>
        <w:t>-</w:t>
      </w:r>
      <w:r>
        <w:rPr>
          <w:rFonts w:eastAsia="Times New Roman"/>
          <w:color w:val="000000"/>
          <w:sz w:val="24"/>
          <w:szCs w:val="24"/>
          <w:bdr w:val="none" w:sz="0" w:space="0" w:color="auto" w:frame="1"/>
          <w:lang w:eastAsia="fr-FR"/>
        </w:rPr>
        <w:t>cun</w:t>
      </w:r>
      <w:proofErr w:type="spellEnd"/>
      <w:r>
        <w:rPr>
          <w:rFonts w:eastAsia="Times New Roman"/>
          <w:color w:val="000000"/>
          <w:sz w:val="24"/>
          <w:szCs w:val="24"/>
          <w:bdr w:val="none" w:sz="0" w:space="0" w:color="auto" w:frame="1"/>
          <w:lang w:eastAsia="fr-FR"/>
        </w:rPr>
        <w:t xml:space="preserve"> dans </w:t>
      </w:r>
      <w:r w:rsidR="005A119D">
        <w:rPr>
          <w:rFonts w:eastAsia="Times New Roman"/>
          <w:color w:val="000000"/>
          <w:sz w:val="24"/>
          <w:szCs w:val="24"/>
          <w:bdr w:val="none" w:sz="0" w:space="0" w:color="auto" w:frame="1"/>
          <w:lang w:eastAsia="fr-FR"/>
        </w:rPr>
        <w:t>s</w:t>
      </w:r>
      <w:r>
        <w:rPr>
          <w:rFonts w:eastAsia="Times New Roman"/>
          <w:color w:val="000000"/>
          <w:sz w:val="24"/>
          <w:szCs w:val="24"/>
          <w:bdr w:val="none" w:sz="0" w:space="0" w:color="auto" w:frame="1"/>
          <w:lang w:eastAsia="fr-FR"/>
        </w:rPr>
        <w:t>on secteur, serait la condition</w:t>
      </w:r>
      <w:r w:rsidR="005A119D">
        <w:rPr>
          <w:rFonts w:eastAsia="Times New Roman"/>
          <w:color w:val="000000"/>
          <w:sz w:val="24"/>
          <w:szCs w:val="24"/>
          <w:bdr w:val="none" w:sz="0" w:space="0" w:color="auto" w:frame="1"/>
          <w:lang w:eastAsia="fr-FR"/>
        </w:rPr>
        <w:t xml:space="preserve"> de la victoire est une douce illusion.</w:t>
      </w:r>
    </w:p>
    <w:p w:rsidR="005A119D" w:rsidRDefault="005A119D" w:rsidP="006C764E">
      <w:pPr>
        <w:outlineLvl w:val="4"/>
        <w:rPr>
          <w:rFonts w:eastAsia="Times New Roman"/>
          <w:color w:val="000000"/>
          <w:sz w:val="24"/>
          <w:szCs w:val="24"/>
          <w:bdr w:val="none" w:sz="0" w:space="0" w:color="auto" w:frame="1"/>
          <w:lang w:eastAsia="fr-FR"/>
        </w:rPr>
      </w:pPr>
    </w:p>
    <w:p w:rsidR="005A119D" w:rsidRPr="006D3B3D" w:rsidRDefault="005A119D" w:rsidP="006C764E">
      <w:pPr>
        <w:outlineLvl w:val="4"/>
        <w:rPr>
          <w:rFonts w:eastAsia="Times New Roman"/>
          <w:color w:val="000000"/>
          <w:sz w:val="24"/>
          <w:szCs w:val="24"/>
          <w:bdr w:val="none" w:sz="0" w:space="0" w:color="auto" w:frame="1"/>
          <w:lang w:eastAsia="fr-FR"/>
        </w:rPr>
      </w:pPr>
      <w:r>
        <w:rPr>
          <w:rFonts w:eastAsia="Times New Roman"/>
          <w:color w:val="000000"/>
          <w:sz w:val="24"/>
          <w:szCs w:val="24"/>
          <w:bdr w:val="none" w:sz="0" w:space="0" w:color="auto" w:frame="1"/>
          <w:lang w:eastAsia="fr-FR"/>
        </w:rPr>
        <w:t>C’est au contraire la mobilisation de toutes et tous, dans chaque profession, dans toutes les catégories socioprofessionnelles, en réunissant les forces avec la détermination et la colère de chacun dans la CGT q</w:t>
      </w:r>
      <w:r w:rsidR="00F6414C">
        <w:rPr>
          <w:rFonts w:eastAsia="Times New Roman"/>
          <w:color w:val="000000"/>
          <w:sz w:val="24"/>
          <w:szCs w:val="24"/>
          <w:bdr w:val="none" w:sz="0" w:space="0" w:color="auto" w:frame="1"/>
          <w:lang w:eastAsia="fr-FR"/>
        </w:rPr>
        <w:t>ue nous pouvons, que nous allons</w:t>
      </w:r>
      <w:r w:rsidR="00BE3D1A">
        <w:rPr>
          <w:rFonts w:eastAsia="Times New Roman"/>
          <w:color w:val="000000"/>
          <w:sz w:val="24"/>
          <w:szCs w:val="24"/>
          <w:bdr w:val="none" w:sz="0" w:space="0" w:color="auto" w:frame="1"/>
          <w:lang w:eastAsia="fr-FR"/>
        </w:rPr>
        <w:t xml:space="preserve"> gagner</w:t>
      </w:r>
      <w:r>
        <w:rPr>
          <w:rFonts w:eastAsia="Times New Roman"/>
          <w:color w:val="000000"/>
          <w:sz w:val="24"/>
          <w:szCs w:val="24"/>
          <w:bdr w:val="none" w:sz="0" w:space="0" w:color="auto" w:frame="1"/>
          <w:lang w:eastAsia="fr-FR"/>
        </w:rPr>
        <w:t xml:space="preserve"> les avancées sociales tant espérées par beaucoup.</w:t>
      </w:r>
    </w:p>
    <w:p w:rsidR="006C764E" w:rsidRPr="006D3B3D" w:rsidRDefault="006C764E" w:rsidP="006C764E">
      <w:pPr>
        <w:outlineLvl w:val="4"/>
        <w:rPr>
          <w:rFonts w:eastAsia="Times New Roman"/>
          <w:color w:val="CC1111"/>
          <w:sz w:val="24"/>
          <w:szCs w:val="24"/>
          <w:lang w:eastAsia="fr-FR"/>
        </w:rPr>
      </w:pPr>
    </w:p>
    <w:p w:rsidR="006C764E" w:rsidRPr="00F6414C" w:rsidRDefault="006C764E" w:rsidP="006C764E">
      <w:pPr>
        <w:outlineLvl w:val="4"/>
        <w:rPr>
          <w:rFonts w:eastAsia="Times New Roman"/>
          <w:b/>
          <w:color w:val="000000"/>
          <w:sz w:val="28"/>
          <w:szCs w:val="28"/>
          <w:bdr w:val="none" w:sz="0" w:space="0" w:color="auto" w:frame="1"/>
          <w:lang w:eastAsia="fr-FR"/>
        </w:rPr>
      </w:pPr>
      <w:r w:rsidRPr="00F6414C">
        <w:rPr>
          <w:rFonts w:eastAsia="Times New Roman"/>
          <w:b/>
          <w:color w:val="000000"/>
          <w:sz w:val="28"/>
          <w:szCs w:val="28"/>
          <w:bdr w:val="none" w:sz="0" w:space="0" w:color="auto" w:frame="1"/>
          <w:lang w:eastAsia="fr-FR"/>
        </w:rPr>
        <w:t xml:space="preserve">La CGT mettra tout en </w:t>
      </w:r>
      <w:r w:rsidR="006D3B3D" w:rsidRPr="00F6414C">
        <w:rPr>
          <w:rFonts w:eastAsia="Times New Roman"/>
          <w:b/>
          <w:color w:val="000000"/>
          <w:sz w:val="28"/>
          <w:szCs w:val="28"/>
          <w:bdr w:val="none" w:sz="0" w:space="0" w:color="auto" w:frame="1"/>
          <w:lang w:eastAsia="fr-FR"/>
        </w:rPr>
        <w:t>œuvre</w:t>
      </w:r>
      <w:r w:rsidRPr="00F6414C">
        <w:rPr>
          <w:rFonts w:eastAsia="Times New Roman"/>
          <w:b/>
          <w:color w:val="000000"/>
          <w:sz w:val="28"/>
          <w:szCs w:val="28"/>
          <w:bdr w:val="none" w:sz="0" w:space="0" w:color="auto" w:frame="1"/>
          <w:lang w:eastAsia="fr-FR"/>
        </w:rPr>
        <w:t xml:space="preserve"> pour construire ce rassemblement, elle le fera avec toutes les organisations </w:t>
      </w:r>
      <w:proofErr w:type="spellStart"/>
      <w:r w:rsidRPr="00F6414C">
        <w:rPr>
          <w:rFonts w:eastAsia="Times New Roman"/>
          <w:b/>
          <w:color w:val="000000"/>
          <w:sz w:val="28"/>
          <w:szCs w:val="28"/>
          <w:bdr w:val="none" w:sz="0" w:space="0" w:color="auto" w:frame="1"/>
          <w:lang w:eastAsia="fr-FR"/>
        </w:rPr>
        <w:t>progres</w:t>
      </w:r>
      <w:r w:rsidR="00F6414C">
        <w:rPr>
          <w:rFonts w:eastAsia="Times New Roman"/>
          <w:b/>
          <w:color w:val="000000"/>
          <w:sz w:val="28"/>
          <w:szCs w:val="28"/>
          <w:bdr w:val="none" w:sz="0" w:space="0" w:color="auto" w:frame="1"/>
          <w:lang w:eastAsia="fr-FR"/>
        </w:rPr>
        <w:t>-</w:t>
      </w:r>
      <w:r w:rsidRPr="00F6414C">
        <w:rPr>
          <w:rFonts w:eastAsia="Times New Roman"/>
          <w:b/>
          <w:color w:val="000000"/>
          <w:sz w:val="28"/>
          <w:szCs w:val="28"/>
          <w:bdr w:val="none" w:sz="0" w:space="0" w:color="auto" w:frame="1"/>
          <w:lang w:eastAsia="fr-FR"/>
        </w:rPr>
        <w:t>sistes</w:t>
      </w:r>
      <w:proofErr w:type="spellEnd"/>
      <w:r w:rsidRPr="00F6414C">
        <w:rPr>
          <w:rFonts w:eastAsia="Times New Roman"/>
          <w:b/>
          <w:color w:val="000000"/>
          <w:sz w:val="28"/>
          <w:szCs w:val="28"/>
          <w:bdr w:val="none" w:sz="0" w:space="0" w:color="auto" w:frame="1"/>
          <w:lang w:eastAsia="fr-FR"/>
        </w:rPr>
        <w:t xml:space="preserve"> qui sont prêtes à s’engager dans le combat contre </w:t>
      </w:r>
      <w:proofErr w:type="spellStart"/>
      <w:r w:rsidRPr="00F6414C">
        <w:rPr>
          <w:rFonts w:eastAsia="Times New Roman"/>
          <w:b/>
          <w:color w:val="000000"/>
          <w:sz w:val="28"/>
          <w:szCs w:val="28"/>
          <w:bdr w:val="none" w:sz="0" w:space="0" w:color="auto" w:frame="1"/>
          <w:lang w:eastAsia="fr-FR"/>
        </w:rPr>
        <w:t>Macron</w:t>
      </w:r>
      <w:proofErr w:type="spellEnd"/>
      <w:r w:rsidRPr="00F6414C">
        <w:rPr>
          <w:rFonts w:eastAsia="Times New Roman"/>
          <w:b/>
          <w:color w:val="000000"/>
          <w:sz w:val="28"/>
          <w:szCs w:val="28"/>
          <w:bdr w:val="none" w:sz="0" w:space="0" w:color="auto" w:frame="1"/>
          <w:lang w:eastAsia="fr-FR"/>
        </w:rPr>
        <w:t xml:space="preserve"> et son monde.</w:t>
      </w:r>
    </w:p>
    <w:p w:rsidR="006C764E" w:rsidRPr="006D3B3D" w:rsidRDefault="006C764E" w:rsidP="006C764E">
      <w:pPr>
        <w:outlineLvl w:val="4"/>
        <w:rPr>
          <w:rFonts w:eastAsia="Times New Roman"/>
          <w:color w:val="CC1111"/>
          <w:sz w:val="24"/>
          <w:szCs w:val="24"/>
          <w:lang w:eastAsia="fr-FR"/>
        </w:rPr>
      </w:pPr>
    </w:p>
    <w:p w:rsidR="006D3B3D" w:rsidRDefault="006D3B3D" w:rsidP="006C764E">
      <w:pPr>
        <w:outlineLvl w:val="4"/>
        <w:rPr>
          <w:rFonts w:eastAsia="Times New Roman"/>
          <w:color w:val="FF0000"/>
          <w:bdr w:val="none" w:sz="0" w:space="0" w:color="auto" w:frame="1"/>
          <w:lang w:eastAsia="fr-FR"/>
        </w:rPr>
        <w:sectPr w:rsidR="006D3B3D" w:rsidSect="006D3B3D">
          <w:type w:val="continuous"/>
          <w:pgSz w:w="11906" w:h="16838" w:code="9"/>
          <w:pgMar w:top="567" w:right="851" w:bottom="567" w:left="851" w:header="709" w:footer="709" w:gutter="0"/>
          <w:cols w:num="2" w:space="567"/>
          <w:docGrid w:linePitch="360"/>
        </w:sectPr>
      </w:pPr>
    </w:p>
    <w:p w:rsidR="00713238" w:rsidRPr="006D3B3D" w:rsidRDefault="006D3B3D" w:rsidP="006D3B3D">
      <w:pPr>
        <w:jc w:val="right"/>
        <w:outlineLvl w:val="4"/>
        <w:rPr>
          <w:rFonts w:eastAsia="Times New Roman" w:cs="Times New Roman"/>
          <w:bCs/>
          <w:i/>
          <w:color w:val="000000"/>
          <w:sz w:val="20"/>
          <w:szCs w:val="20"/>
          <w:u w:val="single"/>
          <w:lang w:eastAsia="fr-FR"/>
        </w:rPr>
      </w:pPr>
      <w:r w:rsidRPr="006D3B3D">
        <w:rPr>
          <w:rFonts w:eastAsia="Times New Roman" w:cs="Times New Roman"/>
          <w:bCs/>
          <w:i/>
          <w:color w:val="000000"/>
          <w:sz w:val="20"/>
          <w:szCs w:val="20"/>
          <w:u w:val="single"/>
          <w:lang w:eastAsia="fr-FR"/>
        </w:rPr>
        <w:lastRenderedPageBreak/>
        <w:t xml:space="preserve">Bourges, le </w:t>
      </w:r>
      <w:r w:rsidR="00F6414C">
        <w:rPr>
          <w:rFonts w:eastAsia="Times New Roman" w:cs="Times New Roman"/>
          <w:bCs/>
          <w:i/>
          <w:color w:val="000000"/>
          <w:sz w:val="20"/>
          <w:szCs w:val="20"/>
          <w:u w:val="single"/>
          <w:lang w:eastAsia="fr-FR"/>
        </w:rPr>
        <w:t xml:space="preserve">10 </w:t>
      </w:r>
      <w:r w:rsidRPr="006D3B3D">
        <w:rPr>
          <w:rFonts w:eastAsia="Times New Roman" w:cs="Times New Roman"/>
          <w:bCs/>
          <w:i/>
          <w:color w:val="000000"/>
          <w:sz w:val="20"/>
          <w:szCs w:val="20"/>
          <w:u w:val="single"/>
          <w:lang w:eastAsia="fr-FR"/>
        </w:rPr>
        <w:t>Avril 2018</w:t>
      </w:r>
    </w:p>
    <w:p w:rsidR="00713238" w:rsidRDefault="00713238" w:rsidP="00713238">
      <w:pPr>
        <w:outlineLvl w:val="4"/>
        <w:rPr>
          <w:rFonts w:ascii="Times New Roman" w:eastAsia="Times New Roman" w:hAnsi="Times New Roman" w:cs="Times New Roman"/>
          <w:b/>
          <w:bCs/>
          <w:color w:val="000000"/>
          <w:sz w:val="20"/>
          <w:szCs w:val="20"/>
          <w:lang w:eastAsia="fr-FR"/>
        </w:rPr>
      </w:pPr>
    </w:p>
    <w:p w:rsidR="00F6414C" w:rsidRDefault="002C3CEA" w:rsidP="00713238">
      <w:pPr>
        <w:outlineLvl w:val="4"/>
        <w:rPr>
          <w:rFonts w:ascii="Times New Roman" w:eastAsia="Times New Roman" w:hAnsi="Times New Roman" w:cs="Times New Roman"/>
          <w:b/>
          <w:bCs/>
          <w:color w:val="000000"/>
          <w:sz w:val="20"/>
          <w:szCs w:val="20"/>
          <w:lang w:eastAsia="fr-FR"/>
        </w:rPr>
      </w:pPr>
      <w:r>
        <w:rPr>
          <w:rFonts w:ascii="Times New Roman" w:eastAsia="Times New Roman" w:hAnsi="Times New Roman" w:cs="Times New Roman"/>
          <w:b/>
          <w:bCs/>
          <w:noProof/>
          <w:color w:val="000000"/>
          <w:sz w:val="20"/>
          <w:szCs w:val="20"/>
          <w:lang w:eastAsia="fr-FR"/>
        </w:rPr>
        <w:pict>
          <v:shape id="Text Box 71" o:spid="_x0000_s1032" type="#_x0000_t202" style="position:absolute;left:0;text-align:left;margin-left:2.55pt;margin-top:6.6pt;width:510.2pt;height:155.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" filled="f" strokeweight="2.25pt">
            <v:stroke dashstyle="1 1"/>
            <v:textbox>
              <w:txbxContent>
                <w:p w:rsidR="00BE3D1A" w:rsidRDefault="00BE3D1A" w:rsidP="005A119D">
                  <w:pPr>
                    <w:ind w:left="708" w:firstLine="708"/>
                    <w:jc w:val="center"/>
                    <w:rPr>
                      <w:rFonts w:ascii="Calibri" w:hAnsi="Calibri"/>
                      <w:b/>
                      <w:i/>
                      <w:u w:val="single"/>
                    </w:rPr>
                  </w:pPr>
                  <w:r w:rsidRPr="004E2F36">
                    <w:rPr>
                      <w:rFonts w:ascii="Calibri" w:hAnsi="Calibri"/>
                      <w:b/>
                      <w:i/>
                      <w:u w:val="single"/>
                    </w:rPr>
                    <w:t>Bulletin de contact ou d’adhésion</w:t>
                  </w:r>
                  <w:r>
                    <w:rPr>
                      <w:rFonts w:ascii="Calibri" w:hAnsi="Calibri"/>
                      <w:b/>
                      <w:i/>
                      <w:u w:val="single"/>
                    </w:rPr>
                    <w:t xml:space="preserve"> à la CGT</w:t>
                  </w:r>
                </w:p>
                <w:p w:rsidR="00BE3D1A" w:rsidRPr="004E2F36" w:rsidRDefault="00BE3D1A" w:rsidP="005A119D">
                  <w:pPr>
                    <w:rPr>
                      <w:rFonts w:ascii="Calibri" w:hAnsi="Calibri"/>
                      <w:b/>
                      <w:i/>
                      <w:u w:val="single"/>
                    </w:rPr>
                  </w:pPr>
                </w:p>
                <w:p w:rsidR="00BE3D1A" w:rsidRDefault="00BE3D1A" w:rsidP="005A119D">
                  <w:pPr>
                    <w:spacing w:line="360" w:lineRule="auto"/>
                    <w:ind w:left="708" w:firstLine="708"/>
                    <w:rPr>
                      <w:rFonts w:ascii="Calibri" w:hAnsi="Calibri"/>
                      <w:sz w:val="18"/>
                      <w:szCs w:val="18"/>
                    </w:rPr>
                  </w:pPr>
                  <w:r w:rsidRPr="00F6414C">
                    <w:rPr>
                      <w:rFonts w:ascii="Calibri" w:hAnsi="Calibri"/>
                      <w:sz w:val="20"/>
                      <w:szCs w:val="20"/>
                    </w:rPr>
                    <w:t>Nom – Prénom</w:t>
                  </w:r>
                  <w:r>
                    <w:rPr>
                      <w:rFonts w:ascii="Calibri" w:hAnsi="Calibri"/>
                      <w:sz w:val="18"/>
                      <w:szCs w:val="18"/>
                    </w:rPr>
                    <w:t> </w:t>
                  </w:r>
                  <w:proofErr w:type="gramStart"/>
                  <w:r>
                    <w:rPr>
                      <w:rFonts w:ascii="Calibri" w:hAnsi="Calibri"/>
                      <w:sz w:val="18"/>
                      <w:szCs w:val="18"/>
                    </w:rPr>
                    <w:t>:  .</w:t>
                  </w:r>
                  <w:proofErr w:type="gramEnd"/>
                  <w:r>
                    <w:rPr>
                      <w:rFonts w:ascii="Calibri" w:hAnsi="Calibri"/>
                      <w:sz w:val="18"/>
                      <w:szCs w:val="18"/>
                    </w:rPr>
                    <w:t xml:space="preserve"> . . . . . . . . . . . . . . . . . . . . . . . . . . . . . . . . . . . . . . . . . . . . . . . . . . . . . . . . . . . . . . . . . . . . . . . . . . . . . . . . . </w:t>
                  </w:r>
                </w:p>
                <w:p w:rsidR="00BE3D1A" w:rsidRDefault="00BE3D1A" w:rsidP="005A119D">
                  <w:pPr>
                    <w:spacing w:line="360" w:lineRule="auto"/>
                    <w:ind w:left="708" w:firstLine="708"/>
                    <w:rPr>
                      <w:rFonts w:ascii="Calibri" w:hAnsi="Calibri"/>
                      <w:sz w:val="18"/>
                      <w:szCs w:val="18"/>
                    </w:rPr>
                  </w:pPr>
                  <w:r w:rsidRPr="00F6414C">
                    <w:rPr>
                      <w:rFonts w:ascii="Calibri" w:hAnsi="Calibri"/>
                      <w:sz w:val="20"/>
                      <w:szCs w:val="20"/>
                    </w:rPr>
                    <w:t>Adresse</w:t>
                  </w:r>
                  <w:r>
                    <w:rPr>
                      <w:rFonts w:ascii="Calibri" w:hAnsi="Calibri"/>
                      <w:sz w:val="18"/>
                      <w:szCs w:val="18"/>
                    </w:rPr>
                    <w:t> </w:t>
                  </w:r>
                  <w:proofErr w:type="gramStart"/>
                  <w:r>
                    <w:rPr>
                      <w:rFonts w:ascii="Calibri" w:hAnsi="Calibri"/>
                      <w:sz w:val="18"/>
                      <w:szCs w:val="18"/>
                    </w:rPr>
                    <w:t>:  .</w:t>
                  </w:r>
                  <w:proofErr w:type="gramEnd"/>
                  <w:r>
                    <w:rPr>
                      <w:rFonts w:ascii="Calibri" w:hAnsi="Calibri"/>
                      <w:sz w:val="18"/>
                      <w:szCs w:val="18"/>
                    </w:rPr>
                    <w:t xml:space="preserve"> . . . . . . . . . . . . . . . . . . . . . . . . . . . . . . . . . . . . . . . . . . . . . . . . . . . . . . . . . . . . . . . . . . . . . . . . . . . . . . . . . . . . . . .</w:t>
                  </w:r>
                </w:p>
                <w:p w:rsidR="00BE3D1A" w:rsidRDefault="00BE3D1A" w:rsidP="005A119D">
                  <w:pPr>
                    <w:spacing w:line="360" w:lineRule="auto"/>
                    <w:ind w:left="708" w:firstLine="708"/>
                    <w:rPr>
                      <w:rFonts w:ascii="Calibri" w:hAnsi="Calibri"/>
                      <w:sz w:val="18"/>
                      <w:szCs w:val="18"/>
                    </w:rPr>
                  </w:pPr>
                  <w:r w:rsidRPr="00F6414C">
                    <w:rPr>
                      <w:rFonts w:ascii="Calibri" w:hAnsi="Calibri"/>
                      <w:sz w:val="20"/>
                      <w:szCs w:val="20"/>
                    </w:rPr>
                    <w:t>Tél.</w:t>
                  </w:r>
                  <w:r>
                    <w:rPr>
                      <w:rFonts w:ascii="Calibri" w:hAnsi="Calibri"/>
                      <w:sz w:val="18"/>
                      <w:szCs w:val="18"/>
                    </w:rPr>
                    <w:t> : . . . . . . . . . . . . . . . . . . . . . . . . . . . . . . ..</w:t>
                  </w:r>
                  <w:r>
                    <w:rPr>
                      <w:rFonts w:ascii="Calibri" w:hAnsi="Calibri"/>
                      <w:sz w:val="18"/>
                      <w:szCs w:val="18"/>
                    </w:rPr>
                    <w:tab/>
                  </w:r>
                  <w:proofErr w:type="spellStart"/>
                  <w:r w:rsidRPr="00F6414C">
                    <w:rPr>
                      <w:rFonts w:ascii="Calibri" w:hAnsi="Calibri"/>
                      <w:sz w:val="20"/>
                      <w:szCs w:val="20"/>
                    </w:rPr>
                    <w:t>E.mail</w:t>
                  </w:r>
                  <w:proofErr w:type="spellEnd"/>
                  <w:r>
                    <w:rPr>
                      <w:rFonts w:ascii="Calibri" w:hAnsi="Calibri"/>
                      <w:sz w:val="18"/>
                      <w:szCs w:val="18"/>
                    </w:rPr>
                    <w:t> </w:t>
                  </w:r>
                  <w:proofErr w:type="gramStart"/>
                  <w:r>
                    <w:rPr>
                      <w:rFonts w:ascii="Calibri" w:hAnsi="Calibri"/>
                      <w:sz w:val="18"/>
                      <w:szCs w:val="18"/>
                    </w:rPr>
                    <w:t>:  .</w:t>
                  </w:r>
                  <w:proofErr w:type="gramEnd"/>
                  <w:r>
                    <w:rPr>
                      <w:rFonts w:ascii="Calibri" w:hAnsi="Calibri"/>
                      <w:sz w:val="18"/>
                      <w:szCs w:val="18"/>
                    </w:rPr>
                    <w:t xml:space="preserve"> . . . . . . . . . . . . . . . . . . . . . . . . . . . . . . . . . . . . . . . . . . . . . . . . </w:t>
                  </w:r>
                </w:p>
                <w:p w:rsidR="00BE3D1A" w:rsidRDefault="00BE3D1A" w:rsidP="005A119D">
                  <w:pPr>
                    <w:spacing w:line="360" w:lineRule="auto"/>
                    <w:ind w:left="708" w:firstLine="708"/>
                    <w:rPr>
                      <w:rFonts w:ascii="Calibri" w:hAnsi="Calibri"/>
                      <w:sz w:val="18"/>
                      <w:szCs w:val="18"/>
                    </w:rPr>
                  </w:pPr>
                  <w:r w:rsidRPr="00F6414C">
                    <w:rPr>
                      <w:rFonts w:ascii="Calibri" w:hAnsi="Calibri"/>
                      <w:sz w:val="20"/>
                      <w:szCs w:val="20"/>
                    </w:rPr>
                    <w:t>Entreprise</w:t>
                  </w:r>
                  <w:r>
                    <w:rPr>
                      <w:rFonts w:ascii="Calibri" w:hAnsi="Calibri"/>
                      <w:sz w:val="18"/>
                      <w:szCs w:val="18"/>
                    </w:rPr>
                    <w:t> </w:t>
                  </w:r>
                  <w:proofErr w:type="gramStart"/>
                  <w:r>
                    <w:rPr>
                      <w:rFonts w:ascii="Calibri" w:hAnsi="Calibri"/>
                      <w:sz w:val="18"/>
                      <w:szCs w:val="18"/>
                    </w:rPr>
                    <w:t>:  .</w:t>
                  </w:r>
                  <w:proofErr w:type="gramEnd"/>
                  <w:r>
                    <w:rPr>
                      <w:rFonts w:ascii="Calibri" w:hAnsi="Calibri"/>
                      <w:sz w:val="18"/>
                      <w:szCs w:val="18"/>
                    </w:rPr>
                    <w:t xml:space="preserve"> . . . . . . . . . . . . . . . . . . . . . . . . . . . . . . . . . . . . . . . . . . . . . . . . . . . . . . . . . . . . . . . . . . . . . . . . . . . . . . . . . . . . . </w:t>
                  </w:r>
                </w:p>
                <w:p w:rsidR="00BE3D1A" w:rsidRPr="00F6414C" w:rsidRDefault="00BE3D1A" w:rsidP="005A119D">
                  <w:pPr>
                    <w:rPr>
                      <w:rFonts w:ascii="Calibri" w:hAnsi="Calibri"/>
                    </w:rPr>
                  </w:pPr>
                </w:p>
                <w:p w:rsidR="00BE3D1A" w:rsidRPr="00F6414C" w:rsidRDefault="00AB567E" w:rsidP="005A119D">
                  <w:pPr>
                    <w:jc w:val="center"/>
                    <w:rPr>
                      <w:rFonts w:ascii="Calibri" w:hAnsi="Calibri"/>
                    </w:rPr>
                  </w:pPr>
                  <w:r>
                    <w:rPr>
                      <w:rFonts w:ascii="Calibri" w:hAnsi="Calibri"/>
                    </w:rPr>
                    <w:t>Bulletin à retourner à l’UL-CGT Vierzon   11 rue Marcel Perrin – 18100 Vierzon</w:t>
                  </w:r>
                </w:p>
                <w:p w:rsidR="00BE3D1A" w:rsidRPr="00F6414C" w:rsidRDefault="00BE3D1A" w:rsidP="005A119D">
                  <w:pPr>
                    <w:jc w:val="center"/>
                    <w:rPr>
                      <w:rFonts w:ascii="Calibri" w:hAnsi="Calibri"/>
                    </w:rPr>
                  </w:pPr>
                  <w:proofErr w:type="gramStart"/>
                  <w:r w:rsidRPr="00F6414C">
                    <w:rPr>
                      <w:rFonts w:ascii="Calibri" w:hAnsi="Calibri"/>
                    </w:rPr>
                    <w:t>ou</w:t>
                  </w:r>
                  <w:proofErr w:type="gramEnd"/>
                  <w:r w:rsidRPr="00F6414C">
                    <w:rPr>
                      <w:rFonts w:ascii="Calibri" w:hAnsi="Calibri"/>
                    </w:rPr>
                    <w:t xml:space="preserve"> à remettre à un syndiqué CGT  de votre entreprise</w:t>
                  </w:r>
                </w:p>
              </w:txbxContent>
            </v:textbox>
          </v:shape>
        </w:pict>
      </w:r>
    </w:p>
    <w:p w:rsidR="00713238" w:rsidRDefault="00713238" w:rsidP="00713238">
      <w:pPr>
        <w:outlineLvl w:val="4"/>
        <w:rPr>
          <w:rFonts w:ascii="Times New Roman" w:eastAsia="Times New Roman" w:hAnsi="Times New Roman" w:cs="Times New Roman"/>
          <w:b/>
          <w:bCs/>
          <w:color w:val="000000"/>
          <w:sz w:val="20"/>
          <w:szCs w:val="20"/>
          <w:lang w:eastAsia="fr-FR"/>
        </w:rPr>
      </w:pPr>
    </w:p>
    <w:p w:rsidR="00713238" w:rsidRDefault="00AB567E" w:rsidP="00713238">
      <w:pPr>
        <w:outlineLvl w:val="4"/>
        <w:rPr>
          <w:rFonts w:eastAsia="Times New Roman" w:cs="Times New Roman"/>
          <w:bCs/>
          <w:color w:val="000000"/>
          <w:sz w:val="24"/>
          <w:szCs w:val="24"/>
          <w:lang w:eastAsia="fr-FR"/>
        </w:rPr>
      </w:pPr>
      <w:r>
        <w:rPr>
          <w:rFonts w:eastAsia="Times New Roman" w:cs="Times New Roman"/>
          <w:bCs/>
          <w:noProof/>
          <w:color w:val="000000"/>
          <w:sz w:val="24"/>
          <w:szCs w:val="24"/>
          <w:lang w:eastAsia="fr-FR"/>
        </w:rPr>
        <w:drawing>
          <wp:anchor distT="0" distB="0" distL="114300" distR="114300" simplePos="0" relativeHeight="251671552" behindDoc="0" locked="0" layoutInCell="1" allowOverlap="1">
            <wp:simplePos x="0" y="0"/>
            <wp:positionH relativeFrom="column">
              <wp:posOffset>222250</wp:posOffset>
            </wp:positionH>
            <wp:positionV relativeFrom="paragraph">
              <wp:posOffset>132715</wp:posOffset>
            </wp:positionV>
            <wp:extent cx="494665" cy="603885"/>
            <wp:effectExtent l="0" t="0" r="635" b="5715"/>
            <wp:wrapNone/>
            <wp:docPr id="72" name="Image 2" descr="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G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665" cy="603885"/>
                    </a:xfrm>
                    <a:prstGeom prst="rect">
                      <a:avLst/>
                    </a:prstGeom>
                    <a:noFill/>
                  </pic:spPr>
                </pic:pic>
              </a:graphicData>
            </a:graphic>
          </wp:anchor>
        </w:drawing>
      </w:r>
    </w:p>
    <w:p w:rsidR="00504BA0" w:rsidRDefault="00504BA0" w:rsidP="00713238">
      <w:pPr>
        <w:outlineLvl w:val="4"/>
        <w:rPr>
          <w:rFonts w:eastAsia="Times New Roman" w:cs="Times New Roman"/>
          <w:bCs/>
          <w:color w:val="000000"/>
          <w:lang w:eastAsia="fr-FR"/>
        </w:rPr>
        <w:sectPr w:rsidR="00504BA0" w:rsidSect="00432D2A">
          <w:type w:val="continuous"/>
          <w:pgSz w:w="11906" w:h="16838" w:code="9"/>
          <w:pgMar w:top="567" w:right="851" w:bottom="567" w:left="851" w:header="709" w:footer="709" w:gutter="0"/>
          <w:cols w:space="708"/>
          <w:docGrid w:linePitch="360"/>
        </w:sectPr>
      </w:pPr>
    </w:p>
    <w:p w:rsidR="004E7957" w:rsidRDefault="004E7957" w:rsidP="00CE76C7">
      <w:pPr>
        <w:pStyle w:val="Paragraphedeliste"/>
        <w:spacing w:before="120"/>
        <w:jc w:val="right"/>
        <w:outlineLvl w:val="4"/>
        <w:rPr>
          <w:rFonts w:eastAsia="Times New Roman" w:cs="Times New Roman"/>
          <w:bCs/>
          <w:sz w:val="24"/>
          <w:szCs w:val="24"/>
          <w:u w:val="single"/>
          <w:lang w:eastAsia="fr-FR"/>
        </w:rPr>
      </w:pPr>
    </w:p>
    <w:p w:rsidR="004E7957" w:rsidRDefault="004E7957" w:rsidP="00CE76C7">
      <w:pPr>
        <w:pStyle w:val="Paragraphedeliste"/>
        <w:spacing w:before="120"/>
        <w:jc w:val="right"/>
        <w:outlineLvl w:val="4"/>
        <w:rPr>
          <w:rFonts w:eastAsia="Times New Roman" w:cs="Times New Roman"/>
          <w:bCs/>
          <w:sz w:val="24"/>
          <w:szCs w:val="24"/>
          <w:u w:val="single"/>
          <w:lang w:eastAsia="fr-FR"/>
        </w:rPr>
      </w:pPr>
    </w:p>
    <w:p w:rsidR="004E7957" w:rsidRDefault="004E7957" w:rsidP="00CE76C7">
      <w:pPr>
        <w:pStyle w:val="Paragraphedeliste"/>
        <w:spacing w:before="120"/>
        <w:jc w:val="right"/>
        <w:outlineLvl w:val="4"/>
        <w:rPr>
          <w:rFonts w:eastAsia="Times New Roman" w:cs="Times New Roman"/>
          <w:bCs/>
          <w:sz w:val="24"/>
          <w:szCs w:val="24"/>
          <w:u w:val="single"/>
          <w:lang w:eastAsia="fr-FR"/>
        </w:rPr>
      </w:pPr>
    </w:p>
    <w:p w:rsidR="004E7957" w:rsidRDefault="004E7957" w:rsidP="00CE76C7">
      <w:pPr>
        <w:pStyle w:val="Paragraphedeliste"/>
        <w:spacing w:before="120"/>
        <w:jc w:val="right"/>
        <w:outlineLvl w:val="4"/>
        <w:rPr>
          <w:rFonts w:eastAsia="Times New Roman" w:cs="Times New Roman"/>
          <w:bCs/>
          <w:sz w:val="24"/>
          <w:szCs w:val="24"/>
          <w:u w:val="single"/>
          <w:lang w:eastAsia="fr-FR"/>
        </w:rPr>
      </w:pPr>
    </w:p>
    <w:p w:rsidR="009B1019" w:rsidRPr="009D309D" w:rsidRDefault="009B1019" w:rsidP="009D309D">
      <w:pPr>
        <w:spacing w:before="120"/>
        <w:outlineLvl w:val="4"/>
        <w:rPr>
          <w:rFonts w:eastAsia="Times New Roman" w:cs="Times New Roman"/>
          <w:bCs/>
          <w:sz w:val="16"/>
          <w:szCs w:val="16"/>
          <w:u w:val="single"/>
          <w:lang w:eastAsia="fr-FR"/>
        </w:rPr>
      </w:pPr>
    </w:p>
    <w:sectPr w:rsidR="009B1019" w:rsidRPr="009D309D" w:rsidSect="00432D2A">
      <w:type w:val="continuous"/>
      <w:pgSz w:w="11906" w:h="16838" w:code="9"/>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5C98"/>
    <w:multiLevelType w:val="hybridMultilevel"/>
    <w:tmpl w:val="10586E2E"/>
    <w:lvl w:ilvl="0" w:tplc="129AE380">
      <w:start w:val="1"/>
      <w:numFmt w:val="bullet"/>
      <w:lvlText w:val="Ä"/>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572DB0"/>
    <w:multiLevelType w:val="hybridMultilevel"/>
    <w:tmpl w:val="0186BD7A"/>
    <w:lvl w:ilvl="0" w:tplc="93769212">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DA470B"/>
    <w:multiLevelType w:val="hybridMultilevel"/>
    <w:tmpl w:val="4C8AB034"/>
    <w:lvl w:ilvl="0" w:tplc="3E5A7A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E93BA2"/>
    <w:multiLevelType w:val="hybridMultilevel"/>
    <w:tmpl w:val="EA52C9C6"/>
    <w:lvl w:ilvl="0" w:tplc="10CE0D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6D386A"/>
    <w:multiLevelType w:val="hybridMultilevel"/>
    <w:tmpl w:val="0BC85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9F4655"/>
    <w:multiLevelType w:val="hybridMultilevel"/>
    <w:tmpl w:val="C0806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FE69A9"/>
    <w:multiLevelType w:val="hybridMultilevel"/>
    <w:tmpl w:val="ABA41D88"/>
    <w:lvl w:ilvl="0" w:tplc="84AA0BD2">
      <w:start w:val="1"/>
      <w:numFmt w:val="bullet"/>
      <w:lvlText w:val="Ä"/>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B1019"/>
    <w:rsid w:val="0001689B"/>
    <w:rsid w:val="00020192"/>
    <w:rsid w:val="00034CAA"/>
    <w:rsid w:val="000C1F20"/>
    <w:rsid w:val="00131E45"/>
    <w:rsid w:val="00136A2A"/>
    <w:rsid w:val="00163D9D"/>
    <w:rsid w:val="001B435F"/>
    <w:rsid w:val="001D32BE"/>
    <w:rsid w:val="001E564E"/>
    <w:rsid w:val="001F75D1"/>
    <w:rsid w:val="002204C3"/>
    <w:rsid w:val="00267BF4"/>
    <w:rsid w:val="002C2E69"/>
    <w:rsid w:val="002C3CEA"/>
    <w:rsid w:val="002C6616"/>
    <w:rsid w:val="002F4D37"/>
    <w:rsid w:val="003221F6"/>
    <w:rsid w:val="00331C38"/>
    <w:rsid w:val="00350328"/>
    <w:rsid w:val="00361040"/>
    <w:rsid w:val="00362FDD"/>
    <w:rsid w:val="00365F97"/>
    <w:rsid w:val="003A64EC"/>
    <w:rsid w:val="003B51B9"/>
    <w:rsid w:val="00402177"/>
    <w:rsid w:val="004029E0"/>
    <w:rsid w:val="00421AA5"/>
    <w:rsid w:val="00432D2A"/>
    <w:rsid w:val="004729CA"/>
    <w:rsid w:val="00472E43"/>
    <w:rsid w:val="00492A4F"/>
    <w:rsid w:val="004C1E9E"/>
    <w:rsid w:val="004D333D"/>
    <w:rsid w:val="004E7957"/>
    <w:rsid w:val="00504BA0"/>
    <w:rsid w:val="00516C67"/>
    <w:rsid w:val="005442A9"/>
    <w:rsid w:val="00575C9D"/>
    <w:rsid w:val="005942A0"/>
    <w:rsid w:val="00597BC0"/>
    <w:rsid w:val="005A119D"/>
    <w:rsid w:val="005C57C5"/>
    <w:rsid w:val="00601006"/>
    <w:rsid w:val="006173B3"/>
    <w:rsid w:val="006376C7"/>
    <w:rsid w:val="006421D6"/>
    <w:rsid w:val="006C0B53"/>
    <w:rsid w:val="006C5D8A"/>
    <w:rsid w:val="006C764E"/>
    <w:rsid w:val="006D3B3D"/>
    <w:rsid w:val="006F1FEF"/>
    <w:rsid w:val="00713238"/>
    <w:rsid w:val="007235F8"/>
    <w:rsid w:val="0077277A"/>
    <w:rsid w:val="0077576C"/>
    <w:rsid w:val="00783BDE"/>
    <w:rsid w:val="00795D63"/>
    <w:rsid w:val="007F57CB"/>
    <w:rsid w:val="008158E8"/>
    <w:rsid w:val="0086785F"/>
    <w:rsid w:val="00870080"/>
    <w:rsid w:val="008A4176"/>
    <w:rsid w:val="008B5C23"/>
    <w:rsid w:val="00900D6E"/>
    <w:rsid w:val="009360A7"/>
    <w:rsid w:val="009809E8"/>
    <w:rsid w:val="00996B3F"/>
    <w:rsid w:val="009974BB"/>
    <w:rsid w:val="009A46CB"/>
    <w:rsid w:val="009B1019"/>
    <w:rsid w:val="009B50CE"/>
    <w:rsid w:val="009D309D"/>
    <w:rsid w:val="009E03A7"/>
    <w:rsid w:val="009F684A"/>
    <w:rsid w:val="00A25FFD"/>
    <w:rsid w:val="00A269B4"/>
    <w:rsid w:val="00A85362"/>
    <w:rsid w:val="00AB567E"/>
    <w:rsid w:val="00B06ADD"/>
    <w:rsid w:val="00B25FB8"/>
    <w:rsid w:val="00B45B96"/>
    <w:rsid w:val="00B5180E"/>
    <w:rsid w:val="00B53577"/>
    <w:rsid w:val="00B86942"/>
    <w:rsid w:val="00BA5D9B"/>
    <w:rsid w:val="00BB5115"/>
    <w:rsid w:val="00BD3F2A"/>
    <w:rsid w:val="00BE3D1A"/>
    <w:rsid w:val="00BF3933"/>
    <w:rsid w:val="00BF7D5D"/>
    <w:rsid w:val="00C008A2"/>
    <w:rsid w:val="00C165BA"/>
    <w:rsid w:val="00C206CA"/>
    <w:rsid w:val="00C26AE7"/>
    <w:rsid w:val="00C44179"/>
    <w:rsid w:val="00C644AE"/>
    <w:rsid w:val="00CA1F5C"/>
    <w:rsid w:val="00CC037D"/>
    <w:rsid w:val="00CE76C7"/>
    <w:rsid w:val="00D24BFF"/>
    <w:rsid w:val="00D61620"/>
    <w:rsid w:val="00DD33C1"/>
    <w:rsid w:val="00DD3F36"/>
    <w:rsid w:val="00DE56B1"/>
    <w:rsid w:val="00E02D3A"/>
    <w:rsid w:val="00E16502"/>
    <w:rsid w:val="00E33AA6"/>
    <w:rsid w:val="00E667BD"/>
    <w:rsid w:val="00E67164"/>
    <w:rsid w:val="00E74D7C"/>
    <w:rsid w:val="00EC1048"/>
    <w:rsid w:val="00EC15B8"/>
    <w:rsid w:val="00ED151E"/>
    <w:rsid w:val="00EE32D9"/>
    <w:rsid w:val="00F209A0"/>
    <w:rsid w:val="00F303AD"/>
    <w:rsid w:val="00F320CE"/>
    <w:rsid w:val="00F52900"/>
    <w:rsid w:val="00F545B5"/>
    <w:rsid w:val="00F6414C"/>
    <w:rsid w:val="00F7679E"/>
    <w:rsid w:val="00F9432A"/>
    <w:rsid w:val="00F97C37"/>
    <w:rsid w:val="00FB3577"/>
    <w:rsid w:val="00FC6EEC"/>
    <w:rsid w:val="00FF7D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BE"/>
  </w:style>
  <w:style w:type="paragraph" w:styleId="Titre5">
    <w:name w:val="heading 5"/>
    <w:basedOn w:val="Normal"/>
    <w:link w:val="Titre5Car"/>
    <w:uiPriority w:val="9"/>
    <w:qFormat/>
    <w:rsid w:val="006C764E"/>
    <w:pPr>
      <w:spacing w:before="100" w:beforeAutospacing="1" w:after="100" w:afterAutospacing="1"/>
      <w:jc w:val="left"/>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5F97"/>
    <w:pPr>
      <w:ind w:left="720"/>
      <w:contextualSpacing/>
    </w:pPr>
  </w:style>
  <w:style w:type="character" w:customStyle="1" w:styleId="rb-city1">
    <w:name w:val="rb-city1"/>
    <w:basedOn w:val="Policepardfaut"/>
    <w:rsid w:val="00B06ADD"/>
    <w:rPr>
      <w:b/>
      <w:bCs/>
      <w:vanish w:val="0"/>
      <w:webHidden w:val="0"/>
      <w:sz w:val="24"/>
      <w:szCs w:val="24"/>
      <w:specVanish w:val="0"/>
    </w:rPr>
  </w:style>
  <w:style w:type="table" w:styleId="Grilledutableau">
    <w:name w:val="Table Grid"/>
    <w:basedOn w:val="TableauNormal"/>
    <w:uiPriority w:val="59"/>
    <w:rsid w:val="00B06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uiPriority w:val="9"/>
    <w:rsid w:val="006C764E"/>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6C764E"/>
    <w:rPr>
      <w:b/>
      <w:bCs/>
    </w:rPr>
  </w:style>
  <w:style w:type="paragraph" w:styleId="Textedebulles">
    <w:name w:val="Balloon Text"/>
    <w:basedOn w:val="Normal"/>
    <w:link w:val="TextedebullesCar"/>
    <w:uiPriority w:val="99"/>
    <w:semiHidden/>
    <w:unhideWhenUsed/>
    <w:rsid w:val="00AB56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6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487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fr/url?sa=i&amp;rct=j&amp;q=&amp;esrc=s&amp;source=images&amp;cd=&amp;cad=rja&amp;uact=8&amp;ved=&amp;url=http://besot.canalblog.com/archives/2014/04/22/29718308.html&amp;psig=AOvVaw0XJ7HqaI3urBj_DMip0DUj&amp;ust=152343251459422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fr/url?sa=i&amp;rct=j&amp;q=&amp;esrc=s&amp;source=images&amp;cd=&amp;cad=rja&amp;uact=8&amp;ved=2ahUKEwjI9ZG0mq_aAhWK-KQKHXXFBb8QjRx6BAgAEAU&amp;url=http://avancerquandmeme.centerblog.net/3121-RETOUR-AU-SERVAGE&amp;psig=AOvVaw2YYrSiacbBYeWbOTb7BZvx&amp;ust=15234324867018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6B4E0-55A4-42B5-A02C-5FB57DA2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paulstracgt</cp:lastModifiedBy>
  <cp:revision>2</cp:revision>
  <cp:lastPrinted>2018-04-10T09:54:00Z</cp:lastPrinted>
  <dcterms:created xsi:type="dcterms:W3CDTF">2018-04-13T16:02:00Z</dcterms:created>
  <dcterms:modified xsi:type="dcterms:W3CDTF">2018-04-13T16:02:00Z</dcterms:modified>
</cp:coreProperties>
</file>