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01" w:rsidRDefault="00040601" w:rsidP="0004060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266825" cy="1143000"/>
            <wp:effectExtent l="0" t="0" r="9525" b="0"/>
            <wp:docPr id="5" name="Image 5" descr="logo_FO_fédé_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_fédé_rou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01" w:rsidRPr="00C90F78" w:rsidRDefault="00040601" w:rsidP="00040601">
      <w:pPr>
        <w:pBdr>
          <w:top w:val="single" w:sz="6" w:space="1" w:color="FF0000"/>
          <w:bottom w:val="single" w:sz="6" w:space="1" w:color="FF0000"/>
        </w:pBdr>
        <w:spacing w:after="0" w:line="240" w:lineRule="auto"/>
        <w:jc w:val="both"/>
        <w:rPr>
          <w:rFonts w:ascii="Arial" w:hAnsi="Arial" w:cs="Arial"/>
          <w:b/>
          <w:bCs/>
          <w:sz w:val="16"/>
          <w:szCs w:val="15"/>
        </w:rPr>
      </w:pPr>
      <w:r w:rsidRPr="004E6FC3">
        <w:rPr>
          <w:rFonts w:cs="Helvetica"/>
          <w:sz w:val="16"/>
          <w:szCs w:val="18"/>
        </w:rPr>
        <w:t>Fédération des personnels des services publics et des services de santé FORCE OUVRIERE 153-155 rue de Rome 75017 PARIS</w:t>
      </w:r>
      <w:r>
        <w:rPr>
          <w:rFonts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</w:t>
      </w:r>
      <w:r w:rsidRPr="00C90F78">
        <w:rPr>
          <w:rFonts w:ascii="Wingdings" w:hAnsi="Wingdings" w:cs="Wingdings"/>
          <w:sz w:val="16"/>
          <w:szCs w:val="18"/>
        </w:rPr>
        <w:t></w:t>
      </w:r>
      <w:r w:rsidRPr="00C90F78">
        <w:rPr>
          <w:rFonts w:ascii="Helvetica" w:hAnsi="Helvetica" w:cs="Helvetica"/>
          <w:sz w:val="16"/>
          <w:szCs w:val="18"/>
        </w:rPr>
        <w:t>01 44 01 06 00</w:t>
      </w:r>
      <w:r w:rsidRPr="00C90F78">
        <w:rPr>
          <w:rFonts w:ascii="Helvetica" w:hAnsi="Helvetica" w:cs="Helvetica"/>
          <w:b/>
          <w:sz w:val="16"/>
          <w:szCs w:val="18"/>
        </w:rPr>
        <w:t xml:space="preserve"> -</w:t>
      </w:r>
      <w:r w:rsidRPr="00C90F78">
        <w:rPr>
          <w:rFonts w:ascii="Helvetica" w:hAnsi="Helvetica" w:cs="Helvetica"/>
          <w:sz w:val="16"/>
          <w:szCs w:val="18"/>
        </w:rPr>
        <w:t xml:space="preserve"> </w:t>
      </w:r>
      <w:r w:rsidRPr="00C90F78">
        <w:rPr>
          <w:rFonts w:ascii="Wingdings" w:hAnsi="Wingdings" w:cs="Wingdings"/>
          <w:sz w:val="16"/>
          <w:szCs w:val="18"/>
        </w:rPr>
        <w:t></w:t>
      </w:r>
      <w:r w:rsidRPr="00C90F78">
        <w:rPr>
          <w:rFonts w:ascii="Helvetica" w:hAnsi="Helvetica" w:cs="Helvetica"/>
          <w:sz w:val="16"/>
        </w:rPr>
        <w:t xml:space="preserve"> </w:t>
      </w:r>
      <w:hyperlink r:id="rId9" w:history="1">
        <w:r w:rsidRPr="00C90F78">
          <w:rPr>
            <w:rStyle w:val="Lienhypertexte"/>
            <w:rFonts w:ascii="Helvetica" w:hAnsi="Helvetica" w:cs="Helvetica"/>
            <w:color w:val="auto"/>
            <w:sz w:val="16"/>
          </w:rPr>
          <w:t>fo.territoriaux@fosps.com</w:t>
        </w:r>
      </w:hyperlink>
      <w:r w:rsidRPr="00C90F78">
        <w:rPr>
          <w:rFonts w:ascii="Helvetica" w:hAnsi="Helvetica" w:cs="Helvetica"/>
          <w:sz w:val="16"/>
        </w:rPr>
        <w:t xml:space="preserve"> et </w:t>
      </w:r>
      <w:hyperlink r:id="rId10" w:history="1">
        <w:r w:rsidRPr="00C90F78">
          <w:rPr>
            <w:rStyle w:val="Lienhypertexte"/>
            <w:rFonts w:ascii="Arial" w:hAnsi="Arial" w:cs="Arial"/>
            <w:bCs/>
            <w:color w:val="auto"/>
            <w:sz w:val="16"/>
            <w:szCs w:val="15"/>
          </w:rPr>
          <w:t>fo.sante-sociaux@fosps.com</w:t>
        </w:r>
      </w:hyperlink>
      <w:r w:rsidRPr="00C90F78">
        <w:t xml:space="preserve"> </w:t>
      </w:r>
    </w:p>
    <w:p w:rsidR="00040601" w:rsidRPr="00040601" w:rsidRDefault="00040601" w:rsidP="00040601">
      <w:pPr>
        <w:spacing w:after="0" w:line="240" w:lineRule="auto"/>
        <w:rPr>
          <w:sz w:val="10"/>
          <w:szCs w:val="10"/>
        </w:rPr>
      </w:pPr>
    </w:p>
    <w:p w:rsidR="008C0DAA" w:rsidRPr="001F234D" w:rsidRDefault="008C0DAA" w:rsidP="001F234D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1F234D">
        <w:rPr>
          <w:rFonts w:ascii="Arial Narrow" w:hAnsi="Arial Narrow"/>
          <w:b/>
          <w:color w:val="FF0000"/>
          <w:sz w:val="40"/>
          <w:szCs w:val="40"/>
        </w:rPr>
        <w:t>Exemple de perte avancement Mini/Maxi</w:t>
      </w:r>
    </w:p>
    <w:p w:rsidR="008C0DAA" w:rsidRPr="00040601" w:rsidRDefault="008C0DAA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8C0DAA" w:rsidP="003C6016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 xml:space="preserve">Perte sur </w:t>
      </w:r>
      <w:r w:rsidR="00E82239">
        <w:rPr>
          <w:rFonts w:ascii="Arial Narrow" w:hAnsi="Arial Narrow"/>
          <w:sz w:val="26"/>
          <w:szCs w:val="26"/>
        </w:rPr>
        <w:t xml:space="preserve">le </w:t>
      </w:r>
      <w:r w:rsidR="003C6016">
        <w:rPr>
          <w:rFonts w:ascii="Arial Narrow" w:hAnsi="Arial Narrow"/>
          <w:sz w:val="26"/>
          <w:szCs w:val="26"/>
        </w:rPr>
        <w:t>A</w:t>
      </w:r>
      <w:r w:rsidR="00B6001F">
        <w:rPr>
          <w:rFonts w:ascii="Arial Narrow" w:hAnsi="Arial Narrow"/>
          <w:sz w:val="26"/>
          <w:szCs w:val="26"/>
        </w:rPr>
        <w:t>3</w:t>
      </w:r>
      <w:r w:rsidR="003C6016">
        <w:rPr>
          <w:rFonts w:ascii="Arial Narrow" w:hAnsi="Arial Narrow"/>
          <w:sz w:val="26"/>
          <w:szCs w:val="26"/>
        </w:rPr>
        <w:t xml:space="preserve"> (</w:t>
      </w:r>
      <w:r w:rsidR="00B6001F" w:rsidRPr="00B6001F">
        <w:rPr>
          <w:rFonts w:ascii="Arial Narrow" w:hAnsi="Arial Narrow"/>
          <w:sz w:val="26"/>
          <w:szCs w:val="26"/>
        </w:rPr>
        <w:t>DIRECTEUR</w:t>
      </w:r>
      <w:r w:rsidR="003C6016">
        <w:rPr>
          <w:rFonts w:ascii="Arial Narrow" w:hAnsi="Arial Narrow"/>
          <w:sz w:val="26"/>
          <w:szCs w:val="26"/>
        </w:rPr>
        <w:t xml:space="preserve">) </w:t>
      </w:r>
      <w:r w:rsidR="00870E05">
        <w:rPr>
          <w:rFonts w:ascii="Arial Narrow" w:hAnsi="Arial Narrow"/>
          <w:sz w:val="26"/>
          <w:szCs w:val="26"/>
        </w:rPr>
        <w:t xml:space="preserve">vers le </w:t>
      </w:r>
      <w:r w:rsidR="00B6001F">
        <w:rPr>
          <w:rFonts w:ascii="Arial Narrow" w:hAnsi="Arial Narrow"/>
          <w:sz w:val="26"/>
          <w:szCs w:val="26"/>
        </w:rPr>
        <w:t>3</w:t>
      </w:r>
      <w:r w:rsidR="00870E05" w:rsidRPr="00870E05">
        <w:rPr>
          <w:rFonts w:ascii="Arial Narrow" w:hAnsi="Arial Narrow"/>
          <w:sz w:val="26"/>
          <w:szCs w:val="26"/>
          <w:vertAlign w:val="superscript"/>
        </w:rPr>
        <w:t>er</w:t>
      </w:r>
      <w:r w:rsidR="00870E05">
        <w:rPr>
          <w:rFonts w:ascii="Arial Narrow" w:hAnsi="Arial Narrow"/>
          <w:sz w:val="26"/>
          <w:szCs w:val="26"/>
        </w:rPr>
        <w:t xml:space="preserve"> grade du CIGEM des attachés</w:t>
      </w:r>
      <w:r w:rsidR="003C6016">
        <w:rPr>
          <w:rFonts w:ascii="Arial Narrow" w:hAnsi="Arial Narrow"/>
          <w:sz w:val="26"/>
          <w:szCs w:val="26"/>
        </w:rPr>
        <w:t xml:space="preserve"> (</w:t>
      </w:r>
      <w:r w:rsidR="003C6016" w:rsidRPr="003C6016">
        <w:rPr>
          <w:rFonts w:ascii="Arial Narrow" w:hAnsi="Arial Narrow"/>
          <w:sz w:val="26"/>
          <w:szCs w:val="26"/>
        </w:rPr>
        <w:t>ATTACHE</w:t>
      </w:r>
      <w:r w:rsidR="003C6016">
        <w:rPr>
          <w:rFonts w:ascii="Arial Narrow" w:hAnsi="Arial Narrow"/>
          <w:sz w:val="26"/>
          <w:szCs w:val="26"/>
        </w:rPr>
        <w:t xml:space="preserve"> </w:t>
      </w:r>
      <w:r w:rsidR="00B6001F">
        <w:rPr>
          <w:rFonts w:ascii="Arial Narrow" w:hAnsi="Arial Narrow"/>
          <w:sz w:val="26"/>
          <w:szCs w:val="26"/>
        </w:rPr>
        <w:t>HORS CLASSE</w:t>
      </w:r>
      <w:r w:rsidR="00CE65F1">
        <w:rPr>
          <w:rFonts w:ascii="Arial Narrow" w:hAnsi="Arial Narrow"/>
          <w:sz w:val="26"/>
          <w:szCs w:val="26"/>
        </w:rPr>
        <w:t>)</w:t>
      </w:r>
    </w:p>
    <w:tbl>
      <w:tblPr>
        <w:tblStyle w:val="Listecoule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2"/>
        <w:gridCol w:w="6198"/>
        <w:gridCol w:w="5400"/>
      </w:tblGrid>
      <w:tr w:rsidR="008C0DAA" w:rsidRPr="001F234D" w:rsidTr="00DE374E">
        <w:trPr>
          <w:cnfStyle w:val="100000000000"/>
          <w:trHeight w:val="480"/>
        </w:trPr>
        <w:tc>
          <w:tcPr>
            <w:cnfStyle w:val="001000000000"/>
            <w:tcW w:w="2752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Echelons</w:t>
            </w:r>
          </w:p>
        </w:tc>
        <w:tc>
          <w:tcPr>
            <w:tcW w:w="6198" w:type="dxa"/>
            <w:tcBorders>
              <w:bottom w:val="none" w:sz="0" w:space="0" w:color="auto"/>
            </w:tcBorders>
          </w:tcPr>
          <w:p w:rsidR="008C0DAA" w:rsidRPr="00A375E3" w:rsidRDefault="008C0DAA" w:rsidP="001F234D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2015</w:t>
            </w:r>
          </w:p>
        </w:tc>
        <w:tc>
          <w:tcPr>
            <w:tcW w:w="5400" w:type="dxa"/>
            <w:tcBorders>
              <w:bottom w:val="none" w:sz="0" w:space="0" w:color="auto"/>
            </w:tcBorders>
          </w:tcPr>
          <w:p w:rsidR="008C0DAA" w:rsidRPr="00A375E3" w:rsidRDefault="008C0DAA" w:rsidP="00870E05">
            <w:pPr>
              <w:jc w:val="center"/>
              <w:cnfStyle w:val="100000000000"/>
              <w:rPr>
                <w:rFonts w:ascii="Arial Narrow" w:hAnsi="Arial Narrow"/>
                <w:sz w:val="26"/>
                <w:szCs w:val="26"/>
              </w:rPr>
            </w:pPr>
            <w:r w:rsidRPr="00A375E3">
              <w:rPr>
                <w:rFonts w:ascii="Arial Narrow" w:hAnsi="Arial Narrow"/>
                <w:sz w:val="26"/>
                <w:szCs w:val="26"/>
              </w:rPr>
              <w:t>Année 20</w:t>
            </w:r>
            <w:r w:rsidR="00870E05">
              <w:rPr>
                <w:rFonts w:ascii="Arial Narrow" w:hAnsi="Arial Narrow"/>
                <w:sz w:val="26"/>
                <w:szCs w:val="26"/>
              </w:rPr>
              <w:t>20</w:t>
            </w:r>
          </w:p>
        </w:tc>
      </w:tr>
      <w:tr w:rsidR="008C0DAA" w:rsidRPr="001F234D" w:rsidTr="0098617D">
        <w:trPr>
          <w:cnfStyle w:val="000000100000"/>
          <w:trHeight w:val="2258"/>
        </w:trPr>
        <w:tc>
          <w:tcPr>
            <w:cnfStyle w:val="001000000000"/>
            <w:tcW w:w="2752" w:type="dxa"/>
          </w:tcPr>
          <w:p w:rsidR="003C6016" w:rsidRPr="001F234D" w:rsidRDefault="005B0DA5" w:rsidP="003C60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9" o:spid="_x0000_s1026" type="#_x0000_t13" style="position:absolute;margin-left:12pt;margin-top:3.85pt;width:15pt;height:5.4pt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" adj="17712" filled="f" strokecolor="black [3213]"/>
              </w:pict>
            </w:r>
            <w:r w:rsidR="003C6016">
              <w:rPr>
                <w:rFonts w:ascii="Arial Narrow" w:hAnsi="Arial Narrow"/>
                <w:sz w:val="24"/>
                <w:szCs w:val="24"/>
              </w:rPr>
              <w:t>1</w:t>
            </w:r>
            <w:r w:rsidR="003C6016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3C6016">
              <w:rPr>
                <w:rFonts w:ascii="Arial Narrow" w:hAnsi="Arial Narrow"/>
                <w:sz w:val="24"/>
                <w:szCs w:val="24"/>
              </w:rPr>
              <w:t>2</w:t>
            </w:r>
          </w:p>
          <w:p w:rsidR="00891122" w:rsidRPr="001F234D" w:rsidRDefault="005B0DA5" w:rsidP="008911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3" o:spid="_x0000_s1031" type="#_x0000_t13" style="position:absolute;margin-left:12pt;margin-top:3.85pt;width:15pt;height:5.4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" adj="17712" filled="f" strokecolor="black [3213]"/>
              </w:pict>
            </w:r>
            <w:r w:rsidR="00891122">
              <w:rPr>
                <w:rFonts w:ascii="Arial Narrow" w:hAnsi="Arial Narrow"/>
                <w:sz w:val="24"/>
                <w:szCs w:val="24"/>
              </w:rPr>
              <w:t>2</w:t>
            </w:r>
            <w:r w:rsidR="00891122" w:rsidRPr="001F234D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891122"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8C0DAA" w:rsidRPr="001F234D" w:rsidRDefault="005B0DA5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1" o:spid="_x0000_s1030" type="#_x0000_t13" style="position:absolute;margin-left:12pt;margin-top:3.85pt;width:15pt;height:5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" adj="17712" filled="f" strokecolor="black [3213]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3           4</w:t>
            </w:r>
          </w:p>
          <w:p w:rsidR="008C0DAA" w:rsidRPr="001F234D" w:rsidRDefault="005B0DA5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2" o:spid="_x0000_s1029" type="#_x0000_t13" style="position:absolute;margin-left:12pt;margin-top:3.85pt;width:15pt;height:5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C0FQqK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4           5</w:t>
            </w:r>
          </w:p>
          <w:p w:rsidR="008C0DAA" w:rsidRPr="001F234D" w:rsidRDefault="005B0DA5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3" o:spid="_x0000_s1028" type="#_x0000_t13" style="position:absolute;margin-left:12pt;margin-top:3.85pt;width:15pt;height:5.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8t0w9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5           6</w:t>
            </w:r>
          </w:p>
          <w:p w:rsidR="008C0DAA" w:rsidRPr="001F234D" w:rsidRDefault="005B0DA5" w:rsidP="008C0DA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pict>
                <v:shape id="Flèche droite 4" o:spid="_x0000_s1027" type="#_x0000_t13" style="position:absolute;margin-left:12pt;margin-top:3.85pt;width:15pt;height:5.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" adj="17712" filled="f" strokecolor="windowText"/>
              </w:pic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>6           7</w:t>
            </w:r>
          </w:p>
          <w:p w:rsidR="00BC6296" w:rsidRPr="0098617D" w:rsidRDefault="00BC6296" w:rsidP="00BC6296">
            <w:pPr>
              <w:rPr>
                <w:rFonts w:ascii="Arial Narrow" w:hAnsi="Arial Narrow"/>
                <w:sz w:val="16"/>
                <w:szCs w:val="16"/>
              </w:rPr>
            </w:pPr>
          </w:p>
          <w:p w:rsidR="006B7553" w:rsidRDefault="003C6016" w:rsidP="000D5F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8C0DAA" w:rsidRPr="001F234D" w:rsidRDefault="008C0DAA" w:rsidP="008911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98" w:type="dxa"/>
          </w:tcPr>
          <w:p w:rsidR="00BF358E" w:rsidRPr="001F234D" w:rsidRDefault="00BF358E" w:rsidP="00BF358E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21ECB">
              <w:rPr>
                <w:rFonts w:ascii="Arial Narrow" w:hAnsi="Arial Narrow"/>
                <w:sz w:val="24"/>
                <w:szCs w:val="24"/>
              </w:rPr>
              <w:t>180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6B7553" w:rsidRPr="001F234D" w:rsidRDefault="003C6016" w:rsidP="006B7553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BF358E">
              <w:rPr>
                <w:rFonts w:ascii="Arial Narrow" w:hAnsi="Arial Narrow"/>
                <w:sz w:val="24"/>
                <w:szCs w:val="24"/>
              </w:rPr>
              <w:t>30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21ECB">
              <w:rPr>
                <w:rFonts w:ascii="Arial Narrow" w:hAnsi="Arial Narrow"/>
                <w:sz w:val="24"/>
                <w:szCs w:val="24"/>
              </w:rPr>
              <w:t>180</w:t>
            </w:r>
            <w:r w:rsidR="006B7553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3C6016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F21ECB">
              <w:rPr>
                <w:rFonts w:ascii="Arial Narrow" w:hAnsi="Arial Narrow"/>
                <w:sz w:val="24"/>
                <w:szCs w:val="24"/>
              </w:rPr>
              <w:t>38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21ECB">
              <w:rPr>
                <w:rFonts w:ascii="Arial Narrow" w:hAnsi="Arial Narrow"/>
                <w:sz w:val="24"/>
                <w:szCs w:val="24"/>
              </w:rPr>
              <w:t>228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3C6016">
              <w:rPr>
                <w:rFonts w:ascii="Arial Narrow" w:hAnsi="Arial Narrow"/>
                <w:sz w:val="24"/>
                <w:szCs w:val="24"/>
              </w:rPr>
              <w:t>39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3C6016">
              <w:rPr>
                <w:rFonts w:ascii="Arial Narrow" w:hAnsi="Arial Narrow"/>
                <w:sz w:val="24"/>
                <w:szCs w:val="24"/>
              </w:rPr>
              <w:t>234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Pr="001F234D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BC629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F21ECB">
              <w:rPr>
                <w:rFonts w:ascii="Arial Narrow" w:hAnsi="Arial Narrow"/>
                <w:sz w:val="24"/>
                <w:szCs w:val="24"/>
              </w:rPr>
              <w:t>41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6B7553">
              <w:rPr>
                <w:rFonts w:ascii="Arial Narrow" w:hAnsi="Arial Narrow"/>
                <w:sz w:val="24"/>
                <w:szCs w:val="24"/>
              </w:rPr>
              <w:t>s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21ECB">
              <w:rPr>
                <w:rFonts w:ascii="Arial Narrow" w:hAnsi="Arial Narrow"/>
                <w:sz w:val="24"/>
                <w:szCs w:val="24"/>
              </w:rPr>
              <w:t>246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8C0DAA" w:rsidRDefault="00734F6A" w:rsidP="008C0DAA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F21ECB">
              <w:rPr>
                <w:rFonts w:ascii="Arial Narrow" w:hAnsi="Arial Narrow"/>
                <w:sz w:val="24"/>
                <w:szCs w:val="24"/>
              </w:rPr>
              <w:t>38</w:t>
            </w:r>
            <w:r w:rsidR="0076492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 w:rsidR="00F21ECB">
              <w:rPr>
                <w:rFonts w:ascii="Arial Narrow" w:hAnsi="Arial Narrow"/>
                <w:sz w:val="24"/>
                <w:szCs w:val="24"/>
              </w:rPr>
              <w:t>228</w:t>
            </w:r>
            <w:r w:rsidR="008C0DAA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BC6296" w:rsidRPr="0098617D" w:rsidRDefault="00BC6296" w:rsidP="00BC6296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</w:p>
          <w:p w:rsidR="008C0DAA" w:rsidRPr="001F234D" w:rsidRDefault="008C0DAA" w:rsidP="00F21ECB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  <w:t xml:space="preserve">     = </w:t>
            </w:r>
            <w:r w:rsidR="00F21ECB">
              <w:rPr>
                <w:rFonts w:ascii="Arial Narrow" w:hAnsi="Arial Narrow"/>
                <w:sz w:val="24"/>
                <w:szCs w:val="24"/>
              </w:rPr>
              <w:t>1296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  <w:tc>
          <w:tcPr>
            <w:tcW w:w="5400" w:type="dxa"/>
          </w:tcPr>
          <w:p w:rsidR="003C6016" w:rsidRPr="001F234D" w:rsidRDefault="003C6016" w:rsidP="003C6016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F926D6">
              <w:rPr>
                <w:rFonts w:ascii="Arial Narrow" w:hAnsi="Arial Narrow"/>
                <w:sz w:val="24"/>
                <w:szCs w:val="24"/>
              </w:rPr>
              <w:t>40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926D6">
              <w:rPr>
                <w:rFonts w:ascii="Arial Narrow" w:hAnsi="Arial Narrow"/>
                <w:sz w:val="24"/>
                <w:szCs w:val="24"/>
              </w:rPr>
              <w:t>240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3C6016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F926D6">
              <w:rPr>
                <w:rFonts w:ascii="Arial Narrow" w:hAnsi="Arial Narrow"/>
                <w:sz w:val="24"/>
                <w:szCs w:val="24"/>
              </w:rPr>
              <w:t>35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926D6">
              <w:rPr>
                <w:rFonts w:ascii="Arial Narrow" w:hAnsi="Arial Narrow"/>
                <w:sz w:val="24"/>
                <w:szCs w:val="24"/>
              </w:rPr>
              <w:t>210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3C6016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F926D6">
              <w:rPr>
                <w:rFonts w:ascii="Arial Narrow" w:hAnsi="Arial Narrow"/>
                <w:sz w:val="24"/>
                <w:szCs w:val="24"/>
              </w:rPr>
              <w:t>38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926D6">
              <w:rPr>
                <w:rFonts w:ascii="Arial Narrow" w:hAnsi="Arial Narrow"/>
                <w:sz w:val="24"/>
                <w:szCs w:val="24"/>
              </w:rPr>
              <w:t>228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3C6016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F926D6">
              <w:rPr>
                <w:rFonts w:ascii="Arial Narrow" w:hAnsi="Arial Narrow"/>
                <w:sz w:val="24"/>
                <w:szCs w:val="24"/>
              </w:rPr>
              <w:t>38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926D6">
              <w:rPr>
                <w:rFonts w:ascii="Arial Narrow" w:hAnsi="Arial Narrow"/>
                <w:sz w:val="24"/>
                <w:szCs w:val="24"/>
              </w:rPr>
              <w:t>228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Pr="001F234D" w:rsidRDefault="00870E05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mois 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à </w:t>
            </w:r>
            <w:r w:rsidR="00F926D6">
              <w:rPr>
                <w:rFonts w:ascii="Arial Narrow" w:hAnsi="Arial Narrow"/>
                <w:sz w:val="24"/>
                <w:szCs w:val="24"/>
              </w:rPr>
              <w:t>24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</w:t>
            </w:r>
            <w:r w:rsidR="00A77858">
              <w:rPr>
                <w:rFonts w:ascii="Arial Narrow" w:hAnsi="Arial Narrow"/>
                <w:sz w:val="24"/>
                <w:szCs w:val="24"/>
              </w:rPr>
              <w:t>s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= </w:t>
            </w:r>
            <w:r w:rsidR="00F926D6">
              <w:rPr>
                <w:rFonts w:ascii="Arial Narrow" w:hAnsi="Arial Narrow"/>
                <w:sz w:val="24"/>
                <w:szCs w:val="24"/>
              </w:rPr>
              <w:t>144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  <w:p w:rsidR="00A77858" w:rsidRDefault="00E91FAB" w:rsidP="00A77858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870E05">
              <w:rPr>
                <w:rFonts w:ascii="Arial Narrow" w:hAnsi="Arial Narrow"/>
                <w:sz w:val="24"/>
                <w:szCs w:val="24"/>
              </w:rPr>
              <w:t>6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mois à </w:t>
            </w:r>
            <w:r w:rsidR="00F926D6">
              <w:rPr>
                <w:rFonts w:ascii="Arial Narrow" w:hAnsi="Arial Narrow"/>
                <w:sz w:val="24"/>
                <w:szCs w:val="24"/>
              </w:rPr>
              <w:t>142</w:t>
            </w:r>
            <w:r w:rsidR="00A7785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points = </w:t>
            </w:r>
            <w:r>
              <w:rPr>
                <w:rFonts w:ascii="Arial Narrow" w:hAnsi="Arial Narrow"/>
                <w:sz w:val="24"/>
                <w:szCs w:val="24"/>
              </w:rPr>
              <w:t>852</w:t>
            </w:r>
            <w:r w:rsidR="00A77858"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  <w:r w:rsidR="00F926D6">
              <w:rPr>
                <w:rStyle w:val="Appelnotedebasdep"/>
                <w:rFonts w:ascii="Arial Narrow" w:hAnsi="Arial Narrow"/>
                <w:sz w:val="24"/>
                <w:szCs w:val="24"/>
              </w:rPr>
              <w:footnoteReference w:id="1"/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A77858" w:rsidRPr="0098617D" w:rsidRDefault="00F926D6" w:rsidP="00A77858">
            <w:pPr>
              <w:cnfStyle w:val="0000001000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F234D" w:rsidRPr="001F234D" w:rsidRDefault="001F234D" w:rsidP="0098617D">
            <w:pPr>
              <w:cnfStyle w:val="000000100000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1F234D">
              <w:rPr>
                <w:rFonts w:ascii="Arial Narrow" w:hAnsi="Arial Narrow"/>
                <w:sz w:val="24"/>
                <w:szCs w:val="24"/>
              </w:rPr>
              <w:t>Total</w:t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Pr="001F234D">
              <w:rPr>
                <w:rFonts w:ascii="Arial Narrow" w:hAnsi="Arial Narrow"/>
                <w:sz w:val="24"/>
                <w:szCs w:val="24"/>
              </w:rPr>
              <w:tab/>
            </w:r>
            <w:r w:rsidR="00FF609F">
              <w:rPr>
                <w:rFonts w:ascii="Arial Narrow" w:hAnsi="Arial Narrow"/>
                <w:sz w:val="24"/>
                <w:szCs w:val="24"/>
              </w:rPr>
              <w:t>=</w:t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91FAB">
              <w:rPr>
                <w:rFonts w:ascii="Arial Narrow" w:hAnsi="Arial Narrow"/>
                <w:sz w:val="24"/>
                <w:szCs w:val="24"/>
              </w:rPr>
              <w:t>1050</w:t>
            </w:r>
            <w:r w:rsidR="0089503F">
              <w:rPr>
                <w:rStyle w:val="Appelnotedebasdep"/>
                <w:rFonts w:ascii="Arial Narrow" w:hAnsi="Arial Narrow"/>
                <w:sz w:val="24"/>
                <w:szCs w:val="24"/>
              </w:rPr>
              <w:footnoteReference w:id="2"/>
            </w:r>
            <w:r w:rsidRPr="001F234D">
              <w:rPr>
                <w:rFonts w:ascii="Arial Narrow" w:hAnsi="Arial Narrow"/>
                <w:sz w:val="24"/>
                <w:szCs w:val="24"/>
              </w:rPr>
              <w:t xml:space="preserve"> points</w:t>
            </w:r>
          </w:p>
        </w:tc>
      </w:tr>
    </w:tbl>
    <w:p w:rsidR="008C0DAA" w:rsidRPr="0098617D" w:rsidRDefault="008C0DAA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32"/>
          <w:szCs w:val="32"/>
        </w:rPr>
      </w:pPr>
      <w:r w:rsidRPr="001F234D">
        <w:rPr>
          <w:rFonts w:ascii="Arial Narrow" w:hAnsi="Arial Narrow"/>
          <w:color w:val="FF0000"/>
          <w:sz w:val="32"/>
          <w:szCs w:val="32"/>
        </w:rPr>
        <w:t xml:space="preserve">Perte en euros </w:t>
      </w:r>
    </w:p>
    <w:p w:rsidR="001F234D" w:rsidRPr="00040601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>En 2015 entre mini et maxi</w:t>
      </w:r>
    </w:p>
    <w:p w:rsidR="001F234D" w:rsidRPr="001F234D" w:rsidRDefault="001F234D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4,63 €</w:t>
      </w:r>
    </w:p>
    <w:p w:rsidR="001F234D" w:rsidRPr="001F234D" w:rsidRDefault="00F21ECB" w:rsidP="008C0DAA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1296</w:t>
      </w:r>
      <w:r w:rsidR="001F234D" w:rsidRPr="001F234D">
        <w:rPr>
          <w:rFonts w:ascii="Arial Narrow" w:hAnsi="Arial Narrow"/>
          <w:sz w:val="26"/>
          <w:szCs w:val="26"/>
        </w:rPr>
        <w:t xml:space="preserve"> x 4,63</w:t>
      </w:r>
      <w:r w:rsidR="001F234D" w:rsidRPr="001F234D">
        <w:rPr>
          <w:rFonts w:ascii="Arial Narrow" w:hAnsi="Arial Narrow"/>
          <w:sz w:val="26"/>
          <w:szCs w:val="26"/>
        </w:rPr>
        <w:tab/>
        <w:t>=</w:t>
      </w:r>
      <w:r w:rsidR="006C15F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6000,48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</w:p>
    <w:p w:rsidR="001F234D" w:rsidRPr="00040601" w:rsidRDefault="001F234D" w:rsidP="008C0DAA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color w:val="FF0000"/>
          <w:sz w:val="26"/>
          <w:szCs w:val="26"/>
        </w:rPr>
      </w:pPr>
      <w:r w:rsidRPr="001F234D">
        <w:rPr>
          <w:rFonts w:ascii="Arial Narrow" w:hAnsi="Arial Narrow"/>
          <w:color w:val="FF0000"/>
          <w:sz w:val="26"/>
          <w:szCs w:val="26"/>
        </w:rPr>
        <w:t xml:space="preserve">En 2020 </w:t>
      </w:r>
    </w:p>
    <w:p w:rsidR="001F234D" w:rsidRPr="001F234D" w:rsidRDefault="001F234D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1F234D">
        <w:rPr>
          <w:rFonts w:ascii="Arial Narrow" w:hAnsi="Arial Narrow"/>
          <w:sz w:val="26"/>
          <w:szCs w:val="26"/>
        </w:rPr>
        <w:t>Avec VPI</w:t>
      </w:r>
      <w:r w:rsidRPr="001F234D">
        <w:rPr>
          <w:rFonts w:ascii="Arial Narrow" w:hAnsi="Arial Narrow"/>
          <w:sz w:val="26"/>
          <w:szCs w:val="26"/>
        </w:rPr>
        <w:tab/>
        <w:t>= 4,69 €</w:t>
      </w:r>
    </w:p>
    <w:p w:rsidR="001F234D" w:rsidRDefault="00E91FAB" w:rsidP="001F234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1050</w:t>
      </w:r>
      <w:r w:rsidR="001F234D" w:rsidRPr="001F234D">
        <w:rPr>
          <w:rFonts w:ascii="Arial Narrow" w:hAnsi="Arial Narrow"/>
          <w:sz w:val="26"/>
          <w:szCs w:val="26"/>
        </w:rPr>
        <w:t xml:space="preserve"> x 4,69</w:t>
      </w:r>
      <w:r w:rsidR="001F234D" w:rsidRPr="001F234D">
        <w:rPr>
          <w:rFonts w:ascii="Arial Narrow" w:hAnsi="Arial Narrow"/>
          <w:sz w:val="26"/>
          <w:szCs w:val="26"/>
        </w:rPr>
        <w:tab/>
        <w:t xml:space="preserve">= </w:t>
      </w:r>
      <w:r>
        <w:rPr>
          <w:rFonts w:ascii="Arial Narrow" w:hAnsi="Arial Narrow"/>
          <w:sz w:val="26"/>
          <w:szCs w:val="26"/>
        </w:rPr>
        <w:t>4924,50</w:t>
      </w:r>
      <w:r w:rsidR="001F234D" w:rsidRPr="001F234D">
        <w:rPr>
          <w:rFonts w:ascii="Arial Narrow" w:hAnsi="Arial Narrow"/>
          <w:sz w:val="26"/>
          <w:szCs w:val="26"/>
        </w:rPr>
        <w:t xml:space="preserve"> € bruts</w:t>
      </w:r>
      <w:r>
        <w:rPr>
          <w:rStyle w:val="Appelnotedebasdep"/>
          <w:rFonts w:ascii="Arial Narrow" w:hAnsi="Arial Narrow"/>
          <w:sz w:val="26"/>
          <w:szCs w:val="26"/>
        </w:rPr>
        <w:footnoteReference w:id="3"/>
      </w:r>
    </w:p>
    <w:p w:rsidR="0098617D" w:rsidRPr="001F234D" w:rsidRDefault="0098617D" w:rsidP="0098617D">
      <w:pPr>
        <w:spacing w:after="0" w:line="240" w:lineRule="auto"/>
        <w:ind w:left="14317"/>
        <w:rPr>
          <w:rFonts w:ascii="Arial Narrow" w:hAnsi="Arial Narrow"/>
          <w:sz w:val="26"/>
          <w:szCs w:val="26"/>
        </w:rPr>
      </w:pPr>
      <w:r w:rsidRPr="00824FDB">
        <w:rPr>
          <w:noProof/>
          <w:lang w:eastAsia="fr-FR"/>
        </w:rPr>
        <w:drawing>
          <wp:inline distT="0" distB="0" distL="0" distR="0">
            <wp:extent cx="676275" cy="58102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17D" w:rsidRPr="001F234D" w:rsidSect="0004060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20" w:rsidRDefault="00DC2020" w:rsidP="00F926D6">
      <w:pPr>
        <w:spacing w:after="0" w:line="240" w:lineRule="auto"/>
      </w:pPr>
      <w:r>
        <w:separator/>
      </w:r>
    </w:p>
  </w:endnote>
  <w:endnote w:type="continuationSeparator" w:id="0">
    <w:p w:rsidR="00DC2020" w:rsidRDefault="00DC2020" w:rsidP="00F9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20" w:rsidRDefault="00DC2020" w:rsidP="00F926D6">
      <w:pPr>
        <w:spacing w:after="0" w:line="240" w:lineRule="auto"/>
      </w:pPr>
      <w:r>
        <w:separator/>
      </w:r>
    </w:p>
  </w:footnote>
  <w:footnote w:type="continuationSeparator" w:id="0">
    <w:p w:rsidR="00DC2020" w:rsidRDefault="00DC2020" w:rsidP="00F926D6">
      <w:pPr>
        <w:spacing w:after="0" w:line="240" w:lineRule="auto"/>
      </w:pPr>
      <w:r>
        <w:continuationSeparator/>
      </w:r>
    </w:p>
  </w:footnote>
  <w:footnote w:id="1">
    <w:p w:rsidR="00F926D6" w:rsidRDefault="00F926D6">
      <w:pPr>
        <w:pStyle w:val="Notedebasdepage"/>
      </w:pPr>
      <w:r>
        <w:rPr>
          <w:rStyle w:val="Appelnotedebasdep"/>
        </w:rPr>
        <w:footnoteRef/>
      </w:r>
      <w:r>
        <w:t xml:space="preserve"> Ce dernier échelon est un échelon spécial</w:t>
      </w:r>
      <w:r w:rsidR="0089503F">
        <w:t xml:space="preserve"> ES</w:t>
      </w:r>
      <w:r>
        <w:t xml:space="preserve">, contingenté à 10% de la HC, il ouvre aux trois chevrons de la HEA </w:t>
      </w:r>
    </w:p>
  </w:footnote>
  <w:footnote w:id="2">
    <w:p w:rsidR="0089503F" w:rsidRDefault="0089503F">
      <w:pPr>
        <w:pStyle w:val="Notedebasdepage"/>
      </w:pPr>
      <w:r>
        <w:rPr>
          <w:rStyle w:val="Appelnotedebasdep"/>
        </w:rPr>
        <w:footnoteRef/>
      </w:r>
      <w:r>
        <w:t xml:space="preserve"> Total sans ES</w:t>
      </w:r>
      <w:r w:rsidR="001E15A1">
        <w:t xml:space="preserve"> </w:t>
      </w:r>
    </w:p>
  </w:footnote>
  <w:footnote w:id="3">
    <w:p w:rsidR="00E91FAB" w:rsidRDefault="00E91FAB">
      <w:pPr>
        <w:pStyle w:val="Notedebasdepage"/>
      </w:pPr>
      <w:r>
        <w:rPr>
          <w:rStyle w:val="Appelnotedebasdep"/>
        </w:rPr>
        <w:footnoteRef/>
      </w:r>
      <w:r>
        <w:t xml:space="preserve"> Calcul hors ES, échelle lettre </w:t>
      </w:r>
    </w:p>
    <w:p w:rsidR="001E15A1" w:rsidRDefault="001E15A1" w:rsidP="0098617D">
      <w:pPr>
        <w:pStyle w:val="Notedebasdepage"/>
        <w:ind w:left="14459"/>
      </w:pPr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A27"/>
    <w:multiLevelType w:val="hybridMultilevel"/>
    <w:tmpl w:val="F7DC344C"/>
    <w:lvl w:ilvl="0" w:tplc="42E0D5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8A2"/>
    <w:rsid w:val="00040601"/>
    <w:rsid w:val="00057A69"/>
    <w:rsid w:val="000D5F57"/>
    <w:rsid w:val="000F0FA0"/>
    <w:rsid w:val="00195D22"/>
    <w:rsid w:val="001D0976"/>
    <w:rsid w:val="001E15A1"/>
    <w:rsid w:val="001E6FE4"/>
    <w:rsid w:val="001F234D"/>
    <w:rsid w:val="002F618C"/>
    <w:rsid w:val="003C6016"/>
    <w:rsid w:val="003D71E6"/>
    <w:rsid w:val="00495438"/>
    <w:rsid w:val="004A16CF"/>
    <w:rsid w:val="004A7D79"/>
    <w:rsid w:val="005B0DA5"/>
    <w:rsid w:val="006767E4"/>
    <w:rsid w:val="006B7553"/>
    <w:rsid w:val="006C15F3"/>
    <w:rsid w:val="00734F6A"/>
    <w:rsid w:val="0076492C"/>
    <w:rsid w:val="0077776A"/>
    <w:rsid w:val="007F4954"/>
    <w:rsid w:val="00800C53"/>
    <w:rsid w:val="00801237"/>
    <w:rsid w:val="008211DD"/>
    <w:rsid w:val="00852DD0"/>
    <w:rsid w:val="00856381"/>
    <w:rsid w:val="00870E05"/>
    <w:rsid w:val="00891122"/>
    <w:rsid w:val="0089503F"/>
    <w:rsid w:val="008C0DAA"/>
    <w:rsid w:val="00955553"/>
    <w:rsid w:val="0098617D"/>
    <w:rsid w:val="00A30972"/>
    <w:rsid w:val="00A375E3"/>
    <w:rsid w:val="00A77858"/>
    <w:rsid w:val="00AB7071"/>
    <w:rsid w:val="00AD1934"/>
    <w:rsid w:val="00B6001F"/>
    <w:rsid w:val="00B629C6"/>
    <w:rsid w:val="00BA65A4"/>
    <w:rsid w:val="00BC6296"/>
    <w:rsid w:val="00BF358E"/>
    <w:rsid w:val="00C06606"/>
    <w:rsid w:val="00C54237"/>
    <w:rsid w:val="00C67575"/>
    <w:rsid w:val="00CE65F1"/>
    <w:rsid w:val="00D16BA0"/>
    <w:rsid w:val="00D74B1A"/>
    <w:rsid w:val="00DB3710"/>
    <w:rsid w:val="00DC2020"/>
    <w:rsid w:val="00DE374E"/>
    <w:rsid w:val="00E4389C"/>
    <w:rsid w:val="00E82239"/>
    <w:rsid w:val="00E91FAB"/>
    <w:rsid w:val="00EB5382"/>
    <w:rsid w:val="00EF7C78"/>
    <w:rsid w:val="00F21ECB"/>
    <w:rsid w:val="00F668A2"/>
    <w:rsid w:val="00F926D6"/>
    <w:rsid w:val="00FF609F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26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26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26D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40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0DAA"/>
    <w:pPr>
      <w:ind w:left="720"/>
      <w:contextualSpacing/>
    </w:pPr>
  </w:style>
  <w:style w:type="table" w:styleId="Listeclaire-Accent5">
    <w:name w:val="Light List Accent 5"/>
    <w:basedOn w:val="TableauNormal"/>
    <w:uiPriority w:val="61"/>
    <w:rsid w:val="001F234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2-Accent6">
    <w:name w:val="Medium Shading 2 Accent 6"/>
    <w:basedOn w:val="TableauNormal"/>
    <w:uiPriority w:val="64"/>
    <w:rsid w:val="001F2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couleur">
    <w:name w:val="Colorful List"/>
    <w:basedOn w:val="TableauNormal"/>
    <w:uiPriority w:val="72"/>
    <w:rsid w:val="00A375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26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26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926D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6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40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fedespsfo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.territoriaux@fosps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5DD7-ED23-4F8B-9355-758AF19C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PHS</dc:creator>
  <cp:lastModifiedBy>Microsoft</cp:lastModifiedBy>
  <cp:revision>2</cp:revision>
  <cp:lastPrinted>2016-04-28T08:00:00Z</cp:lastPrinted>
  <dcterms:created xsi:type="dcterms:W3CDTF">2017-02-02T17:54:00Z</dcterms:created>
  <dcterms:modified xsi:type="dcterms:W3CDTF">2017-02-02T17:54:00Z</dcterms:modified>
</cp:coreProperties>
</file>