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30" w:rsidRDefault="003F7D98">
      <w:r>
        <w:rPr>
          <w:noProof/>
          <w:lang w:eastAsia="fr-FR"/>
        </w:rPr>
        <w:drawing>
          <wp:inline distT="0" distB="0" distL="0" distR="0">
            <wp:extent cx="5772150" cy="4867275"/>
            <wp:effectExtent l="19050" t="0" r="0" b="0"/>
            <wp:docPr id="1" name="Image 1" descr="C:\Users\Propriétaire\Pictures\ansoff-m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ansoff-matr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98" w:rsidRDefault="003F7D98"/>
    <w:p w:rsidR="003F7D98" w:rsidRPr="003F7D98" w:rsidRDefault="003F7D98" w:rsidP="003F7D98">
      <w:pPr>
        <w:jc w:val="center"/>
        <w:rPr>
          <w:b/>
          <w:sz w:val="28"/>
          <w:szCs w:val="28"/>
          <w:u w:val="single"/>
        </w:rPr>
      </w:pPr>
      <w:r w:rsidRPr="003F7D98">
        <w:rPr>
          <w:b/>
          <w:sz w:val="28"/>
          <w:szCs w:val="28"/>
          <w:u w:val="single"/>
        </w:rPr>
        <w:t xml:space="preserve">Matrice de  Igor </w:t>
      </w:r>
      <w:proofErr w:type="spellStart"/>
      <w:r w:rsidRPr="003F7D98">
        <w:rPr>
          <w:b/>
          <w:sz w:val="28"/>
          <w:szCs w:val="28"/>
          <w:u w:val="single"/>
        </w:rPr>
        <w:t>Ansoff</w:t>
      </w:r>
      <w:proofErr w:type="spellEnd"/>
      <w:r w:rsidRPr="003F7D98">
        <w:rPr>
          <w:b/>
          <w:sz w:val="28"/>
          <w:szCs w:val="28"/>
          <w:u w:val="single"/>
        </w:rPr>
        <w:t>, 1957</w:t>
      </w:r>
    </w:p>
    <w:sectPr w:rsidR="003F7D98" w:rsidRPr="003F7D98" w:rsidSect="0052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D98"/>
    <w:rsid w:val="003F7D98"/>
    <w:rsid w:val="0052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2014-02-06T15:18:00Z</dcterms:created>
  <dcterms:modified xsi:type="dcterms:W3CDTF">2014-02-06T15:23:00Z</dcterms:modified>
</cp:coreProperties>
</file>