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3B" w:rsidRDefault="003636CB">
      <w:r>
        <w:rPr>
          <w:noProof/>
          <w:lang w:eastAsia="fr-FR"/>
        </w:rPr>
        <w:drawing>
          <wp:inline distT="0" distB="0" distL="0" distR="0">
            <wp:extent cx="5953125" cy="4810125"/>
            <wp:effectExtent l="19050" t="0" r="9525" b="0"/>
            <wp:docPr id="1" name="il_fi" descr="http://lewebpedagogique.com/ecobacpro/files/2010/10/orga_f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webpedagogique.com/ecobacpro/files/2010/10/orga_fon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6CB" w:rsidRDefault="003636CB"/>
    <w:p w:rsidR="003636CB" w:rsidRPr="003636CB" w:rsidRDefault="003636CB" w:rsidP="003636CB">
      <w:pPr>
        <w:jc w:val="center"/>
        <w:rPr>
          <w:b/>
          <w:sz w:val="28"/>
          <w:szCs w:val="28"/>
        </w:rPr>
      </w:pPr>
      <w:r w:rsidRPr="003636CB">
        <w:rPr>
          <w:b/>
          <w:sz w:val="28"/>
          <w:szCs w:val="28"/>
        </w:rPr>
        <w:t>Exemple de structure fonctionnelle</w:t>
      </w:r>
    </w:p>
    <w:sectPr w:rsidR="003636CB" w:rsidRPr="003636CB" w:rsidSect="001F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6CB"/>
    <w:rsid w:val="001F5F3B"/>
    <w:rsid w:val="0036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2014-09-09T15:10:00Z</dcterms:created>
  <dcterms:modified xsi:type="dcterms:W3CDTF">2014-09-09T15:11:00Z</dcterms:modified>
</cp:coreProperties>
</file>