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01" w:rsidRDefault="002C4C01" w:rsidP="00A65D3B">
      <w:pPr>
        <w:jc w:val="center"/>
        <w:rPr>
          <w:b/>
        </w:rPr>
      </w:pPr>
      <w:r w:rsidRPr="00A65D3B">
        <w:rPr>
          <w:b/>
        </w:rPr>
        <w:t xml:space="preserve"> TALLER </w:t>
      </w:r>
      <w:r w:rsidR="008A119A">
        <w:rPr>
          <w:b/>
        </w:rPr>
        <w:t>PROYECTO PRUEBA ENLACE 2013</w:t>
      </w:r>
    </w:p>
    <w:p w:rsidR="00F10A26" w:rsidRDefault="00F10A26" w:rsidP="00A65D3B">
      <w:pPr>
        <w:jc w:val="center"/>
        <w:rPr>
          <w:b/>
        </w:rPr>
      </w:pPr>
      <w:r>
        <w:rPr>
          <w:b/>
        </w:rPr>
        <w:t>CAMPO DISCIPLINAR MATEMÁTICAS</w:t>
      </w:r>
    </w:p>
    <w:p w:rsidR="00F10A26" w:rsidRPr="00A65D3B" w:rsidRDefault="00F10A26" w:rsidP="00A65D3B">
      <w:pPr>
        <w:jc w:val="center"/>
        <w:rPr>
          <w:b/>
        </w:rPr>
      </w:pPr>
      <w:r>
        <w:rPr>
          <w:b/>
        </w:rPr>
        <w:t xml:space="preserve">TURNO </w:t>
      </w:r>
      <w:r w:rsidR="00D6578B">
        <w:rPr>
          <w:b/>
        </w:rPr>
        <w:t>VESPERTINO</w:t>
      </w:r>
    </w:p>
    <w:p w:rsidR="002C4C01" w:rsidRDefault="002C4C01"/>
    <w:tbl>
      <w:tblPr>
        <w:tblStyle w:val="Tablamoderna"/>
        <w:tblW w:w="0" w:type="auto"/>
        <w:tblLook w:val="01E0"/>
      </w:tblPr>
      <w:tblGrid>
        <w:gridCol w:w="1836"/>
        <w:gridCol w:w="2667"/>
        <w:gridCol w:w="5244"/>
        <w:gridCol w:w="2694"/>
        <w:gridCol w:w="2175"/>
      </w:tblGrid>
      <w:tr w:rsidR="00ED09D0" w:rsidRPr="0053025A" w:rsidTr="00ED09D0">
        <w:trPr>
          <w:cnfStyle w:val="100000000000"/>
          <w:trHeight w:val="230"/>
        </w:trPr>
        <w:tc>
          <w:tcPr>
            <w:tcW w:w="1836" w:type="dxa"/>
          </w:tcPr>
          <w:p w:rsidR="00114349" w:rsidRPr="0053025A" w:rsidRDefault="00114349" w:rsidP="0053025A">
            <w:pPr>
              <w:jc w:val="center"/>
              <w:rPr>
                <w:b w:val="0"/>
              </w:rPr>
            </w:pPr>
            <w:r w:rsidRPr="0053025A">
              <w:t>TIEMPO</w:t>
            </w:r>
          </w:p>
        </w:tc>
        <w:tc>
          <w:tcPr>
            <w:tcW w:w="2667" w:type="dxa"/>
          </w:tcPr>
          <w:p w:rsidR="00114349" w:rsidRPr="0053025A" w:rsidRDefault="00114349" w:rsidP="0053025A">
            <w:pPr>
              <w:jc w:val="center"/>
              <w:rPr>
                <w:b w:val="0"/>
              </w:rPr>
            </w:pPr>
            <w:r w:rsidRPr="0053025A">
              <w:t>TEMA</w:t>
            </w:r>
          </w:p>
        </w:tc>
        <w:tc>
          <w:tcPr>
            <w:tcW w:w="5244" w:type="dxa"/>
          </w:tcPr>
          <w:p w:rsidR="00114349" w:rsidRPr="0053025A" w:rsidRDefault="00114349" w:rsidP="0053025A">
            <w:pPr>
              <w:jc w:val="center"/>
              <w:rPr>
                <w:b w:val="0"/>
              </w:rPr>
            </w:pPr>
            <w:r w:rsidRPr="0053025A">
              <w:t>ACTIVIDAD</w:t>
            </w:r>
          </w:p>
        </w:tc>
        <w:tc>
          <w:tcPr>
            <w:tcW w:w="2694" w:type="dxa"/>
          </w:tcPr>
          <w:p w:rsidR="00114349" w:rsidRPr="0053025A" w:rsidRDefault="00114349" w:rsidP="0053025A">
            <w:pPr>
              <w:jc w:val="center"/>
              <w:rPr>
                <w:b w:val="0"/>
              </w:rPr>
            </w:pPr>
            <w:r w:rsidRPr="0053025A">
              <w:t>MATERIAL</w:t>
            </w:r>
          </w:p>
        </w:tc>
        <w:tc>
          <w:tcPr>
            <w:tcW w:w="2175" w:type="dxa"/>
          </w:tcPr>
          <w:p w:rsidR="00114349" w:rsidRPr="0053025A" w:rsidRDefault="006567B1" w:rsidP="0053025A">
            <w:pPr>
              <w:jc w:val="center"/>
              <w:rPr>
                <w:b w:val="0"/>
              </w:rPr>
            </w:pPr>
            <w:r>
              <w:t>RESPONSABLE</w:t>
            </w:r>
          </w:p>
        </w:tc>
      </w:tr>
      <w:tr w:rsidR="00D24F75" w:rsidRPr="0053025A" w:rsidTr="00ED09D0">
        <w:trPr>
          <w:cnfStyle w:val="000000100000"/>
          <w:trHeight w:val="253"/>
        </w:trPr>
        <w:tc>
          <w:tcPr>
            <w:tcW w:w="1836" w:type="dxa"/>
          </w:tcPr>
          <w:p w:rsidR="00D24F75" w:rsidRPr="00ED09D0" w:rsidRDefault="00D24F75" w:rsidP="00D24F75">
            <w:pPr>
              <w:jc w:val="center"/>
              <w:rPr>
                <w:b/>
              </w:rPr>
            </w:pPr>
            <w:r w:rsidRPr="00ED09D0">
              <w:rPr>
                <w:b/>
              </w:rPr>
              <w:t>DÍA 1</w:t>
            </w:r>
          </w:p>
        </w:tc>
        <w:tc>
          <w:tcPr>
            <w:tcW w:w="12780" w:type="dxa"/>
            <w:gridSpan w:val="4"/>
          </w:tcPr>
          <w:p w:rsidR="00D24F75" w:rsidRPr="00D24F75" w:rsidRDefault="00D24F75" w:rsidP="00ED09D0">
            <w:pPr>
              <w:rPr>
                <w:b/>
              </w:rPr>
            </w:pPr>
            <w:r w:rsidRPr="00D24F75">
              <w:rPr>
                <w:b/>
              </w:rPr>
              <w:t>OBJETIVO: Organización de las actividades del taller y encuadre</w:t>
            </w:r>
          </w:p>
        </w:tc>
      </w:tr>
      <w:tr w:rsidR="00ED09D0" w:rsidTr="00ED09D0">
        <w:trPr>
          <w:cnfStyle w:val="000000010000"/>
          <w:trHeight w:val="530"/>
        </w:trPr>
        <w:tc>
          <w:tcPr>
            <w:tcW w:w="1836" w:type="dxa"/>
          </w:tcPr>
          <w:p w:rsidR="006567B1" w:rsidRDefault="00695E71" w:rsidP="00695E71">
            <w:pPr>
              <w:jc w:val="center"/>
            </w:pPr>
            <w:r>
              <w:t>14</w:t>
            </w:r>
            <w:r w:rsidR="006567B1">
              <w:t>:30-</w:t>
            </w:r>
            <w:r>
              <w:t>15</w:t>
            </w:r>
            <w:r w:rsidR="006567B1">
              <w:t>:00</w:t>
            </w:r>
          </w:p>
        </w:tc>
        <w:tc>
          <w:tcPr>
            <w:tcW w:w="2667" w:type="dxa"/>
          </w:tcPr>
          <w:p w:rsidR="006567B1" w:rsidRDefault="006567B1" w:rsidP="00142F9F"/>
        </w:tc>
        <w:tc>
          <w:tcPr>
            <w:tcW w:w="5244" w:type="dxa"/>
          </w:tcPr>
          <w:p w:rsidR="006567B1" w:rsidRDefault="006567B1" w:rsidP="00D24F75">
            <w:pPr>
              <w:jc w:val="center"/>
            </w:pPr>
            <w:r>
              <w:t>REGISTRO Y ENTREGA DE MATERIALES</w:t>
            </w:r>
          </w:p>
        </w:tc>
        <w:tc>
          <w:tcPr>
            <w:tcW w:w="2694" w:type="dxa"/>
          </w:tcPr>
          <w:p w:rsidR="006567B1" w:rsidRDefault="006567B1" w:rsidP="003663F3">
            <w:pPr>
              <w:numPr>
                <w:ilvl w:val="0"/>
                <w:numId w:val="15"/>
              </w:numPr>
            </w:pPr>
            <w:r>
              <w:t>Formatos de registro</w:t>
            </w:r>
          </w:p>
          <w:p w:rsidR="006567B1" w:rsidRDefault="006567B1" w:rsidP="003663F3">
            <w:pPr>
              <w:numPr>
                <w:ilvl w:val="0"/>
                <w:numId w:val="15"/>
              </w:numPr>
            </w:pPr>
            <w:r>
              <w:t>gafetes</w:t>
            </w:r>
          </w:p>
        </w:tc>
        <w:tc>
          <w:tcPr>
            <w:tcW w:w="2175" w:type="dxa"/>
          </w:tcPr>
          <w:p w:rsidR="006567B1" w:rsidRDefault="00152DD2" w:rsidP="00D24F75">
            <w:pPr>
              <w:jc w:val="center"/>
            </w:pPr>
            <w:r>
              <w:t>Personal administrativo y edecanes</w:t>
            </w:r>
          </w:p>
        </w:tc>
      </w:tr>
      <w:tr w:rsidR="00ED09D0" w:rsidTr="00ED09D0">
        <w:trPr>
          <w:cnfStyle w:val="000000100000"/>
          <w:trHeight w:val="507"/>
        </w:trPr>
        <w:tc>
          <w:tcPr>
            <w:tcW w:w="1836" w:type="dxa"/>
          </w:tcPr>
          <w:p w:rsidR="00114349" w:rsidRDefault="00695E71" w:rsidP="00D24F75">
            <w:pPr>
              <w:jc w:val="center"/>
            </w:pPr>
            <w:r>
              <w:t>15</w:t>
            </w:r>
            <w:r w:rsidR="003D014C">
              <w:t>:00</w:t>
            </w:r>
            <w:r w:rsidR="009F4192">
              <w:t>-</w:t>
            </w:r>
            <w:r>
              <w:t>15</w:t>
            </w:r>
            <w:r w:rsidR="00114349">
              <w:t>:</w:t>
            </w:r>
            <w:r w:rsidR="000956CD">
              <w:t>15</w:t>
            </w:r>
          </w:p>
        </w:tc>
        <w:tc>
          <w:tcPr>
            <w:tcW w:w="2667" w:type="dxa"/>
          </w:tcPr>
          <w:p w:rsidR="00114349" w:rsidRDefault="00114349" w:rsidP="00DB2EC6"/>
        </w:tc>
        <w:tc>
          <w:tcPr>
            <w:tcW w:w="5244" w:type="dxa"/>
          </w:tcPr>
          <w:p w:rsidR="00114349" w:rsidRDefault="00DB2EC6" w:rsidP="00D24F75">
            <w:pPr>
              <w:jc w:val="center"/>
            </w:pPr>
            <w:r>
              <w:t>BIENVENIDA E INAUGURACIÒN</w:t>
            </w:r>
          </w:p>
        </w:tc>
        <w:tc>
          <w:tcPr>
            <w:tcW w:w="2694" w:type="dxa"/>
          </w:tcPr>
          <w:p w:rsidR="00114349" w:rsidRDefault="00414F1A" w:rsidP="00414F1A">
            <w:pPr>
              <w:numPr>
                <w:ilvl w:val="0"/>
                <w:numId w:val="15"/>
              </w:numPr>
            </w:pPr>
            <w:r>
              <w:t>Maestro de ceremonia</w:t>
            </w:r>
          </w:p>
        </w:tc>
        <w:tc>
          <w:tcPr>
            <w:tcW w:w="2175" w:type="dxa"/>
          </w:tcPr>
          <w:p w:rsidR="00114349" w:rsidRDefault="00DB2EC6" w:rsidP="00D24F75">
            <w:pPr>
              <w:jc w:val="center"/>
            </w:pPr>
            <w:r>
              <w:t>Autoridades de la SEODF</w:t>
            </w:r>
          </w:p>
        </w:tc>
      </w:tr>
      <w:tr w:rsidR="00ED09D0" w:rsidTr="00ED09D0">
        <w:trPr>
          <w:cnfStyle w:val="000000010000"/>
          <w:trHeight w:val="1014"/>
        </w:trPr>
        <w:tc>
          <w:tcPr>
            <w:tcW w:w="1836" w:type="dxa"/>
          </w:tcPr>
          <w:p w:rsidR="00142F9F" w:rsidRDefault="00695E71" w:rsidP="00D24F75">
            <w:pPr>
              <w:jc w:val="center"/>
            </w:pPr>
            <w:r>
              <w:t>15</w:t>
            </w:r>
            <w:r w:rsidR="00142F9F">
              <w:t>:</w:t>
            </w:r>
            <w:r w:rsidR="000956CD">
              <w:t>16</w:t>
            </w:r>
            <w:r w:rsidR="00142F9F">
              <w:t>-</w:t>
            </w:r>
            <w:r>
              <w:t>15</w:t>
            </w:r>
            <w:r w:rsidR="00142F9F">
              <w:t>:</w:t>
            </w:r>
            <w:r w:rsidR="000956CD">
              <w:t>45</w:t>
            </w:r>
          </w:p>
        </w:tc>
        <w:tc>
          <w:tcPr>
            <w:tcW w:w="2667" w:type="dxa"/>
          </w:tcPr>
          <w:p w:rsidR="00142F9F" w:rsidRPr="00ED09D0" w:rsidRDefault="00142F9F" w:rsidP="00142F9F">
            <w:pPr>
              <w:rPr>
                <w:b/>
              </w:rPr>
            </w:pPr>
            <w:r w:rsidRPr="00ED09D0">
              <w:rPr>
                <w:b/>
              </w:rPr>
              <w:t>INTRODUCCION AL TALLER</w:t>
            </w:r>
          </w:p>
        </w:tc>
        <w:tc>
          <w:tcPr>
            <w:tcW w:w="5244" w:type="dxa"/>
          </w:tcPr>
          <w:p w:rsidR="00142F9F" w:rsidRDefault="00142F9F" w:rsidP="00D24F75">
            <w:pPr>
              <w:jc w:val="center"/>
            </w:pPr>
            <w:r>
              <w:t>Presentación del curso con las diapositivas impresas.</w:t>
            </w:r>
          </w:p>
        </w:tc>
        <w:tc>
          <w:tcPr>
            <w:tcW w:w="2694" w:type="dxa"/>
          </w:tcPr>
          <w:p w:rsidR="00142F9F" w:rsidRDefault="00142F9F" w:rsidP="003663F3">
            <w:pPr>
              <w:numPr>
                <w:ilvl w:val="0"/>
                <w:numId w:val="15"/>
              </w:numPr>
            </w:pPr>
            <w:r>
              <w:t>Impresión de la presentación en power point. “Presentación curso taller”</w:t>
            </w:r>
          </w:p>
        </w:tc>
        <w:tc>
          <w:tcPr>
            <w:tcW w:w="2175" w:type="dxa"/>
          </w:tcPr>
          <w:p w:rsidR="00142F9F" w:rsidRDefault="000956CD" w:rsidP="00D24F75">
            <w:pPr>
              <w:jc w:val="center"/>
            </w:pPr>
            <w:r>
              <w:t>Ing. Mario Mejía</w:t>
            </w:r>
            <w:r w:rsidR="00FC181C">
              <w:t xml:space="preserve"> </w:t>
            </w:r>
            <w:proofErr w:type="spellStart"/>
            <w:r>
              <w:t>Mtz.</w:t>
            </w:r>
            <w:proofErr w:type="spellEnd"/>
          </w:p>
        </w:tc>
      </w:tr>
      <w:tr w:rsidR="00ED09D0" w:rsidTr="00ED09D0">
        <w:trPr>
          <w:cnfStyle w:val="000000100000"/>
          <w:trHeight w:val="507"/>
        </w:trPr>
        <w:tc>
          <w:tcPr>
            <w:tcW w:w="1836" w:type="dxa"/>
          </w:tcPr>
          <w:p w:rsidR="00114349" w:rsidRDefault="00695E71" w:rsidP="00D24F75">
            <w:pPr>
              <w:jc w:val="center"/>
            </w:pPr>
            <w:r>
              <w:t>15</w:t>
            </w:r>
            <w:r w:rsidR="00114349">
              <w:t>:</w:t>
            </w:r>
            <w:r w:rsidR="00FC181C">
              <w:t>46</w:t>
            </w:r>
            <w:r w:rsidR="00114349">
              <w:t>-</w:t>
            </w:r>
            <w:r>
              <w:t>16</w:t>
            </w:r>
            <w:r w:rsidR="00114349">
              <w:t>:</w:t>
            </w:r>
            <w:r w:rsidR="00FC181C">
              <w:t>00</w:t>
            </w:r>
          </w:p>
        </w:tc>
        <w:tc>
          <w:tcPr>
            <w:tcW w:w="2667" w:type="dxa"/>
          </w:tcPr>
          <w:p w:rsidR="00114349" w:rsidRPr="00ED09D0" w:rsidRDefault="00FD2097" w:rsidP="00114349">
            <w:pPr>
              <w:rPr>
                <w:b/>
              </w:rPr>
            </w:pPr>
            <w:r w:rsidRPr="00ED09D0">
              <w:rPr>
                <w:b/>
              </w:rPr>
              <w:t>ENCUADRE</w:t>
            </w:r>
          </w:p>
        </w:tc>
        <w:tc>
          <w:tcPr>
            <w:tcW w:w="5244" w:type="dxa"/>
          </w:tcPr>
          <w:p w:rsidR="00F36790" w:rsidRDefault="00FD2097" w:rsidP="00D24F75">
            <w:pPr>
              <w:jc w:val="center"/>
            </w:pPr>
            <w:r>
              <w:t>Establecer horario. Contrato grupal. Forma de trabajo</w:t>
            </w:r>
          </w:p>
        </w:tc>
        <w:tc>
          <w:tcPr>
            <w:tcW w:w="2694" w:type="dxa"/>
          </w:tcPr>
          <w:p w:rsidR="00F36790" w:rsidRDefault="00FD2097" w:rsidP="00FD2097">
            <w:pPr>
              <w:numPr>
                <w:ilvl w:val="0"/>
                <w:numId w:val="25"/>
              </w:numPr>
            </w:pPr>
            <w:r>
              <w:t>Presentación en power point.</w:t>
            </w:r>
          </w:p>
        </w:tc>
        <w:tc>
          <w:tcPr>
            <w:tcW w:w="2175" w:type="dxa"/>
          </w:tcPr>
          <w:p w:rsidR="00114349" w:rsidRDefault="00FC181C" w:rsidP="00D24F75">
            <w:pPr>
              <w:jc w:val="center"/>
            </w:pPr>
            <w:r>
              <w:t>Profesores Coordinadores</w:t>
            </w:r>
          </w:p>
        </w:tc>
      </w:tr>
      <w:tr w:rsidR="00ED09D0" w:rsidTr="00ED09D0">
        <w:trPr>
          <w:cnfStyle w:val="000000010000"/>
          <w:trHeight w:val="760"/>
        </w:trPr>
        <w:tc>
          <w:tcPr>
            <w:tcW w:w="1836" w:type="dxa"/>
          </w:tcPr>
          <w:p w:rsidR="00FD2097" w:rsidRDefault="00FD2097" w:rsidP="00695E71">
            <w:pPr>
              <w:jc w:val="center"/>
            </w:pPr>
            <w:r>
              <w:t>1</w:t>
            </w:r>
            <w:r w:rsidR="00695E71">
              <w:t>6</w:t>
            </w:r>
            <w:r>
              <w:t>:</w:t>
            </w:r>
            <w:r w:rsidR="00FC181C">
              <w:t>01</w:t>
            </w:r>
            <w:r w:rsidR="00695E71">
              <w:t>-16</w:t>
            </w:r>
            <w:r>
              <w:t>:</w:t>
            </w:r>
            <w:r w:rsidR="00FC181C">
              <w:t>10</w:t>
            </w:r>
          </w:p>
        </w:tc>
        <w:tc>
          <w:tcPr>
            <w:tcW w:w="2667" w:type="dxa"/>
          </w:tcPr>
          <w:p w:rsidR="00FD2097" w:rsidRDefault="00FD2097" w:rsidP="00FD2097"/>
        </w:tc>
        <w:tc>
          <w:tcPr>
            <w:tcW w:w="5244" w:type="dxa"/>
          </w:tcPr>
          <w:p w:rsidR="00FD2097" w:rsidRDefault="00FD2097" w:rsidP="00D24F75">
            <w:pPr>
              <w:jc w:val="center"/>
            </w:pPr>
            <w:r>
              <w:t>Presentación del video “En equipo es mejor”.</w:t>
            </w:r>
          </w:p>
          <w:p w:rsidR="00FD2097" w:rsidRDefault="00FC181C" w:rsidP="00D24F75">
            <w:pPr>
              <w:jc w:val="center"/>
            </w:pPr>
            <w:r>
              <w:t>Comentarios en p</w:t>
            </w:r>
            <w:r w:rsidR="00FD2097">
              <w:t>lenaria</w:t>
            </w:r>
          </w:p>
        </w:tc>
        <w:tc>
          <w:tcPr>
            <w:tcW w:w="2694" w:type="dxa"/>
          </w:tcPr>
          <w:p w:rsidR="00FD2097" w:rsidRDefault="00FD2097" w:rsidP="00FD2097">
            <w:pPr>
              <w:numPr>
                <w:ilvl w:val="0"/>
                <w:numId w:val="22"/>
              </w:numPr>
            </w:pPr>
            <w:r>
              <w:t>Presentación en power point.</w:t>
            </w:r>
          </w:p>
        </w:tc>
        <w:tc>
          <w:tcPr>
            <w:tcW w:w="2175" w:type="dxa"/>
          </w:tcPr>
          <w:p w:rsidR="00FD2097" w:rsidRDefault="00FC181C" w:rsidP="00D24F75">
            <w:pPr>
              <w:jc w:val="center"/>
            </w:pPr>
            <w:r>
              <w:t>Profesores Coordinadores</w:t>
            </w:r>
          </w:p>
        </w:tc>
      </w:tr>
      <w:tr w:rsidR="00ED09D0" w:rsidTr="00ED09D0">
        <w:trPr>
          <w:cnfStyle w:val="000000100000"/>
          <w:trHeight w:val="507"/>
        </w:trPr>
        <w:tc>
          <w:tcPr>
            <w:tcW w:w="1836" w:type="dxa"/>
          </w:tcPr>
          <w:p w:rsidR="00C54642" w:rsidRDefault="00383235" w:rsidP="00383235">
            <w:pPr>
              <w:jc w:val="center"/>
            </w:pPr>
            <w:r>
              <w:t>16</w:t>
            </w:r>
            <w:r w:rsidR="00C54642">
              <w:t>:11-1</w:t>
            </w:r>
            <w:r>
              <w:t>6</w:t>
            </w:r>
            <w:r w:rsidR="00C54642">
              <w:t>:20</w:t>
            </w:r>
          </w:p>
        </w:tc>
        <w:tc>
          <w:tcPr>
            <w:tcW w:w="2667" w:type="dxa"/>
          </w:tcPr>
          <w:p w:rsidR="00C54642" w:rsidRDefault="00C54642" w:rsidP="00FD2097"/>
        </w:tc>
        <w:tc>
          <w:tcPr>
            <w:tcW w:w="5244" w:type="dxa"/>
          </w:tcPr>
          <w:p w:rsidR="00C54642" w:rsidRDefault="00C54642" w:rsidP="00D24F75">
            <w:pPr>
              <w:jc w:val="center"/>
            </w:pPr>
            <w:r>
              <w:t>Integración por Campo Disciplinar</w:t>
            </w:r>
          </w:p>
        </w:tc>
        <w:tc>
          <w:tcPr>
            <w:tcW w:w="2694" w:type="dxa"/>
          </w:tcPr>
          <w:p w:rsidR="00C54642" w:rsidRDefault="00C54642" w:rsidP="00FD2097">
            <w:pPr>
              <w:numPr>
                <w:ilvl w:val="0"/>
                <w:numId w:val="22"/>
              </w:numPr>
            </w:pPr>
          </w:p>
        </w:tc>
        <w:tc>
          <w:tcPr>
            <w:tcW w:w="2175" w:type="dxa"/>
          </w:tcPr>
          <w:p w:rsidR="00C54642" w:rsidRDefault="00C54642" w:rsidP="00D24F75">
            <w:pPr>
              <w:jc w:val="center"/>
            </w:pPr>
            <w:r>
              <w:t>Profesores Coordinadores</w:t>
            </w:r>
          </w:p>
        </w:tc>
      </w:tr>
      <w:tr w:rsidR="00ED09D0" w:rsidTr="00ED09D0">
        <w:trPr>
          <w:cnfStyle w:val="000000010000"/>
          <w:trHeight w:val="507"/>
        </w:trPr>
        <w:tc>
          <w:tcPr>
            <w:tcW w:w="1836" w:type="dxa"/>
          </w:tcPr>
          <w:p w:rsidR="00C54642" w:rsidRDefault="00383235" w:rsidP="00383235">
            <w:pPr>
              <w:jc w:val="center"/>
            </w:pPr>
            <w:r>
              <w:t>16</w:t>
            </w:r>
            <w:r w:rsidR="00E47BBA">
              <w:t>:20-1</w:t>
            </w:r>
            <w:r>
              <w:t>6</w:t>
            </w:r>
            <w:r w:rsidR="00C54642">
              <w:t>:</w:t>
            </w:r>
            <w:r w:rsidR="00E47BBA">
              <w:t>50</w:t>
            </w:r>
          </w:p>
        </w:tc>
        <w:tc>
          <w:tcPr>
            <w:tcW w:w="2667" w:type="dxa"/>
          </w:tcPr>
          <w:p w:rsidR="00C54642" w:rsidRDefault="00C54642" w:rsidP="00FD2097"/>
        </w:tc>
        <w:tc>
          <w:tcPr>
            <w:tcW w:w="5244" w:type="dxa"/>
          </w:tcPr>
          <w:p w:rsidR="00C54642" w:rsidRDefault="00C54642" w:rsidP="00D24F75">
            <w:pPr>
              <w:jc w:val="center"/>
            </w:pPr>
            <w:r>
              <w:t>Dinámica de integración (</w:t>
            </w:r>
            <w:r w:rsidR="00D164CC">
              <w:t>comunicación no verbal)</w:t>
            </w:r>
          </w:p>
        </w:tc>
        <w:tc>
          <w:tcPr>
            <w:tcW w:w="2694" w:type="dxa"/>
          </w:tcPr>
          <w:p w:rsidR="00C54642" w:rsidRDefault="00E47BBA" w:rsidP="00D164CC">
            <w:pPr>
              <w:ind w:left="720"/>
            </w:pPr>
            <w:r>
              <w:t xml:space="preserve">Presentación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2175" w:type="dxa"/>
          </w:tcPr>
          <w:p w:rsidR="00C54642" w:rsidRDefault="00387814" w:rsidP="00D24F75">
            <w:pPr>
              <w:jc w:val="center"/>
            </w:pPr>
            <w:r>
              <w:t xml:space="preserve">Ing. </w:t>
            </w:r>
            <w:r w:rsidR="00D164CC">
              <w:t>Alejandra</w:t>
            </w:r>
          </w:p>
        </w:tc>
      </w:tr>
      <w:tr w:rsidR="00ED09D0" w:rsidTr="00ED09D0">
        <w:trPr>
          <w:cnfStyle w:val="000000100000"/>
          <w:trHeight w:val="880"/>
        </w:trPr>
        <w:tc>
          <w:tcPr>
            <w:tcW w:w="1836" w:type="dxa"/>
          </w:tcPr>
          <w:p w:rsidR="00C54642" w:rsidRDefault="00383235" w:rsidP="00383235">
            <w:pPr>
              <w:jc w:val="center"/>
            </w:pPr>
            <w:r>
              <w:t>17</w:t>
            </w:r>
            <w:r w:rsidR="005A43F8">
              <w:t>:01-1</w:t>
            </w:r>
            <w:r>
              <w:t>7</w:t>
            </w:r>
            <w:r w:rsidR="005A43F8">
              <w:t>:30</w:t>
            </w:r>
          </w:p>
        </w:tc>
        <w:tc>
          <w:tcPr>
            <w:tcW w:w="2667" w:type="dxa"/>
          </w:tcPr>
          <w:p w:rsidR="00C54642" w:rsidRDefault="00C54642" w:rsidP="00FD2097"/>
        </w:tc>
        <w:tc>
          <w:tcPr>
            <w:tcW w:w="5244" w:type="dxa"/>
          </w:tcPr>
          <w:p w:rsidR="00C54642" w:rsidRDefault="00C54642" w:rsidP="00D24F75">
            <w:pPr>
              <w:jc w:val="center"/>
            </w:pPr>
            <w:r>
              <w:t>Exploración de expectativas</w:t>
            </w:r>
          </w:p>
          <w:p w:rsidR="00C54642" w:rsidRDefault="00583A2F" w:rsidP="00B764AE">
            <w:pPr>
              <w:ind w:left="360"/>
              <w:jc w:val="center"/>
            </w:pPr>
            <w:r>
              <w:t>(Técnica del silencio y técnica expresión en una palabra)</w:t>
            </w:r>
          </w:p>
        </w:tc>
        <w:tc>
          <w:tcPr>
            <w:tcW w:w="2694" w:type="dxa"/>
          </w:tcPr>
          <w:p w:rsidR="00C54642" w:rsidRDefault="007E36A9" w:rsidP="00FD2097">
            <w:pPr>
              <w:numPr>
                <w:ilvl w:val="0"/>
                <w:numId w:val="22"/>
              </w:numPr>
            </w:pPr>
            <w:proofErr w:type="spellStart"/>
            <w:r>
              <w:t>Rot</w:t>
            </w:r>
            <w:r w:rsidR="003E2048">
              <w:t>afolio</w:t>
            </w:r>
            <w:proofErr w:type="spellEnd"/>
          </w:p>
          <w:p w:rsidR="003E2048" w:rsidRDefault="003E2048" w:rsidP="00FD2097">
            <w:pPr>
              <w:numPr>
                <w:ilvl w:val="0"/>
                <w:numId w:val="22"/>
              </w:numPr>
            </w:pPr>
            <w:r>
              <w:t>Marcadores</w:t>
            </w:r>
          </w:p>
          <w:p w:rsidR="003E2048" w:rsidRDefault="003E2048" w:rsidP="00FD2097">
            <w:pPr>
              <w:numPr>
                <w:ilvl w:val="0"/>
                <w:numId w:val="22"/>
              </w:numPr>
            </w:pPr>
            <w:r>
              <w:t>Técnica del silencio</w:t>
            </w:r>
          </w:p>
        </w:tc>
        <w:tc>
          <w:tcPr>
            <w:tcW w:w="2175" w:type="dxa"/>
          </w:tcPr>
          <w:p w:rsidR="00C54642" w:rsidRDefault="00B764AE" w:rsidP="00D24F75">
            <w:pPr>
              <w:jc w:val="center"/>
            </w:pPr>
            <w:r>
              <w:t>Andrés</w:t>
            </w:r>
            <w:r w:rsidR="002D0661">
              <w:t xml:space="preserve"> Roque</w:t>
            </w:r>
          </w:p>
        </w:tc>
      </w:tr>
      <w:tr w:rsidR="00ED09D0" w:rsidTr="00ED09D0">
        <w:trPr>
          <w:cnfStyle w:val="000000010000"/>
          <w:trHeight w:val="253"/>
        </w:trPr>
        <w:tc>
          <w:tcPr>
            <w:tcW w:w="1836" w:type="dxa"/>
          </w:tcPr>
          <w:p w:rsidR="00C54642" w:rsidRDefault="00C54642" w:rsidP="00383235">
            <w:pPr>
              <w:jc w:val="center"/>
            </w:pPr>
            <w:r>
              <w:t>1</w:t>
            </w:r>
            <w:r w:rsidR="00383235">
              <w:t>7</w:t>
            </w:r>
            <w:r>
              <w:t>:31-1</w:t>
            </w:r>
            <w:r w:rsidR="00383235">
              <w:t>8</w:t>
            </w:r>
            <w:r>
              <w:t>:00</w:t>
            </w:r>
          </w:p>
        </w:tc>
        <w:tc>
          <w:tcPr>
            <w:tcW w:w="2667" w:type="dxa"/>
          </w:tcPr>
          <w:p w:rsidR="00C54642" w:rsidRDefault="00C54642" w:rsidP="00114349"/>
        </w:tc>
        <w:tc>
          <w:tcPr>
            <w:tcW w:w="5244" w:type="dxa"/>
          </w:tcPr>
          <w:p w:rsidR="00C54642" w:rsidRDefault="00C54642" w:rsidP="00D24F75">
            <w:pPr>
              <w:ind w:left="360"/>
              <w:jc w:val="center"/>
            </w:pPr>
            <w:r>
              <w:t>RECESO</w:t>
            </w:r>
          </w:p>
        </w:tc>
        <w:tc>
          <w:tcPr>
            <w:tcW w:w="2694" w:type="dxa"/>
          </w:tcPr>
          <w:p w:rsidR="00C54642" w:rsidRDefault="00C54642" w:rsidP="006F7A96"/>
        </w:tc>
        <w:tc>
          <w:tcPr>
            <w:tcW w:w="2175" w:type="dxa"/>
          </w:tcPr>
          <w:p w:rsidR="00C54642" w:rsidRDefault="00C54642" w:rsidP="00D24F75">
            <w:pPr>
              <w:jc w:val="center"/>
            </w:pPr>
          </w:p>
        </w:tc>
      </w:tr>
      <w:tr w:rsidR="00ED09D0" w:rsidTr="00ED09D0">
        <w:trPr>
          <w:cnfStyle w:val="000000100000"/>
          <w:trHeight w:val="507"/>
        </w:trPr>
        <w:tc>
          <w:tcPr>
            <w:tcW w:w="1836" w:type="dxa"/>
          </w:tcPr>
          <w:p w:rsidR="00C54642" w:rsidRDefault="00383235" w:rsidP="00383235">
            <w:pPr>
              <w:jc w:val="center"/>
            </w:pPr>
            <w:r>
              <w:t>18</w:t>
            </w:r>
            <w:r w:rsidR="00E47BBA">
              <w:t>:01-</w:t>
            </w:r>
            <w:r w:rsidR="002D0661">
              <w:t>1</w:t>
            </w:r>
            <w:r>
              <w:t>8</w:t>
            </w:r>
            <w:r w:rsidR="002D0661">
              <w:t>.16</w:t>
            </w:r>
          </w:p>
        </w:tc>
        <w:tc>
          <w:tcPr>
            <w:tcW w:w="2667" w:type="dxa"/>
          </w:tcPr>
          <w:p w:rsidR="00C54642" w:rsidRDefault="00C54642" w:rsidP="00CA44AE"/>
        </w:tc>
        <w:tc>
          <w:tcPr>
            <w:tcW w:w="5244" w:type="dxa"/>
          </w:tcPr>
          <w:p w:rsidR="00C54642" w:rsidRDefault="001500EB" w:rsidP="00D24F75">
            <w:pPr>
              <w:jc w:val="center"/>
            </w:pPr>
            <w:r>
              <w:t>Presentación del p</w:t>
            </w:r>
            <w:r w:rsidR="00C54642">
              <w:t>rograma de Actividades</w:t>
            </w:r>
            <w:r>
              <w:t xml:space="preserve"> del taller</w:t>
            </w:r>
          </w:p>
        </w:tc>
        <w:tc>
          <w:tcPr>
            <w:tcW w:w="2694" w:type="dxa"/>
          </w:tcPr>
          <w:p w:rsidR="00C54642" w:rsidRDefault="002D0661" w:rsidP="002D0661">
            <w:pPr>
              <w:ind w:left="720"/>
            </w:pPr>
            <w:r>
              <w:t xml:space="preserve">Carta descriptiva </w:t>
            </w:r>
          </w:p>
        </w:tc>
        <w:tc>
          <w:tcPr>
            <w:tcW w:w="2175" w:type="dxa"/>
          </w:tcPr>
          <w:p w:rsidR="00C54642" w:rsidRDefault="00B764AE" w:rsidP="00D24F75">
            <w:pPr>
              <w:jc w:val="center"/>
            </w:pPr>
            <w:proofErr w:type="spellStart"/>
            <w:r>
              <w:t>Maru</w:t>
            </w:r>
            <w:proofErr w:type="spellEnd"/>
            <w:r>
              <w:t xml:space="preserve"> y Andrés</w:t>
            </w:r>
          </w:p>
        </w:tc>
      </w:tr>
      <w:tr w:rsidR="00ED09D0" w:rsidTr="00ED09D0">
        <w:trPr>
          <w:cnfStyle w:val="000000010000"/>
          <w:trHeight w:val="484"/>
        </w:trPr>
        <w:tc>
          <w:tcPr>
            <w:tcW w:w="1836" w:type="dxa"/>
          </w:tcPr>
          <w:p w:rsidR="00C54642" w:rsidRDefault="00C54642" w:rsidP="00383235">
            <w:pPr>
              <w:jc w:val="center"/>
            </w:pPr>
            <w:r>
              <w:t>1</w:t>
            </w:r>
            <w:r w:rsidR="00383235">
              <w:t>8</w:t>
            </w:r>
            <w:r>
              <w:t>:</w:t>
            </w:r>
            <w:r w:rsidR="002D0661">
              <w:t>16-1</w:t>
            </w:r>
            <w:r w:rsidR="00383235">
              <w:t>9</w:t>
            </w:r>
            <w:r w:rsidR="002D0661">
              <w:t>:00</w:t>
            </w:r>
          </w:p>
        </w:tc>
        <w:tc>
          <w:tcPr>
            <w:tcW w:w="2667" w:type="dxa"/>
          </w:tcPr>
          <w:p w:rsidR="00C54642" w:rsidRPr="00ED09D0" w:rsidRDefault="00B764AE" w:rsidP="00114349">
            <w:pPr>
              <w:rPr>
                <w:b/>
              </w:rPr>
            </w:pPr>
            <w:r w:rsidRPr="00ED09D0">
              <w:rPr>
                <w:b/>
              </w:rPr>
              <w:t>MARCO TEÓRICO</w:t>
            </w:r>
          </w:p>
        </w:tc>
        <w:tc>
          <w:tcPr>
            <w:tcW w:w="5244" w:type="dxa"/>
          </w:tcPr>
          <w:p w:rsidR="00C54642" w:rsidRDefault="00C54642" w:rsidP="00D24F75">
            <w:pPr>
              <w:jc w:val="center"/>
            </w:pPr>
            <w:r>
              <w:t>Presentación de Marco Teórico</w:t>
            </w:r>
          </w:p>
        </w:tc>
        <w:tc>
          <w:tcPr>
            <w:tcW w:w="2694" w:type="dxa"/>
          </w:tcPr>
          <w:p w:rsidR="00C54642" w:rsidRDefault="005479C4" w:rsidP="002D0661">
            <w:r>
              <w:t>Presentación</w:t>
            </w:r>
            <w:r w:rsidR="002D0661">
              <w:t xml:space="preserve"> de p</w:t>
            </w:r>
            <w:r w:rsidR="00B764AE">
              <w:t>.</w:t>
            </w:r>
            <w:r w:rsidR="002D0661">
              <w:t>p</w:t>
            </w:r>
            <w:r w:rsidR="00B764AE">
              <w:t>.</w:t>
            </w:r>
            <w:r w:rsidR="002D0661">
              <w:t xml:space="preserve"> </w:t>
            </w:r>
          </w:p>
        </w:tc>
        <w:tc>
          <w:tcPr>
            <w:tcW w:w="2175" w:type="dxa"/>
          </w:tcPr>
          <w:p w:rsidR="00C54642" w:rsidRDefault="005479C4" w:rsidP="00D24F75">
            <w:pPr>
              <w:jc w:val="center"/>
            </w:pPr>
            <w:r>
              <w:t>C</w:t>
            </w:r>
            <w:r w:rsidR="002D0661">
              <w:t>oordinadores</w:t>
            </w:r>
          </w:p>
        </w:tc>
      </w:tr>
      <w:tr w:rsidR="00ED09D0" w:rsidTr="00ED09D0">
        <w:trPr>
          <w:cnfStyle w:val="000000100000"/>
          <w:trHeight w:val="484"/>
        </w:trPr>
        <w:tc>
          <w:tcPr>
            <w:tcW w:w="1836" w:type="dxa"/>
          </w:tcPr>
          <w:p w:rsidR="00046D6F" w:rsidRDefault="00046D6F" w:rsidP="00383235">
            <w:pPr>
              <w:jc w:val="center"/>
            </w:pPr>
            <w:r>
              <w:lastRenderedPageBreak/>
              <w:t>1</w:t>
            </w:r>
            <w:r w:rsidR="00383235">
              <w:t>9</w:t>
            </w:r>
            <w:r>
              <w:t>:00-1</w:t>
            </w:r>
            <w:r w:rsidR="00383235">
              <w:t>9</w:t>
            </w:r>
            <w:r>
              <w:t>.50</w:t>
            </w:r>
          </w:p>
        </w:tc>
        <w:tc>
          <w:tcPr>
            <w:tcW w:w="2667" w:type="dxa"/>
          </w:tcPr>
          <w:p w:rsidR="00046D6F" w:rsidRDefault="00046D6F" w:rsidP="00114349"/>
        </w:tc>
        <w:tc>
          <w:tcPr>
            <w:tcW w:w="5244" w:type="dxa"/>
          </w:tcPr>
          <w:p w:rsidR="00046D6F" w:rsidRDefault="00046D6F" w:rsidP="00D24F75">
            <w:pPr>
              <w:jc w:val="center"/>
            </w:pPr>
            <w:r>
              <w:t>Rompecabezas</w:t>
            </w:r>
          </w:p>
        </w:tc>
        <w:tc>
          <w:tcPr>
            <w:tcW w:w="2694" w:type="dxa"/>
          </w:tcPr>
          <w:p w:rsidR="00046D6F" w:rsidRDefault="009C2CA1" w:rsidP="002D0661">
            <w:r>
              <w:t>Tarjetas</w:t>
            </w:r>
          </w:p>
        </w:tc>
        <w:tc>
          <w:tcPr>
            <w:tcW w:w="2175" w:type="dxa"/>
          </w:tcPr>
          <w:p w:rsidR="00046D6F" w:rsidRDefault="00046D6F" w:rsidP="00D24F75">
            <w:pPr>
              <w:jc w:val="center"/>
            </w:pPr>
          </w:p>
        </w:tc>
      </w:tr>
      <w:tr w:rsidR="00ED09D0" w:rsidTr="00ED09D0">
        <w:trPr>
          <w:cnfStyle w:val="000000010000"/>
          <w:trHeight w:val="253"/>
        </w:trPr>
        <w:tc>
          <w:tcPr>
            <w:tcW w:w="1836" w:type="dxa"/>
          </w:tcPr>
          <w:p w:rsidR="00D37398" w:rsidRDefault="00046D6F" w:rsidP="00383235">
            <w:pPr>
              <w:jc w:val="center"/>
            </w:pPr>
            <w:r>
              <w:t>1</w:t>
            </w:r>
            <w:r w:rsidR="00383235">
              <w:t>9</w:t>
            </w:r>
            <w:r>
              <w:t>:50</w:t>
            </w:r>
            <w:r w:rsidR="00D37398">
              <w:t xml:space="preserve">- </w:t>
            </w:r>
            <w:r w:rsidR="00383235">
              <w:t>20</w:t>
            </w:r>
            <w:r w:rsidR="00D37398">
              <w:t>:00</w:t>
            </w:r>
          </w:p>
        </w:tc>
        <w:tc>
          <w:tcPr>
            <w:tcW w:w="2667" w:type="dxa"/>
          </w:tcPr>
          <w:p w:rsidR="00D37398" w:rsidRDefault="00D37398" w:rsidP="00114349"/>
        </w:tc>
        <w:tc>
          <w:tcPr>
            <w:tcW w:w="5244" w:type="dxa"/>
          </w:tcPr>
          <w:p w:rsidR="00D37398" w:rsidRPr="0055447B" w:rsidRDefault="00D37398" w:rsidP="00D24F75">
            <w:pPr>
              <w:jc w:val="center"/>
              <w:rPr>
                <w:highlight w:val="yellow"/>
              </w:rPr>
            </w:pPr>
            <w:r w:rsidRPr="00D37398">
              <w:t>Técnica de despedida (hipopótamo)</w:t>
            </w:r>
          </w:p>
        </w:tc>
        <w:tc>
          <w:tcPr>
            <w:tcW w:w="2694" w:type="dxa"/>
          </w:tcPr>
          <w:p w:rsidR="00D37398" w:rsidRDefault="00387B71" w:rsidP="002D0661">
            <w:r>
              <w:t>V</w:t>
            </w:r>
            <w:r w:rsidR="00D37398">
              <w:t>ideo</w:t>
            </w:r>
          </w:p>
        </w:tc>
        <w:tc>
          <w:tcPr>
            <w:tcW w:w="2175" w:type="dxa"/>
          </w:tcPr>
          <w:p w:rsidR="00D37398" w:rsidRDefault="009C2CA1" w:rsidP="00D24F75">
            <w:pPr>
              <w:jc w:val="center"/>
            </w:pPr>
            <w:proofErr w:type="spellStart"/>
            <w:r>
              <w:t>Maru</w:t>
            </w:r>
            <w:proofErr w:type="spellEnd"/>
          </w:p>
        </w:tc>
      </w:tr>
    </w:tbl>
    <w:p w:rsidR="00D164CC" w:rsidRDefault="00B764AE">
      <w:r>
        <w:t xml:space="preserve"> </w:t>
      </w:r>
    </w:p>
    <w:tbl>
      <w:tblPr>
        <w:tblStyle w:val="Tablamoderna"/>
        <w:tblW w:w="0" w:type="auto"/>
        <w:tblLook w:val="01E0"/>
      </w:tblPr>
      <w:tblGrid>
        <w:gridCol w:w="1809"/>
        <w:gridCol w:w="2694"/>
        <w:gridCol w:w="5244"/>
        <w:gridCol w:w="2669"/>
        <w:gridCol w:w="9"/>
        <w:gridCol w:w="2191"/>
      </w:tblGrid>
      <w:tr w:rsidR="00D164CC" w:rsidRPr="0053025A" w:rsidTr="00ED09D0">
        <w:trPr>
          <w:cnfStyle w:val="100000000000"/>
          <w:trHeight w:val="507"/>
        </w:trPr>
        <w:tc>
          <w:tcPr>
            <w:tcW w:w="1809" w:type="dxa"/>
          </w:tcPr>
          <w:p w:rsidR="00D164CC" w:rsidRPr="0053025A" w:rsidRDefault="00D164CC" w:rsidP="000D31BD">
            <w:pPr>
              <w:jc w:val="center"/>
              <w:rPr>
                <w:b w:val="0"/>
              </w:rPr>
            </w:pPr>
            <w:r w:rsidRPr="0053025A">
              <w:t>TIEMPO</w:t>
            </w:r>
          </w:p>
        </w:tc>
        <w:tc>
          <w:tcPr>
            <w:tcW w:w="2694" w:type="dxa"/>
          </w:tcPr>
          <w:p w:rsidR="00D164CC" w:rsidRPr="0053025A" w:rsidRDefault="00D164CC" w:rsidP="000D31BD">
            <w:pPr>
              <w:jc w:val="center"/>
              <w:rPr>
                <w:b w:val="0"/>
              </w:rPr>
            </w:pPr>
            <w:r w:rsidRPr="0053025A">
              <w:t>TEMA</w:t>
            </w:r>
          </w:p>
        </w:tc>
        <w:tc>
          <w:tcPr>
            <w:tcW w:w="5244" w:type="dxa"/>
          </w:tcPr>
          <w:p w:rsidR="00D164CC" w:rsidRPr="0053025A" w:rsidRDefault="00D164CC" w:rsidP="000D31BD">
            <w:pPr>
              <w:jc w:val="center"/>
              <w:rPr>
                <w:b w:val="0"/>
              </w:rPr>
            </w:pPr>
            <w:r w:rsidRPr="0053025A">
              <w:t>ACTIVIDAD</w:t>
            </w:r>
          </w:p>
        </w:tc>
        <w:tc>
          <w:tcPr>
            <w:tcW w:w="2678" w:type="dxa"/>
            <w:gridSpan w:val="2"/>
          </w:tcPr>
          <w:p w:rsidR="00D164CC" w:rsidRPr="0053025A" w:rsidRDefault="00D164CC" w:rsidP="000D31BD">
            <w:pPr>
              <w:jc w:val="center"/>
              <w:rPr>
                <w:b w:val="0"/>
              </w:rPr>
            </w:pPr>
            <w:r w:rsidRPr="0053025A">
              <w:t>MATERIAL</w:t>
            </w:r>
          </w:p>
        </w:tc>
        <w:tc>
          <w:tcPr>
            <w:tcW w:w="2191" w:type="dxa"/>
          </w:tcPr>
          <w:p w:rsidR="00D164CC" w:rsidRPr="0053025A" w:rsidRDefault="00D164CC" w:rsidP="000D31BD">
            <w:pPr>
              <w:jc w:val="center"/>
              <w:rPr>
                <w:b w:val="0"/>
              </w:rPr>
            </w:pPr>
            <w:r>
              <w:t>RESPONSABLE</w:t>
            </w:r>
          </w:p>
        </w:tc>
      </w:tr>
      <w:tr w:rsidR="00D24F75" w:rsidRPr="0053025A" w:rsidTr="00ED09D0">
        <w:trPr>
          <w:cnfStyle w:val="000000100000"/>
          <w:trHeight w:val="313"/>
        </w:trPr>
        <w:tc>
          <w:tcPr>
            <w:tcW w:w="1809" w:type="dxa"/>
          </w:tcPr>
          <w:p w:rsidR="00D24F75" w:rsidRPr="00ED09D0" w:rsidRDefault="00D24F75" w:rsidP="00D24F75">
            <w:pPr>
              <w:jc w:val="center"/>
              <w:rPr>
                <w:b/>
              </w:rPr>
            </w:pPr>
            <w:r w:rsidRPr="00ED09D0">
              <w:rPr>
                <w:b/>
              </w:rPr>
              <w:t>DÍA 2</w:t>
            </w:r>
          </w:p>
        </w:tc>
        <w:tc>
          <w:tcPr>
            <w:tcW w:w="12807" w:type="dxa"/>
            <w:gridSpan w:val="5"/>
          </w:tcPr>
          <w:p w:rsidR="00D24F75" w:rsidRPr="00D24F75" w:rsidRDefault="00D24F75" w:rsidP="00ED09D0">
            <w:pPr>
              <w:rPr>
                <w:b/>
              </w:rPr>
            </w:pPr>
            <w:r w:rsidRPr="00D24F75">
              <w:rPr>
                <w:b/>
              </w:rPr>
              <w:t>OBJETIVO: Análisis de reactivos problema  de la prueba enlace  2011 por plantel.</w:t>
            </w:r>
          </w:p>
        </w:tc>
      </w:tr>
      <w:tr w:rsidR="00D164CC" w:rsidTr="00ED09D0">
        <w:trPr>
          <w:cnfStyle w:val="000000010000"/>
          <w:trHeight w:val="558"/>
        </w:trPr>
        <w:tc>
          <w:tcPr>
            <w:tcW w:w="1809" w:type="dxa"/>
          </w:tcPr>
          <w:p w:rsidR="00D164CC" w:rsidRDefault="00383235" w:rsidP="00383235">
            <w:pPr>
              <w:jc w:val="center"/>
            </w:pPr>
            <w:r>
              <w:t>15</w:t>
            </w:r>
            <w:r w:rsidR="00D164CC">
              <w:t>:00</w:t>
            </w:r>
            <w:r w:rsidR="00B621B8">
              <w:t>-</w:t>
            </w:r>
            <w:r>
              <w:t>15</w:t>
            </w:r>
            <w:r w:rsidR="00B621B8">
              <w:t>:15</w:t>
            </w:r>
          </w:p>
        </w:tc>
        <w:tc>
          <w:tcPr>
            <w:tcW w:w="2694" w:type="dxa"/>
          </w:tcPr>
          <w:p w:rsidR="00D164CC" w:rsidRDefault="00D164CC" w:rsidP="000D31BD"/>
        </w:tc>
        <w:tc>
          <w:tcPr>
            <w:tcW w:w="5244" w:type="dxa"/>
            <w:vAlign w:val="center"/>
          </w:tcPr>
          <w:p w:rsidR="00D164CC" w:rsidRDefault="00B621B8" w:rsidP="00B764AE">
            <w:pPr>
              <w:jc w:val="center"/>
            </w:pPr>
            <w:proofErr w:type="spellStart"/>
            <w:r>
              <w:t>Gym</w:t>
            </w:r>
            <w:proofErr w:type="spellEnd"/>
            <w:r>
              <w:t xml:space="preserve">  Cerebral</w:t>
            </w:r>
          </w:p>
        </w:tc>
        <w:tc>
          <w:tcPr>
            <w:tcW w:w="2678" w:type="dxa"/>
            <w:gridSpan w:val="2"/>
            <w:vAlign w:val="center"/>
          </w:tcPr>
          <w:p w:rsidR="00D164CC" w:rsidRDefault="00D164CC" w:rsidP="00B764AE">
            <w:pPr>
              <w:jc w:val="center"/>
            </w:pPr>
          </w:p>
        </w:tc>
        <w:tc>
          <w:tcPr>
            <w:tcW w:w="2191" w:type="dxa"/>
            <w:vAlign w:val="center"/>
          </w:tcPr>
          <w:p w:rsidR="00D164CC" w:rsidRDefault="00B764AE" w:rsidP="00B764AE">
            <w:pPr>
              <w:jc w:val="center"/>
            </w:pPr>
            <w:r>
              <w:t>Andrés</w:t>
            </w:r>
          </w:p>
        </w:tc>
      </w:tr>
      <w:tr w:rsidR="00D164CC" w:rsidTr="00ED09D0">
        <w:trPr>
          <w:cnfStyle w:val="000000100000"/>
          <w:trHeight w:val="571"/>
        </w:trPr>
        <w:tc>
          <w:tcPr>
            <w:tcW w:w="1809" w:type="dxa"/>
          </w:tcPr>
          <w:p w:rsidR="00D164CC" w:rsidRDefault="00C36FF2" w:rsidP="00C36FF2">
            <w:pPr>
              <w:jc w:val="center"/>
            </w:pPr>
            <w:r>
              <w:t>15</w:t>
            </w:r>
            <w:r w:rsidR="00B621B8">
              <w:t>:16</w:t>
            </w:r>
            <w:r w:rsidR="00D164CC">
              <w:t>-</w:t>
            </w:r>
            <w:r>
              <w:t>15</w:t>
            </w:r>
            <w:r w:rsidR="00CB6722">
              <w:t>:35</w:t>
            </w:r>
          </w:p>
        </w:tc>
        <w:tc>
          <w:tcPr>
            <w:tcW w:w="2694" w:type="dxa"/>
          </w:tcPr>
          <w:p w:rsidR="00D164CC" w:rsidRDefault="00D164CC" w:rsidP="000D31BD"/>
        </w:tc>
        <w:tc>
          <w:tcPr>
            <w:tcW w:w="5244" w:type="dxa"/>
            <w:vAlign w:val="center"/>
          </w:tcPr>
          <w:p w:rsidR="00D164CC" w:rsidRDefault="00B621B8" w:rsidP="00B764AE">
            <w:pPr>
              <w:jc w:val="center"/>
            </w:pPr>
            <w:r>
              <w:t>Ejemplo</w:t>
            </w:r>
            <w:r w:rsidR="00840ABA">
              <w:t xml:space="preserve"> como se clasifica.</w:t>
            </w:r>
          </w:p>
          <w:p w:rsidR="00840ABA" w:rsidRDefault="00840ABA" w:rsidP="00B764AE">
            <w:pPr>
              <w:jc w:val="center"/>
            </w:pPr>
          </w:p>
        </w:tc>
        <w:tc>
          <w:tcPr>
            <w:tcW w:w="2678" w:type="dxa"/>
            <w:gridSpan w:val="2"/>
            <w:vAlign w:val="center"/>
          </w:tcPr>
          <w:p w:rsidR="00D164CC" w:rsidRDefault="00840ABA" w:rsidP="00B764AE">
            <w:pPr>
              <w:jc w:val="center"/>
            </w:pPr>
            <w:r>
              <w:t xml:space="preserve">Presentación de </w:t>
            </w:r>
            <w:proofErr w:type="spellStart"/>
            <w:r>
              <w:t>pp</w:t>
            </w:r>
            <w:proofErr w:type="spellEnd"/>
          </w:p>
        </w:tc>
        <w:tc>
          <w:tcPr>
            <w:tcW w:w="2191" w:type="dxa"/>
            <w:vAlign w:val="center"/>
          </w:tcPr>
          <w:p w:rsidR="00D164CC" w:rsidRDefault="009C2CA1" w:rsidP="00B764AE">
            <w:pPr>
              <w:jc w:val="center"/>
            </w:pPr>
            <w:r>
              <w:t>Carlos</w:t>
            </w:r>
          </w:p>
        </w:tc>
      </w:tr>
      <w:tr w:rsidR="00D164CC" w:rsidTr="00ED09D0">
        <w:trPr>
          <w:cnfStyle w:val="000000010000"/>
          <w:trHeight w:val="806"/>
        </w:trPr>
        <w:tc>
          <w:tcPr>
            <w:tcW w:w="1809" w:type="dxa"/>
          </w:tcPr>
          <w:p w:rsidR="00D164CC" w:rsidRDefault="00C36FF2" w:rsidP="00D24F75">
            <w:pPr>
              <w:jc w:val="center"/>
            </w:pPr>
            <w:r>
              <w:t>15</w:t>
            </w:r>
            <w:r w:rsidR="00D164CC">
              <w:t>:</w:t>
            </w:r>
            <w:r w:rsidR="00CB6722">
              <w:t>36</w:t>
            </w:r>
            <w:r w:rsidR="00D164CC">
              <w:t>-</w:t>
            </w:r>
            <w:r>
              <w:t>16</w:t>
            </w:r>
            <w:r w:rsidR="00CB6722">
              <w:t>:10</w:t>
            </w:r>
          </w:p>
        </w:tc>
        <w:tc>
          <w:tcPr>
            <w:tcW w:w="2694" w:type="dxa"/>
          </w:tcPr>
          <w:p w:rsidR="00D164CC" w:rsidRPr="00ED09D0" w:rsidRDefault="00ED09D0" w:rsidP="000D31BD">
            <w:pPr>
              <w:rPr>
                <w:b/>
              </w:rPr>
            </w:pPr>
            <w:r w:rsidRPr="00ED09D0">
              <w:rPr>
                <w:b/>
              </w:rPr>
              <w:t>ANÁLISIS DE REACTIVOS</w:t>
            </w:r>
          </w:p>
        </w:tc>
        <w:tc>
          <w:tcPr>
            <w:tcW w:w="5244" w:type="dxa"/>
            <w:vAlign w:val="center"/>
          </w:tcPr>
          <w:p w:rsidR="00D164CC" w:rsidRDefault="00CB6722" w:rsidP="00B764AE">
            <w:pPr>
              <w:jc w:val="center"/>
            </w:pPr>
            <w:r>
              <w:t>6 ejemplos de contenido, procesos  con sus diferentes niveles. Por equipos</w:t>
            </w:r>
          </w:p>
          <w:p w:rsidR="00E11FE0" w:rsidRDefault="00E11FE0" w:rsidP="00B764AE">
            <w:pPr>
              <w:jc w:val="center"/>
            </w:pPr>
            <w:r>
              <w:t>Designar los problemas.</w:t>
            </w:r>
          </w:p>
        </w:tc>
        <w:tc>
          <w:tcPr>
            <w:tcW w:w="2678" w:type="dxa"/>
            <w:gridSpan w:val="2"/>
            <w:vAlign w:val="center"/>
          </w:tcPr>
          <w:p w:rsidR="00D164CC" w:rsidRDefault="00CB6722" w:rsidP="00B764AE">
            <w:pPr>
              <w:jc w:val="center"/>
            </w:pPr>
            <w:r>
              <w:t>Anexo 1 , reactivos</w:t>
            </w:r>
          </w:p>
        </w:tc>
        <w:tc>
          <w:tcPr>
            <w:tcW w:w="2191" w:type="dxa"/>
            <w:vAlign w:val="center"/>
          </w:tcPr>
          <w:p w:rsidR="00D164CC" w:rsidRDefault="009C2CA1" w:rsidP="00B764AE">
            <w:pPr>
              <w:jc w:val="center"/>
            </w:pPr>
            <w:r>
              <w:t>Omar</w:t>
            </w:r>
          </w:p>
        </w:tc>
      </w:tr>
      <w:tr w:rsidR="00B764AE" w:rsidTr="00ED09D0">
        <w:trPr>
          <w:cnfStyle w:val="000000100000"/>
          <w:trHeight w:val="634"/>
        </w:trPr>
        <w:tc>
          <w:tcPr>
            <w:tcW w:w="1809" w:type="dxa"/>
          </w:tcPr>
          <w:p w:rsidR="00B764AE" w:rsidRDefault="00B764AE" w:rsidP="00C36FF2">
            <w:pPr>
              <w:jc w:val="center"/>
            </w:pPr>
            <w:r>
              <w:t>1</w:t>
            </w:r>
            <w:r w:rsidR="00C36FF2">
              <w:t>6</w:t>
            </w:r>
            <w:r>
              <w:t>:1</w:t>
            </w:r>
            <w:r w:rsidR="00C36FF2">
              <w:t>1</w:t>
            </w:r>
            <w:r>
              <w:t>-1</w:t>
            </w:r>
            <w:r w:rsidR="00C36FF2">
              <w:t>7</w:t>
            </w:r>
            <w:r>
              <w:t>:30</w:t>
            </w:r>
          </w:p>
        </w:tc>
        <w:tc>
          <w:tcPr>
            <w:tcW w:w="2694" w:type="dxa"/>
          </w:tcPr>
          <w:p w:rsidR="00B764AE" w:rsidRDefault="00B764AE" w:rsidP="000D31BD"/>
        </w:tc>
        <w:tc>
          <w:tcPr>
            <w:tcW w:w="5244" w:type="dxa"/>
            <w:vAlign w:val="center"/>
          </w:tcPr>
          <w:p w:rsidR="00B764AE" w:rsidRDefault="00B764AE" w:rsidP="00B764AE">
            <w:pPr>
              <w:jc w:val="center"/>
            </w:pPr>
            <w:r>
              <w:t>Presentación de resultados por equipo.</w:t>
            </w:r>
          </w:p>
        </w:tc>
        <w:tc>
          <w:tcPr>
            <w:tcW w:w="2678" w:type="dxa"/>
            <w:gridSpan w:val="2"/>
            <w:vAlign w:val="center"/>
          </w:tcPr>
          <w:p w:rsidR="00B764AE" w:rsidRDefault="00B764AE" w:rsidP="00B764AE">
            <w:pPr>
              <w:ind w:left="720"/>
              <w:jc w:val="center"/>
            </w:pPr>
          </w:p>
        </w:tc>
        <w:tc>
          <w:tcPr>
            <w:tcW w:w="2191" w:type="dxa"/>
            <w:vAlign w:val="center"/>
          </w:tcPr>
          <w:p w:rsidR="00B764AE" w:rsidRDefault="00B764AE" w:rsidP="00B764AE">
            <w:pPr>
              <w:jc w:val="center"/>
            </w:pPr>
            <w:r>
              <w:t>Omar</w:t>
            </w:r>
          </w:p>
        </w:tc>
      </w:tr>
      <w:tr w:rsidR="00D164CC" w:rsidTr="00ED09D0">
        <w:trPr>
          <w:cnfStyle w:val="000000010000"/>
          <w:trHeight w:val="558"/>
        </w:trPr>
        <w:tc>
          <w:tcPr>
            <w:tcW w:w="1809" w:type="dxa"/>
          </w:tcPr>
          <w:p w:rsidR="00D164CC" w:rsidRDefault="00D164CC" w:rsidP="00C36FF2">
            <w:pPr>
              <w:jc w:val="center"/>
            </w:pPr>
            <w:r>
              <w:t>1</w:t>
            </w:r>
            <w:r w:rsidR="00C36FF2">
              <w:t>7</w:t>
            </w:r>
            <w:r>
              <w:t>:31-1</w:t>
            </w:r>
            <w:r w:rsidR="00C36FF2">
              <w:t>8</w:t>
            </w:r>
            <w:r>
              <w:t>:00</w:t>
            </w:r>
          </w:p>
        </w:tc>
        <w:tc>
          <w:tcPr>
            <w:tcW w:w="2694" w:type="dxa"/>
          </w:tcPr>
          <w:p w:rsidR="00D164CC" w:rsidRDefault="00D164CC" w:rsidP="000D31BD"/>
        </w:tc>
        <w:tc>
          <w:tcPr>
            <w:tcW w:w="5244" w:type="dxa"/>
          </w:tcPr>
          <w:p w:rsidR="00D164CC" w:rsidRDefault="00D164CC" w:rsidP="00D24F75">
            <w:pPr>
              <w:ind w:left="360"/>
              <w:jc w:val="center"/>
            </w:pPr>
            <w:r>
              <w:t>RECESO</w:t>
            </w:r>
          </w:p>
        </w:tc>
        <w:tc>
          <w:tcPr>
            <w:tcW w:w="2678" w:type="dxa"/>
            <w:gridSpan w:val="2"/>
          </w:tcPr>
          <w:p w:rsidR="00D164CC" w:rsidRDefault="00D164CC" w:rsidP="000D31BD"/>
        </w:tc>
        <w:tc>
          <w:tcPr>
            <w:tcW w:w="2191" w:type="dxa"/>
          </w:tcPr>
          <w:p w:rsidR="00D164CC" w:rsidRDefault="00D164CC" w:rsidP="00D24F75">
            <w:pPr>
              <w:jc w:val="center"/>
            </w:pPr>
          </w:p>
        </w:tc>
      </w:tr>
      <w:tr w:rsidR="00D164CC" w:rsidTr="00ED09D0">
        <w:trPr>
          <w:cnfStyle w:val="000000100000"/>
          <w:trHeight w:val="558"/>
        </w:trPr>
        <w:tc>
          <w:tcPr>
            <w:tcW w:w="1809" w:type="dxa"/>
          </w:tcPr>
          <w:p w:rsidR="00D164CC" w:rsidRDefault="008E12BC" w:rsidP="00C36FF2">
            <w:pPr>
              <w:jc w:val="center"/>
            </w:pPr>
            <w:r>
              <w:t>1</w:t>
            </w:r>
            <w:r w:rsidR="00C36FF2">
              <w:t>8</w:t>
            </w:r>
            <w:r>
              <w:t>:01-1</w:t>
            </w:r>
            <w:r w:rsidR="00C36FF2">
              <w:t>8</w:t>
            </w:r>
            <w:r>
              <w:t>:15</w:t>
            </w:r>
          </w:p>
        </w:tc>
        <w:tc>
          <w:tcPr>
            <w:tcW w:w="2694" w:type="dxa"/>
          </w:tcPr>
          <w:p w:rsidR="00D164CC" w:rsidRPr="00ED09D0" w:rsidRDefault="00ED09D0" w:rsidP="000D31BD">
            <w:pPr>
              <w:rPr>
                <w:b/>
              </w:rPr>
            </w:pPr>
            <w:r w:rsidRPr="00ED09D0">
              <w:rPr>
                <w:b/>
              </w:rPr>
              <w:t>ESTRATEGIAS</w:t>
            </w:r>
          </w:p>
        </w:tc>
        <w:tc>
          <w:tcPr>
            <w:tcW w:w="5244" w:type="dxa"/>
          </w:tcPr>
          <w:p w:rsidR="00D164CC" w:rsidRDefault="00B621B8" w:rsidP="00D24F75">
            <w:pPr>
              <w:jc w:val="center"/>
            </w:pPr>
            <w:r>
              <w:t>Acertijos matemáticos.</w:t>
            </w:r>
          </w:p>
        </w:tc>
        <w:tc>
          <w:tcPr>
            <w:tcW w:w="2678" w:type="dxa"/>
            <w:gridSpan w:val="2"/>
          </w:tcPr>
          <w:p w:rsidR="00D164CC" w:rsidRDefault="00D164CC" w:rsidP="00781032">
            <w:pPr>
              <w:ind w:left="720"/>
            </w:pPr>
          </w:p>
        </w:tc>
        <w:tc>
          <w:tcPr>
            <w:tcW w:w="2191" w:type="dxa"/>
          </w:tcPr>
          <w:p w:rsidR="00D164CC" w:rsidRDefault="009C2CA1" w:rsidP="00D24F75">
            <w:pPr>
              <w:jc w:val="center"/>
            </w:pPr>
            <w:r>
              <w:t>Lidia</w:t>
            </w:r>
          </w:p>
        </w:tc>
      </w:tr>
      <w:tr w:rsidR="008E12BC" w:rsidTr="00ED09D0">
        <w:trPr>
          <w:cnfStyle w:val="000000010000"/>
          <w:trHeight w:val="558"/>
        </w:trPr>
        <w:tc>
          <w:tcPr>
            <w:tcW w:w="1809" w:type="dxa"/>
          </w:tcPr>
          <w:p w:rsidR="008E12BC" w:rsidRDefault="008E12BC" w:rsidP="00C36FF2">
            <w:pPr>
              <w:jc w:val="center"/>
            </w:pPr>
            <w:r>
              <w:t>1</w:t>
            </w:r>
            <w:r w:rsidR="00C36FF2">
              <w:t>8</w:t>
            </w:r>
            <w:r>
              <w:t xml:space="preserve">:16- </w:t>
            </w:r>
            <w:r w:rsidR="00C36FF2">
              <w:t>20</w:t>
            </w:r>
            <w:r>
              <w:t>:00</w:t>
            </w:r>
          </w:p>
        </w:tc>
        <w:tc>
          <w:tcPr>
            <w:tcW w:w="2694" w:type="dxa"/>
          </w:tcPr>
          <w:p w:rsidR="008E12BC" w:rsidRDefault="008E12BC" w:rsidP="000D31BD"/>
        </w:tc>
        <w:tc>
          <w:tcPr>
            <w:tcW w:w="5244" w:type="dxa"/>
          </w:tcPr>
          <w:p w:rsidR="008E12BC" w:rsidRDefault="008E12BC" w:rsidP="00D24F75">
            <w:pPr>
              <w:jc w:val="center"/>
            </w:pPr>
            <w:r>
              <w:t>Estrategias reactivos problema 2011</w:t>
            </w:r>
          </w:p>
        </w:tc>
        <w:tc>
          <w:tcPr>
            <w:tcW w:w="2678" w:type="dxa"/>
            <w:gridSpan w:val="2"/>
          </w:tcPr>
          <w:p w:rsidR="008E12BC" w:rsidRDefault="009C2CA1" w:rsidP="00781032">
            <w:pPr>
              <w:ind w:left="720"/>
            </w:pPr>
            <w:r>
              <w:t>Reactivos problema</w:t>
            </w:r>
          </w:p>
        </w:tc>
        <w:tc>
          <w:tcPr>
            <w:tcW w:w="2191" w:type="dxa"/>
          </w:tcPr>
          <w:p w:rsidR="008E12BC" w:rsidRDefault="009C2CA1" w:rsidP="00D24F75">
            <w:pPr>
              <w:jc w:val="center"/>
            </w:pPr>
            <w:r>
              <w:t>Marcos</w:t>
            </w:r>
          </w:p>
        </w:tc>
      </w:tr>
      <w:tr w:rsidR="00D24F75" w:rsidRPr="0053025A" w:rsidTr="00ED09D0">
        <w:trPr>
          <w:cnfStyle w:val="000000100000"/>
          <w:trHeight w:val="544"/>
        </w:trPr>
        <w:tc>
          <w:tcPr>
            <w:tcW w:w="1809" w:type="dxa"/>
          </w:tcPr>
          <w:p w:rsidR="00D24F75" w:rsidRPr="00ED09D0" w:rsidRDefault="00D24F75" w:rsidP="00D24F75">
            <w:pPr>
              <w:jc w:val="center"/>
              <w:rPr>
                <w:b/>
              </w:rPr>
            </w:pPr>
            <w:r w:rsidRPr="00ED09D0">
              <w:rPr>
                <w:b/>
              </w:rPr>
              <w:t>DÍA 3</w:t>
            </w:r>
          </w:p>
        </w:tc>
        <w:tc>
          <w:tcPr>
            <w:tcW w:w="12807" w:type="dxa"/>
            <w:gridSpan w:val="5"/>
          </w:tcPr>
          <w:p w:rsidR="00D24F75" w:rsidRPr="00D24F75" w:rsidRDefault="00D24F75" w:rsidP="00ED09D0">
            <w:pPr>
              <w:rPr>
                <w:b/>
              </w:rPr>
            </w:pPr>
            <w:r w:rsidRPr="00D24F75">
              <w:rPr>
                <w:b/>
              </w:rPr>
              <w:t>OBJETIVO: Análisis de reactivos problema  de la prueba enlace  2012 por plantel.</w:t>
            </w:r>
          </w:p>
        </w:tc>
      </w:tr>
      <w:tr w:rsidR="00381A0E" w:rsidTr="00ED09D0">
        <w:trPr>
          <w:cnfStyle w:val="000000010000"/>
          <w:trHeight w:val="590"/>
        </w:trPr>
        <w:tc>
          <w:tcPr>
            <w:tcW w:w="1809" w:type="dxa"/>
          </w:tcPr>
          <w:p w:rsidR="00381A0E" w:rsidRDefault="00C36FF2" w:rsidP="00C36FF2">
            <w:pPr>
              <w:jc w:val="center"/>
            </w:pPr>
            <w:r>
              <w:t>15</w:t>
            </w:r>
            <w:r w:rsidR="00381A0E">
              <w:t>:00-1</w:t>
            </w:r>
            <w:r>
              <w:t>6</w:t>
            </w:r>
            <w:r w:rsidR="00381A0E">
              <w:t>:00</w:t>
            </w:r>
          </w:p>
        </w:tc>
        <w:tc>
          <w:tcPr>
            <w:tcW w:w="2694" w:type="dxa"/>
          </w:tcPr>
          <w:p w:rsidR="00381A0E" w:rsidRDefault="00381A0E" w:rsidP="000D31BD"/>
        </w:tc>
        <w:tc>
          <w:tcPr>
            <w:tcW w:w="5244" w:type="dxa"/>
          </w:tcPr>
          <w:p w:rsidR="00381A0E" w:rsidRDefault="00381A0E" w:rsidP="00D24F75">
            <w:pPr>
              <w:jc w:val="center"/>
            </w:pPr>
            <w:r>
              <w:t>Continuación de estrategias del 2011</w:t>
            </w:r>
          </w:p>
        </w:tc>
        <w:tc>
          <w:tcPr>
            <w:tcW w:w="2669" w:type="dxa"/>
          </w:tcPr>
          <w:p w:rsidR="00381A0E" w:rsidRDefault="00381A0E" w:rsidP="000D31BD"/>
        </w:tc>
        <w:tc>
          <w:tcPr>
            <w:tcW w:w="2200" w:type="dxa"/>
            <w:gridSpan w:val="2"/>
          </w:tcPr>
          <w:p w:rsidR="00381A0E" w:rsidRDefault="009C2CA1" w:rsidP="000D31BD">
            <w:r>
              <w:t>Marco</w:t>
            </w:r>
          </w:p>
        </w:tc>
      </w:tr>
      <w:tr w:rsidR="0089743B" w:rsidTr="00ED09D0">
        <w:trPr>
          <w:cnfStyle w:val="000000100000"/>
          <w:trHeight w:val="369"/>
        </w:trPr>
        <w:tc>
          <w:tcPr>
            <w:tcW w:w="1809" w:type="dxa"/>
          </w:tcPr>
          <w:p w:rsidR="0089743B" w:rsidRDefault="0089743B" w:rsidP="00C36FF2">
            <w:pPr>
              <w:jc w:val="center"/>
            </w:pPr>
            <w:r>
              <w:t>1</w:t>
            </w:r>
            <w:r w:rsidR="00C36FF2">
              <w:t>6:01</w:t>
            </w:r>
            <w:r>
              <w:t>-1</w:t>
            </w:r>
            <w:r w:rsidR="00C36FF2">
              <w:t>6</w:t>
            </w:r>
            <w:r>
              <w:t>:10</w:t>
            </w:r>
          </w:p>
        </w:tc>
        <w:tc>
          <w:tcPr>
            <w:tcW w:w="2694" w:type="dxa"/>
          </w:tcPr>
          <w:p w:rsidR="0089743B" w:rsidRDefault="0089743B" w:rsidP="000D31BD"/>
        </w:tc>
        <w:tc>
          <w:tcPr>
            <w:tcW w:w="5244" w:type="dxa"/>
          </w:tcPr>
          <w:p w:rsidR="0089743B" w:rsidRDefault="00D24F75" w:rsidP="00D24F75">
            <w:pPr>
              <w:jc w:val="center"/>
            </w:pPr>
            <w:r>
              <w:t>Acertijos</w:t>
            </w:r>
            <w:r w:rsidR="0089743B">
              <w:t xml:space="preserve"> matemáticos</w:t>
            </w:r>
          </w:p>
        </w:tc>
        <w:tc>
          <w:tcPr>
            <w:tcW w:w="2669" w:type="dxa"/>
          </w:tcPr>
          <w:p w:rsidR="0089743B" w:rsidRDefault="0089743B" w:rsidP="000D31BD"/>
        </w:tc>
        <w:tc>
          <w:tcPr>
            <w:tcW w:w="2200" w:type="dxa"/>
            <w:gridSpan w:val="2"/>
          </w:tcPr>
          <w:p w:rsidR="0089743B" w:rsidRDefault="009C2CA1" w:rsidP="000D31BD">
            <w:r>
              <w:t>Lidia</w:t>
            </w:r>
          </w:p>
        </w:tc>
      </w:tr>
      <w:tr w:rsidR="00D24F75" w:rsidTr="00ED09D0">
        <w:trPr>
          <w:cnfStyle w:val="000000010000"/>
          <w:trHeight w:val="673"/>
        </w:trPr>
        <w:tc>
          <w:tcPr>
            <w:tcW w:w="1809" w:type="dxa"/>
          </w:tcPr>
          <w:p w:rsidR="00D24F75" w:rsidRDefault="00D24F75" w:rsidP="00C36FF2">
            <w:pPr>
              <w:jc w:val="center"/>
            </w:pPr>
            <w:r>
              <w:t>1</w:t>
            </w:r>
            <w:r w:rsidR="00C36FF2">
              <w:t>6</w:t>
            </w:r>
            <w:r>
              <w:t>:11-1</w:t>
            </w:r>
            <w:r w:rsidR="00C36FF2">
              <w:t>7</w:t>
            </w:r>
            <w:r>
              <w:t>:30</w:t>
            </w:r>
          </w:p>
        </w:tc>
        <w:tc>
          <w:tcPr>
            <w:tcW w:w="2694" w:type="dxa"/>
          </w:tcPr>
          <w:p w:rsidR="00D24F75" w:rsidRDefault="00D24F75" w:rsidP="000D31BD"/>
        </w:tc>
        <w:tc>
          <w:tcPr>
            <w:tcW w:w="5244" w:type="dxa"/>
            <w:vAlign w:val="center"/>
          </w:tcPr>
          <w:p w:rsidR="00D24F75" w:rsidRDefault="00D24F75" w:rsidP="00ED09D0">
            <w:pPr>
              <w:jc w:val="center"/>
            </w:pPr>
          </w:p>
          <w:p w:rsidR="00D24F75" w:rsidRDefault="00D24F75" w:rsidP="00ED09D0">
            <w:pPr>
              <w:jc w:val="center"/>
            </w:pPr>
            <w:r>
              <w:t>Estrategias de reactivos problema por equipo 2012.</w:t>
            </w:r>
          </w:p>
          <w:p w:rsidR="005728E7" w:rsidRDefault="005728E7" w:rsidP="00ED09D0">
            <w:pPr>
              <w:jc w:val="center"/>
            </w:pPr>
            <w:r>
              <w:t>Presentación de las estrategias, del reactivo, por equipos (problema 74 de la prueba 2012).</w:t>
            </w:r>
          </w:p>
        </w:tc>
        <w:tc>
          <w:tcPr>
            <w:tcW w:w="2669" w:type="dxa"/>
          </w:tcPr>
          <w:p w:rsidR="00D24F75" w:rsidRDefault="005728E7" w:rsidP="000D31BD">
            <w:pPr>
              <w:ind w:left="720"/>
            </w:pPr>
            <w:r>
              <w:t>Pizarrón, plumones y borrador.</w:t>
            </w:r>
          </w:p>
        </w:tc>
        <w:tc>
          <w:tcPr>
            <w:tcW w:w="2200" w:type="dxa"/>
            <w:gridSpan w:val="2"/>
          </w:tcPr>
          <w:p w:rsidR="00D24F75" w:rsidRDefault="009C2CA1" w:rsidP="000D31BD">
            <w:r>
              <w:t>Vicente</w:t>
            </w:r>
            <w:r w:rsidR="00D24F75">
              <w:t xml:space="preserve"> </w:t>
            </w:r>
          </w:p>
        </w:tc>
      </w:tr>
      <w:tr w:rsidR="0089743B" w:rsidTr="00ED09D0">
        <w:trPr>
          <w:cnfStyle w:val="000000100000"/>
          <w:trHeight w:val="359"/>
        </w:trPr>
        <w:tc>
          <w:tcPr>
            <w:tcW w:w="1809" w:type="dxa"/>
          </w:tcPr>
          <w:p w:rsidR="0089743B" w:rsidRDefault="0089743B" w:rsidP="00C36FF2">
            <w:pPr>
              <w:jc w:val="center"/>
            </w:pPr>
            <w:r>
              <w:t>1</w:t>
            </w:r>
            <w:r w:rsidR="00C36FF2">
              <w:t>7</w:t>
            </w:r>
            <w:r>
              <w:t>:31-1</w:t>
            </w:r>
            <w:r w:rsidR="00C36FF2">
              <w:t>8</w:t>
            </w:r>
            <w:r>
              <w:t>:00</w:t>
            </w:r>
          </w:p>
        </w:tc>
        <w:tc>
          <w:tcPr>
            <w:tcW w:w="2694" w:type="dxa"/>
          </w:tcPr>
          <w:p w:rsidR="0089743B" w:rsidRDefault="0089743B" w:rsidP="000D31BD"/>
        </w:tc>
        <w:tc>
          <w:tcPr>
            <w:tcW w:w="5244" w:type="dxa"/>
          </w:tcPr>
          <w:p w:rsidR="0089743B" w:rsidRDefault="0089743B" w:rsidP="00D24F75">
            <w:pPr>
              <w:ind w:left="360"/>
              <w:jc w:val="center"/>
            </w:pPr>
            <w:r>
              <w:t>RECESO</w:t>
            </w:r>
          </w:p>
        </w:tc>
        <w:tc>
          <w:tcPr>
            <w:tcW w:w="2669" w:type="dxa"/>
          </w:tcPr>
          <w:p w:rsidR="0089743B" w:rsidRDefault="0089743B" w:rsidP="000D31BD"/>
        </w:tc>
        <w:tc>
          <w:tcPr>
            <w:tcW w:w="2200" w:type="dxa"/>
            <w:gridSpan w:val="2"/>
          </w:tcPr>
          <w:p w:rsidR="0089743B" w:rsidRDefault="0089743B" w:rsidP="000D31BD"/>
        </w:tc>
      </w:tr>
      <w:tr w:rsidR="0047536E" w:rsidTr="003F76EA">
        <w:trPr>
          <w:cnfStyle w:val="000000010000"/>
          <w:trHeight w:val="359"/>
        </w:trPr>
        <w:tc>
          <w:tcPr>
            <w:tcW w:w="1809" w:type="dxa"/>
            <w:vAlign w:val="center"/>
          </w:tcPr>
          <w:p w:rsidR="0047536E" w:rsidRDefault="0047536E" w:rsidP="00855306">
            <w:pPr>
              <w:jc w:val="center"/>
            </w:pPr>
            <w:r>
              <w:t>18:01-18:20</w:t>
            </w:r>
          </w:p>
        </w:tc>
        <w:tc>
          <w:tcPr>
            <w:tcW w:w="2694" w:type="dxa"/>
          </w:tcPr>
          <w:p w:rsidR="0047536E" w:rsidRDefault="0047536E" w:rsidP="00BC5801"/>
        </w:tc>
        <w:tc>
          <w:tcPr>
            <w:tcW w:w="5244" w:type="dxa"/>
          </w:tcPr>
          <w:p w:rsidR="0047536E" w:rsidRDefault="0047536E" w:rsidP="00BC5801">
            <w:pPr>
              <w:numPr>
                <w:ilvl w:val="0"/>
                <w:numId w:val="29"/>
              </w:numPr>
            </w:pPr>
            <w:r>
              <w:t>Integración de plenaria</w:t>
            </w:r>
          </w:p>
          <w:p w:rsidR="0047536E" w:rsidRDefault="0047536E" w:rsidP="00BC5801">
            <w:pPr>
              <w:numPr>
                <w:ilvl w:val="0"/>
                <w:numId w:val="29"/>
              </w:numPr>
            </w:pPr>
            <w:r>
              <w:lastRenderedPageBreak/>
              <w:t>Presentación de guía prueba enlace</w:t>
            </w:r>
          </w:p>
        </w:tc>
        <w:tc>
          <w:tcPr>
            <w:tcW w:w="2669" w:type="dxa"/>
          </w:tcPr>
          <w:p w:rsidR="0047536E" w:rsidRPr="0047536E" w:rsidRDefault="0047536E" w:rsidP="00BC5801">
            <w:pPr>
              <w:numPr>
                <w:ilvl w:val="0"/>
                <w:numId w:val="15"/>
              </w:numPr>
              <w:rPr>
                <w:lang w:val="es-MX"/>
              </w:rPr>
            </w:pPr>
            <w:r w:rsidRPr="0047536E">
              <w:rPr>
                <w:lang w:val="es-MX"/>
              </w:rPr>
              <w:lastRenderedPageBreak/>
              <w:t xml:space="preserve">Guía prueba </w:t>
            </w:r>
            <w:r w:rsidRPr="0047536E">
              <w:rPr>
                <w:lang w:val="es-MX"/>
              </w:rPr>
              <w:lastRenderedPageBreak/>
              <w:t>enlace</w:t>
            </w:r>
          </w:p>
        </w:tc>
        <w:tc>
          <w:tcPr>
            <w:tcW w:w="2200" w:type="dxa"/>
            <w:gridSpan w:val="2"/>
          </w:tcPr>
          <w:p w:rsidR="0047536E" w:rsidRDefault="0047536E" w:rsidP="00BC5801">
            <w:r>
              <w:lastRenderedPageBreak/>
              <w:t xml:space="preserve">Profesores </w:t>
            </w:r>
            <w:r>
              <w:lastRenderedPageBreak/>
              <w:t>Coordinadores</w:t>
            </w:r>
          </w:p>
        </w:tc>
      </w:tr>
      <w:tr w:rsidR="0047536E" w:rsidTr="003F76EA">
        <w:trPr>
          <w:cnfStyle w:val="000000100000"/>
          <w:trHeight w:val="359"/>
        </w:trPr>
        <w:tc>
          <w:tcPr>
            <w:tcW w:w="1809" w:type="dxa"/>
            <w:vAlign w:val="center"/>
          </w:tcPr>
          <w:p w:rsidR="0047536E" w:rsidRDefault="0047536E" w:rsidP="00855306">
            <w:pPr>
              <w:jc w:val="center"/>
            </w:pPr>
            <w:r>
              <w:lastRenderedPageBreak/>
              <w:t>18:21-18:40</w:t>
            </w:r>
          </w:p>
        </w:tc>
        <w:tc>
          <w:tcPr>
            <w:tcW w:w="2694" w:type="dxa"/>
          </w:tcPr>
          <w:p w:rsidR="0047536E" w:rsidRPr="00FC4764" w:rsidRDefault="0047536E" w:rsidP="00BC5801">
            <w:pPr>
              <w:rPr>
                <w:b/>
              </w:rPr>
            </w:pPr>
          </w:p>
        </w:tc>
        <w:tc>
          <w:tcPr>
            <w:tcW w:w="5244" w:type="dxa"/>
          </w:tcPr>
          <w:p w:rsidR="0047536E" w:rsidRDefault="0047536E" w:rsidP="00BC5801">
            <w:pPr>
              <w:numPr>
                <w:ilvl w:val="0"/>
                <w:numId w:val="30"/>
              </w:numPr>
            </w:pPr>
            <w:r>
              <w:t>Actividad de cierre (video vuelo de patos y comentarios)</w:t>
            </w:r>
          </w:p>
        </w:tc>
        <w:tc>
          <w:tcPr>
            <w:tcW w:w="2669" w:type="dxa"/>
          </w:tcPr>
          <w:p w:rsidR="0047536E" w:rsidRPr="0047536E" w:rsidRDefault="0047536E" w:rsidP="00BC5801">
            <w:pPr>
              <w:numPr>
                <w:ilvl w:val="0"/>
                <w:numId w:val="15"/>
              </w:numPr>
              <w:rPr>
                <w:lang w:val="es-MX"/>
              </w:rPr>
            </w:pPr>
            <w:r w:rsidRPr="0047536E">
              <w:rPr>
                <w:lang w:val="es-MX"/>
              </w:rPr>
              <w:t>Cañón, video vuelo de patos</w:t>
            </w:r>
          </w:p>
        </w:tc>
        <w:tc>
          <w:tcPr>
            <w:tcW w:w="2200" w:type="dxa"/>
            <w:gridSpan w:val="2"/>
          </w:tcPr>
          <w:p w:rsidR="0047536E" w:rsidRDefault="0047536E" w:rsidP="00BC5801"/>
        </w:tc>
      </w:tr>
      <w:tr w:rsidR="0047536E" w:rsidTr="003F76EA">
        <w:trPr>
          <w:cnfStyle w:val="000000010000"/>
          <w:trHeight w:val="359"/>
        </w:trPr>
        <w:tc>
          <w:tcPr>
            <w:tcW w:w="1809" w:type="dxa"/>
            <w:vAlign w:val="center"/>
          </w:tcPr>
          <w:p w:rsidR="0047536E" w:rsidRDefault="0047536E" w:rsidP="00855306">
            <w:pPr>
              <w:jc w:val="center"/>
            </w:pPr>
            <w:r>
              <w:t>18:41-19:00</w:t>
            </w:r>
          </w:p>
        </w:tc>
        <w:tc>
          <w:tcPr>
            <w:tcW w:w="2694" w:type="dxa"/>
            <w:vAlign w:val="center"/>
          </w:tcPr>
          <w:p w:rsidR="0047536E" w:rsidRPr="00FC4764" w:rsidRDefault="0047536E" w:rsidP="00BC5801">
            <w:pPr>
              <w:rPr>
                <w:b/>
              </w:rPr>
            </w:pPr>
            <w:r w:rsidRPr="00FC4764">
              <w:rPr>
                <w:b/>
              </w:rPr>
              <w:t>CIERRE</w:t>
            </w:r>
          </w:p>
        </w:tc>
        <w:tc>
          <w:tcPr>
            <w:tcW w:w="5244" w:type="dxa"/>
          </w:tcPr>
          <w:p w:rsidR="0047536E" w:rsidRDefault="0047536E" w:rsidP="00BC5801">
            <w:pPr>
              <w:numPr>
                <w:ilvl w:val="0"/>
                <w:numId w:val="30"/>
              </w:numPr>
            </w:pPr>
            <w:r>
              <w:t>Actividad de obsequios y comentarios</w:t>
            </w:r>
          </w:p>
        </w:tc>
        <w:tc>
          <w:tcPr>
            <w:tcW w:w="2669" w:type="dxa"/>
          </w:tcPr>
          <w:p w:rsidR="0047536E" w:rsidRPr="0047536E" w:rsidRDefault="0047536E" w:rsidP="00BC5801">
            <w:pPr>
              <w:numPr>
                <w:ilvl w:val="0"/>
                <w:numId w:val="15"/>
              </w:numPr>
              <w:rPr>
                <w:lang w:val="es-MX"/>
              </w:rPr>
            </w:pPr>
            <w:r w:rsidRPr="0047536E">
              <w:rPr>
                <w:lang w:val="es-MX"/>
              </w:rPr>
              <w:t>Obsequios</w:t>
            </w:r>
          </w:p>
        </w:tc>
        <w:tc>
          <w:tcPr>
            <w:tcW w:w="2200" w:type="dxa"/>
            <w:gridSpan w:val="2"/>
          </w:tcPr>
          <w:p w:rsidR="0047536E" w:rsidRDefault="0047536E" w:rsidP="00BC5801">
            <w:r>
              <w:t>Profesores Coordinadores</w:t>
            </w:r>
          </w:p>
        </w:tc>
      </w:tr>
      <w:tr w:rsidR="0047536E" w:rsidTr="003F76EA">
        <w:trPr>
          <w:cnfStyle w:val="000000100000"/>
          <w:trHeight w:val="359"/>
        </w:trPr>
        <w:tc>
          <w:tcPr>
            <w:tcW w:w="1809" w:type="dxa"/>
            <w:vAlign w:val="center"/>
          </w:tcPr>
          <w:p w:rsidR="0047536E" w:rsidRDefault="0047536E" w:rsidP="00855306">
            <w:pPr>
              <w:jc w:val="center"/>
            </w:pPr>
            <w:r>
              <w:t>19:00-19:20</w:t>
            </w:r>
          </w:p>
        </w:tc>
        <w:tc>
          <w:tcPr>
            <w:tcW w:w="2694" w:type="dxa"/>
          </w:tcPr>
          <w:p w:rsidR="0047536E" w:rsidRDefault="0047536E" w:rsidP="00BC5801"/>
        </w:tc>
        <w:tc>
          <w:tcPr>
            <w:tcW w:w="5244" w:type="dxa"/>
          </w:tcPr>
          <w:p w:rsidR="0047536E" w:rsidRDefault="0047536E" w:rsidP="00BC5801">
            <w:pPr>
              <w:numPr>
                <w:ilvl w:val="0"/>
                <w:numId w:val="30"/>
              </w:numPr>
            </w:pPr>
            <w:r>
              <w:t>Clausura</w:t>
            </w:r>
          </w:p>
        </w:tc>
        <w:tc>
          <w:tcPr>
            <w:tcW w:w="2669" w:type="dxa"/>
          </w:tcPr>
          <w:p w:rsidR="0047536E" w:rsidRPr="006B13FD" w:rsidRDefault="0047536E" w:rsidP="00BC5801">
            <w:pPr>
              <w:jc w:val="center"/>
              <w:rPr>
                <w:lang w:val="en-US"/>
              </w:rPr>
            </w:pPr>
            <w:r w:rsidRPr="00645C95">
              <w:rPr>
                <w:rFonts w:ascii="Papyrus" w:hAnsi="Papyrus"/>
                <w:sz w:val="36"/>
                <w:szCs w:val="36"/>
              </w:rPr>
              <w:t>ø</w:t>
            </w:r>
          </w:p>
        </w:tc>
        <w:tc>
          <w:tcPr>
            <w:tcW w:w="2200" w:type="dxa"/>
            <w:gridSpan w:val="2"/>
          </w:tcPr>
          <w:p w:rsidR="0047536E" w:rsidRDefault="0047536E" w:rsidP="00BC5801">
            <w:r>
              <w:t>Autoridades SEODF</w:t>
            </w:r>
          </w:p>
        </w:tc>
      </w:tr>
    </w:tbl>
    <w:p w:rsidR="0089743B" w:rsidRDefault="0089743B"/>
    <w:sectPr w:rsidR="0089743B" w:rsidSect="00B764AE">
      <w:foot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31" w:rsidRDefault="001D4631">
      <w:r>
        <w:separator/>
      </w:r>
    </w:p>
  </w:endnote>
  <w:endnote w:type="continuationSeparator" w:id="0">
    <w:p w:rsidR="001D4631" w:rsidRDefault="001D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86" w:rsidRDefault="00745014">
    <w:pPr>
      <w:pStyle w:val="Piedepgina"/>
      <w:jc w:val="center"/>
    </w:pPr>
    <w:fldSimple w:instr=" PAGE   \* MERGEFORMAT ">
      <w:r w:rsidR="00D6578B">
        <w:rPr>
          <w:noProof/>
        </w:rPr>
        <w:t>1</w:t>
      </w:r>
    </w:fldSimple>
  </w:p>
  <w:p w:rsidR="00BF6786" w:rsidRDefault="00BF67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31" w:rsidRDefault="001D4631">
      <w:r>
        <w:separator/>
      </w:r>
    </w:p>
  </w:footnote>
  <w:footnote w:type="continuationSeparator" w:id="0">
    <w:p w:rsidR="001D4631" w:rsidRDefault="001D4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318C"/>
    <w:multiLevelType w:val="hybridMultilevel"/>
    <w:tmpl w:val="992813D8"/>
    <w:lvl w:ilvl="0" w:tplc="DC7883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56E"/>
    <w:multiLevelType w:val="hybridMultilevel"/>
    <w:tmpl w:val="B7A025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7970"/>
    <w:multiLevelType w:val="hybridMultilevel"/>
    <w:tmpl w:val="235611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30583C"/>
    <w:multiLevelType w:val="multilevel"/>
    <w:tmpl w:val="005035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65955"/>
    <w:multiLevelType w:val="hybridMultilevel"/>
    <w:tmpl w:val="374602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61593"/>
    <w:multiLevelType w:val="hybridMultilevel"/>
    <w:tmpl w:val="9E709D5C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27142C"/>
    <w:multiLevelType w:val="hybridMultilevel"/>
    <w:tmpl w:val="29923152"/>
    <w:lvl w:ilvl="0" w:tplc="D226B09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41AE4"/>
    <w:multiLevelType w:val="hybridMultilevel"/>
    <w:tmpl w:val="8AF0BD12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7358A"/>
    <w:multiLevelType w:val="hybridMultilevel"/>
    <w:tmpl w:val="80C45F1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6B09C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B70EA"/>
    <w:multiLevelType w:val="hybridMultilevel"/>
    <w:tmpl w:val="0714FFF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6B09C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9204F"/>
    <w:multiLevelType w:val="hybridMultilevel"/>
    <w:tmpl w:val="C4800A64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A67D56"/>
    <w:multiLevelType w:val="hybridMultilevel"/>
    <w:tmpl w:val="3738AEBA"/>
    <w:lvl w:ilvl="0" w:tplc="E2DC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927B3"/>
    <w:multiLevelType w:val="hybridMultilevel"/>
    <w:tmpl w:val="7CB242A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805A1"/>
    <w:multiLevelType w:val="hybridMultilevel"/>
    <w:tmpl w:val="3E68901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C5D03"/>
    <w:multiLevelType w:val="hybridMultilevel"/>
    <w:tmpl w:val="13F4B9EC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6F1238"/>
    <w:multiLevelType w:val="hybridMultilevel"/>
    <w:tmpl w:val="3F921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06E3E"/>
    <w:multiLevelType w:val="hybridMultilevel"/>
    <w:tmpl w:val="2730E412"/>
    <w:lvl w:ilvl="0" w:tplc="D226B09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C003EA"/>
    <w:multiLevelType w:val="hybridMultilevel"/>
    <w:tmpl w:val="B024CB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2B04DB"/>
    <w:multiLevelType w:val="hybridMultilevel"/>
    <w:tmpl w:val="E5688244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D75B49"/>
    <w:multiLevelType w:val="hybridMultilevel"/>
    <w:tmpl w:val="FC2E0846"/>
    <w:lvl w:ilvl="0" w:tplc="D226B09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6B09C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D5599"/>
    <w:multiLevelType w:val="hybridMultilevel"/>
    <w:tmpl w:val="2932D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D14FF"/>
    <w:multiLevelType w:val="multilevel"/>
    <w:tmpl w:val="7B32C5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A0BD7"/>
    <w:multiLevelType w:val="hybridMultilevel"/>
    <w:tmpl w:val="D2327BD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6B09C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955A6"/>
    <w:multiLevelType w:val="hybridMultilevel"/>
    <w:tmpl w:val="3738AEBA"/>
    <w:lvl w:ilvl="0" w:tplc="E2DC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A03A0"/>
    <w:multiLevelType w:val="hybridMultilevel"/>
    <w:tmpl w:val="5A1418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B5E7D"/>
    <w:multiLevelType w:val="hybridMultilevel"/>
    <w:tmpl w:val="5B4CE7C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E018E5"/>
    <w:multiLevelType w:val="hybridMultilevel"/>
    <w:tmpl w:val="7742B6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63372A"/>
    <w:multiLevelType w:val="multilevel"/>
    <w:tmpl w:val="992813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067790"/>
    <w:multiLevelType w:val="hybridMultilevel"/>
    <w:tmpl w:val="56CEAC04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0B2799"/>
    <w:multiLevelType w:val="hybridMultilevel"/>
    <w:tmpl w:val="8758D82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10"/>
  </w:num>
  <w:num w:numId="5">
    <w:abstractNumId w:val="18"/>
  </w:num>
  <w:num w:numId="6">
    <w:abstractNumId w:val="14"/>
  </w:num>
  <w:num w:numId="7">
    <w:abstractNumId w:val="5"/>
  </w:num>
  <w:num w:numId="8">
    <w:abstractNumId w:val="0"/>
  </w:num>
  <w:num w:numId="9">
    <w:abstractNumId w:val="28"/>
  </w:num>
  <w:num w:numId="10">
    <w:abstractNumId w:val="7"/>
  </w:num>
  <w:num w:numId="11">
    <w:abstractNumId w:val="21"/>
  </w:num>
  <w:num w:numId="12">
    <w:abstractNumId w:val="3"/>
  </w:num>
  <w:num w:numId="13">
    <w:abstractNumId w:val="27"/>
  </w:num>
  <w:num w:numId="14">
    <w:abstractNumId w:val="6"/>
  </w:num>
  <w:num w:numId="15">
    <w:abstractNumId w:val="17"/>
  </w:num>
  <w:num w:numId="16">
    <w:abstractNumId w:val="12"/>
  </w:num>
  <w:num w:numId="17">
    <w:abstractNumId w:val="19"/>
  </w:num>
  <w:num w:numId="18">
    <w:abstractNumId w:val="8"/>
  </w:num>
  <w:num w:numId="19">
    <w:abstractNumId w:val="9"/>
  </w:num>
  <w:num w:numId="20">
    <w:abstractNumId w:val="22"/>
  </w:num>
  <w:num w:numId="21">
    <w:abstractNumId w:val="16"/>
  </w:num>
  <w:num w:numId="22">
    <w:abstractNumId w:val="15"/>
  </w:num>
  <w:num w:numId="23">
    <w:abstractNumId w:val="24"/>
  </w:num>
  <w:num w:numId="24">
    <w:abstractNumId w:val="2"/>
  </w:num>
  <w:num w:numId="25">
    <w:abstractNumId w:val="20"/>
  </w:num>
  <w:num w:numId="26">
    <w:abstractNumId w:val="1"/>
  </w:num>
  <w:num w:numId="27">
    <w:abstractNumId w:val="4"/>
  </w:num>
  <w:num w:numId="28">
    <w:abstractNumId w:val="26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C01"/>
    <w:rsid w:val="0001103B"/>
    <w:rsid w:val="00044C98"/>
    <w:rsid w:val="00046D6F"/>
    <w:rsid w:val="000956CD"/>
    <w:rsid w:val="000A47A0"/>
    <w:rsid w:val="000B73CF"/>
    <w:rsid w:val="000C4483"/>
    <w:rsid w:val="00114349"/>
    <w:rsid w:val="00121E4B"/>
    <w:rsid w:val="00142F9F"/>
    <w:rsid w:val="001500EB"/>
    <w:rsid w:val="00150213"/>
    <w:rsid w:val="00152DD2"/>
    <w:rsid w:val="001B06BD"/>
    <w:rsid w:val="001C5038"/>
    <w:rsid w:val="001D4631"/>
    <w:rsid w:val="00234717"/>
    <w:rsid w:val="002521FC"/>
    <w:rsid w:val="002774AA"/>
    <w:rsid w:val="00280E9C"/>
    <w:rsid w:val="002B55DE"/>
    <w:rsid w:val="002C4C01"/>
    <w:rsid w:val="002D0661"/>
    <w:rsid w:val="002D724E"/>
    <w:rsid w:val="002E5F79"/>
    <w:rsid w:val="00352725"/>
    <w:rsid w:val="003663F3"/>
    <w:rsid w:val="00381466"/>
    <w:rsid w:val="00381A0E"/>
    <w:rsid w:val="00383235"/>
    <w:rsid w:val="00387814"/>
    <w:rsid w:val="00387B71"/>
    <w:rsid w:val="003B25CA"/>
    <w:rsid w:val="003D014C"/>
    <w:rsid w:val="003E2048"/>
    <w:rsid w:val="00402FF2"/>
    <w:rsid w:val="00404256"/>
    <w:rsid w:val="00407EC2"/>
    <w:rsid w:val="00414F1A"/>
    <w:rsid w:val="00426C0E"/>
    <w:rsid w:val="00454532"/>
    <w:rsid w:val="0047536E"/>
    <w:rsid w:val="004826AC"/>
    <w:rsid w:val="00493ADF"/>
    <w:rsid w:val="004A0E9A"/>
    <w:rsid w:val="004D2938"/>
    <w:rsid w:val="0050385C"/>
    <w:rsid w:val="0053025A"/>
    <w:rsid w:val="005359F7"/>
    <w:rsid w:val="0054384D"/>
    <w:rsid w:val="00546FFC"/>
    <w:rsid w:val="005479C4"/>
    <w:rsid w:val="0055447B"/>
    <w:rsid w:val="005728E7"/>
    <w:rsid w:val="005800B0"/>
    <w:rsid w:val="00583A2F"/>
    <w:rsid w:val="00591B11"/>
    <w:rsid w:val="005A0C65"/>
    <w:rsid w:val="005A43F8"/>
    <w:rsid w:val="005B474B"/>
    <w:rsid w:val="005C7404"/>
    <w:rsid w:val="006567B1"/>
    <w:rsid w:val="00695E71"/>
    <w:rsid w:val="006A5254"/>
    <w:rsid w:val="006D5E5C"/>
    <w:rsid w:val="006E09C2"/>
    <w:rsid w:val="006F4245"/>
    <w:rsid w:val="006F7A96"/>
    <w:rsid w:val="00745014"/>
    <w:rsid w:val="007725BE"/>
    <w:rsid w:val="00781032"/>
    <w:rsid w:val="007B2E66"/>
    <w:rsid w:val="007C51FC"/>
    <w:rsid w:val="007E36A9"/>
    <w:rsid w:val="00840ABA"/>
    <w:rsid w:val="00840E79"/>
    <w:rsid w:val="00855306"/>
    <w:rsid w:val="008824A1"/>
    <w:rsid w:val="0089743B"/>
    <w:rsid w:val="008A119A"/>
    <w:rsid w:val="008E12BC"/>
    <w:rsid w:val="00955812"/>
    <w:rsid w:val="009B5081"/>
    <w:rsid w:val="009B6E10"/>
    <w:rsid w:val="009C2CA1"/>
    <w:rsid w:val="009F4192"/>
    <w:rsid w:val="00A65D3B"/>
    <w:rsid w:val="00AC54B3"/>
    <w:rsid w:val="00AF1846"/>
    <w:rsid w:val="00B00454"/>
    <w:rsid w:val="00B621B8"/>
    <w:rsid w:val="00B764AE"/>
    <w:rsid w:val="00BA211E"/>
    <w:rsid w:val="00BB1645"/>
    <w:rsid w:val="00BE6F79"/>
    <w:rsid w:val="00BF2070"/>
    <w:rsid w:val="00BF6786"/>
    <w:rsid w:val="00C15A49"/>
    <w:rsid w:val="00C1738A"/>
    <w:rsid w:val="00C36FF2"/>
    <w:rsid w:val="00C41991"/>
    <w:rsid w:val="00C422B8"/>
    <w:rsid w:val="00C54642"/>
    <w:rsid w:val="00C60DF1"/>
    <w:rsid w:val="00CB4F62"/>
    <w:rsid w:val="00CB6722"/>
    <w:rsid w:val="00D10DE4"/>
    <w:rsid w:val="00D164CC"/>
    <w:rsid w:val="00D23055"/>
    <w:rsid w:val="00D24F75"/>
    <w:rsid w:val="00D27767"/>
    <w:rsid w:val="00D309DA"/>
    <w:rsid w:val="00D316E6"/>
    <w:rsid w:val="00D31D59"/>
    <w:rsid w:val="00D37398"/>
    <w:rsid w:val="00D4658A"/>
    <w:rsid w:val="00D51573"/>
    <w:rsid w:val="00D62D2F"/>
    <w:rsid w:val="00D6578B"/>
    <w:rsid w:val="00DB2EC6"/>
    <w:rsid w:val="00E11FE0"/>
    <w:rsid w:val="00E47BBA"/>
    <w:rsid w:val="00EA61FE"/>
    <w:rsid w:val="00EB7941"/>
    <w:rsid w:val="00ED09D0"/>
    <w:rsid w:val="00EE28A3"/>
    <w:rsid w:val="00F10A26"/>
    <w:rsid w:val="00F13811"/>
    <w:rsid w:val="00F26448"/>
    <w:rsid w:val="00F36790"/>
    <w:rsid w:val="00F44A36"/>
    <w:rsid w:val="00F5434C"/>
    <w:rsid w:val="00F908E9"/>
    <w:rsid w:val="00F9672A"/>
    <w:rsid w:val="00FB5594"/>
    <w:rsid w:val="00FC181C"/>
    <w:rsid w:val="00FD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24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C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C51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C51F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C51FC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C51FC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419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164CC"/>
    <w:pPr>
      <w:ind w:left="720"/>
      <w:contextualSpacing/>
    </w:pPr>
  </w:style>
  <w:style w:type="table" w:styleId="Tablaconcolumnas5">
    <w:name w:val="Table Columns 5"/>
    <w:basedOn w:val="Tablanormal"/>
    <w:rsid w:val="00F10A2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1">
    <w:name w:val="Table List 1"/>
    <w:basedOn w:val="Tablanormal"/>
    <w:rsid w:val="00F10A2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F10A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moderna">
    <w:name w:val="Table Contemporary"/>
    <w:basedOn w:val="Tablanormal"/>
    <w:rsid w:val="00B764A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940B-3A07-4E50-A3E5-EB32C066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TALLER DESARROLLO Y APLICACIÓN DE HABILIDADES DEL PENSAMIENTO</vt:lpstr>
    </vt:vector>
  </TitlesOfParts>
  <Company>Windows uE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TALLER DESARROLLO Y APLICACIÓN DE HABILIDADES DEL PENSAMIENTO</dc:title>
  <dc:creator>WinuE</dc:creator>
  <cp:lastModifiedBy>Andrés y Ricardo</cp:lastModifiedBy>
  <cp:revision>7</cp:revision>
  <cp:lastPrinted>2010-01-19T21:01:00Z</cp:lastPrinted>
  <dcterms:created xsi:type="dcterms:W3CDTF">2012-12-03T05:26:00Z</dcterms:created>
  <dcterms:modified xsi:type="dcterms:W3CDTF">2012-12-03T06:31:00Z</dcterms:modified>
</cp:coreProperties>
</file>