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56" w:rsidRDefault="00E86BA2">
      <w:r>
        <w:rPr>
          <w:rFonts w:ascii="Arial" w:hAnsi="Arial" w:cs="Arial"/>
          <w:color w:val="444444"/>
          <w:sz w:val="18"/>
          <w:szCs w:val="18"/>
        </w:rPr>
        <w:t>L'ordre du jour proposé pour ces 2 journées est le suivant 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Samedi 15 décembre 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9h : Accueil des délégations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10h-10h30 : Présentation de l'ordre du jour et point d'infos sur la lutte</w:t>
      </w:r>
      <w:r>
        <w:rPr>
          <w:rFonts w:ascii="Arial" w:hAnsi="Arial" w:cs="Arial"/>
          <w:color w:val="444444"/>
          <w:sz w:val="18"/>
          <w:szCs w:val="18"/>
        </w:rPr>
        <w:br/>
        <w:t>à NDL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10h30 - 12h30: Présentation des comités (2mn chacun)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13h-14h : repas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14h - 17h : travaux par commissions 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- Projet de charte des comités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- Implication des comités dans des journées d'actions décentralisées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- Implication des comités sur la ZAD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- Propositions de réaction en cas d'expulsion, de démolition ou</w:t>
      </w:r>
      <w:r>
        <w:rPr>
          <w:rFonts w:ascii="Arial" w:hAnsi="Arial" w:cs="Arial"/>
          <w:color w:val="444444"/>
          <w:sz w:val="18"/>
          <w:szCs w:val="18"/>
        </w:rPr>
        <w:br/>
        <w:t>de travaux sur le barreau routier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18h-19h : rendu des commissions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19h : apéro - repas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21h-23h : films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NB : Il est possible pour les comités d'envoyer des</w:t>
      </w:r>
      <w:r>
        <w:rPr>
          <w:rFonts w:ascii="Arial" w:hAnsi="Arial" w:cs="Arial"/>
          <w:color w:val="444444"/>
          <w:sz w:val="18"/>
          <w:szCs w:val="18"/>
        </w:rPr>
        <w:br/>
        <w:t>propositions/contributions écrites avant la rencontre en vue de faciliter</w:t>
      </w:r>
      <w:r>
        <w:rPr>
          <w:rFonts w:ascii="Arial" w:hAnsi="Arial" w:cs="Arial"/>
          <w:color w:val="444444"/>
          <w:sz w:val="18"/>
          <w:szCs w:val="18"/>
        </w:rPr>
        <w:br/>
        <w:t xml:space="preserve">le travail des commissions ; les adresser à </w:t>
      </w:r>
      <w:hyperlink r:id="rId5" w:history="1">
        <w:r>
          <w:rPr>
            <w:rStyle w:val="Lienhypertexte"/>
            <w:rFonts w:ascii="Arial" w:hAnsi="Arial" w:cs="Arial"/>
            <w:sz w:val="18"/>
            <w:szCs w:val="18"/>
          </w:rPr>
          <w:t>reclaimthezad@riseup.net</w:t>
        </w:r>
      </w:hyperlink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Dimanche 16 décembre 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9H30-12h30 : débat général sur la lutte lancé par ses diverses composantes</w:t>
      </w:r>
      <w:r>
        <w:rPr>
          <w:rFonts w:ascii="Arial" w:hAnsi="Arial" w:cs="Arial"/>
          <w:color w:val="444444"/>
          <w:sz w:val="18"/>
          <w:szCs w:val="18"/>
        </w:rPr>
        <w:br/>
        <w:t>: Association de Défense des Exploitants Concernés par le projet</w:t>
      </w:r>
      <w:r>
        <w:rPr>
          <w:rFonts w:ascii="Arial" w:hAnsi="Arial" w:cs="Arial"/>
          <w:color w:val="444444"/>
          <w:sz w:val="18"/>
          <w:szCs w:val="18"/>
        </w:rPr>
        <w:br/>
        <w:t>d'Aéroport (ADECA), Association Citoyenne Intercommunale des Populations</w:t>
      </w:r>
      <w:r>
        <w:rPr>
          <w:rFonts w:ascii="Arial" w:hAnsi="Arial" w:cs="Arial"/>
          <w:color w:val="444444"/>
          <w:sz w:val="18"/>
          <w:szCs w:val="18"/>
        </w:rPr>
        <w:br/>
        <w:t>concernées par le projet d'Aéroport (ACIPA), Confédération Paysanne du</w:t>
      </w:r>
      <w:r>
        <w:rPr>
          <w:rFonts w:ascii="Arial" w:hAnsi="Arial" w:cs="Arial"/>
          <w:color w:val="444444"/>
          <w:sz w:val="18"/>
          <w:szCs w:val="18"/>
        </w:rPr>
        <w:br/>
        <w:t>canton, occupant-e-s de la ZAD, Collectif anti-répression, Collectif</w:t>
      </w:r>
      <w:r>
        <w:rPr>
          <w:rFonts w:ascii="Arial" w:hAnsi="Arial" w:cs="Arial"/>
          <w:color w:val="444444"/>
          <w:sz w:val="18"/>
          <w:szCs w:val="18"/>
        </w:rPr>
        <w:br/>
        <w:t>d'élu-e-s, Collectif de pilotes, avocats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13-14h : repas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 xml:space="preserve">14h : visite de la zone : La Vache Rit, La Châtaigne, Le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Limimbout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Les</w:t>
      </w:r>
      <w:r>
        <w:rPr>
          <w:rFonts w:ascii="Arial" w:hAnsi="Arial" w:cs="Arial"/>
          <w:color w:val="444444"/>
          <w:sz w:val="18"/>
          <w:szCs w:val="18"/>
        </w:rPr>
        <w:br/>
        <w:t xml:space="preserve">Fosses Noires, La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Rolandière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etc...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Infos pratiques 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- Pour ceux qui vont venir de très loin, il est possible d'arriver le</w:t>
      </w:r>
      <w:r>
        <w:rPr>
          <w:rFonts w:ascii="Arial" w:hAnsi="Arial" w:cs="Arial"/>
          <w:color w:val="444444"/>
          <w:sz w:val="18"/>
          <w:szCs w:val="18"/>
        </w:rPr>
        <w:br/>
        <w:t>vendredi soir sur place en prévoyant d'être autonome au niveau de la</w:t>
      </w:r>
      <w:r>
        <w:rPr>
          <w:rFonts w:ascii="Arial" w:hAnsi="Arial" w:cs="Arial"/>
          <w:color w:val="444444"/>
          <w:sz w:val="18"/>
          <w:szCs w:val="18"/>
        </w:rPr>
        <w:br/>
        <w:t>nourriture ce soir-là ainsi que pour le couchage (duvet, matelas); les 2</w:t>
      </w:r>
      <w:r>
        <w:rPr>
          <w:rFonts w:ascii="Arial" w:hAnsi="Arial" w:cs="Arial"/>
          <w:color w:val="444444"/>
          <w:sz w:val="18"/>
          <w:szCs w:val="18"/>
        </w:rPr>
        <w:br/>
        <w:t>délégués pour l'AG pourront dormir dans la salle Cassiopée mais nous ne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Fonts w:ascii="Arial" w:hAnsi="Arial" w:cs="Arial"/>
          <w:color w:val="444444"/>
          <w:sz w:val="18"/>
          <w:szCs w:val="18"/>
        </w:rPr>
        <w:lastRenderedPageBreak/>
        <w:t>pouvons nous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engager à héberger d'autres personnes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co-voiturant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avec eux</w:t>
      </w:r>
      <w:r>
        <w:rPr>
          <w:rFonts w:ascii="Arial" w:hAnsi="Arial" w:cs="Arial"/>
          <w:color w:val="444444"/>
          <w:sz w:val="18"/>
          <w:szCs w:val="18"/>
        </w:rPr>
        <w:br/>
        <w:t xml:space="preserve">et qui souhaiteraient se rendre sur la ZAD pour participer aux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activités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  <w:t>(chantier, manif,.). Merci de votre compréhension !</w:t>
      </w:r>
      <w:r>
        <w:rPr>
          <w:rFonts w:ascii="Arial" w:hAnsi="Arial" w:cs="Arial"/>
          <w:color w:val="444444"/>
          <w:sz w:val="18"/>
          <w:szCs w:val="18"/>
        </w:rPr>
        <w:br/>
        <w:t>- Pour les personnes qui viendraient en plus des délégués ce week-end-là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,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  <w:t>merci de regarder le site zad.nadir.org et/ou de prendre contact avec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6" w:history="1">
        <w:r>
          <w:rPr>
            <w:rStyle w:val="Lienhypertexte"/>
            <w:rFonts w:ascii="Arial" w:hAnsi="Arial" w:cs="Arial"/>
            <w:sz w:val="18"/>
            <w:szCs w:val="18"/>
          </w:rPr>
          <w:t>reclaimthezad@riseup.net</w:t>
        </w:r>
      </w:hyperlink>
      <w:r>
        <w:rPr>
          <w:rFonts w:ascii="Arial" w:hAnsi="Arial" w:cs="Arial"/>
          <w:color w:val="444444"/>
          <w:sz w:val="18"/>
          <w:szCs w:val="18"/>
        </w:rPr>
        <w:t xml:space="preserve"> pour être tenu au courant des possibilités</w:t>
      </w:r>
      <w:r>
        <w:rPr>
          <w:rFonts w:ascii="Arial" w:hAnsi="Arial" w:cs="Arial"/>
          <w:color w:val="444444"/>
          <w:sz w:val="18"/>
          <w:szCs w:val="18"/>
        </w:rPr>
        <w:br/>
        <w:t>d'hébergement et d'activités sur la Châtaigne ou au campement</w:t>
      </w:r>
      <w:r>
        <w:rPr>
          <w:rFonts w:ascii="Arial" w:hAnsi="Arial" w:cs="Arial"/>
          <w:color w:val="444444"/>
          <w:sz w:val="18"/>
          <w:szCs w:val="18"/>
        </w:rPr>
        <w:br/>
        <w:t>"hors-contrôle" ce week-end là en fonction du contexte.</w:t>
      </w:r>
      <w:r>
        <w:rPr>
          <w:rFonts w:ascii="Arial" w:hAnsi="Arial" w:cs="Arial"/>
          <w:color w:val="444444"/>
          <w:sz w:val="18"/>
          <w:szCs w:val="18"/>
        </w:rPr>
        <w:br/>
        <w:t>- L'hébergement sera possible le samedi soir et le dimanche soir, la salle</w:t>
      </w:r>
      <w:r>
        <w:rPr>
          <w:rFonts w:ascii="Arial" w:hAnsi="Arial" w:cs="Arial"/>
          <w:color w:val="444444"/>
          <w:sz w:val="18"/>
          <w:szCs w:val="18"/>
        </w:rPr>
        <w:br/>
        <w:t>devant être libérée à 9h le lundi matin 17 décembre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- Les déjeuners et dîners seront proposés à prix libre ; les petits</w:t>
      </w:r>
      <w:r>
        <w:rPr>
          <w:rFonts w:ascii="Arial" w:hAnsi="Arial" w:cs="Arial"/>
          <w:color w:val="444444"/>
          <w:sz w:val="18"/>
          <w:szCs w:val="18"/>
        </w:rPr>
        <w:br/>
        <w:t>déjeuners et apéros seront offerts par l'ACIPA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- Merci à chacun des comités de soutien d'indiquer par mail à</w:t>
      </w:r>
      <w:r>
        <w:rPr>
          <w:rFonts w:ascii="Arial" w:hAnsi="Arial" w:cs="Arial"/>
          <w:color w:val="444444"/>
          <w:sz w:val="18"/>
          <w:szCs w:val="18"/>
        </w:rPr>
        <w:br/>
      </w:r>
      <w:hyperlink r:id="rId7" w:history="1">
        <w:r>
          <w:rPr>
            <w:rStyle w:val="Lienhypertexte"/>
            <w:rFonts w:ascii="Arial" w:hAnsi="Arial" w:cs="Arial"/>
            <w:sz w:val="18"/>
            <w:szCs w:val="18"/>
          </w:rPr>
          <w:t>acipa.secretaire@free.fr</w:t>
        </w:r>
      </w:hyperlink>
      <w:r>
        <w:rPr>
          <w:rFonts w:ascii="Arial" w:hAnsi="Arial" w:cs="Arial"/>
          <w:color w:val="444444"/>
          <w:sz w:val="18"/>
          <w:szCs w:val="18"/>
        </w:rPr>
        <w:t xml:space="preserve"> le plus rapidement possible</w:t>
      </w:r>
      <w:r>
        <w:rPr>
          <w:rFonts w:ascii="Arial" w:hAnsi="Arial" w:cs="Arial"/>
          <w:color w:val="444444"/>
          <w:sz w:val="18"/>
          <w:szCs w:val="18"/>
        </w:rPr>
        <w:br/>
        <w:t>1- qui vient pour le comité X</w:t>
      </w:r>
      <w:r>
        <w:rPr>
          <w:rFonts w:ascii="Arial" w:hAnsi="Arial" w:cs="Arial"/>
          <w:color w:val="444444"/>
          <w:sz w:val="18"/>
          <w:szCs w:val="18"/>
        </w:rPr>
        <w:br/>
        <w:t>2- date et heure précises d'arrivée</w:t>
      </w:r>
      <w:r>
        <w:rPr>
          <w:rFonts w:ascii="Arial" w:hAnsi="Arial" w:cs="Arial"/>
          <w:color w:val="444444"/>
          <w:sz w:val="18"/>
          <w:szCs w:val="18"/>
        </w:rPr>
        <w:br/>
        <w:t>3- date et heure précises de départ</w:t>
      </w:r>
      <w:bookmarkStart w:id="0" w:name="_GoBack"/>
      <w:bookmarkEnd w:id="0"/>
    </w:p>
    <w:sectPr w:rsidR="0019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2"/>
    <w:rsid w:val="00194356"/>
    <w:rsid w:val="00E8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6BA2"/>
    <w:rPr>
      <w:strike w:val="0"/>
      <w:dstrike w:val="0"/>
      <w:color w:val="44444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6BA2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mail1k.orange.fr/webmail/fr_FR/read.html?IDMSG=8299&amp;FOLDER=SF_INBOX&amp;ORIGIN=&amp;SORTBY=1&amp;PAGE_RETUR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mail1k.orange.fr/webmail/fr_FR/read.html?IDMSG=8299&amp;FOLDER=SF_INBOX&amp;ORIGIN=&amp;SORTBY=1&amp;PAGE_RETURN=1" TargetMode="External"/><Relationship Id="rId5" Type="http://schemas.openxmlformats.org/officeDocument/2006/relationships/hyperlink" Target="http://webmail1k.orange.fr/webmail/fr_FR/read.html?IDMSG=8299&amp;FOLDER=SF_INBOX&amp;ORIGIN=&amp;SORTBY=1&amp;PAGE_RETUR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2012-12-11T09:56:00Z</dcterms:created>
  <dcterms:modified xsi:type="dcterms:W3CDTF">2012-12-11T09:56:00Z</dcterms:modified>
</cp:coreProperties>
</file>