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B2" w:rsidRPr="00C86654" w:rsidRDefault="00C86654" w:rsidP="00C86654">
      <w:pPr>
        <w:pStyle w:val="Sansinterligne"/>
        <w:jc w:val="center"/>
        <w:rPr>
          <w:sz w:val="32"/>
          <w:szCs w:val="32"/>
        </w:rPr>
      </w:pPr>
      <w:r w:rsidRPr="00C86654">
        <w:rPr>
          <w:sz w:val="32"/>
          <w:szCs w:val="32"/>
        </w:rPr>
        <w:t>SUR LA PISTE DE QUELQUES GRANDS SAINTS DE PARIS</w:t>
      </w:r>
    </w:p>
    <w:p w:rsidR="00C86654" w:rsidRPr="00C86654" w:rsidRDefault="00C86654" w:rsidP="00C86654">
      <w:pPr>
        <w:pStyle w:val="Sansinterligne"/>
        <w:jc w:val="center"/>
        <w:rPr>
          <w:b/>
          <w:i/>
          <w:sz w:val="52"/>
          <w:szCs w:val="52"/>
        </w:rPr>
      </w:pPr>
      <w:r w:rsidRPr="00C86654">
        <w:rPr>
          <w:b/>
          <w:i/>
          <w:sz w:val="52"/>
          <w:szCs w:val="52"/>
          <w:highlight w:val="lightGray"/>
        </w:rPr>
        <w:t>PELERINAGE ANNUEL DE LA PAROISSE D'AUNEUIL - 06 OCTOBRE 2013</w:t>
      </w:r>
    </w:p>
    <w:p w:rsidR="00C86654" w:rsidRDefault="00C86654" w:rsidP="00C86654">
      <w:pPr>
        <w:widowControl w:val="0"/>
        <w:autoSpaceDE w:val="0"/>
        <w:autoSpaceDN w:val="0"/>
        <w:adjustRightInd w:val="0"/>
        <w:jc w:val="center"/>
        <w:rPr>
          <w:rFonts w:cs="Times New Roman"/>
          <w:szCs w:val="40"/>
        </w:rPr>
      </w:pPr>
      <w:r w:rsidRPr="00C86654">
        <w:rPr>
          <w:rFonts w:cs="Times New Roman"/>
          <w:szCs w:val="40"/>
        </w:rPr>
        <w:t>RDV devant l'église d'Auneuil départ 08h30, retour vers 18h30</w:t>
      </w:r>
    </w:p>
    <w:p w:rsidR="00C86654" w:rsidRDefault="00C86654" w:rsidP="00C86654">
      <w:pPr>
        <w:widowControl w:val="0"/>
        <w:autoSpaceDE w:val="0"/>
        <w:autoSpaceDN w:val="0"/>
        <w:adjustRightInd w:val="0"/>
        <w:jc w:val="both"/>
        <w:rPr>
          <w:rFonts w:cs="Times New Roman"/>
          <w:szCs w:val="40"/>
        </w:rPr>
      </w:pPr>
      <w:r>
        <w:rPr>
          <w:rFonts w:cs="Times New Roman"/>
          <w:szCs w:val="40"/>
        </w:rPr>
        <w:t>Programme de la journée :</w:t>
      </w:r>
    </w:p>
    <w:p w:rsidR="00C86654" w:rsidRDefault="00C86654" w:rsidP="00C86654">
      <w:pPr>
        <w:rPr>
          <w:rFonts w:cs="Times New Roman"/>
          <w:szCs w:val="40"/>
        </w:rPr>
      </w:pPr>
      <w:r>
        <w:rPr>
          <w:rFonts w:cs="Times New Roman"/>
          <w:szCs w:val="40"/>
        </w:rPr>
        <w:t xml:space="preserve">- Première étape à </w:t>
      </w:r>
      <w:r w:rsidRPr="00C86654">
        <w:rPr>
          <w:rFonts w:cs="Times New Roman"/>
          <w:b/>
          <w:szCs w:val="40"/>
        </w:rPr>
        <w:t>la Chapelle des Filles de la Charité</w:t>
      </w:r>
      <w:r>
        <w:rPr>
          <w:rFonts w:cs="Times New Roman"/>
          <w:szCs w:val="40"/>
        </w:rPr>
        <w:t xml:space="preserve"> au 140 rue du Bac à Paris : arrivée vers 10h, pause café puis, accueil par une </w:t>
      </w:r>
      <w:proofErr w:type="spellStart"/>
      <w:r>
        <w:rPr>
          <w:rFonts w:cs="Times New Roman"/>
          <w:szCs w:val="40"/>
        </w:rPr>
        <w:t>soeur</w:t>
      </w:r>
      <w:proofErr w:type="spellEnd"/>
      <w:r>
        <w:rPr>
          <w:rFonts w:cs="Times New Roman"/>
          <w:szCs w:val="40"/>
        </w:rPr>
        <w:t xml:space="preserve"> afin de connaître ce lieu et de prier les Mystères du chapelet ; </w:t>
      </w:r>
      <w:r>
        <w:rPr>
          <w:rFonts w:cs="Times New Roman"/>
        </w:rPr>
        <w:t>concélé</w:t>
      </w:r>
      <w:r w:rsidRPr="00C86654">
        <w:rPr>
          <w:rFonts w:cs="Times New Roman"/>
        </w:rPr>
        <w:t>bration</w:t>
      </w:r>
      <w:r>
        <w:rPr>
          <w:rFonts w:cs="Times New Roman"/>
          <w:szCs w:val="40"/>
        </w:rPr>
        <w:t xml:space="preserve">/célébration par le Père Thomas Chapuis de la messe de 11h15. </w:t>
      </w:r>
    </w:p>
    <w:p w:rsidR="00C86654" w:rsidRPr="00C86654" w:rsidRDefault="00C86654" w:rsidP="00C86654">
      <w:pPr>
        <w:rPr>
          <w:i/>
        </w:rPr>
      </w:pPr>
      <w:r>
        <w:rPr>
          <w:rFonts w:cs="Times New Roman"/>
          <w:szCs w:val="40"/>
        </w:rPr>
        <w:tab/>
      </w:r>
      <w:r w:rsidRPr="00C86654">
        <w:rPr>
          <w:i/>
        </w:rPr>
        <w:t xml:space="preserve">En cette chapelle, la Vierge est apparue en 1830 à une novice des </w:t>
      </w:r>
      <w:hyperlink r:id="rId7" w:history="1">
        <w:r w:rsidRPr="00C86654">
          <w:rPr>
            <w:rStyle w:val="Lienhypertexte"/>
            <w:i/>
          </w:rPr>
          <w:t>Filles de la Charité</w:t>
        </w:r>
      </w:hyperlink>
      <w:r w:rsidRPr="00C86654">
        <w:rPr>
          <w:i/>
        </w:rPr>
        <w:t>, sainte Catherine Labouré, pour offrir au monde une médaille. Ce simple objet, destiné à tous sans distinction, récapitule, par son riche symbolisme, les mystères de la foi chrétienne. Quand éclate à Paris, en février 1832, une terrible épidémie de choléra, qui va faire plus de 20.000 morts, les Sœurs commencent à distribuer les premières médailles. Les guérisons se multiplient, comme les protections et les conversions. C’est un raz-de-marée. Le peuple de Paris appelle la  médaille « miraculeuse ». Le cœur de Saint Vincent de Paul  est la Relique de cette chapelle.</w:t>
      </w:r>
    </w:p>
    <w:p w:rsidR="00C86654" w:rsidRDefault="00C86654" w:rsidP="00C86654">
      <w:pPr>
        <w:widowControl w:val="0"/>
        <w:autoSpaceDE w:val="0"/>
        <w:autoSpaceDN w:val="0"/>
        <w:adjustRightInd w:val="0"/>
        <w:jc w:val="both"/>
      </w:pPr>
      <w:r>
        <w:t xml:space="preserve">- Deuxième étape  à </w:t>
      </w:r>
      <w:r w:rsidRPr="00C86654">
        <w:rPr>
          <w:b/>
        </w:rPr>
        <w:t>la Chapelle Saint Vincent de Paul</w:t>
      </w:r>
      <w:r>
        <w:t>, ancienne léproserie de Saint Lazare, elle héberge la congrégation des Lazaristes fondée en 1625 par Saint Vincent de Paul. Des reliques de celui-ci sont présentes dans cette chapelle. Louis BRAILLE y a exercé en tant qu'organiste.</w:t>
      </w:r>
    </w:p>
    <w:p w:rsidR="00C86654" w:rsidRDefault="00C86654" w:rsidP="00C86654">
      <w:pPr>
        <w:widowControl w:val="0"/>
        <w:autoSpaceDE w:val="0"/>
        <w:autoSpaceDN w:val="0"/>
        <w:adjustRightInd w:val="0"/>
        <w:jc w:val="both"/>
      </w:pPr>
      <w:r>
        <w:t xml:space="preserve">- Troisième étape : </w:t>
      </w:r>
      <w:r w:rsidRPr="00C86654">
        <w:rPr>
          <w:b/>
        </w:rPr>
        <w:t>Montmartre, la Basilique et l'église Saint Pierre de Montmartre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Quatrième et dernière étape </w:t>
      </w:r>
      <w:r w:rsidRPr="00C86654">
        <w:rPr>
          <w:b/>
        </w:rPr>
        <w:t>: la Basilique Saint Denis</w:t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>
            <wp:extent cx="1676400" cy="1154475"/>
            <wp:effectExtent l="19050" t="0" r="0" b="0"/>
            <wp:docPr id="15" name="il_fi" descr="http://www.sacre-coeur-montmartre.com/img/bas_mon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cre-coeur-montmartre.com/img/bas_mont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6654">
        <w:t xml:space="preserve"> </w:t>
      </w:r>
      <w:r>
        <w:rPr>
          <w:noProof/>
          <w:lang w:eastAsia="fr-FR"/>
        </w:rPr>
        <w:drawing>
          <wp:inline distT="0" distB="0" distL="0" distR="0">
            <wp:extent cx="796587" cy="1724025"/>
            <wp:effectExtent l="19050" t="0" r="3513" b="0"/>
            <wp:docPr id="23" name="Image 16" descr="http://upload.wikimedia.org/wikipedia/commons/6/60/Le_Moiturier_%28circle%29_Saint_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commons/6/60/Le_Moiturier_%28circle%29_Saint_Den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8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drawing>
          <wp:inline distT="0" distB="0" distL="0" distR="0">
            <wp:extent cx="2091786" cy="1390650"/>
            <wp:effectExtent l="19050" t="0" r="3714" b="0"/>
            <wp:docPr id="24" name="il_fi" descr="http://www.linternaute.com/sortir/patrimoine/ile-de-france/seine-saint-denis/edifices-religieux/basilique-saint-denis/photos/1-basilique-st-d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nternaute.com/sortir/patrimoine/ile-de-france/seine-saint-denis/edifices-religieux/basilique-saint-denis/photos/1-basilique-st-deni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86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54" w:rsidRDefault="00C86654" w:rsidP="00C8665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C86654">
        <w:rPr>
          <w:rFonts w:cs="Times New Roman"/>
        </w:rPr>
        <w:t>Inscriptions et renseignements</w:t>
      </w:r>
      <w:r>
        <w:rPr>
          <w:rFonts w:cs="Times New Roman"/>
        </w:rPr>
        <w:t xml:space="preserve"> </w:t>
      </w:r>
      <w:r w:rsidRPr="00C86654">
        <w:rPr>
          <w:rFonts w:cs="Times New Roman"/>
        </w:rPr>
        <w:t xml:space="preserve">: </w:t>
      </w:r>
      <w:r w:rsidRPr="00C86654">
        <w:rPr>
          <w:rFonts w:cs="Times New Roman"/>
          <w:b/>
          <w:smallCaps/>
        </w:rPr>
        <w:t>Participation de 25€ /personne</w:t>
      </w:r>
      <w:r>
        <w:rPr>
          <w:rFonts w:cs="Times New Roman"/>
          <w:b/>
          <w:smallCaps/>
        </w:rPr>
        <w:t>, tarif famille / 20 € si plus de deux personnes</w:t>
      </w:r>
      <w:r w:rsidRPr="00C86654">
        <w:rPr>
          <w:rFonts w:cs="Times New Roman"/>
          <w:b/>
          <w:smallCaps/>
        </w:rPr>
        <w:t xml:space="preserve"> – Règlement a l'inscription</w:t>
      </w:r>
      <w:r>
        <w:rPr>
          <w:rFonts w:cs="Times New Roman"/>
          <w:b/>
          <w:smallCaps/>
        </w:rPr>
        <w:t xml:space="preserve"> </w:t>
      </w:r>
      <w:r w:rsidRPr="00C86654">
        <w:rPr>
          <w:rFonts w:cs="Times New Roman"/>
          <w:smallCaps/>
        </w:rPr>
        <w:t>(</w:t>
      </w:r>
      <w:r w:rsidRPr="00C86654">
        <w:rPr>
          <w:rFonts w:cs="Times New Roman"/>
        </w:rPr>
        <w:t xml:space="preserve">En cas de difficultés prendre contact auprès de nous pour </w:t>
      </w:r>
      <w:r>
        <w:rPr>
          <w:rFonts w:cs="Times New Roman"/>
        </w:rPr>
        <w:t>u</w:t>
      </w:r>
      <w:r w:rsidRPr="00C86654">
        <w:rPr>
          <w:rFonts w:cs="Times New Roman"/>
        </w:rPr>
        <w:t xml:space="preserve">n arrangement) </w:t>
      </w:r>
      <w:r w:rsidRPr="00C86654">
        <w:rPr>
          <w:rFonts w:cs="Times New Roman"/>
          <w:b/>
        </w:rPr>
        <w:t>Contact et inscriptions</w:t>
      </w:r>
      <w:r>
        <w:rPr>
          <w:rFonts w:cs="Times New Roman"/>
          <w:b/>
        </w:rPr>
        <w:t xml:space="preserve"> : </w:t>
      </w:r>
      <w:r>
        <w:rPr>
          <w:rFonts w:cs="Times New Roman"/>
        </w:rPr>
        <w:t>PIHAN Sandrine 03 44 81 42 40 ou 06 09 24 03 37 ou 78 rue de la Gare, 60 390 AUNEUIL.</w:t>
      </w:r>
    </w:p>
    <w:p w:rsidR="00C86654" w:rsidRDefault="00C86654" w:rsidP="00C8665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C86654">
        <w:rPr>
          <w:rFonts w:cs="Times New Roman"/>
        </w:rPr>
        <w:t>NOM</w:t>
      </w:r>
      <w:r>
        <w:rPr>
          <w:rFonts w:cs="Times New Roman"/>
        </w:rPr>
        <w:t xml:space="preserve"> </w:t>
      </w:r>
      <w:r w:rsidRPr="00C86654"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PRENOM 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ADRESSE :</w:t>
      </w:r>
    </w:p>
    <w:p w:rsidR="00C86654" w:rsidRPr="00C86654" w:rsidRDefault="00C86654" w:rsidP="00C8665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C86654">
        <w:rPr>
          <w:rFonts w:cs="Times New Roman"/>
        </w:rPr>
        <w:t>Téléphone</w:t>
      </w:r>
      <w:r>
        <w:rPr>
          <w:rFonts w:cs="Times New Roman"/>
        </w:rPr>
        <w:t xml:space="preserve"> </w:t>
      </w:r>
      <w:r w:rsidRPr="00C86654">
        <w:rPr>
          <w:rFonts w:cs="Times New Roman"/>
        </w:rPr>
        <w:t>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654">
        <w:rPr>
          <w:rFonts w:cs="Times New Roman"/>
        </w:rPr>
        <w:t>NOMBRE DE PARTICIPANTS</w:t>
      </w:r>
      <w:r>
        <w:rPr>
          <w:rFonts w:cs="Times New Roman"/>
        </w:rPr>
        <w:t xml:space="preserve"> </w:t>
      </w:r>
      <w:r w:rsidRPr="00C86654">
        <w:rPr>
          <w:rFonts w:cs="Times New Roman"/>
        </w:rPr>
        <w:t>:</w:t>
      </w:r>
    </w:p>
    <w:sectPr w:rsidR="00C86654" w:rsidRPr="00C86654" w:rsidSect="00C86654">
      <w:headerReference w:type="even" r:id="rId11"/>
      <w:headerReference w:type="default" r:id="rId12"/>
      <w:headerReference w:type="first" r:id="rId13"/>
      <w:pgSz w:w="16838" w:h="11906" w:orient="landscape"/>
      <w:pgMar w:top="193" w:right="289" w:bottom="193" w:left="17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DA" w:rsidRDefault="000649DA" w:rsidP="00762642">
      <w:pPr>
        <w:spacing w:after="0" w:line="240" w:lineRule="auto"/>
      </w:pPr>
      <w:r>
        <w:separator/>
      </w:r>
    </w:p>
  </w:endnote>
  <w:endnote w:type="continuationSeparator" w:id="0">
    <w:p w:rsidR="000649DA" w:rsidRDefault="000649DA" w:rsidP="00762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DA" w:rsidRDefault="000649DA" w:rsidP="00762642">
      <w:pPr>
        <w:spacing w:after="0" w:line="240" w:lineRule="auto"/>
      </w:pPr>
      <w:r>
        <w:separator/>
      </w:r>
    </w:p>
  </w:footnote>
  <w:footnote w:type="continuationSeparator" w:id="0">
    <w:p w:rsidR="000649DA" w:rsidRDefault="000649DA" w:rsidP="00762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2" w:rsidRDefault="00C866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94099" o:spid="_x0000_s2064" type="#_x0000_t75" style="position:absolute;margin-left:0;margin-top:0;width:812.2pt;height:575.85pt;z-index:-251657216;mso-position-horizontal:center;mso-position-horizontal-relative:margin;mso-position-vertical:center;mso-position-vertical-relative:margin" o:allowincell="f">
          <v:imagedata r:id="rId1" o:title="mois-daout-sainte-catherine-laboure-L-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2" w:rsidRDefault="00C866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94100" o:spid="_x0000_s2065" type="#_x0000_t75" style="position:absolute;margin-left:0;margin-top:0;width:812.2pt;height:575.85pt;z-index:-251656192;mso-position-horizontal:center;mso-position-horizontal-relative:margin;mso-position-vertical:center;mso-position-vertical-relative:margin" o:allowincell="f">
          <v:imagedata r:id="rId1" o:title="mois-daout-sainte-catherine-laboure-L-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642" w:rsidRDefault="00C8665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94098" o:spid="_x0000_s2063" type="#_x0000_t75" style="position:absolute;margin-left:0;margin-top:0;width:812.2pt;height:575.85pt;z-index:-251658240;mso-position-horizontal:center;mso-position-horizontal-relative:margin;mso-position-vertical:center;mso-position-vertical-relative:margin" o:allowincell="f">
          <v:imagedata r:id="rId1" o:title="mois-daout-sainte-catherine-laboure-L-1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2642"/>
    <w:rsid w:val="000649DA"/>
    <w:rsid w:val="002721B2"/>
    <w:rsid w:val="00762642"/>
    <w:rsid w:val="00C86654"/>
    <w:rsid w:val="00F6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B2"/>
  </w:style>
  <w:style w:type="paragraph" w:styleId="Titre1">
    <w:name w:val="heading 1"/>
    <w:basedOn w:val="Normal"/>
    <w:next w:val="Normal"/>
    <w:link w:val="Titre1Car"/>
    <w:uiPriority w:val="9"/>
    <w:qFormat/>
    <w:rsid w:val="00C8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26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6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2642"/>
  </w:style>
  <w:style w:type="paragraph" w:styleId="Pieddepage">
    <w:name w:val="footer"/>
    <w:basedOn w:val="Normal"/>
    <w:link w:val="PieddepageCar"/>
    <w:uiPriority w:val="99"/>
    <w:semiHidden/>
    <w:unhideWhenUsed/>
    <w:rsid w:val="00762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2642"/>
  </w:style>
  <w:style w:type="character" w:styleId="Lienhypertexte">
    <w:name w:val="Hyperlink"/>
    <w:basedOn w:val="Policepardfaut"/>
    <w:uiPriority w:val="99"/>
    <w:semiHidden/>
    <w:unhideWhenUsed/>
    <w:rsid w:val="00C86654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86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86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C86654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8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hapellenotredamedelamedaillemiraculeuse.com/fr/e__Histoire_d_une_famille.as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8EF58-0264-4665-82FA-FF1C961E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petronille</dc:creator>
  <cp:lastModifiedBy>petronille</cp:lastModifiedBy>
  <cp:revision>2</cp:revision>
  <dcterms:created xsi:type="dcterms:W3CDTF">2013-06-22T16:52:00Z</dcterms:created>
  <dcterms:modified xsi:type="dcterms:W3CDTF">2013-06-22T16:52:00Z</dcterms:modified>
</cp:coreProperties>
</file>