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47E1" w14:textId="77777777" w:rsidR="00674BAF" w:rsidRPr="001433A9" w:rsidRDefault="00674BAF" w:rsidP="00674BAF">
      <w:pPr>
        <w:spacing w:after="0" w:line="240" w:lineRule="auto"/>
        <w:jc w:val="center"/>
        <w:rPr>
          <w:rFonts w:ascii="Arial" w:eastAsia="Times New Roman" w:hAnsi="Arial" w:cs="Arial"/>
          <w:b/>
          <w:sz w:val="36"/>
          <w:szCs w:val="36"/>
          <w:lang w:eastAsia="fr-FR"/>
        </w:rPr>
      </w:pPr>
      <w:r w:rsidRPr="001433A9">
        <w:rPr>
          <w:rFonts w:ascii="Arial" w:eastAsia="Times New Roman" w:hAnsi="Arial" w:cs="Arial"/>
          <w:b/>
          <w:sz w:val="36"/>
          <w:szCs w:val="36"/>
          <w:lang w:eastAsia="fr-FR"/>
        </w:rPr>
        <w:t>Formalités pour une demande de mariage.</w:t>
      </w:r>
    </w:p>
    <w:p w14:paraId="358F67AB" w14:textId="77777777" w:rsidR="00674BAF" w:rsidRDefault="00674BAF" w:rsidP="00674BAF">
      <w:pPr>
        <w:spacing w:after="0" w:line="240" w:lineRule="auto"/>
        <w:rPr>
          <w:rFonts w:ascii="Times New Roman" w:eastAsia="Times New Roman" w:hAnsi="Times New Roman" w:cs="Times New Roman"/>
          <w:sz w:val="24"/>
          <w:szCs w:val="24"/>
          <w:lang w:eastAsia="fr-FR"/>
        </w:rPr>
      </w:pPr>
    </w:p>
    <w:p w14:paraId="5988D84C" w14:textId="77777777" w:rsidR="001433A9" w:rsidRDefault="001433A9" w:rsidP="00674BAF">
      <w:pPr>
        <w:spacing w:after="0" w:line="240" w:lineRule="auto"/>
        <w:rPr>
          <w:rFonts w:ascii="Arial" w:eastAsia="Times New Roman" w:hAnsi="Arial" w:cs="Arial"/>
          <w:color w:val="FF0000"/>
          <w:sz w:val="24"/>
          <w:szCs w:val="24"/>
          <w:lang w:eastAsia="fr-FR"/>
        </w:rPr>
      </w:pPr>
    </w:p>
    <w:p w14:paraId="71DEB8E4" w14:textId="77777777" w:rsidR="00103104" w:rsidRDefault="00876E44" w:rsidP="00674BAF">
      <w:pPr>
        <w:spacing w:after="0" w:line="240" w:lineRule="auto"/>
        <w:rPr>
          <w:rFonts w:ascii="Arial" w:eastAsia="Times New Roman" w:hAnsi="Arial" w:cs="Arial"/>
          <w:color w:val="FF0000"/>
          <w:sz w:val="24"/>
          <w:szCs w:val="24"/>
          <w:lang w:eastAsia="fr-FR"/>
        </w:rPr>
      </w:pPr>
      <w:r w:rsidRPr="00D077BE">
        <w:rPr>
          <w:rFonts w:ascii="Arial" w:eastAsia="Times New Roman" w:hAnsi="Arial" w:cs="Arial"/>
          <w:color w:val="FF0000"/>
          <w:sz w:val="24"/>
          <w:szCs w:val="24"/>
          <w:lang w:eastAsia="fr-FR"/>
        </w:rPr>
        <w:t>Il est nécessaire de s’inscrire un an avant la date du mariage</w:t>
      </w:r>
    </w:p>
    <w:p w14:paraId="08680881" w14:textId="77777777" w:rsidR="005A15D1" w:rsidRPr="00D077BE" w:rsidRDefault="005A15D1" w:rsidP="00674BAF">
      <w:pPr>
        <w:spacing w:after="0" w:line="240" w:lineRule="auto"/>
        <w:rPr>
          <w:rFonts w:ascii="Arial" w:eastAsia="Times New Roman" w:hAnsi="Arial" w:cs="Arial"/>
          <w:color w:val="FF0000"/>
          <w:sz w:val="24"/>
          <w:szCs w:val="24"/>
          <w:lang w:eastAsia="fr-FR"/>
        </w:rPr>
      </w:pPr>
    </w:p>
    <w:p w14:paraId="1A1AF224" w14:textId="77777777" w:rsidR="00876E44" w:rsidRDefault="00876E44" w:rsidP="00674BAF">
      <w:pPr>
        <w:spacing w:after="0" w:line="240" w:lineRule="auto"/>
        <w:rPr>
          <w:rFonts w:ascii="Arial" w:eastAsia="Times New Roman" w:hAnsi="Arial" w:cs="Arial"/>
          <w:sz w:val="24"/>
          <w:szCs w:val="24"/>
          <w:lang w:eastAsia="fr-FR"/>
        </w:rPr>
      </w:pPr>
    </w:p>
    <w:p w14:paraId="16C8082D" w14:textId="77777777" w:rsidR="00876E44" w:rsidRDefault="00876E44" w:rsidP="00674BAF">
      <w:pPr>
        <w:spacing w:after="0" w:line="240" w:lineRule="auto"/>
        <w:rPr>
          <w:rFonts w:ascii="Arial" w:eastAsia="Times New Roman" w:hAnsi="Arial" w:cs="Arial"/>
          <w:sz w:val="24"/>
          <w:szCs w:val="24"/>
          <w:lang w:eastAsia="fr-FR"/>
        </w:rPr>
      </w:pPr>
    </w:p>
    <w:p w14:paraId="12EE6990" w14:textId="4C397C64" w:rsidR="00826822" w:rsidRDefault="00674BAF" w:rsidP="00674BAF">
      <w:pPr>
        <w:spacing w:after="0" w:line="240" w:lineRule="auto"/>
        <w:rPr>
          <w:rFonts w:ascii="Arial" w:eastAsia="Times New Roman" w:hAnsi="Arial" w:cs="Arial"/>
          <w:b/>
          <w:sz w:val="24"/>
          <w:szCs w:val="24"/>
          <w:lang w:eastAsia="fr-FR"/>
        </w:rPr>
      </w:pPr>
      <w:r w:rsidRPr="00103104">
        <w:rPr>
          <w:rFonts w:ascii="Arial" w:eastAsia="Times New Roman" w:hAnsi="Arial" w:cs="Arial"/>
          <w:b/>
          <w:sz w:val="24"/>
          <w:szCs w:val="24"/>
          <w:lang w:eastAsia="fr-FR"/>
        </w:rPr>
        <w:t xml:space="preserve">- </w:t>
      </w:r>
      <w:r w:rsidR="00876E44">
        <w:rPr>
          <w:rFonts w:ascii="Arial" w:eastAsia="Times New Roman" w:hAnsi="Arial" w:cs="Arial"/>
          <w:b/>
          <w:sz w:val="24"/>
          <w:szCs w:val="24"/>
          <w:lang w:eastAsia="fr-FR"/>
        </w:rPr>
        <w:t>pour</w:t>
      </w:r>
      <w:r w:rsidRPr="00103104">
        <w:rPr>
          <w:rFonts w:ascii="Arial" w:eastAsia="Times New Roman" w:hAnsi="Arial" w:cs="Arial"/>
          <w:b/>
          <w:sz w:val="24"/>
          <w:szCs w:val="24"/>
          <w:lang w:eastAsia="fr-FR"/>
        </w:rPr>
        <w:t xml:space="preserve"> l'inscription</w:t>
      </w:r>
      <w:r w:rsidR="0039583E">
        <w:rPr>
          <w:rFonts w:ascii="Arial" w:eastAsia="Times New Roman" w:hAnsi="Arial" w:cs="Arial"/>
          <w:b/>
          <w:sz w:val="24"/>
          <w:szCs w:val="24"/>
          <w:lang w:eastAsia="fr-FR"/>
        </w:rPr>
        <w:t> :</w:t>
      </w:r>
    </w:p>
    <w:p w14:paraId="5F546A2A" w14:textId="77777777" w:rsidR="001433A9" w:rsidRDefault="001433A9" w:rsidP="00674BAF">
      <w:pPr>
        <w:spacing w:after="0" w:line="240" w:lineRule="auto"/>
        <w:rPr>
          <w:rFonts w:ascii="Arial" w:eastAsia="Times New Roman" w:hAnsi="Arial" w:cs="Arial"/>
          <w:b/>
          <w:sz w:val="24"/>
          <w:szCs w:val="24"/>
          <w:lang w:eastAsia="fr-FR"/>
        </w:rPr>
      </w:pPr>
    </w:p>
    <w:p w14:paraId="4479B795" w14:textId="77777777" w:rsidR="00876E44" w:rsidRDefault="00876E44" w:rsidP="00876E44">
      <w:pPr>
        <w:spacing w:after="0" w:line="240" w:lineRule="auto"/>
        <w:ind w:left="1134" w:hanging="283"/>
        <w:rPr>
          <w:rFonts w:ascii="Arial" w:eastAsia="Times New Roman" w:hAnsi="Arial" w:cs="Arial"/>
          <w:sz w:val="24"/>
          <w:szCs w:val="24"/>
          <w:lang w:eastAsia="fr-FR"/>
        </w:rPr>
      </w:pPr>
      <w:r>
        <w:rPr>
          <w:rFonts w:ascii="Arial" w:eastAsia="Times New Roman" w:hAnsi="Arial" w:cs="Arial"/>
          <w:sz w:val="24"/>
          <w:szCs w:val="24"/>
          <w:lang w:eastAsia="fr-FR"/>
        </w:rPr>
        <w:t>Prendre rendez-vous à la maison paroissiale (04 74 80 08 52), de préférence le jeudi matin.</w:t>
      </w:r>
    </w:p>
    <w:p w14:paraId="0C849F4E" w14:textId="77777777" w:rsidR="001433A9" w:rsidRDefault="001433A9" w:rsidP="00876E44">
      <w:pPr>
        <w:spacing w:after="0" w:line="240" w:lineRule="auto"/>
        <w:ind w:left="1134" w:hanging="283"/>
        <w:rPr>
          <w:rFonts w:ascii="Arial" w:eastAsia="Times New Roman" w:hAnsi="Arial" w:cs="Arial"/>
          <w:sz w:val="24"/>
          <w:szCs w:val="24"/>
          <w:lang w:eastAsia="fr-FR"/>
        </w:rPr>
      </w:pPr>
    </w:p>
    <w:p w14:paraId="56E03473" w14:textId="77777777" w:rsidR="00826822" w:rsidRDefault="00876E44" w:rsidP="00826822">
      <w:pPr>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 xml:space="preserve">Préparer les renseignements </w:t>
      </w:r>
      <w:r w:rsidR="00D077BE">
        <w:rPr>
          <w:rFonts w:ascii="Arial" w:eastAsia="Times New Roman" w:hAnsi="Arial" w:cs="Arial"/>
          <w:sz w:val="24"/>
          <w:szCs w:val="24"/>
          <w:lang w:eastAsia="fr-FR"/>
        </w:rPr>
        <w:t>suivants :</w:t>
      </w:r>
    </w:p>
    <w:p w14:paraId="7248F3B2" w14:textId="77777777" w:rsidR="00D077BE" w:rsidRDefault="005A15D1" w:rsidP="00D077BE">
      <w:pPr>
        <w:spacing w:after="0" w:line="240" w:lineRule="auto"/>
        <w:ind w:left="1701"/>
        <w:rPr>
          <w:rFonts w:ascii="Arial" w:eastAsia="Times New Roman" w:hAnsi="Arial" w:cs="Arial"/>
          <w:sz w:val="24"/>
          <w:szCs w:val="24"/>
          <w:lang w:eastAsia="fr-FR"/>
        </w:rPr>
      </w:pPr>
      <w:r>
        <w:rPr>
          <w:rFonts w:ascii="Arial" w:eastAsia="Times New Roman" w:hAnsi="Arial" w:cs="Arial"/>
          <w:sz w:val="24"/>
          <w:szCs w:val="24"/>
          <w:lang w:eastAsia="fr-FR"/>
        </w:rPr>
        <w:t>- la date et le lieu de votre baptême</w:t>
      </w:r>
    </w:p>
    <w:p w14:paraId="73B9DE49" w14:textId="77777777" w:rsidR="005A15D1" w:rsidRDefault="005A15D1" w:rsidP="00D077BE">
      <w:pPr>
        <w:spacing w:after="0" w:line="240" w:lineRule="auto"/>
        <w:ind w:left="1701"/>
        <w:rPr>
          <w:rFonts w:ascii="Arial" w:eastAsia="Times New Roman" w:hAnsi="Arial" w:cs="Arial"/>
          <w:sz w:val="24"/>
          <w:szCs w:val="24"/>
          <w:lang w:eastAsia="fr-FR"/>
        </w:rPr>
      </w:pPr>
      <w:r>
        <w:rPr>
          <w:rFonts w:ascii="Arial" w:eastAsia="Times New Roman" w:hAnsi="Arial" w:cs="Arial"/>
          <w:sz w:val="24"/>
          <w:szCs w:val="24"/>
          <w:lang w:eastAsia="fr-FR"/>
        </w:rPr>
        <w:t>- éventuellement la date et le lieu de votre communion ou confirmation</w:t>
      </w:r>
    </w:p>
    <w:p w14:paraId="3C9182A4" w14:textId="77777777" w:rsidR="00103104" w:rsidRDefault="00103104" w:rsidP="00674BAF">
      <w:pPr>
        <w:spacing w:after="0" w:line="240" w:lineRule="auto"/>
        <w:rPr>
          <w:rFonts w:ascii="Arial" w:eastAsia="Times New Roman" w:hAnsi="Arial" w:cs="Arial"/>
          <w:sz w:val="24"/>
          <w:szCs w:val="24"/>
          <w:lang w:eastAsia="fr-FR"/>
        </w:rPr>
      </w:pPr>
    </w:p>
    <w:p w14:paraId="354DAB9D" w14:textId="0C16999B" w:rsidR="005A15D1" w:rsidRDefault="005A15D1" w:rsidP="005A15D1">
      <w:pPr>
        <w:spacing w:after="0" w:line="240" w:lineRule="auto"/>
        <w:ind w:left="1134" w:hanging="283"/>
        <w:rPr>
          <w:rFonts w:ascii="Arial" w:eastAsia="Times New Roman" w:hAnsi="Arial" w:cs="Arial"/>
          <w:i/>
          <w:sz w:val="20"/>
          <w:szCs w:val="20"/>
          <w:lang w:eastAsia="fr-FR"/>
        </w:rPr>
      </w:pPr>
      <w:r w:rsidRPr="005A15D1">
        <w:rPr>
          <w:rFonts w:ascii="Arial" w:eastAsia="Times New Roman" w:hAnsi="Arial" w:cs="Arial"/>
          <w:i/>
          <w:sz w:val="20"/>
          <w:szCs w:val="20"/>
          <w:lang w:eastAsia="fr-FR"/>
        </w:rPr>
        <w:t>- lorsqu’un des deux fiancé</w:t>
      </w:r>
      <w:r w:rsidR="001433A9">
        <w:rPr>
          <w:rFonts w:ascii="Arial" w:eastAsia="Times New Roman" w:hAnsi="Arial" w:cs="Arial"/>
          <w:i/>
          <w:sz w:val="20"/>
          <w:szCs w:val="20"/>
          <w:lang w:eastAsia="fr-FR"/>
        </w:rPr>
        <w:t>s</w:t>
      </w:r>
      <w:r w:rsidRPr="005A15D1">
        <w:rPr>
          <w:rFonts w:ascii="Arial" w:eastAsia="Times New Roman" w:hAnsi="Arial" w:cs="Arial"/>
          <w:i/>
          <w:sz w:val="20"/>
          <w:szCs w:val="20"/>
          <w:lang w:eastAsia="fr-FR"/>
        </w:rPr>
        <w:t xml:space="preserve"> est originaire de l’étranger ou lorsque l’un des deux n’</w:t>
      </w:r>
      <w:r w:rsidR="001433A9">
        <w:rPr>
          <w:rFonts w:ascii="Arial" w:eastAsia="Times New Roman" w:hAnsi="Arial" w:cs="Arial"/>
          <w:i/>
          <w:sz w:val="20"/>
          <w:szCs w:val="20"/>
          <w:lang w:eastAsia="fr-FR"/>
        </w:rPr>
        <w:t>est pas baptisé</w:t>
      </w:r>
      <w:r w:rsidRPr="005A15D1">
        <w:rPr>
          <w:rFonts w:ascii="Arial" w:eastAsia="Times New Roman" w:hAnsi="Arial" w:cs="Arial"/>
          <w:i/>
          <w:sz w:val="20"/>
          <w:szCs w:val="20"/>
          <w:lang w:eastAsia="fr-FR"/>
        </w:rPr>
        <w:t>, les démarches sont beaucoup plus longues (se renseigner auprès de la paroisse)</w:t>
      </w:r>
    </w:p>
    <w:p w14:paraId="7FBD7E4C" w14:textId="77777777" w:rsidR="001433A9" w:rsidRDefault="001433A9" w:rsidP="005A15D1">
      <w:pPr>
        <w:spacing w:after="0" w:line="240" w:lineRule="auto"/>
        <w:ind w:left="1134" w:hanging="283"/>
        <w:rPr>
          <w:rFonts w:ascii="Arial" w:eastAsia="Times New Roman" w:hAnsi="Arial" w:cs="Arial"/>
          <w:i/>
          <w:sz w:val="20"/>
          <w:szCs w:val="20"/>
          <w:lang w:eastAsia="fr-FR"/>
        </w:rPr>
      </w:pPr>
    </w:p>
    <w:p w14:paraId="23A328C4" w14:textId="0F01ED8E" w:rsidR="005A15D1" w:rsidRDefault="005A15D1" w:rsidP="005A15D1">
      <w:pPr>
        <w:spacing w:after="0" w:line="240" w:lineRule="auto"/>
        <w:ind w:left="1134" w:hanging="283"/>
        <w:rPr>
          <w:rFonts w:ascii="Arial" w:eastAsia="Times New Roman" w:hAnsi="Arial" w:cs="Arial"/>
          <w:i/>
          <w:sz w:val="20"/>
          <w:szCs w:val="20"/>
          <w:lang w:eastAsia="fr-FR"/>
        </w:rPr>
      </w:pPr>
      <w:r>
        <w:rPr>
          <w:rFonts w:ascii="Arial" w:eastAsia="Times New Roman" w:hAnsi="Arial" w:cs="Arial"/>
          <w:i/>
          <w:sz w:val="20"/>
          <w:szCs w:val="20"/>
          <w:lang w:eastAsia="fr-FR"/>
        </w:rPr>
        <w:t>- il n’y a pas de célébration de mariage pendant le carême, c’est-à-dire dans les cinq semaines qui précèdent Pâques.</w:t>
      </w:r>
      <w:r w:rsidRPr="005A15D1">
        <w:rPr>
          <w:rFonts w:ascii="Arial" w:eastAsia="Times New Roman" w:hAnsi="Arial" w:cs="Arial"/>
          <w:i/>
          <w:sz w:val="20"/>
          <w:szCs w:val="20"/>
          <w:lang w:eastAsia="fr-FR"/>
        </w:rPr>
        <w:t xml:space="preserve"> </w:t>
      </w:r>
    </w:p>
    <w:p w14:paraId="580327B1" w14:textId="77777777" w:rsidR="00C06B6B" w:rsidRPr="005A15D1" w:rsidRDefault="00C06B6B" w:rsidP="005A15D1">
      <w:pPr>
        <w:spacing w:after="0" w:line="240" w:lineRule="auto"/>
        <w:ind w:left="1134" w:hanging="283"/>
        <w:rPr>
          <w:rFonts w:ascii="Arial" w:eastAsia="Times New Roman" w:hAnsi="Arial" w:cs="Arial"/>
          <w:i/>
          <w:sz w:val="20"/>
          <w:szCs w:val="20"/>
          <w:lang w:eastAsia="fr-FR"/>
        </w:rPr>
      </w:pPr>
    </w:p>
    <w:p w14:paraId="564E2583" w14:textId="77777777" w:rsidR="00C06B6B" w:rsidRPr="00C83CF2" w:rsidRDefault="00C06B6B" w:rsidP="00C06B6B">
      <w:pPr>
        <w:spacing w:after="0" w:line="240" w:lineRule="auto"/>
        <w:ind w:left="851"/>
        <w:rPr>
          <w:rFonts w:ascii="Arial" w:eastAsia="Times New Roman" w:hAnsi="Arial" w:cs="Arial"/>
          <w:sz w:val="20"/>
          <w:szCs w:val="20"/>
          <w:lang w:eastAsia="fr-FR"/>
        </w:rPr>
      </w:pPr>
      <w:r>
        <w:rPr>
          <w:rFonts w:ascii="Arial" w:eastAsia="Times New Roman" w:hAnsi="Arial" w:cs="Arial"/>
          <w:sz w:val="20"/>
          <w:szCs w:val="20"/>
          <w:lang w:eastAsia="fr-FR"/>
        </w:rPr>
        <w:t>Si votre lieu d’habitation se situe hors de la paroisse, le dossier administratif et la préparation se font dans la paroisse du lieu d’habitation. Le curé de la paroisse doit donner son autorisation pour que votre mariage ait lieu à l’extérieur.</w:t>
      </w:r>
    </w:p>
    <w:p w14:paraId="455FA41F" w14:textId="77777777" w:rsidR="005A15D1" w:rsidRDefault="005A15D1" w:rsidP="00674BAF">
      <w:pPr>
        <w:spacing w:after="0" w:line="240" w:lineRule="auto"/>
        <w:rPr>
          <w:rFonts w:ascii="Arial" w:eastAsia="Times New Roman" w:hAnsi="Arial" w:cs="Arial"/>
          <w:b/>
          <w:sz w:val="24"/>
          <w:szCs w:val="24"/>
          <w:lang w:eastAsia="fr-FR"/>
        </w:rPr>
      </w:pPr>
    </w:p>
    <w:p w14:paraId="01280698" w14:textId="77777777" w:rsidR="005A15D1" w:rsidRDefault="005A15D1" w:rsidP="00674BAF">
      <w:pPr>
        <w:spacing w:after="0" w:line="240" w:lineRule="auto"/>
        <w:rPr>
          <w:rFonts w:ascii="Arial" w:eastAsia="Times New Roman" w:hAnsi="Arial" w:cs="Arial"/>
          <w:b/>
          <w:sz w:val="24"/>
          <w:szCs w:val="24"/>
          <w:lang w:eastAsia="fr-FR"/>
        </w:rPr>
      </w:pPr>
    </w:p>
    <w:p w14:paraId="779193B6" w14:textId="77777777" w:rsidR="001433A9" w:rsidRDefault="00876E44" w:rsidP="00674BAF">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- 3</w:t>
      </w:r>
      <w:r w:rsidR="001433A9">
        <w:rPr>
          <w:rFonts w:ascii="Arial" w:eastAsia="Times New Roman" w:hAnsi="Arial" w:cs="Arial"/>
          <w:b/>
          <w:sz w:val="24"/>
          <w:szCs w:val="24"/>
          <w:lang w:eastAsia="fr-FR"/>
        </w:rPr>
        <w:t xml:space="preserve"> mois avant le mariage</w:t>
      </w:r>
    </w:p>
    <w:p w14:paraId="26DCAA8D" w14:textId="77777777" w:rsidR="00826822" w:rsidRDefault="00674BAF" w:rsidP="00674BAF">
      <w:pPr>
        <w:spacing w:after="0" w:line="240" w:lineRule="auto"/>
        <w:rPr>
          <w:rFonts w:ascii="Arial" w:eastAsia="Times New Roman" w:hAnsi="Arial" w:cs="Arial"/>
          <w:sz w:val="24"/>
          <w:szCs w:val="24"/>
          <w:lang w:eastAsia="fr-FR"/>
        </w:rPr>
      </w:pPr>
      <w:r w:rsidRPr="00674BAF">
        <w:rPr>
          <w:rFonts w:ascii="Arial" w:eastAsia="Times New Roman" w:hAnsi="Arial" w:cs="Arial"/>
          <w:sz w:val="24"/>
          <w:szCs w:val="24"/>
          <w:lang w:eastAsia="fr-FR"/>
        </w:rPr>
        <w:t xml:space="preserve"> </w:t>
      </w:r>
    </w:p>
    <w:p w14:paraId="7A87A4C8" w14:textId="67162B8A" w:rsidR="00674BAF" w:rsidRDefault="00826822" w:rsidP="00826822">
      <w:pPr>
        <w:spacing w:after="0" w:line="240" w:lineRule="auto"/>
        <w:ind w:left="1134" w:hanging="283"/>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876E44">
        <w:rPr>
          <w:rFonts w:ascii="Arial" w:eastAsia="Times New Roman" w:hAnsi="Arial" w:cs="Arial"/>
          <w:sz w:val="24"/>
          <w:szCs w:val="24"/>
          <w:lang w:eastAsia="fr-FR"/>
        </w:rPr>
        <w:t>demander</w:t>
      </w:r>
      <w:r w:rsidR="005A15D1">
        <w:rPr>
          <w:rFonts w:ascii="Arial" w:eastAsia="Times New Roman" w:hAnsi="Arial" w:cs="Arial"/>
          <w:sz w:val="24"/>
          <w:szCs w:val="24"/>
          <w:lang w:eastAsia="fr-FR"/>
        </w:rPr>
        <w:t xml:space="preserve"> à la mairie du lieu de naissance </w:t>
      </w:r>
      <w:r w:rsidR="00876E44">
        <w:rPr>
          <w:rFonts w:ascii="Arial" w:eastAsia="Times New Roman" w:hAnsi="Arial" w:cs="Arial"/>
          <w:sz w:val="24"/>
          <w:szCs w:val="24"/>
          <w:lang w:eastAsia="fr-FR"/>
        </w:rPr>
        <w:t>u</w:t>
      </w:r>
      <w:r w:rsidR="00674BAF" w:rsidRPr="00674BAF">
        <w:rPr>
          <w:rFonts w:ascii="Arial" w:eastAsia="Times New Roman" w:hAnsi="Arial" w:cs="Arial"/>
          <w:sz w:val="24"/>
          <w:szCs w:val="24"/>
          <w:lang w:eastAsia="fr-FR"/>
        </w:rPr>
        <w:t xml:space="preserve">ne copie INTEGRALE de l'acte de naissance de chacun des fiancés, </w:t>
      </w:r>
      <w:r w:rsidR="00876E44">
        <w:rPr>
          <w:rFonts w:ascii="Arial" w:eastAsia="Times New Roman" w:hAnsi="Arial" w:cs="Arial"/>
          <w:sz w:val="24"/>
          <w:szCs w:val="24"/>
          <w:lang w:eastAsia="fr-FR"/>
        </w:rPr>
        <w:t xml:space="preserve">(Elle doit être </w:t>
      </w:r>
      <w:r w:rsidR="00674BAF" w:rsidRPr="00674BAF">
        <w:rPr>
          <w:rFonts w:ascii="Arial" w:eastAsia="Times New Roman" w:hAnsi="Arial" w:cs="Arial"/>
          <w:sz w:val="24"/>
          <w:szCs w:val="24"/>
          <w:lang w:eastAsia="fr-FR"/>
        </w:rPr>
        <w:t>DATEE DE MOINS DE 3 MOIS p</w:t>
      </w:r>
      <w:r w:rsidR="009436ED">
        <w:rPr>
          <w:rFonts w:ascii="Arial" w:eastAsia="Times New Roman" w:hAnsi="Arial" w:cs="Arial"/>
          <w:sz w:val="24"/>
          <w:szCs w:val="24"/>
          <w:lang w:eastAsia="fr-FR"/>
        </w:rPr>
        <w:t>ar rapport à la date du mariage</w:t>
      </w:r>
      <w:r w:rsidR="00D077BE">
        <w:rPr>
          <w:rFonts w:ascii="Arial" w:eastAsia="Times New Roman" w:hAnsi="Arial" w:cs="Arial"/>
          <w:sz w:val="24"/>
          <w:szCs w:val="24"/>
          <w:lang w:eastAsia="fr-FR"/>
        </w:rPr>
        <w:t>, donc il ne faut pas la demander trop tôt</w:t>
      </w:r>
      <w:r w:rsidR="00876E44">
        <w:rPr>
          <w:rFonts w:ascii="Arial" w:eastAsia="Times New Roman" w:hAnsi="Arial" w:cs="Arial"/>
          <w:sz w:val="24"/>
          <w:szCs w:val="24"/>
          <w:lang w:eastAsia="fr-FR"/>
        </w:rPr>
        <w:t>)</w:t>
      </w:r>
    </w:p>
    <w:p w14:paraId="40C98A63" w14:textId="77777777" w:rsidR="005A15D1" w:rsidRDefault="005A15D1" w:rsidP="00826822">
      <w:pPr>
        <w:spacing w:after="0" w:line="240" w:lineRule="auto"/>
        <w:ind w:left="1134" w:hanging="283"/>
        <w:rPr>
          <w:rFonts w:ascii="Arial" w:eastAsia="Times New Roman" w:hAnsi="Arial" w:cs="Arial"/>
          <w:sz w:val="24"/>
          <w:szCs w:val="24"/>
          <w:lang w:eastAsia="fr-FR"/>
        </w:rPr>
      </w:pPr>
    </w:p>
    <w:p w14:paraId="0ECECA04" w14:textId="77777777" w:rsidR="00721645" w:rsidRDefault="00721645" w:rsidP="00674BAF">
      <w:pPr>
        <w:spacing w:after="0" w:line="240" w:lineRule="auto"/>
        <w:rPr>
          <w:rFonts w:ascii="Arial" w:eastAsia="Times New Roman" w:hAnsi="Arial" w:cs="Arial"/>
          <w:sz w:val="24"/>
          <w:szCs w:val="24"/>
          <w:lang w:eastAsia="fr-FR"/>
        </w:rPr>
      </w:pPr>
    </w:p>
    <w:p w14:paraId="2E28AAF6" w14:textId="3D1FDB78" w:rsidR="00826822" w:rsidRDefault="00674BAF" w:rsidP="00674BAF">
      <w:pPr>
        <w:spacing w:after="0" w:line="240" w:lineRule="auto"/>
        <w:rPr>
          <w:rFonts w:ascii="Arial" w:eastAsia="Times New Roman" w:hAnsi="Arial" w:cs="Arial"/>
          <w:sz w:val="24"/>
          <w:szCs w:val="24"/>
          <w:lang w:eastAsia="fr-FR"/>
        </w:rPr>
      </w:pPr>
      <w:r w:rsidRPr="00826822">
        <w:rPr>
          <w:rFonts w:ascii="Arial" w:eastAsia="Times New Roman" w:hAnsi="Arial" w:cs="Arial"/>
          <w:b/>
          <w:sz w:val="24"/>
          <w:szCs w:val="24"/>
          <w:lang w:eastAsia="fr-FR"/>
        </w:rPr>
        <w:t xml:space="preserve">- </w:t>
      </w:r>
      <w:r w:rsidR="00826822">
        <w:rPr>
          <w:rFonts w:ascii="Arial" w:eastAsia="Times New Roman" w:hAnsi="Arial" w:cs="Arial"/>
          <w:b/>
          <w:sz w:val="24"/>
          <w:szCs w:val="24"/>
          <w:lang w:eastAsia="fr-FR"/>
        </w:rPr>
        <w:t xml:space="preserve">au plus tard </w:t>
      </w:r>
      <w:r w:rsidRPr="00826822">
        <w:rPr>
          <w:rFonts w:ascii="Arial" w:eastAsia="Times New Roman" w:hAnsi="Arial" w:cs="Arial"/>
          <w:b/>
          <w:sz w:val="24"/>
          <w:szCs w:val="24"/>
          <w:lang w:eastAsia="fr-FR"/>
        </w:rPr>
        <w:t>15 jours avant le mariage</w:t>
      </w:r>
      <w:r w:rsidR="00175CC8">
        <w:rPr>
          <w:rFonts w:ascii="Arial" w:eastAsia="Times New Roman" w:hAnsi="Arial" w:cs="Arial"/>
          <w:b/>
          <w:sz w:val="24"/>
          <w:szCs w:val="24"/>
          <w:lang w:eastAsia="fr-FR"/>
        </w:rPr>
        <w:t xml:space="preserve"> </w:t>
      </w:r>
      <w:r w:rsidRPr="00826822">
        <w:rPr>
          <w:rFonts w:ascii="Arial" w:eastAsia="Times New Roman" w:hAnsi="Arial" w:cs="Arial"/>
          <w:b/>
          <w:sz w:val="24"/>
          <w:szCs w:val="24"/>
          <w:lang w:eastAsia="fr-FR"/>
        </w:rPr>
        <w:t>:</w:t>
      </w:r>
      <w:r w:rsidRPr="00674BAF">
        <w:rPr>
          <w:rFonts w:ascii="Arial" w:eastAsia="Times New Roman" w:hAnsi="Arial" w:cs="Arial"/>
          <w:sz w:val="24"/>
          <w:szCs w:val="24"/>
          <w:lang w:eastAsia="fr-FR"/>
        </w:rPr>
        <w:t xml:space="preserve"> </w:t>
      </w:r>
    </w:p>
    <w:p w14:paraId="693358FC" w14:textId="77777777" w:rsidR="001433A9" w:rsidRDefault="001433A9" w:rsidP="00674BAF">
      <w:pPr>
        <w:spacing w:after="0" w:line="240" w:lineRule="auto"/>
        <w:rPr>
          <w:rFonts w:ascii="Arial" w:eastAsia="Times New Roman" w:hAnsi="Arial" w:cs="Arial"/>
          <w:sz w:val="24"/>
          <w:szCs w:val="24"/>
          <w:lang w:eastAsia="fr-FR"/>
        </w:rPr>
      </w:pPr>
    </w:p>
    <w:p w14:paraId="71E9AF88" w14:textId="77777777" w:rsidR="00D077BE" w:rsidRDefault="00D077BE" w:rsidP="00826822">
      <w:pPr>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5A15D1">
        <w:rPr>
          <w:rFonts w:ascii="Arial" w:eastAsia="Times New Roman" w:hAnsi="Arial" w:cs="Arial"/>
          <w:sz w:val="24"/>
          <w:szCs w:val="24"/>
          <w:lang w:eastAsia="fr-FR"/>
        </w:rPr>
        <w:t xml:space="preserve">dernière rencontre avec </w:t>
      </w:r>
      <w:r>
        <w:rPr>
          <w:rFonts w:ascii="Arial" w:eastAsia="Times New Roman" w:hAnsi="Arial" w:cs="Arial"/>
          <w:sz w:val="24"/>
          <w:szCs w:val="24"/>
          <w:lang w:eastAsia="fr-FR"/>
        </w:rPr>
        <w:t xml:space="preserve">le prêtre ou le diacre pour préparer la célébration </w:t>
      </w:r>
    </w:p>
    <w:p w14:paraId="2CFFFB81" w14:textId="77777777" w:rsidR="001433A9" w:rsidRDefault="001433A9" w:rsidP="00826822">
      <w:pPr>
        <w:spacing w:after="0" w:line="240" w:lineRule="auto"/>
        <w:ind w:left="851"/>
        <w:rPr>
          <w:rFonts w:ascii="Arial" w:eastAsia="Times New Roman" w:hAnsi="Arial" w:cs="Arial"/>
          <w:sz w:val="24"/>
          <w:szCs w:val="24"/>
          <w:lang w:eastAsia="fr-FR"/>
        </w:rPr>
      </w:pPr>
    </w:p>
    <w:p w14:paraId="73604A85" w14:textId="492A6F26" w:rsidR="00826822" w:rsidRDefault="00826822" w:rsidP="00826822">
      <w:pPr>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 xml:space="preserve">- </w:t>
      </w:r>
      <w:r w:rsidR="00674BAF" w:rsidRPr="00674BAF">
        <w:rPr>
          <w:rFonts w:ascii="Arial" w:eastAsia="Times New Roman" w:hAnsi="Arial" w:cs="Arial"/>
          <w:sz w:val="24"/>
          <w:szCs w:val="24"/>
          <w:lang w:eastAsia="fr-FR"/>
        </w:rPr>
        <w:t xml:space="preserve">les deux déclarations </w:t>
      </w:r>
      <w:r w:rsidR="009436ED" w:rsidRPr="00674BAF">
        <w:rPr>
          <w:rFonts w:ascii="Arial" w:eastAsia="Times New Roman" w:hAnsi="Arial" w:cs="Arial"/>
          <w:sz w:val="24"/>
          <w:szCs w:val="24"/>
          <w:lang w:eastAsia="fr-FR"/>
        </w:rPr>
        <w:t>d’intentions (</w:t>
      </w:r>
      <w:r w:rsidR="009436ED">
        <w:rPr>
          <w:rStyle w:val="Appelnotedebasdep"/>
          <w:rFonts w:ascii="Arial" w:eastAsia="Times New Roman" w:hAnsi="Arial" w:cs="Arial"/>
          <w:sz w:val="24"/>
          <w:szCs w:val="24"/>
          <w:lang w:eastAsia="fr-FR"/>
        </w:rPr>
        <w:footnoteReference w:id="1"/>
      </w:r>
      <w:r w:rsidR="009436ED">
        <w:rPr>
          <w:rFonts w:ascii="Arial" w:eastAsia="Times New Roman" w:hAnsi="Arial" w:cs="Arial"/>
          <w:sz w:val="24"/>
          <w:szCs w:val="24"/>
          <w:lang w:eastAsia="fr-FR"/>
        </w:rPr>
        <w:t>)</w:t>
      </w:r>
      <w:r>
        <w:rPr>
          <w:rFonts w:ascii="Arial" w:eastAsia="Times New Roman" w:hAnsi="Arial" w:cs="Arial"/>
          <w:sz w:val="24"/>
          <w:szCs w:val="24"/>
          <w:lang w:eastAsia="fr-FR"/>
        </w:rPr>
        <w:t xml:space="preserve"> sont à remettre au célébrant afin qu’il les signe</w:t>
      </w:r>
      <w:r w:rsidR="00876E44">
        <w:rPr>
          <w:rFonts w:ascii="Arial" w:eastAsia="Times New Roman" w:hAnsi="Arial" w:cs="Arial"/>
          <w:sz w:val="24"/>
          <w:szCs w:val="24"/>
          <w:lang w:eastAsia="fr-FR"/>
        </w:rPr>
        <w:t>.</w:t>
      </w:r>
      <w:r w:rsidR="00674BAF" w:rsidRPr="00674BAF">
        <w:rPr>
          <w:rFonts w:ascii="Arial" w:eastAsia="Times New Roman" w:hAnsi="Arial" w:cs="Arial"/>
          <w:sz w:val="24"/>
          <w:szCs w:val="24"/>
          <w:lang w:eastAsia="fr-FR"/>
        </w:rPr>
        <w:t xml:space="preserve"> </w:t>
      </w:r>
    </w:p>
    <w:p w14:paraId="7BF6D653" w14:textId="77777777" w:rsidR="00014F65" w:rsidRDefault="00014F65" w:rsidP="00826822">
      <w:pPr>
        <w:spacing w:after="0" w:line="240" w:lineRule="auto"/>
        <w:ind w:left="851"/>
        <w:rPr>
          <w:rFonts w:ascii="Arial" w:eastAsia="Times New Roman" w:hAnsi="Arial" w:cs="Arial"/>
          <w:sz w:val="24"/>
          <w:szCs w:val="24"/>
          <w:lang w:eastAsia="fr-FR"/>
        </w:rPr>
      </w:pPr>
    </w:p>
    <w:p w14:paraId="5017B52B" w14:textId="2E0CE821" w:rsidR="00876E44" w:rsidRPr="00233998" w:rsidRDefault="005A15D1" w:rsidP="00826822">
      <w:pPr>
        <w:spacing w:after="0" w:line="240" w:lineRule="auto"/>
        <w:ind w:left="851"/>
        <w:rPr>
          <w:rFonts w:ascii="Arial" w:eastAsia="Times New Roman" w:hAnsi="Arial" w:cs="Arial"/>
          <w:i/>
          <w:color w:val="FF0000"/>
          <w:sz w:val="20"/>
          <w:szCs w:val="20"/>
          <w:lang w:eastAsia="fr-FR"/>
        </w:rPr>
      </w:pPr>
      <w:r w:rsidRPr="00233998">
        <w:rPr>
          <w:rFonts w:ascii="Arial" w:eastAsia="Times New Roman" w:hAnsi="Arial" w:cs="Arial"/>
          <w:i/>
          <w:color w:val="FF0000"/>
          <w:sz w:val="20"/>
          <w:szCs w:val="20"/>
          <w:lang w:eastAsia="fr-FR"/>
        </w:rPr>
        <w:t xml:space="preserve">      </w:t>
      </w:r>
      <w:r w:rsidR="00014F65">
        <w:rPr>
          <w:rFonts w:ascii="Arial" w:eastAsia="Times New Roman" w:hAnsi="Arial" w:cs="Arial"/>
          <w:i/>
          <w:color w:val="FF0000"/>
          <w:sz w:val="20"/>
          <w:szCs w:val="20"/>
          <w:lang w:eastAsia="fr-FR"/>
        </w:rPr>
        <w:t xml:space="preserve">  </w:t>
      </w:r>
      <w:r w:rsidR="001433A9" w:rsidRPr="00233998">
        <w:rPr>
          <w:rFonts w:ascii="Arial" w:eastAsia="Times New Roman" w:hAnsi="Arial" w:cs="Arial"/>
          <w:i/>
          <w:color w:val="FF0000"/>
          <w:sz w:val="20"/>
          <w:szCs w:val="20"/>
          <w:lang w:eastAsia="fr-FR"/>
        </w:rPr>
        <w:t>S</w:t>
      </w:r>
      <w:r w:rsidR="009436ED" w:rsidRPr="00233998">
        <w:rPr>
          <w:rFonts w:ascii="Arial" w:eastAsia="Times New Roman" w:hAnsi="Arial" w:cs="Arial"/>
          <w:i/>
          <w:color w:val="FF0000"/>
          <w:sz w:val="20"/>
          <w:szCs w:val="20"/>
          <w:lang w:eastAsia="fr-FR"/>
        </w:rPr>
        <w:t>i le mariage a lieu hors de la paroisse, elles doivent être remises deux mois avant)</w:t>
      </w:r>
    </w:p>
    <w:p w14:paraId="7C1B18DD" w14:textId="77777777" w:rsidR="00397F3A" w:rsidRDefault="00397F3A" w:rsidP="00826822">
      <w:pPr>
        <w:spacing w:after="0" w:line="240" w:lineRule="auto"/>
        <w:ind w:left="851"/>
        <w:rPr>
          <w:rFonts w:ascii="Arial" w:eastAsia="Times New Roman" w:hAnsi="Arial" w:cs="Arial"/>
          <w:i/>
          <w:sz w:val="20"/>
          <w:szCs w:val="20"/>
          <w:lang w:eastAsia="fr-FR"/>
        </w:rPr>
      </w:pPr>
    </w:p>
    <w:p w14:paraId="3F606114" w14:textId="4865468A" w:rsidR="00397F3A" w:rsidRPr="00233998" w:rsidRDefault="00397F3A" w:rsidP="00014F65">
      <w:pPr>
        <w:spacing w:after="0" w:line="240" w:lineRule="auto"/>
        <w:ind w:left="1276"/>
        <w:rPr>
          <w:rFonts w:ascii="Arial" w:eastAsia="Times New Roman" w:hAnsi="Arial" w:cs="Arial"/>
          <w:iCs/>
          <w:color w:val="FF0000"/>
          <w:sz w:val="24"/>
          <w:szCs w:val="24"/>
          <w:lang w:eastAsia="fr-FR"/>
        </w:rPr>
      </w:pPr>
      <w:r w:rsidRPr="00014F65">
        <w:rPr>
          <w:rFonts w:ascii="Arial" w:eastAsia="Times New Roman" w:hAnsi="Arial" w:cs="Arial"/>
          <w:i/>
          <w:color w:val="FF0000"/>
          <w:sz w:val="20"/>
          <w:szCs w:val="20"/>
          <w:lang w:eastAsia="fr-FR"/>
        </w:rPr>
        <w:t>Si l’un des deux n’est pas baptisé, l</w:t>
      </w:r>
      <w:r w:rsidR="00014F65">
        <w:rPr>
          <w:rFonts w:ascii="Arial" w:eastAsia="Times New Roman" w:hAnsi="Arial" w:cs="Arial"/>
          <w:i/>
          <w:color w:val="FF0000"/>
          <w:sz w:val="20"/>
          <w:szCs w:val="20"/>
          <w:lang w:eastAsia="fr-FR"/>
        </w:rPr>
        <w:t>es</w:t>
      </w:r>
      <w:r w:rsidRPr="00014F65">
        <w:rPr>
          <w:rFonts w:ascii="Arial" w:eastAsia="Times New Roman" w:hAnsi="Arial" w:cs="Arial"/>
          <w:i/>
          <w:color w:val="FF0000"/>
          <w:sz w:val="20"/>
          <w:szCs w:val="20"/>
          <w:lang w:eastAsia="fr-FR"/>
        </w:rPr>
        <w:t xml:space="preserve"> déclaration</w:t>
      </w:r>
      <w:r w:rsidR="00014F65">
        <w:rPr>
          <w:rFonts w:ascii="Arial" w:eastAsia="Times New Roman" w:hAnsi="Arial" w:cs="Arial"/>
          <w:i/>
          <w:color w:val="FF0000"/>
          <w:sz w:val="20"/>
          <w:szCs w:val="20"/>
          <w:lang w:eastAsia="fr-FR"/>
        </w:rPr>
        <w:t>s</w:t>
      </w:r>
      <w:r w:rsidRPr="00014F65">
        <w:rPr>
          <w:rFonts w:ascii="Arial" w:eastAsia="Times New Roman" w:hAnsi="Arial" w:cs="Arial"/>
          <w:i/>
          <w:color w:val="FF0000"/>
          <w:sz w:val="20"/>
          <w:szCs w:val="20"/>
          <w:lang w:eastAsia="fr-FR"/>
        </w:rPr>
        <w:t xml:space="preserve"> d’intention doi</w:t>
      </w:r>
      <w:r w:rsidR="00447092">
        <w:rPr>
          <w:rFonts w:ascii="Arial" w:eastAsia="Times New Roman" w:hAnsi="Arial" w:cs="Arial"/>
          <w:i/>
          <w:color w:val="FF0000"/>
          <w:sz w:val="20"/>
          <w:szCs w:val="20"/>
          <w:lang w:eastAsia="fr-FR"/>
        </w:rPr>
        <w:t>vent</w:t>
      </w:r>
      <w:r w:rsidRPr="00014F65">
        <w:rPr>
          <w:rFonts w:ascii="Arial" w:eastAsia="Times New Roman" w:hAnsi="Arial" w:cs="Arial"/>
          <w:i/>
          <w:color w:val="FF0000"/>
          <w:sz w:val="20"/>
          <w:szCs w:val="20"/>
          <w:lang w:eastAsia="fr-FR"/>
        </w:rPr>
        <w:t xml:space="preserve"> être remise</w:t>
      </w:r>
      <w:r w:rsidR="00447092">
        <w:rPr>
          <w:rFonts w:ascii="Arial" w:eastAsia="Times New Roman" w:hAnsi="Arial" w:cs="Arial"/>
          <w:i/>
          <w:color w:val="FF0000"/>
          <w:sz w:val="20"/>
          <w:szCs w:val="20"/>
          <w:lang w:eastAsia="fr-FR"/>
        </w:rPr>
        <w:t>s</w:t>
      </w:r>
      <w:r w:rsidRPr="00014F65">
        <w:rPr>
          <w:rFonts w:ascii="Arial" w:eastAsia="Times New Roman" w:hAnsi="Arial" w:cs="Arial"/>
          <w:i/>
          <w:color w:val="FF0000"/>
          <w:sz w:val="20"/>
          <w:szCs w:val="20"/>
          <w:lang w:eastAsia="fr-FR"/>
        </w:rPr>
        <w:t xml:space="preserve"> au célébrant un mois avant car il faut demander une dérogation au diocèse</w:t>
      </w:r>
      <w:r w:rsidRPr="00233998">
        <w:rPr>
          <w:rFonts w:ascii="Arial" w:eastAsia="Times New Roman" w:hAnsi="Arial" w:cs="Arial"/>
          <w:iCs/>
          <w:color w:val="FF0000"/>
          <w:sz w:val="24"/>
          <w:szCs w:val="24"/>
          <w:lang w:eastAsia="fr-FR"/>
        </w:rPr>
        <w:t>.</w:t>
      </w:r>
    </w:p>
    <w:p w14:paraId="388E1F58" w14:textId="77777777" w:rsidR="00A9776B" w:rsidRDefault="00A9776B" w:rsidP="00A9776B">
      <w:pPr>
        <w:spacing w:after="0" w:line="240" w:lineRule="auto"/>
        <w:rPr>
          <w:rFonts w:ascii="Arial" w:eastAsia="Times New Roman" w:hAnsi="Arial" w:cs="Arial"/>
          <w:b/>
          <w:sz w:val="24"/>
          <w:szCs w:val="24"/>
          <w:lang w:eastAsia="fr-FR"/>
        </w:rPr>
      </w:pPr>
    </w:p>
    <w:p w14:paraId="3F553BF3" w14:textId="77777777" w:rsidR="00876E44" w:rsidRDefault="00A9776B" w:rsidP="00A9776B">
      <w:pPr>
        <w:spacing w:after="0" w:line="240" w:lineRule="auto"/>
        <w:rPr>
          <w:rFonts w:ascii="Arial" w:eastAsia="Times New Roman" w:hAnsi="Arial" w:cs="Arial"/>
          <w:b/>
          <w:sz w:val="24"/>
          <w:szCs w:val="24"/>
          <w:lang w:eastAsia="fr-FR"/>
        </w:rPr>
      </w:pPr>
      <w:r w:rsidRPr="00A9776B">
        <w:rPr>
          <w:rFonts w:ascii="Arial" w:eastAsia="Times New Roman" w:hAnsi="Arial" w:cs="Arial"/>
          <w:b/>
          <w:sz w:val="24"/>
          <w:szCs w:val="24"/>
          <w:lang w:eastAsia="fr-FR"/>
        </w:rPr>
        <w:t>- avant le mariage</w:t>
      </w:r>
    </w:p>
    <w:p w14:paraId="43E9AFF8" w14:textId="77777777" w:rsidR="00A9776B" w:rsidRDefault="00A9776B" w:rsidP="00A9776B">
      <w:pPr>
        <w:spacing w:after="0" w:line="240" w:lineRule="auto"/>
        <w:rPr>
          <w:rFonts w:ascii="Arial" w:eastAsia="Times New Roman" w:hAnsi="Arial" w:cs="Arial"/>
          <w:b/>
          <w:sz w:val="24"/>
          <w:szCs w:val="24"/>
          <w:lang w:eastAsia="fr-FR"/>
        </w:rPr>
      </w:pPr>
    </w:p>
    <w:p w14:paraId="77109D00" w14:textId="77777777" w:rsidR="00A9776B" w:rsidRDefault="00A9776B" w:rsidP="00A9776B">
      <w:pPr>
        <w:spacing w:after="0" w:line="240" w:lineRule="auto"/>
        <w:ind w:left="567"/>
        <w:rPr>
          <w:rFonts w:ascii="Arial" w:eastAsia="Times New Roman" w:hAnsi="Arial" w:cs="Arial"/>
          <w:sz w:val="24"/>
          <w:szCs w:val="24"/>
          <w:lang w:eastAsia="fr-FR"/>
        </w:rPr>
      </w:pPr>
      <w:r w:rsidRPr="00A9776B">
        <w:rPr>
          <w:rFonts w:ascii="Arial" w:eastAsia="Times New Roman" w:hAnsi="Arial" w:cs="Arial"/>
          <w:sz w:val="24"/>
          <w:szCs w:val="24"/>
          <w:lang w:eastAsia="fr-FR"/>
        </w:rPr>
        <w:t>Pour pouvoir se marier à l’église</w:t>
      </w:r>
      <w:r>
        <w:rPr>
          <w:rFonts w:ascii="Arial" w:eastAsia="Times New Roman" w:hAnsi="Arial" w:cs="Arial"/>
          <w:sz w:val="24"/>
          <w:szCs w:val="24"/>
          <w:lang w:eastAsia="fr-FR"/>
        </w:rPr>
        <w:t>, il faut préalablement être marié à la mairie.</w:t>
      </w:r>
    </w:p>
    <w:p w14:paraId="5363F605" w14:textId="77777777" w:rsidR="00A9776B" w:rsidRPr="00CE7009" w:rsidRDefault="00A9776B" w:rsidP="00A9776B">
      <w:pPr>
        <w:spacing w:after="0" w:line="240" w:lineRule="auto"/>
        <w:ind w:left="567"/>
        <w:rPr>
          <w:rFonts w:ascii="Segoe UI Symbol" w:eastAsia="Times New Roman" w:hAnsi="Segoe UI Symbol" w:cs="Arial"/>
          <w:sz w:val="24"/>
          <w:szCs w:val="24"/>
          <w:lang w:eastAsia="fr-FR"/>
        </w:rPr>
      </w:pPr>
      <w:r>
        <w:rPr>
          <w:rFonts w:ascii="Arial" w:eastAsia="Times New Roman" w:hAnsi="Arial" w:cs="Arial"/>
          <w:sz w:val="24"/>
          <w:szCs w:val="24"/>
          <w:lang w:eastAsia="fr-FR"/>
        </w:rPr>
        <w:lastRenderedPageBreak/>
        <w:t>Si le mariage en mairie a lieu le même jour, il faut</w:t>
      </w:r>
      <w:r w:rsidR="00CE7009">
        <w:rPr>
          <w:rFonts w:ascii="Arial" w:eastAsia="Times New Roman" w:hAnsi="Arial" w:cs="Arial"/>
          <w:sz w:val="24"/>
          <w:szCs w:val="24"/>
          <w:lang w:eastAsia="fr-FR"/>
        </w:rPr>
        <w:t xml:space="preserve"> bien penser à</w:t>
      </w:r>
      <w:r>
        <w:rPr>
          <w:rFonts w:ascii="Arial" w:eastAsia="Times New Roman" w:hAnsi="Arial" w:cs="Arial"/>
          <w:sz w:val="24"/>
          <w:szCs w:val="24"/>
          <w:lang w:eastAsia="fr-FR"/>
        </w:rPr>
        <w:t xml:space="preserve"> remettre l’acte de mariage au célébrant avant la célébration.</w:t>
      </w:r>
      <w:r w:rsidR="00CE7009">
        <w:rPr>
          <w:rStyle w:val="Appelnotedebasdep"/>
          <w:rFonts w:ascii="Arial" w:eastAsia="Times New Roman" w:hAnsi="Arial" w:cs="Arial"/>
          <w:sz w:val="24"/>
          <w:szCs w:val="24"/>
          <w:lang w:eastAsia="fr-FR"/>
        </w:rPr>
        <w:footnoteReference w:id="2"/>
      </w:r>
      <w:r w:rsidR="00CE7009">
        <w:rPr>
          <w:rFonts w:ascii="Arial" w:eastAsia="Times New Roman" w:hAnsi="Arial" w:cs="Arial"/>
          <w:sz w:val="24"/>
          <w:szCs w:val="24"/>
          <w:lang w:eastAsia="fr-FR"/>
        </w:rPr>
        <w:t xml:space="preserve"> </w:t>
      </w:r>
    </w:p>
    <w:p w14:paraId="3CE202BF" w14:textId="77777777" w:rsidR="00876E44" w:rsidRPr="007F08F8" w:rsidRDefault="007F08F8" w:rsidP="00F04A05">
      <w:pPr>
        <w:keepNext/>
        <w:spacing w:after="0" w:line="240" w:lineRule="auto"/>
        <w:rPr>
          <w:rFonts w:ascii="Arial" w:eastAsia="Times New Roman" w:hAnsi="Arial" w:cs="Arial"/>
          <w:b/>
          <w:sz w:val="24"/>
          <w:szCs w:val="24"/>
          <w:lang w:eastAsia="fr-FR"/>
        </w:rPr>
      </w:pPr>
      <w:r w:rsidRPr="007F08F8">
        <w:rPr>
          <w:rFonts w:ascii="Arial" w:eastAsia="Times New Roman" w:hAnsi="Arial" w:cs="Arial"/>
          <w:b/>
          <w:sz w:val="24"/>
          <w:szCs w:val="24"/>
          <w:lang w:eastAsia="fr-FR"/>
        </w:rPr>
        <w:t>- participation financière (ou casuel)</w:t>
      </w:r>
    </w:p>
    <w:p w14:paraId="45902690" w14:textId="77777777" w:rsidR="00876E44" w:rsidRDefault="00876E44" w:rsidP="00F04A05">
      <w:pPr>
        <w:keepNext/>
        <w:spacing w:after="0" w:line="240" w:lineRule="auto"/>
        <w:ind w:left="851"/>
        <w:rPr>
          <w:rFonts w:ascii="Arial" w:eastAsia="Times New Roman" w:hAnsi="Arial" w:cs="Arial"/>
          <w:sz w:val="24"/>
          <w:szCs w:val="24"/>
          <w:lang w:eastAsia="fr-FR"/>
        </w:rPr>
      </w:pPr>
    </w:p>
    <w:p w14:paraId="46243F99" w14:textId="77777777" w:rsidR="00876E44" w:rsidRDefault="00E1376D" w:rsidP="00F04A05">
      <w:pPr>
        <w:keepNext/>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 xml:space="preserve">Nous vous demandons de participer financièrement afin de couvrir les frais engagés par l’église. </w:t>
      </w:r>
    </w:p>
    <w:p w14:paraId="77A8AFE3" w14:textId="77777777" w:rsidR="000B2E4F" w:rsidRDefault="000B2E4F" w:rsidP="00F04A05">
      <w:pPr>
        <w:keepNext/>
        <w:spacing w:after="0" w:line="240" w:lineRule="auto"/>
        <w:ind w:left="851"/>
        <w:rPr>
          <w:rFonts w:ascii="Arial" w:eastAsia="Times New Roman" w:hAnsi="Arial" w:cs="Arial"/>
          <w:sz w:val="24"/>
          <w:szCs w:val="24"/>
          <w:lang w:eastAsia="fr-FR"/>
        </w:rPr>
      </w:pPr>
    </w:p>
    <w:p w14:paraId="1D709978" w14:textId="77777777" w:rsidR="000B2E4F" w:rsidRDefault="000B2E4F" w:rsidP="00F04A05">
      <w:pPr>
        <w:keepNext/>
        <w:spacing w:after="0" w:line="240" w:lineRule="auto"/>
        <w:ind w:left="851"/>
        <w:rPr>
          <w:rFonts w:ascii="Arial" w:eastAsia="Times New Roman" w:hAnsi="Arial" w:cs="Arial"/>
          <w:sz w:val="24"/>
          <w:szCs w:val="24"/>
          <w:lang w:eastAsia="fr-FR"/>
        </w:rPr>
      </w:pPr>
      <w:r w:rsidRPr="000B2E4F">
        <w:rPr>
          <w:rFonts w:ascii="Arial" w:eastAsia="Times New Roman" w:hAnsi="Arial" w:cs="Arial"/>
          <w:sz w:val="24"/>
          <w:szCs w:val="24"/>
          <w:lang w:eastAsia="fr-FR"/>
        </w:rPr>
        <w:t xml:space="preserve">Pour un mariage, l’Église suggère une offrande d’un montant de </w:t>
      </w:r>
      <w:r w:rsidR="00FA3D9F">
        <w:rPr>
          <w:rFonts w:ascii="Arial" w:eastAsia="Times New Roman" w:hAnsi="Arial" w:cs="Arial"/>
          <w:sz w:val="24"/>
          <w:szCs w:val="24"/>
          <w:lang w:eastAsia="fr-FR"/>
        </w:rPr>
        <w:t>200</w:t>
      </w:r>
      <w:r w:rsidRPr="000B2E4F">
        <w:rPr>
          <w:rFonts w:ascii="Arial" w:eastAsia="Times New Roman" w:hAnsi="Arial" w:cs="Arial"/>
          <w:sz w:val="24"/>
          <w:szCs w:val="24"/>
          <w:lang w:eastAsia="fr-FR"/>
        </w:rPr>
        <w:t xml:space="preserve"> à 400 € ou correspondant à 5 % environ du coût du mariage.</w:t>
      </w:r>
    </w:p>
    <w:p w14:paraId="03BC49C5" w14:textId="77777777" w:rsidR="000B2E4F" w:rsidRDefault="000B2E4F" w:rsidP="00F04A05">
      <w:pPr>
        <w:keepNext/>
        <w:spacing w:after="0" w:line="240" w:lineRule="auto"/>
        <w:ind w:left="851"/>
        <w:rPr>
          <w:rFonts w:ascii="Arial" w:eastAsia="Times New Roman" w:hAnsi="Arial" w:cs="Arial"/>
          <w:sz w:val="24"/>
          <w:szCs w:val="24"/>
          <w:lang w:eastAsia="fr-FR"/>
        </w:rPr>
      </w:pPr>
    </w:p>
    <w:p w14:paraId="6966AE61" w14:textId="77777777" w:rsidR="000B2E4F" w:rsidRDefault="000B2E4F" w:rsidP="000B2E4F">
      <w:pPr>
        <w:keepNext/>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Si vous avez des difficultés financières, il est possible de donner moins. Dans ce cas, n’hésitez pas à en parler au célébrant en toute confidentialité.</w:t>
      </w:r>
    </w:p>
    <w:p w14:paraId="233CB8B3" w14:textId="77777777" w:rsidR="000B2E4F" w:rsidRDefault="000B2E4F" w:rsidP="000B2E4F">
      <w:pPr>
        <w:keepNext/>
        <w:spacing w:after="0" w:line="240" w:lineRule="auto"/>
        <w:ind w:left="851"/>
        <w:rPr>
          <w:rFonts w:ascii="Arial" w:eastAsia="Times New Roman" w:hAnsi="Arial" w:cs="Arial"/>
          <w:sz w:val="24"/>
          <w:szCs w:val="24"/>
          <w:lang w:eastAsia="fr-FR"/>
        </w:rPr>
      </w:pPr>
    </w:p>
    <w:p w14:paraId="6B866F5C" w14:textId="77777777" w:rsidR="000B2E4F" w:rsidRDefault="000B2E4F" w:rsidP="000B2E4F">
      <w:pPr>
        <w:keepNext/>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 xml:space="preserve">Mais vous pouvez également </w:t>
      </w:r>
      <w:r w:rsidR="000956D5">
        <w:rPr>
          <w:rFonts w:ascii="Arial" w:eastAsia="Times New Roman" w:hAnsi="Arial" w:cs="Arial"/>
          <w:sz w:val="24"/>
          <w:szCs w:val="24"/>
          <w:lang w:eastAsia="fr-FR"/>
        </w:rPr>
        <w:t>soutenir l’église avec</w:t>
      </w:r>
      <w:r>
        <w:rPr>
          <w:rFonts w:ascii="Arial" w:eastAsia="Times New Roman" w:hAnsi="Arial" w:cs="Arial"/>
          <w:sz w:val="24"/>
          <w:szCs w:val="24"/>
          <w:lang w:eastAsia="fr-FR"/>
        </w:rPr>
        <w:t xml:space="preserve"> un don plus important. L’église en a besoin pour couvrir tous les frais, entretenir les </w:t>
      </w:r>
      <w:r w:rsidR="000956D5">
        <w:rPr>
          <w:rFonts w:ascii="Arial" w:eastAsia="Times New Roman" w:hAnsi="Arial" w:cs="Arial"/>
          <w:sz w:val="24"/>
          <w:szCs w:val="24"/>
          <w:lang w:eastAsia="fr-FR"/>
        </w:rPr>
        <w:t>bâtiments</w:t>
      </w:r>
      <w:r>
        <w:rPr>
          <w:rFonts w:ascii="Arial" w:eastAsia="Times New Roman" w:hAnsi="Arial" w:cs="Arial"/>
          <w:sz w:val="24"/>
          <w:szCs w:val="24"/>
          <w:lang w:eastAsia="fr-FR"/>
        </w:rPr>
        <w:t xml:space="preserve"> et rémunérer les prêtres et les salariés du diocèse.</w:t>
      </w:r>
      <w:r w:rsidRPr="000B2E4F">
        <w:rPr>
          <w:rFonts w:ascii="Arial" w:eastAsia="Times New Roman" w:hAnsi="Arial" w:cs="Arial"/>
          <w:sz w:val="24"/>
          <w:szCs w:val="24"/>
          <w:lang w:eastAsia="fr-FR"/>
        </w:rPr>
        <w:t xml:space="preserve"> </w:t>
      </w:r>
      <w:r>
        <w:rPr>
          <w:rFonts w:ascii="Arial" w:eastAsia="Times New Roman" w:hAnsi="Arial" w:cs="Arial"/>
          <w:sz w:val="24"/>
          <w:szCs w:val="24"/>
          <w:lang w:eastAsia="fr-FR"/>
        </w:rPr>
        <w:t>(</w:t>
      </w:r>
      <w:proofErr w:type="gramStart"/>
      <w:r>
        <w:rPr>
          <w:rFonts w:ascii="Arial" w:eastAsia="Times New Roman" w:hAnsi="Arial" w:cs="Arial"/>
          <w:sz w:val="24"/>
          <w:szCs w:val="24"/>
          <w:lang w:eastAsia="fr-FR"/>
        </w:rPr>
        <w:t>les</w:t>
      </w:r>
      <w:proofErr w:type="gramEnd"/>
      <w:r>
        <w:rPr>
          <w:rFonts w:ascii="Arial" w:eastAsia="Times New Roman" w:hAnsi="Arial" w:cs="Arial"/>
          <w:sz w:val="24"/>
          <w:szCs w:val="24"/>
          <w:lang w:eastAsia="fr-FR"/>
        </w:rPr>
        <w:t xml:space="preserve"> animateurs et les diacres sont bénévoles)</w:t>
      </w:r>
    </w:p>
    <w:p w14:paraId="1F6B0F70" w14:textId="77777777" w:rsidR="000B2E4F" w:rsidRDefault="000B2E4F" w:rsidP="00F04A05">
      <w:pPr>
        <w:keepNext/>
        <w:spacing w:after="0" w:line="240" w:lineRule="auto"/>
        <w:ind w:left="851"/>
        <w:rPr>
          <w:rFonts w:ascii="Arial" w:eastAsia="Times New Roman" w:hAnsi="Arial" w:cs="Arial"/>
          <w:sz w:val="24"/>
          <w:szCs w:val="24"/>
          <w:lang w:eastAsia="fr-FR"/>
        </w:rPr>
      </w:pPr>
    </w:p>
    <w:p w14:paraId="693C0EA2" w14:textId="77777777" w:rsidR="000B2E4F" w:rsidRDefault="000B2E4F" w:rsidP="000B2E4F">
      <w:pPr>
        <w:keepNext/>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Le chèque est à remettre à la paroisse, libellé à son ordre (Paroisse Saint Pierre du pays des couleurs)</w:t>
      </w:r>
    </w:p>
    <w:p w14:paraId="400A399D" w14:textId="77777777" w:rsidR="000B2E4F" w:rsidRDefault="000B2E4F" w:rsidP="000B2E4F">
      <w:pPr>
        <w:keepNext/>
        <w:spacing w:after="0" w:line="240" w:lineRule="auto"/>
        <w:ind w:left="851"/>
        <w:rPr>
          <w:rFonts w:ascii="Arial" w:eastAsia="Times New Roman" w:hAnsi="Arial" w:cs="Arial"/>
          <w:sz w:val="24"/>
          <w:szCs w:val="24"/>
          <w:lang w:eastAsia="fr-FR"/>
        </w:rPr>
      </w:pPr>
    </w:p>
    <w:p w14:paraId="635110ED" w14:textId="77777777" w:rsidR="000B2E4F" w:rsidRDefault="000B2E4F" w:rsidP="000B2E4F">
      <w:pPr>
        <w:keepNext/>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 xml:space="preserve">Vous pouvez aussi participer annuellement au denier de l’église sur le </w:t>
      </w:r>
      <w:hyperlink r:id="rId7" w:history="1">
        <w:r w:rsidRPr="00D800C0">
          <w:rPr>
            <w:rStyle w:val="Lienhypertexte"/>
            <w:rFonts w:ascii="Arial" w:eastAsia="Times New Roman" w:hAnsi="Arial" w:cs="Arial"/>
            <w:sz w:val="24"/>
            <w:szCs w:val="24"/>
            <w:lang w:eastAsia="fr-FR"/>
          </w:rPr>
          <w:t>site du diocèse</w:t>
        </w:r>
      </w:hyperlink>
    </w:p>
    <w:p w14:paraId="38034C95" w14:textId="77777777" w:rsidR="000B2E4F" w:rsidRDefault="000B2E4F" w:rsidP="00F04A05">
      <w:pPr>
        <w:keepNext/>
        <w:spacing w:after="0" w:line="240" w:lineRule="auto"/>
        <w:ind w:left="851"/>
        <w:rPr>
          <w:rFonts w:ascii="Arial" w:eastAsia="Times New Roman" w:hAnsi="Arial" w:cs="Arial"/>
          <w:sz w:val="24"/>
          <w:szCs w:val="24"/>
          <w:lang w:eastAsia="fr-FR"/>
        </w:rPr>
      </w:pPr>
    </w:p>
    <w:p w14:paraId="719DCCF6" w14:textId="77777777" w:rsidR="000B2E4F" w:rsidRDefault="000B2E4F" w:rsidP="00F04A05">
      <w:pPr>
        <w:keepNext/>
        <w:spacing w:after="0" w:line="240" w:lineRule="auto"/>
        <w:ind w:left="851"/>
        <w:rPr>
          <w:rFonts w:ascii="Arial" w:eastAsia="Times New Roman" w:hAnsi="Arial" w:cs="Arial"/>
          <w:sz w:val="24"/>
          <w:szCs w:val="24"/>
          <w:lang w:eastAsia="fr-FR"/>
        </w:rPr>
      </w:pPr>
    </w:p>
    <w:p w14:paraId="4DCCFB98" w14:textId="77777777" w:rsidR="00190094" w:rsidRDefault="00190094" w:rsidP="00826822">
      <w:pPr>
        <w:spacing w:after="0" w:line="240" w:lineRule="auto"/>
        <w:ind w:left="851"/>
        <w:rPr>
          <w:rFonts w:ascii="Arial" w:eastAsia="Times New Roman" w:hAnsi="Arial" w:cs="Arial"/>
          <w:sz w:val="24"/>
          <w:szCs w:val="24"/>
          <w:lang w:eastAsia="fr-FR"/>
        </w:rPr>
      </w:pPr>
    </w:p>
    <w:p w14:paraId="4BDCC45E" w14:textId="77777777" w:rsidR="00262B58" w:rsidRDefault="00262B58" w:rsidP="00826822">
      <w:pPr>
        <w:spacing w:after="0" w:line="240" w:lineRule="auto"/>
        <w:ind w:left="851"/>
        <w:rPr>
          <w:rFonts w:ascii="Arial" w:eastAsia="Times New Roman" w:hAnsi="Arial" w:cs="Arial"/>
          <w:sz w:val="24"/>
          <w:szCs w:val="24"/>
          <w:lang w:eastAsia="fr-FR"/>
        </w:rPr>
      </w:pPr>
    </w:p>
    <w:p w14:paraId="6F66354B" w14:textId="77777777" w:rsidR="00262B58" w:rsidRPr="000B2E4F" w:rsidRDefault="000B2E4F" w:rsidP="000B2E4F">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 xml:space="preserve">- </w:t>
      </w:r>
      <w:r w:rsidRPr="000B2E4F">
        <w:rPr>
          <w:rFonts w:ascii="Arial" w:eastAsia="Times New Roman" w:hAnsi="Arial" w:cs="Arial"/>
          <w:b/>
          <w:sz w:val="24"/>
          <w:szCs w:val="24"/>
          <w:lang w:eastAsia="fr-FR"/>
        </w:rPr>
        <w:t>préparation de la célébration</w:t>
      </w:r>
    </w:p>
    <w:p w14:paraId="3F1774B5" w14:textId="77777777" w:rsidR="000B2E4F" w:rsidRDefault="000B2E4F" w:rsidP="000B2E4F">
      <w:pPr>
        <w:spacing w:after="0" w:line="240" w:lineRule="auto"/>
        <w:rPr>
          <w:rFonts w:ascii="Arial" w:eastAsia="Times New Roman" w:hAnsi="Arial" w:cs="Arial"/>
          <w:sz w:val="24"/>
          <w:szCs w:val="24"/>
          <w:lang w:eastAsia="fr-FR"/>
        </w:rPr>
      </w:pPr>
    </w:p>
    <w:p w14:paraId="01E52457" w14:textId="77777777" w:rsidR="00C00A1C" w:rsidRDefault="00C00A1C" w:rsidP="000B2E4F">
      <w:pPr>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 xml:space="preserve">Pour préparer </w:t>
      </w:r>
      <w:proofErr w:type="gramStart"/>
      <w:r>
        <w:rPr>
          <w:rFonts w:ascii="Arial" w:eastAsia="Times New Roman" w:hAnsi="Arial" w:cs="Arial"/>
          <w:sz w:val="24"/>
          <w:szCs w:val="24"/>
          <w:lang w:eastAsia="fr-FR"/>
        </w:rPr>
        <w:t>la  célébration</w:t>
      </w:r>
      <w:proofErr w:type="gramEnd"/>
      <w:r>
        <w:rPr>
          <w:rFonts w:ascii="Arial" w:eastAsia="Times New Roman" w:hAnsi="Arial" w:cs="Arial"/>
          <w:sz w:val="24"/>
          <w:szCs w:val="24"/>
          <w:lang w:eastAsia="fr-FR"/>
        </w:rPr>
        <w:t xml:space="preserve">, rendez-vous sur la </w:t>
      </w:r>
      <w:hyperlink r:id="rId8" w:history="1">
        <w:r w:rsidRPr="00C00A1C">
          <w:rPr>
            <w:rStyle w:val="Lienhypertexte"/>
            <w:rFonts w:ascii="Arial" w:eastAsia="Times New Roman" w:hAnsi="Arial" w:cs="Arial"/>
            <w:sz w:val="24"/>
            <w:szCs w:val="24"/>
            <w:lang w:eastAsia="fr-FR"/>
          </w:rPr>
          <w:t>page mariage</w:t>
        </w:r>
      </w:hyperlink>
      <w:r>
        <w:rPr>
          <w:rFonts w:ascii="Arial" w:eastAsia="Times New Roman" w:hAnsi="Arial" w:cs="Arial"/>
          <w:sz w:val="24"/>
          <w:szCs w:val="24"/>
          <w:lang w:eastAsia="fr-FR"/>
        </w:rPr>
        <w:t xml:space="preserve"> et ouvrez le fichier </w:t>
      </w:r>
      <w:proofErr w:type="spellStart"/>
      <w:r>
        <w:rPr>
          <w:rFonts w:ascii="Arial" w:eastAsia="Times New Roman" w:hAnsi="Arial" w:cs="Arial"/>
          <w:sz w:val="24"/>
          <w:szCs w:val="24"/>
          <w:lang w:eastAsia="fr-FR"/>
        </w:rPr>
        <w:t>word</w:t>
      </w:r>
      <w:proofErr w:type="spellEnd"/>
      <w:r>
        <w:rPr>
          <w:rFonts w:ascii="Arial" w:eastAsia="Times New Roman" w:hAnsi="Arial" w:cs="Arial"/>
          <w:sz w:val="24"/>
          <w:szCs w:val="24"/>
          <w:lang w:eastAsia="fr-FR"/>
        </w:rPr>
        <w:t xml:space="preserve"> : </w:t>
      </w:r>
      <w:r w:rsidRPr="00C00A1C">
        <w:rPr>
          <w:rFonts w:ascii="Arial" w:eastAsia="Times New Roman" w:hAnsi="Arial" w:cs="Arial"/>
          <w:i/>
          <w:sz w:val="24"/>
          <w:szCs w:val="24"/>
          <w:lang w:eastAsia="fr-FR"/>
        </w:rPr>
        <w:t xml:space="preserve">«  </w:t>
      </w:r>
      <w:r w:rsidRPr="00C00A1C">
        <w:rPr>
          <w:rFonts w:ascii="Arial" w:eastAsia="Times New Roman" w:hAnsi="Arial" w:cs="Arial"/>
          <w:i/>
          <w:sz w:val="24"/>
          <w:szCs w:val="24"/>
          <w:u w:val="single"/>
          <w:lang w:eastAsia="fr-FR"/>
        </w:rPr>
        <w:t>déroulement de la célébration.docx</w:t>
      </w:r>
      <w:r w:rsidRPr="00C00A1C">
        <w:rPr>
          <w:rFonts w:ascii="Arial" w:eastAsia="Times New Roman" w:hAnsi="Arial" w:cs="Arial"/>
          <w:i/>
          <w:sz w:val="24"/>
          <w:szCs w:val="24"/>
          <w:lang w:eastAsia="fr-FR"/>
        </w:rPr>
        <w:t>. ».</w:t>
      </w:r>
      <w:r>
        <w:rPr>
          <w:rFonts w:ascii="Arial" w:eastAsia="Times New Roman" w:hAnsi="Arial" w:cs="Arial"/>
          <w:sz w:val="24"/>
          <w:szCs w:val="24"/>
          <w:lang w:eastAsia="fr-FR"/>
        </w:rPr>
        <w:t xml:space="preserve"> </w:t>
      </w:r>
    </w:p>
    <w:p w14:paraId="4EAFD640" w14:textId="77777777" w:rsidR="00C00A1C" w:rsidRDefault="00C00A1C" w:rsidP="000B2E4F">
      <w:pPr>
        <w:spacing w:after="0" w:line="240" w:lineRule="auto"/>
        <w:ind w:left="851"/>
        <w:rPr>
          <w:rFonts w:ascii="Arial" w:eastAsia="Times New Roman" w:hAnsi="Arial" w:cs="Arial"/>
          <w:sz w:val="24"/>
          <w:szCs w:val="24"/>
          <w:lang w:eastAsia="fr-FR"/>
        </w:rPr>
      </w:pPr>
    </w:p>
    <w:p w14:paraId="4ABB3B61" w14:textId="77777777" w:rsidR="000B2E4F" w:rsidRDefault="00C00A1C" w:rsidP="000B2E4F">
      <w:pPr>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Toutes les indications vous seront données dans ce document.</w:t>
      </w:r>
    </w:p>
    <w:p w14:paraId="0BE1D8D3" w14:textId="77777777" w:rsidR="00C00A1C" w:rsidRDefault="00C00A1C" w:rsidP="000B2E4F">
      <w:pPr>
        <w:spacing w:after="0" w:line="240" w:lineRule="auto"/>
        <w:ind w:left="851"/>
        <w:rPr>
          <w:rFonts w:ascii="Arial" w:eastAsia="Times New Roman" w:hAnsi="Arial" w:cs="Arial"/>
          <w:sz w:val="24"/>
          <w:szCs w:val="24"/>
          <w:lang w:eastAsia="fr-FR"/>
        </w:rPr>
      </w:pPr>
    </w:p>
    <w:p w14:paraId="7247CF4C" w14:textId="77777777" w:rsidR="00C00A1C" w:rsidRDefault="00C00A1C" w:rsidP="000B2E4F">
      <w:pPr>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Transmettez la trame de la célébration au célébrant environ deux semaines avant la date du mariage</w:t>
      </w:r>
    </w:p>
    <w:p w14:paraId="47E87CBD" w14:textId="77777777" w:rsidR="00C83CF2" w:rsidRDefault="00C83CF2" w:rsidP="000B2E4F">
      <w:pPr>
        <w:spacing w:after="0" w:line="240" w:lineRule="auto"/>
        <w:ind w:left="851"/>
        <w:rPr>
          <w:rFonts w:ascii="Arial" w:eastAsia="Times New Roman" w:hAnsi="Arial" w:cs="Arial"/>
          <w:sz w:val="24"/>
          <w:szCs w:val="24"/>
          <w:lang w:eastAsia="fr-FR"/>
        </w:rPr>
      </w:pPr>
    </w:p>
    <w:p w14:paraId="3D062851" w14:textId="40D09F35" w:rsidR="00C83CF2" w:rsidRDefault="00FA3D9F" w:rsidP="000B2E4F">
      <w:pPr>
        <w:spacing w:after="0"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Environ une semaine</w:t>
      </w:r>
      <w:r w:rsidR="00C83CF2">
        <w:rPr>
          <w:rFonts w:ascii="Arial" w:eastAsia="Times New Roman" w:hAnsi="Arial" w:cs="Arial"/>
          <w:sz w:val="24"/>
          <w:szCs w:val="24"/>
          <w:lang w:eastAsia="fr-FR"/>
        </w:rPr>
        <w:t xml:space="preserve"> avant le mariage, prenez contact avec le correspondant de l’église du village, afin que vous puissiez la préparer. </w:t>
      </w:r>
    </w:p>
    <w:p w14:paraId="3045741C" w14:textId="704FFCDD" w:rsidR="00C83CF2" w:rsidRDefault="00C83CF2" w:rsidP="000B2E4F">
      <w:pPr>
        <w:spacing w:after="0" w:line="240" w:lineRule="auto"/>
        <w:ind w:left="851"/>
        <w:rPr>
          <w:rFonts w:ascii="Arial" w:eastAsia="Times New Roman" w:hAnsi="Arial" w:cs="Arial"/>
          <w:sz w:val="20"/>
          <w:szCs w:val="20"/>
          <w:lang w:eastAsia="fr-FR"/>
        </w:rPr>
      </w:pPr>
      <w:r w:rsidRPr="00C83CF2">
        <w:rPr>
          <w:rFonts w:ascii="Arial" w:eastAsia="Times New Roman" w:hAnsi="Arial" w:cs="Arial"/>
          <w:sz w:val="20"/>
          <w:szCs w:val="20"/>
          <w:lang w:eastAsia="fr-FR"/>
        </w:rPr>
        <w:t>(</w:t>
      </w:r>
      <w:proofErr w:type="gramStart"/>
      <w:r w:rsidRPr="00C83CF2">
        <w:rPr>
          <w:rFonts w:ascii="Arial" w:eastAsia="Times New Roman" w:hAnsi="Arial" w:cs="Arial"/>
          <w:sz w:val="20"/>
          <w:szCs w:val="20"/>
          <w:lang w:eastAsia="fr-FR"/>
        </w:rPr>
        <w:t>la</w:t>
      </w:r>
      <w:proofErr w:type="gramEnd"/>
      <w:r w:rsidRPr="00C83CF2">
        <w:rPr>
          <w:rFonts w:ascii="Arial" w:eastAsia="Times New Roman" w:hAnsi="Arial" w:cs="Arial"/>
          <w:sz w:val="20"/>
          <w:szCs w:val="20"/>
          <w:lang w:eastAsia="fr-FR"/>
        </w:rPr>
        <w:t xml:space="preserve"> liste des correspondant</w:t>
      </w:r>
      <w:r>
        <w:rPr>
          <w:rFonts w:ascii="Arial" w:eastAsia="Times New Roman" w:hAnsi="Arial" w:cs="Arial"/>
          <w:sz w:val="20"/>
          <w:szCs w:val="20"/>
          <w:lang w:eastAsia="fr-FR"/>
        </w:rPr>
        <w:t>s</w:t>
      </w:r>
      <w:r w:rsidRPr="00C83CF2">
        <w:rPr>
          <w:rFonts w:ascii="Arial" w:eastAsia="Times New Roman" w:hAnsi="Arial" w:cs="Arial"/>
          <w:sz w:val="20"/>
          <w:szCs w:val="20"/>
          <w:lang w:eastAsia="fr-FR"/>
        </w:rPr>
        <w:t xml:space="preserve"> vous sera transmise dans le dossier, sinon vous pouvez avoir ses coordonnées à la maison paroissiale)</w:t>
      </w:r>
    </w:p>
    <w:p w14:paraId="47A4973B" w14:textId="104A9079" w:rsidR="00447092" w:rsidRDefault="00447092" w:rsidP="000B2E4F">
      <w:pPr>
        <w:spacing w:after="0" w:line="240" w:lineRule="auto"/>
        <w:ind w:left="851"/>
        <w:rPr>
          <w:rFonts w:ascii="Arial" w:eastAsia="Times New Roman" w:hAnsi="Arial" w:cs="Arial"/>
          <w:sz w:val="20"/>
          <w:szCs w:val="20"/>
          <w:lang w:eastAsia="fr-FR"/>
        </w:rPr>
      </w:pPr>
    </w:p>
    <w:p w14:paraId="179523DD" w14:textId="7EC2F7C1" w:rsidR="00447092" w:rsidRPr="00C83CF2" w:rsidRDefault="00447092" w:rsidP="000B2E4F">
      <w:pPr>
        <w:spacing w:after="0" w:line="240" w:lineRule="auto"/>
        <w:ind w:left="851"/>
        <w:rPr>
          <w:rFonts w:ascii="Arial" w:eastAsia="Times New Roman" w:hAnsi="Arial" w:cs="Arial"/>
          <w:sz w:val="20"/>
          <w:szCs w:val="20"/>
          <w:lang w:eastAsia="fr-FR"/>
        </w:rPr>
      </w:pPr>
      <w:r>
        <w:rPr>
          <w:rFonts w:ascii="Arial" w:eastAsia="Times New Roman" w:hAnsi="Arial" w:cs="Arial"/>
          <w:sz w:val="20"/>
          <w:szCs w:val="20"/>
          <w:lang w:eastAsia="fr-FR"/>
        </w:rPr>
        <w:t xml:space="preserve">Si votre lieu d’habitation se situe hors de la paroisse, </w:t>
      </w:r>
      <w:r w:rsidR="00C06B6B">
        <w:rPr>
          <w:rFonts w:ascii="Arial" w:eastAsia="Times New Roman" w:hAnsi="Arial" w:cs="Arial"/>
          <w:sz w:val="20"/>
          <w:szCs w:val="20"/>
          <w:lang w:eastAsia="fr-FR"/>
        </w:rPr>
        <w:t xml:space="preserve">le dossier administratif et </w:t>
      </w:r>
      <w:r>
        <w:rPr>
          <w:rFonts w:ascii="Arial" w:eastAsia="Times New Roman" w:hAnsi="Arial" w:cs="Arial"/>
          <w:sz w:val="20"/>
          <w:szCs w:val="20"/>
          <w:lang w:eastAsia="fr-FR"/>
        </w:rPr>
        <w:t xml:space="preserve">la préparation </w:t>
      </w:r>
      <w:r w:rsidR="00C06B6B">
        <w:rPr>
          <w:rFonts w:ascii="Arial" w:eastAsia="Times New Roman" w:hAnsi="Arial" w:cs="Arial"/>
          <w:sz w:val="20"/>
          <w:szCs w:val="20"/>
          <w:lang w:eastAsia="fr-FR"/>
        </w:rPr>
        <w:t>se font</w:t>
      </w:r>
      <w:r>
        <w:rPr>
          <w:rFonts w:ascii="Arial" w:eastAsia="Times New Roman" w:hAnsi="Arial" w:cs="Arial"/>
          <w:sz w:val="20"/>
          <w:szCs w:val="20"/>
          <w:lang w:eastAsia="fr-FR"/>
        </w:rPr>
        <w:t xml:space="preserve"> dans la paroisse du lieu d’habitation. Le curé de la paroisse doit donner son autorisation pour que votre mariage ait lieu à l’extérieur.</w:t>
      </w:r>
    </w:p>
    <w:p w14:paraId="738410FD" w14:textId="77777777" w:rsidR="00876E44" w:rsidRPr="00D800C0" w:rsidRDefault="00D800C0" w:rsidP="002A4EA8">
      <w:pPr>
        <w:keepNext/>
        <w:spacing w:after="0" w:line="240" w:lineRule="auto"/>
        <w:ind w:left="851"/>
        <w:rPr>
          <w:rFonts w:ascii="Arial" w:eastAsia="Times New Roman" w:hAnsi="Arial" w:cs="Arial"/>
          <w:b/>
          <w:sz w:val="44"/>
          <w:szCs w:val="44"/>
          <w:lang w:eastAsia="fr-FR"/>
        </w:rPr>
      </w:pPr>
      <w:r w:rsidRPr="00D800C0">
        <w:rPr>
          <w:rFonts w:ascii="Arial" w:eastAsia="Times New Roman" w:hAnsi="Arial" w:cs="Arial"/>
          <w:b/>
          <w:sz w:val="44"/>
          <w:szCs w:val="44"/>
          <w:lang w:eastAsia="fr-FR"/>
        </w:rPr>
        <w:lastRenderedPageBreak/>
        <w:t>La déclaration d’intention en résumé :</w:t>
      </w:r>
    </w:p>
    <w:p w14:paraId="2C8CAA4E" w14:textId="77777777" w:rsidR="00E1376D" w:rsidRDefault="00E1376D" w:rsidP="002A4EA8">
      <w:pPr>
        <w:keepNext/>
        <w:spacing w:after="0" w:line="240" w:lineRule="auto"/>
        <w:rPr>
          <w:rFonts w:ascii="Arial" w:eastAsia="Times New Roman" w:hAnsi="Arial" w:cs="Arial"/>
          <w:sz w:val="24"/>
          <w:szCs w:val="24"/>
          <w:lang w:eastAsia="fr-FR"/>
        </w:rPr>
      </w:pPr>
    </w:p>
    <w:p w14:paraId="2B6E377F" w14:textId="77777777" w:rsidR="00D800C0" w:rsidRDefault="00D800C0" w:rsidP="002A4EA8">
      <w:pPr>
        <w:keepNext/>
        <w:spacing w:after="0" w:line="240" w:lineRule="auto"/>
        <w:rPr>
          <w:rFonts w:ascii="Arial" w:eastAsia="Times New Roman" w:hAnsi="Arial" w:cs="Arial"/>
          <w:sz w:val="24"/>
          <w:szCs w:val="24"/>
          <w:lang w:eastAsia="fr-FR"/>
        </w:rPr>
      </w:pPr>
    </w:p>
    <w:p w14:paraId="3E53CFB7" w14:textId="77777777" w:rsidR="0070265E" w:rsidRDefault="0070265E" w:rsidP="002A4EA8">
      <w:pPr>
        <w:keepNext/>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La déclaration d’intention est un texte</w:t>
      </w:r>
      <w:r w:rsidR="00AA6106">
        <w:rPr>
          <w:rFonts w:ascii="Arial" w:eastAsia="Times New Roman" w:hAnsi="Arial" w:cs="Arial"/>
          <w:sz w:val="24"/>
          <w:szCs w:val="24"/>
          <w:lang w:eastAsia="fr-FR"/>
        </w:rPr>
        <w:t>,</w:t>
      </w:r>
      <w:r>
        <w:rPr>
          <w:rFonts w:ascii="Arial" w:eastAsia="Times New Roman" w:hAnsi="Arial" w:cs="Arial"/>
          <w:sz w:val="24"/>
          <w:szCs w:val="24"/>
          <w:lang w:eastAsia="fr-FR"/>
        </w:rPr>
        <w:t xml:space="preserve"> </w:t>
      </w:r>
      <w:r w:rsidR="00E1376D">
        <w:rPr>
          <w:rFonts w:ascii="Arial" w:eastAsia="Times New Roman" w:hAnsi="Arial" w:cs="Arial"/>
          <w:sz w:val="24"/>
          <w:szCs w:val="24"/>
          <w:lang w:eastAsia="fr-FR"/>
        </w:rPr>
        <w:t>d’</w:t>
      </w:r>
      <w:r>
        <w:rPr>
          <w:rFonts w:ascii="Arial" w:eastAsia="Times New Roman" w:hAnsi="Arial" w:cs="Arial"/>
          <w:sz w:val="24"/>
          <w:szCs w:val="24"/>
          <w:lang w:eastAsia="fr-FR"/>
        </w:rPr>
        <w:t>un</w:t>
      </w:r>
      <w:r w:rsidR="00E1376D">
        <w:rPr>
          <w:rFonts w:ascii="Arial" w:eastAsia="Times New Roman" w:hAnsi="Arial" w:cs="Arial"/>
          <w:sz w:val="24"/>
          <w:szCs w:val="24"/>
          <w:lang w:eastAsia="fr-FR"/>
        </w:rPr>
        <w:t>e ou deux</w:t>
      </w:r>
      <w:r>
        <w:rPr>
          <w:rFonts w:ascii="Arial" w:eastAsia="Times New Roman" w:hAnsi="Arial" w:cs="Arial"/>
          <w:sz w:val="24"/>
          <w:szCs w:val="24"/>
          <w:lang w:eastAsia="fr-FR"/>
        </w:rPr>
        <w:t xml:space="preserve"> page</w:t>
      </w:r>
      <w:r w:rsidR="00E1376D">
        <w:rPr>
          <w:rFonts w:ascii="Arial" w:eastAsia="Times New Roman" w:hAnsi="Arial" w:cs="Arial"/>
          <w:sz w:val="24"/>
          <w:szCs w:val="24"/>
          <w:lang w:eastAsia="fr-FR"/>
        </w:rPr>
        <w:t>s</w:t>
      </w:r>
      <w:r w:rsidR="00AA6106">
        <w:rPr>
          <w:rFonts w:ascii="Arial" w:eastAsia="Times New Roman" w:hAnsi="Arial" w:cs="Arial"/>
          <w:sz w:val="24"/>
          <w:szCs w:val="24"/>
          <w:lang w:eastAsia="fr-FR"/>
        </w:rPr>
        <w:t>,</w:t>
      </w:r>
      <w:r w:rsidR="000D2B30">
        <w:rPr>
          <w:rFonts w:ascii="Arial" w:eastAsia="Times New Roman" w:hAnsi="Arial" w:cs="Arial"/>
          <w:sz w:val="24"/>
          <w:szCs w:val="24"/>
          <w:lang w:eastAsia="fr-FR"/>
        </w:rPr>
        <w:t xml:space="preserve"> rédigé</w:t>
      </w:r>
      <w:r>
        <w:rPr>
          <w:rFonts w:ascii="Arial" w:eastAsia="Times New Roman" w:hAnsi="Arial" w:cs="Arial"/>
          <w:sz w:val="24"/>
          <w:szCs w:val="24"/>
          <w:lang w:eastAsia="fr-FR"/>
        </w:rPr>
        <w:t xml:space="preserve"> par chacun des </w:t>
      </w:r>
      <w:r w:rsidR="00E1376D">
        <w:rPr>
          <w:rFonts w:ascii="Arial" w:eastAsia="Times New Roman" w:hAnsi="Arial" w:cs="Arial"/>
          <w:sz w:val="24"/>
          <w:szCs w:val="24"/>
          <w:lang w:eastAsia="fr-FR"/>
        </w:rPr>
        <w:t>époux</w:t>
      </w:r>
      <w:r>
        <w:rPr>
          <w:rFonts w:ascii="Arial" w:eastAsia="Times New Roman" w:hAnsi="Arial" w:cs="Arial"/>
          <w:sz w:val="24"/>
          <w:szCs w:val="24"/>
          <w:lang w:eastAsia="fr-FR"/>
        </w:rPr>
        <w:t>.</w:t>
      </w:r>
    </w:p>
    <w:p w14:paraId="30546B62" w14:textId="77777777" w:rsidR="0070265E" w:rsidRDefault="0070265E" w:rsidP="002A4EA8">
      <w:pPr>
        <w:keepNext/>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Ils ne peuvent écrire une lettre commune mais doivent rédiger chacun un texte. </w:t>
      </w:r>
    </w:p>
    <w:p w14:paraId="31A86884" w14:textId="77777777" w:rsidR="00E1376D" w:rsidRDefault="00E1376D" w:rsidP="002A4EA8">
      <w:pPr>
        <w:keepNext/>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Son rôle est d’officialiser votre engagement.</w:t>
      </w:r>
    </w:p>
    <w:p w14:paraId="24BE6898" w14:textId="77777777" w:rsidR="00E1376D" w:rsidRDefault="00E1376D" w:rsidP="002A4EA8">
      <w:pPr>
        <w:keepNext/>
        <w:spacing w:after="0" w:line="240" w:lineRule="auto"/>
        <w:rPr>
          <w:rFonts w:ascii="Arial" w:eastAsia="Times New Roman" w:hAnsi="Arial" w:cs="Arial"/>
          <w:sz w:val="24"/>
          <w:szCs w:val="24"/>
          <w:lang w:eastAsia="fr-FR"/>
        </w:rPr>
      </w:pPr>
    </w:p>
    <w:p w14:paraId="37BF647D" w14:textId="77777777" w:rsidR="0070265E" w:rsidRDefault="0070265E" w:rsidP="002A4EA8">
      <w:pPr>
        <w:keepNext/>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Elle est écrite librement mais doit faire mention des quatre piliers du mariage :</w:t>
      </w:r>
    </w:p>
    <w:p w14:paraId="447EDE03" w14:textId="77777777" w:rsidR="00E1376D" w:rsidRDefault="00E1376D" w:rsidP="002A4EA8">
      <w:pPr>
        <w:keepNext/>
        <w:spacing w:after="0" w:line="240" w:lineRule="auto"/>
        <w:rPr>
          <w:rFonts w:ascii="Arial" w:eastAsia="Times New Roman" w:hAnsi="Arial" w:cs="Arial"/>
          <w:sz w:val="24"/>
          <w:szCs w:val="24"/>
          <w:lang w:eastAsia="fr-FR"/>
        </w:rPr>
      </w:pPr>
    </w:p>
    <w:p w14:paraId="5217E152" w14:textId="77777777" w:rsidR="0070265E" w:rsidRDefault="00E1376D" w:rsidP="002A4EA8">
      <w:pPr>
        <w:keepNext/>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Vous pouvez commencer par retracer votre histoire : </w:t>
      </w:r>
    </w:p>
    <w:p w14:paraId="792BE485" w14:textId="77777777" w:rsidR="00E1376D" w:rsidRDefault="00E1376D" w:rsidP="002A4EA8">
      <w:pPr>
        <w:keepNext/>
        <w:spacing w:after="0" w:line="240" w:lineRule="auto"/>
        <w:ind w:left="426"/>
        <w:rPr>
          <w:rFonts w:ascii="Arial" w:eastAsia="Times New Roman" w:hAnsi="Arial" w:cs="Arial"/>
          <w:sz w:val="24"/>
          <w:szCs w:val="24"/>
          <w:lang w:eastAsia="fr-FR"/>
        </w:rPr>
      </w:pPr>
      <w:r>
        <w:rPr>
          <w:rFonts w:ascii="Arial" w:eastAsia="Times New Roman" w:hAnsi="Arial" w:cs="Arial"/>
          <w:sz w:val="24"/>
          <w:szCs w:val="24"/>
          <w:lang w:eastAsia="fr-FR"/>
        </w:rPr>
        <w:t xml:space="preserve">- votre rencontre, ce que vous avez découvert, ce que vous avez ressenti, les joies et les difficultés, ce qui a changé, ce qui vous a déterminé à vous engager. Libre à vous d’écrire ce qui vous semble important. </w:t>
      </w:r>
    </w:p>
    <w:p w14:paraId="23EACB70" w14:textId="77777777" w:rsidR="00E1376D" w:rsidRDefault="00E1376D" w:rsidP="002A4EA8">
      <w:pPr>
        <w:keepNext/>
        <w:spacing w:after="0" w:line="240" w:lineRule="auto"/>
        <w:rPr>
          <w:rFonts w:ascii="Arial" w:eastAsia="Times New Roman" w:hAnsi="Arial" w:cs="Arial"/>
          <w:sz w:val="24"/>
          <w:szCs w:val="24"/>
          <w:lang w:eastAsia="fr-FR"/>
        </w:rPr>
      </w:pPr>
    </w:p>
    <w:p w14:paraId="018B4AC1" w14:textId="77777777" w:rsidR="00E1376D" w:rsidRDefault="00E1376D" w:rsidP="002A4EA8">
      <w:pPr>
        <w:keepNext/>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Ensuite, vous pouvez développer les 4 pil</w:t>
      </w:r>
      <w:r w:rsidR="00D800C0">
        <w:rPr>
          <w:rFonts w:ascii="Arial" w:eastAsia="Times New Roman" w:hAnsi="Arial" w:cs="Arial"/>
          <w:sz w:val="24"/>
          <w:szCs w:val="24"/>
          <w:lang w:eastAsia="fr-FR"/>
        </w:rPr>
        <w:t xml:space="preserve">iers </w:t>
      </w:r>
      <w:r w:rsidR="000B2E4F">
        <w:rPr>
          <w:rFonts w:ascii="Arial" w:eastAsia="Times New Roman" w:hAnsi="Arial" w:cs="Arial"/>
          <w:sz w:val="24"/>
          <w:szCs w:val="24"/>
          <w:lang w:eastAsia="fr-FR"/>
        </w:rPr>
        <w:t xml:space="preserve">du </w:t>
      </w:r>
      <w:proofErr w:type="gramStart"/>
      <w:r w:rsidR="000B2E4F">
        <w:rPr>
          <w:rFonts w:ascii="Arial" w:eastAsia="Times New Roman" w:hAnsi="Arial" w:cs="Arial"/>
          <w:sz w:val="24"/>
          <w:szCs w:val="24"/>
          <w:lang w:eastAsia="fr-FR"/>
        </w:rPr>
        <w:t>mariage</w:t>
      </w:r>
      <w:r w:rsidR="00D800C0">
        <w:rPr>
          <w:rFonts w:ascii="Arial" w:eastAsia="Times New Roman" w:hAnsi="Arial" w:cs="Arial"/>
          <w:sz w:val="24"/>
          <w:szCs w:val="24"/>
          <w:lang w:eastAsia="fr-FR"/>
        </w:rPr>
        <w:t>:</w:t>
      </w:r>
      <w:proofErr w:type="gramEnd"/>
    </w:p>
    <w:p w14:paraId="57BF7107" w14:textId="77777777" w:rsidR="002A4EA8" w:rsidRPr="00262B58" w:rsidRDefault="0070265E" w:rsidP="002A4EA8">
      <w:pPr>
        <w:keepNext/>
        <w:spacing w:before="100" w:beforeAutospacing="1" w:after="100" w:afterAutospacing="1" w:line="240" w:lineRule="auto"/>
        <w:ind w:left="426"/>
        <w:rPr>
          <w:rFonts w:ascii="Arial" w:eastAsia="Times New Roman" w:hAnsi="Arial" w:cs="Arial"/>
          <w:sz w:val="24"/>
          <w:szCs w:val="24"/>
          <w:lang w:eastAsia="fr-FR"/>
        </w:rPr>
      </w:pPr>
      <w:r w:rsidRPr="002A4EA8">
        <w:rPr>
          <w:rFonts w:ascii="Arial" w:eastAsia="Times New Roman" w:hAnsi="Arial" w:cs="Arial"/>
          <w:b/>
          <w:sz w:val="24"/>
          <w:szCs w:val="24"/>
          <w:lang w:eastAsia="fr-FR"/>
        </w:rPr>
        <w:t>La liberté</w:t>
      </w:r>
      <w:r w:rsidR="00AA6106" w:rsidRPr="002A4EA8">
        <w:rPr>
          <w:rFonts w:ascii="Arial" w:eastAsia="Times New Roman" w:hAnsi="Arial" w:cs="Arial"/>
          <w:sz w:val="24"/>
          <w:szCs w:val="24"/>
          <w:lang w:eastAsia="fr-FR"/>
        </w:rPr>
        <w:t xml:space="preserve"> : </w:t>
      </w:r>
      <w:r w:rsidR="002A4EA8" w:rsidRPr="00262B58">
        <w:rPr>
          <w:rFonts w:ascii="Arial" w:eastAsia="Times New Roman" w:hAnsi="Arial" w:cs="Arial"/>
          <w:sz w:val="24"/>
          <w:szCs w:val="24"/>
          <w:lang w:eastAsia="fr-FR"/>
        </w:rPr>
        <w:t>Expliquez comment vo</w:t>
      </w:r>
      <w:r w:rsidR="00534CED">
        <w:rPr>
          <w:rFonts w:ascii="Arial" w:eastAsia="Times New Roman" w:hAnsi="Arial" w:cs="Arial"/>
          <w:sz w:val="24"/>
          <w:szCs w:val="24"/>
          <w:lang w:eastAsia="fr-FR"/>
        </w:rPr>
        <w:t>us vous sentez librement engagé(e)</w:t>
      </w:r>
      <w:r w:rsidR="002A4EA8" w:rsidRPr="00262B58">
        <w:rPr>
          <w:rFonts w:ascii="Arial" w:eastAsia="Times New Roman" w:hAnsi="Arial" w:cs="Arial"/>
          <w:sz w:val="24"/>
          <w:szCs w:val="24"/>
          <w:lang w:eastAsia="fr-FR"/>
        </w:rPr>
        <w:t xml:space="preserve"> dans ce projet de mariage et comment vous allez vivre dans le respect de l'indépendance de chacun</w:t>
      </w:r>
    </w:p>
    <w:p w14:paraId="66600C1C" w14:textId="77777777" w:rsidR="00AA6106" w:rsidRPr="002A4EA8" w:rsidRDefault="00AA6106" w:rsidP="002A4EA8">
      <w:pPr>
        <w:keepNext/>
        <w:spacing w:after="0" w:line="240" w:lineRule="auto"/>
        <w:ind w:left="993" w:hanging="567"/>
        <w:rPr>
          <w:rFonts w:ascii="Arial" w:eastAsia="Times New Roman" w:hAnsi="Arial" w:cs="Arial"/>
          <w:sz w:val="24"/>
          <w:szCs w:val="24"/>
          <w:lang w:eastAsia="fr-FR"/>
        </w:rPr>
      </w:pPr>
      <w:r w:rsidRPr="002A4EA8">
        <w:rPr>
          <w:rFonts w:ascii="Arial" w:eastAsia="Times New Roman" w:hAnsi="Arial" w:cs="Arial"/>
          <w:b/>
          <w:sz w:val="24"/>
          <w:szCs w:val="24"/>
          <w:lang w:eastAsia="fr-FR"/>
        </w:rPr>
        <w:t>L’indissolubilité :</w:t>
      </w:r>
      <w:r w:rsidRPr="002A4EA8">
        <w:rPr>
          <w:rFonts w:ascii="Arial" w:eastAsia="Times New Roman" w:hAnsi="Arial" w:cs="Arial"/>
          <w:sz w:val="24"/>
          <w:szCs w:val="24"/>
          <w:lang w:eastAsia="fr-FR"/>
        </w:rPr>
        <w:t xml:space="preserve"> vous vous mariez pour la vie tout entière</w:t>
      </w:r>
    </w:p>
    <w:p w14:paraId="0DBD6910" w14:textId="77777777" w:rsidR="006C3FD2" w:rsidRDefault="00AA6106" w:rsidP="002A4EA8">
      <w:pPr>
        <w:keepNext/>
        <w:spacing w:before="100" w:beforeAutospacing="1" w:after="100" w:afterAutospacing="1" w:line="240" w:lineRule="auto"/>
        <w:ind w:left="426"/>
        <w:rPr>
          <w:rFonts w:ascii="Arial" w:eastAsia="Times New Roman" w:hAnsi="Arial" w:cs="Arial"/>
          <w:sz w:val="24"/>
          <w:szCs w:val="24"/>
          <w:lang w:eastAsia="fr-FR"/>
        </w:rPr>
      </w:pPr>
      <w:r w:rsidRPr="002A4EA8">
        <w:rPr>
          <w:rFonts w:ascii="Arial" w:eastAsia="Times New Roman" w:hAnsi="Arial" w:cs="Arial"/>
          <w:b/>
          <w:sz w:val="24"/>
          <w:szCs w:val="24"/>
          <w:lang w:eastAsia="fr-FR"/>
        </w:rPr>
        <w:t>La fidélité :</w:t>
      </w:r>
      <w:r w:rsidR="002A4EA8" w:rsidRPr="002A4EA8">
        <w:rPr>
          <w:rFonts w:ascii="Arial" w:eastAsia="Times New Roman" w:hAnsi="Arial" w:cs="Arial"/>
          <w:sz w:val="24"/>
          <w:szCs w:val="24"/>
          <w:lang w:eastAsia="fr-FR"/>
        </w:rPr>
        <w:t xml:space="preserve"> </w:t>
      </w:r>
      <w:r w:rsidR="002A4EA8" w:rsidRPr="00262B58">
        <w:rPr>
          <w:rFonts w:ascii="Arial" w:eastAsia="Times New Roman" w:hAnsi="Arial" w:cs="Arial"/>
          <w:sz w:val="24"/>
          <w:szCs w:val="24"/>
          <w:lang w:eastAsia="fr-FR"/>
        </w:rPr>
        <w:t xml:space="preserve">Exprimez la façon dont vous vous engagez à être fidèle à l'autre </w:t>
      </w:r>
    </w:p>
    <w:p w14:paraId="36744AF4" w14:textId="77777777" w:rsidR="002A4EA8" w:rsidRPr="00262B58" w:rsidRDefault="00AA6106" w:rsidP="002A4EA8">
      <w:pPr>
        <w:keepNext/>
        <w:spacing w:before="100" w:beforeAutospacing="1" w:after="100" w:afterAutospacing="1" w:line="240" w:lineRule="auto"/>
        <w:ind w:left="426"/>
        <w:rPr>
          <w:rFonts w:ascii="Arial" w:eastAsia="Times New Roman" w:hAnsi="Arial" w:cs="Arial"/>
          <w:sz w:val="24"/>
          <w:szCs w:val="24"/>
          <w:lang w:eastAsia="fr-FR"/>
        </w:rPr>
      </w:pPr>
      <w:r w:rsidRPr="002A4EA8">
        <w:rPr>
          <w:rFonts w:ascii="Arial" w:eastAsia="Times New Roman" w:hAnsi="Arial" w:cs="Arial"/>
          <w:b/>
          <w:sz w:val="24"/>
          <w:szCs w:val="24"/>
          <w:lang w:eastAsia="fr-FR"/>
        </w:rPr>
        <w:t xml:space="preserve">La </w:t>
      </w:r>
      <w:proofErr w:type="gramStart"/>
      <w:r w:rsidRPr="002A4EA8">
        <w:rPr>
          <w:rFonts w:ascii="Arial" w:eastAsia="Times New Roman" w:hAnsi="Arial" w:cs="Arial"/>
          <w:b/>
          <w:sz w:val="24"/>
          <w:szCs w:val="24"/>
          <w:lang w:eastAsia="fr-FR"/>
        </w:rPr>
        <w:t>fécondité</w:t>
      </w:r>
      <w:r w:rsidRPr="002A4EA8">
        <w:rPr>
          <w:rFonts w:ascii="Arial" w:eastAsia="Times New Roman" w:hAnsi="Arial" w:cs="Arial"/>
          <w:sz w:val="24"/>
          <w:szCs w:val="24"/>
          <w:lang w:eastAsia="fr-FR"/>
        </w:rPr>
        <w:t xml:space="preserve">,  </w:t>
      </w:r>
      <w:r w:rsidR="002A4EA8" w:rsidRPr="00262B58">
        <w:rPr>
          <w:rFonts w:ascii="Arial" w:eastAsia="Times New Roman" w:hAnsi="Arial" w:cs="Arial"/>
          <w:sz w:val="24"/>
          <w:szCs w:val="24"/>
          <w:lang w:eastAsia="fr-FR"/>
        </w:rPr>
        <w:t>Exprimez</w:t>
      </w:r>
      <w:proofErr w:type="gramEnd"/>
      <w:r w:rsidR="002A4EA8" w:rsidRPr="00262B58">
        <w:rPr>
          <w:rFonts w:ascii="Arial" w:eastAsia="Times New Roman" w:hAnsi="Arial" w:cs="Arial"/>
          <w:sz w:val="24"/>
          <w:szCs w:val="24"/>
          <w:lang w:eastAsia="fr-FR"/>
        </w:rPr>
        <w:t xml:space="preserve"> votre désir d'accueillir des enfants et de les élever dans l'amour de Dieu.</w:t>
      </w:r>
      <w:r w:rsidR="00534CED">
        <w:rPr>
          <w:rFonts w:ascii="Arial" w:eastAsia="Times New Roman" w:hAnsi="Arial" w:cs="Arial"/>
          <w:sz w:val="24"/>
          <w:szCs w:val="24"/>
          <w:lang w:eastAsia="fr-FR"/>
        </w:rPr>
        <w:t xml:space="preserve"> Et si ce n’est pas </w:t>
      </w:r>
      <w:proofErr w:type="gramStart"/>
      <w:r w:rsidR="00534CED">
        <w:rPr>
          <w:rFonts w:ascii="Arial" w:eastAsia="Times New Roman" w:hAnsi="Arial" w:cs="Arial"/>
          <w:sz w:val="24"/>
          <w:szCs w:val="24"/>
          <w:lang w:eastAsia="fr-FR"/>
        </w:rPr>
        <w:t>possible,  ce</w:t>
      </w:r>
      <w:proofErr w:type="gramEnd"/>
      <w:r w:rsidR="00534CED">
        <w:rPr>
          <w:rFonts w:ascii="Arial" w:eastAsia="Times New Roman" w:hAnsi="Arial" w:cs="Arial"/>
          <w:sz w:val="24"/>
          <w:szCs w:val="24"/>
          <w:lang w:eastAsia="fr-FR"/>
        </w:rPr>
        <w:t xml:space="preserve"> que vous souhaitez construire à deux.</w:t>
      </w:r>
      <w:r w:rsidR="002A4EA8">
        <w:rPr>
          <w:rFonts w:ascii="Arial" w:eastAsia="Times New Roman" w:hAnsi="Arial" w:cs="Arial"/>
          <w:sz w:val="24"/>
          <w:szCs w:val="24"/>
          <w:lang w:eastAsia="fr-FR"/>
        </w:rPr>
        <w:t xml:space="preserve"> </w:t>
      </w:r>
    </w:p>
    <w:p w14:paraId="266C38B3" w14:textId="77777777" w:rsidR="00D800C0" w:rsidRPr="002A4EA8" w:rsidRDefault="00D800C0" w:rsidP="002A4EA8">
      <w:pPr>
        <w:keepNext/>
        <w:spacing w:after="0" w:line="240" w:lineRule="auto"/>
        <w:rPr>
          <w:rFonts w:ascii="Arial" w:eastAsia="Times New Roman" w:hAnsi="Arial" w:cs="Arial"/>
          <w:sz w:val="24"/>
          <w:szCs w:val="24"/>
          <w:lang w:eastAsia="fr-FR"/>
        </w:rPr>
      </w:pPr>
      <w:r w:rsidRPr="002A4EA8">
        <w:rPr>
          <w:rFonts w:ascii="Arial" w:eastAsia="Times New Roman" w:hAnsi="Arial" w:cs="Arial"/>
          <w:sz w:val="24"/>
          <w:szCs w:val="24"/>
          <w:lang w:eastAsia="fr-FR"/>
        </w:rPr>
        <w:t>Expliquer brièvement comment vous concevez chacun de ces 4 piliers</w:t>
      </w:r>
    </w:p>
    <w:p w14:paraId="20C7FE80" w14:textId="77777777" w:rsidR="00D800C0" w:rsidRPr="002A4EA8" w:rsidRDefault="00D800C0" w:rsidP="002A4EA8">
      <w:pPr>
        <w:keepNext/>
        <w:spacing w:after="0" w:line="240" w:lineRule="auto"/>
        <w:rPr>
          <w:rFonts w:ascii="Arial" w:eastAsia="Times New Roman" w:hAnsi="Arial" w:cs="Arial"/>
          <w:i/>
          <w:sz w:val="24"/>
          <w:szCs w:val="24"/>
          <w:lang w:eastAsia="fr-FR"/>
        </w:rPr>
      </w:pPr>
    </w:p>
    <w:p w14:paraId="337B3550" w14:textId="77777777" w:rsidR="00190094" w:rsidRPr="002A4EA8" w:rsidRDefault="00190094" w:rsidP="002A4EA8">
      <w:pPr>
        <w:keepNext/>
        <w:spacing w:after="0" w:line="240" w:lineRule="auto"/>
        <w:rPr>
          <w:rFonts w:ascii="Arial" w:eastAsia="Times New Roman" w:hAnsi="Arial" w:cs="Arial"/>
          <w:sz w:val="24"/>
          <w:szCs w:val="24"/>
          <w:lang w:eastAsia="fr-FR"/>
        </w:rPr>
      </w:pPr>
      <w:r w:rsidRPr="002A4EA8">
        <w:rPr>
          <w:rFonts w:ascii="Arial" w:eastAsia="Times New Roman" w:hAnsi="Arial" w:cs="Arial"/>
          <w:sz w:val="24"/>
          <w:szCs w:val="24"/>
          <w:lang w:eastAsia="fr-FR"/>
        </w:rPr>
        <w:t>A la fin, ou au tout début, vous pouvez également exprimer votre foi et l’importance que revêt pour vous le fait de vous marier à l’église.</w:t>
      </w:r>
    </w:p>
    <w:p w14:paraId="18B91C7A" w14:textId="77777777" w:rsidR="00190094" w:rsidRPr="002A4EA8" w:rsidRDefault="00190094" w:rsidP="002A4EA8">
      <w:pPr>
        <w:keepNext/>
        <w:spacing w:after="0" w:line="240" w:lineRule="auto"/>
        <w:rPr>
          <w:rFonts w:ascii="Arial" w:eastAsia="Times New Roman" w:hAnsi="Arial" w:cs="Arial"/>
          <w:sz w:val="24"/>
          <w:szCs w:val="24"/>
          <w:lang w:eastAsia="fr-FR"/>
        </w:rPr>
      </w:pPr>
    </w:p>
    <w:p w14:paraId="108622B4" w14:textId="77777777" w:rsidR="00190094" w:rsidRPr="002A4EA8" w:rsidRDefault="00190094" w:rsidP="002A4EA8">
      <w:pPr>
        <w:keepNext/>
        <w:spacing w:after="0" w:line="240" w:lineRule="auto"/>
        <w:rPr>
          <w:rFonts w:ascii="Arial" w:eastAsia="Times New Roman" w:hAnsi="Arial" w:cs="Arial"/>
          <w:sz w:val="24"/>
          <w:szCs w:val="24"/>
          <w:lang w:eastAsia="fr-FR"/>
        </w:rPr>
      </w:pPr>
      <w:r w:rsidRPr="002A4EA8">
        <w:rPr>
          <w:rFonts w:ascii="Arial" w:eastAsia="Times New Roman" w:hAnsi="Arial" w:cs="Arial"/>
          <w:sz w:val="24"/>
          <w:szCs w:val="24"/>
          <w:lang w:eastAsia="fr-FR"/>
        </w:rPr>
        <w:t xml:space="preserve">Vous pouvez également faire part des valeurs humaines qui sont importantes pour </w:t>
      </w:r>
      <w:r w:rsidR="00534CED">
        <w:rPr>
          <w:rFonts w:ascii="Arial" w:eastAsia="Times New Roman" w:hAnsi="Arial" w:cs="Arial"/>
          <w:sz w:val="24"/>
          <w:szCs w:val="24"/>
          <w:lang w:eastAsia="fr-FR"/>
        </w:rPr>
        <w:t>vous et pour votre engagement en couple.</w:t>
      </w:r>
    </w:p>
    <w:p w14:paraId="04EE1794" w14:textId="77777777" w:rsidR="00190094" w:rsidRPr="002A4EA8" w:rsidRDefault="00190094" w:rsidP="002A4EA8">
      <w:pPr>
        <w:keepNext/>
        <w:spacing w:after="0" w:line="240" w:lineRule="auto"/>
        <w:rPr>
          <w:rFonts w:ascii="Arial" w:eastAsia="Times New Roman" w:hAnsi="Arial" w:cs="Arial"/>
          <w:sz w:val="24"/>
          <w:szCs w:val="24"/>
          <w:lang w:eastAsia="fr-FR"/>
        </w:rPr>
      </w:pPr>
    </w:p>
    <w:p w14:paraId="3D0B477B" w14:textId="77777777" w:rsidR="00AA6106" w:rsidRPr="002A4EA8" w:rsidRDefault="00AA6106" w:rsidP="002A4EA8">
      <w:pPr>
        <w:keepNext/>
        <w:spacing w:after="0" w:line="240" w:lineRule="auto"/>
        <w:rPr>
          <w:rFonts w:ascii="Arial" w:eastAsia="Times New Roman" w:hAnsi="Arial" w:cs="Arial"/>
          <w:sz w:val="24"/>
          <w:szCs w:val="24"/>
          <w:lang w:eastAsia="fr-FR"/>
        </w:rPr>
      </w:pPr>
      <w:r w:rsidRPr="002A4EA8">
        <w:rPr>
          <w:rFonts w:ascii="Arial" w:eastAsia="Times New Roman" w:hAnsi="Arial" w:cs="Arial"/>
          <w:sz w:val="24"/>
          <w:szCs w:val="24"/>
          <w:lang w:eastAsia="fr-FR"/>
        </w:rPr>
        <w:t>Vous devez la signer et la transmettre au célébrant avant le mariage. Il la signera</w:t>
      </w:r>
      <w:r w:rsidR="00190094" w:rsidRPr="002A4EA8">
        <w:rPr>
          <w:rFonts w:ascii="Arial" w:eastAsia="Times New Roman" w:hAnsi="Arial" w:cs="Arial"/>
          <w:sz w:val="24"/>
          <w:szCs w:val="24"/>
          <w:lang w:eastAsia="fr-FR"/>
        </w:rPr>
        <w:t xml:space="preserve"> é</w:t>
      </w:r>
      <w:r w:rsidRPr="002A4EA8">
        <w:rPr>
          <w:rFonts w:ascii="Arial" w:eastAsia="Times New Roman" w:hAnsi="Arial" w:cs="Arial"/>
          <w:sz w:val="24"/>
          <w:szCs w:val="24"/>
          <w:lang w:eastAsia="fr-FR"/>
        </w:rPr>
        <w:t xml:space="preserve">galement.  </w:t>
      </w:r>
    </w:p>
    <w:p w14:paraId="74C214CB" w14:textId="77777777" w:rsidR="00E1376D" w:rsidRPr="002A4EA8" w:rsidRDefault="00E1376D" w:rsidP="002A4EA8">
      <w:pPr>
        <w:keepNext/>
        <w:spacing w:after="0" w:line="240" w:lineRule="auto"/>
        <w:rPr>
          <w:rFonts w:ascii="Arial" w:eastAsia="Times New Roman" w:hAnsi="Arial" w:cs="Arial"/>
          <w:sz w:val="24"/>
          <w:szCs w:val="24"/>
          <w:lang w:eastAsia="fr-FR"/>
        </w:rPr>
      </w:pPr>
    </w:p>
    <w:p w14:paraId="54A4AB27" w14:textId="77777777" w:rsidR="0070265E" w:rsidRPr="002A4EA8" w:rsidRDefault="00AA6106" w:rsidP="002A4EA8">
      <w:pPr>
        <w:keepNext/>
        <w:spacing w:after="0" w:line="240" w:lineRule="auto"/>
        <w:rPr>
          <w:rFonts w:ascii="Arial" w:eastAsia="Times New Roman" w:hAnsi="Arial" w:cs="Arial"/>
          <w:sz w:val="24"/>
          <w:szCs w:val="24"/>
          <w:lang w:eastAsia="fr-FR"/>
        </w:rPr>
      </w:pPr>
      <w:r w:rsidRPr="002A4EA8">
        <w:rPr>
          <w:rFonts w:ascii="Arial" w:eastAsia="Times New Roman" w:hAnsi="Arial" w:cs="Arial"/>
          <w:sz w:val="24"/>
          <w:szCs w:val="24"/>
          <w:lang w:eastAsia="fr-FR"/>
        </w:rPr>
        <w:t>Elle est confidentielle. Elle n’est transmise qu’au célébrant</w:t>
      </w:r>
      <w:r w:rsidR="00D800C0" w:rsidRPr="002A4EA8">
        <w:rPr>
          <w:rFonts w:ascii="Arial" w:eastAsia="Times New Roman" w:hAnsi="Arial" w:cs="Arial"/>
          <w:sz w:val="24"/>
          <w:szCs w:val="24"/>
          <w:lang w:eastAsia="fr-FR"/>
        </w:rPr>
        <w:t xml:space="preserve"> et jointe au dossier officiel de l’église concernant votre mariage.</w:t>
      </w:r>
      <w:r w:rsidRPr="002A4EA8">
        <w:rPr>
          <w:rFonts w:ascii="Arial" w:eastAsia="Times New Roman" w:hAnsi="Arial" w:cs="Arial"/>
          <w:sz w:val="24"/>
          <w:szCs w:val="24"/>
          <w:lang w:eastAsia="fr-FR"/>
        </w:rPr>
        <w:t xml:space="preserve"> </w:t>
      </w:r>
    </w:p>
    <w:p w14:paraId="4C46D74D" w14:textId="77777777" w:rsidR="00E1376D" w:rsidRPr="002A4EA8" w:rsidRDefault="00E1376D" w:rsidP="002A4EA8">
      <w:pPr>
        <w:keepNext/>
        <w:spacing w:after="0" w:line="240" w:lineRule="auto"/>
        <w:rPr>
          <w:rFonts w:ascii="Arial" w:eastAsia="Times New Roman" w:hAnsi="Arial" w:cs="Arial"/>
          <w:sz w:val="24"/>
          <w:szCs w:val="24"/>
          <w:lang w:eastAsia="fr-FR"/>
        </w:rPr>
      </w:pPr>
    </w:p>
    <w:p w14:paraId="54BE8089" w14:textId="77777777" w:rsidR="00AA6106" w:rsidRPr="002A4EA8" w:rsidRDefault="00AA6106" w:rsidP="002A4EA8">
      <w:pPr>
        <w:keepNext/>
        <w:spacing w:after="0" w:line="240" w:lineRule="auto"/>
        <w:rPr>
          <w:rFonts w:ascii="Arial" w:eastAsia="Times New Roman" w:hAnsi="Arial" w:cs="Arial"/>
          <w:sz w:val="24"/>
          <w:szCs w:val="24"/>
          <w:lang w:eastAsia="fr-FR"/>
        </w:rPr>
      </w:pPr>
      <w:r w:rsidRPr="002A4EA8">
        <w:rPr>
          <w:rFonts w:ascii="Arial" w:eastAsia="Times New Roman" w:hAnsi="Arial" w:cs="Arial"/>
          <w:sz w:val="24"/>
          <w:szCs w:val="24"/>
          <w:lang w:eastAsia="fr-FR"/>
        </w:rPr>
        <w:t>Par contre</w:t>
      </w:r>
      <w:r w:rsidR="006C3FD2">
        <w:rPr>
          <w:rFonts w:ascii="Arial" w:eastAsia="Times New Roman" w:hAnsi="Arial" w:cs="Arial"/>
          <w:sz w:val="24"/>
          <w:szCs w:val="24"/>
          <w:lang w:eastAsia="fr-FR"/>
        </w:rPr>
        <w:t>, si vous le souhaitez,</w:t>
      </w:r>
      <w:r w:rsidRPr="002A4EA8">
        <w:rPr>
          <w:rFonts w:ascii="Arial" w:eastAsia="Times New Roman" w:hAnsi="Arial" w:cs="Arial"/>
          <w:sz w:val="24"/>
          <w:szCs w:val="24"/>
          <w:lang w:eastAsia="fr-FR"/>
        </w:rPr>
        <w:t xml:space="preserve"> vous avez la possibilité </w:t>
      </w:r>
      <w:r w:rsidR="006C3FD2">
        <w:rPr>
          <w:rFonts w:ascii="Arial" w:eastAsia="Times New Roman" w:hAnsi="Arial" w:cs="Arial"/>
          <w:sz w:val="24"/>
          <w:szCs w:val="24"/>
          <w:lang w:eastAsia="fr-FR"/>
        </w:rPr>
        <w:t>d’exprimer certains points de cette lettre</w:t>
      </w:r>
      <w:r w:rsidRPr="002A4EA8">
        <w:rPr>
          <w:rFonts w:ascii="Arial" w:eastAsia="Times New Roman" w:hAnsi="Arial" w:cs="Arial"/>
          <w:sz w:val="24"/>
          <w:szCs w:val="24"/>
          <w:lang w:eastAsia="fr-FR"/>
        </w:rPr>
        <w:t xml:space="preserve"> au moment de la célébration</w:t>
      </w:r>
      <w:r w:rsidR="00190094" w:rsidRPr="002A4EA8">
        <w:rPr>
          <w:rFonts w:ascii="Arial" w:eastAsia="Times New Roman" w:hAnsi="Arial" w:cs="Arial"/>
          <w:sz w:val="24"/>
          <w:szCs w:val="24"/>
          <w:lang w:eastAsia="fr-FR"/>
        </w:rPr>
        <w:t>.</w:t>
      </w:r>
    </w:p>
    <w:p w14:paraId="2B55E043" w14:textId="77777777" w:rsidR="00262B58" w:rsidRPr="002A4EA8" w:rsidRDefault="00262B58" w:rsidP="002A4EA8">
      <w:pPr>
        <w:keepNext/>
        <w:spacing w:after="0" w:line="240" w:lineRule="auto"/>
        <w:rPr>
          <w:rFonts w:ascii="Arial" w:eastAsia="Times New Roman" w:hAnsi="Arial" w:cs="Arial"/>
          <w:b/>
          <w:sz w:val="24"/>
          <w:szCs w:val="24"/>
          <w:lang w:eastAsia="fr-FR"/>
        </w:rPr>
      </w:pPr>
    </w:p>
    <w:sectPr w:rsidR="00262B58" w:rsidRPr="002A4EA8" w:rsidSect="009436E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1FC9F" w14:textId="77777777" w:rsidR="00583BF4" w:rsidRDefault="00583BF4" w:rsidP="009436ED">
      <w:pPr>
        <w:spacing w:after="0" w:line="240" w:lineRule="auto"/>
      </w:pPr>
      <w:r>
        <w:separator/>
      </w:r>
    </w:p>
  </w:endnote>
  <w:endnote w:type="continuationSeparator" w:id="0">
    <w:p w14:paraId="1433E0F9" w14:textId="77777777" w:rsidR="00583BF4" w:rsidRDefault="00583BF4" w:rsidP="0094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422BE" w14:textId="77777777" w:rsidR="00583BF4" w:rsidRDefault="00583BF4" w:rsidP="009436ED">
      <w:pPr>
        <w:spacing w:after="0" w:line="240" w:lineRule="auto"/>
      </w:pPr>
      <w:r>
        <w:separator/>
      </w:r>
    </w:p>
  </w:footnote>
  <w:footnote w:type="continuationSeparator" w:id="0">
    <w:p w14:paraId="352DF09D" w14:textId="77777777" w:rsidR="00583BF4" w:rsidRDefault="00583BF4" w:rsidP="009436ED">
      <w:pPr>
        <w:spacing w:after="0" w:line="240" w:lineRule="auto"/>
      </w:pPr>
      <w:r>
        <w:continuationSeparator/>
      </w:r>
    </w:p>
  </w:footnote>
  <w:footnote w:id="1">
    <w:p w14:paraId="5F0A8594" w14:textId="77777777" w:rsidR="00AA6106" w:rsidRDefault="00AA6106" w:rsidP="00AA6106">
      <w:pPr>
        <w:pStyle w:val="Notedebasdepage"/>
      </w:pPr>
      <w:r>
        <w:rPr>
          <w:rStyle w:val="Appelnotedebasdep"/>
        </w:rPr>
        <w:footnoteRef/>
      </w:r>
      <w:r>
        <w:t xml:space="preserve"> La rédaction de la déclaration d’intentions vous sera expliquée lors de la préparation. Vous pouvez également consulter les sites internet proposés en page principale ou voir page</w:t>
      </w:r>
      <w:r w:rsidR="00190094">
        <w:t>s</w:t>
      </w:r>
      <w:r>
        <w:t xml:space="preserve"> suivante</w:t>
      </w:r>
      <w:r w:rsidR="00190094">
        <w:t>s</w:t>
      </w:r>
      <w:r>
        <w:t>. Il existe des exemples sur Internet</w:t>
      </w:r>
    </w:p>
    <w:p w14:paraId="31B37514" w14:textId="77777777" w:rsidR="009436ED" w:rsidRDefault="009436ED">
      <w:pPr>
        <w:pStyle w:val="Notedebasdepage"/>
      </w:pPr>
    </w:p>
  </w:footnote>
  <w:footnote w:id="2">
    <w:p w14:paraId="4C9F52D6" w14:textId="77777777" w:rsidR="00CE7009" w:rsidRDefault="00CE7009">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AF"/>
    <w:rsid w:val="00014F65"/>
    <w:rsid w:val="000956D5"/>
    <w:rsid w:val="000B2E4F"/>
    <w:rsid w:val="000D2B30"/>
    <w:rsid w:val="00103104"/>
    <w:rsid w:val="001433A9"/>
    <w:rsid w:val="00175CC8"/>
    <w:rsid w:val="00190094"/>
    <w:rsid w:val="0021350B"/>
    <w:rsid w:val="00233998"/>
    <w:rsid w:val="00262B58"/>
    <w:rsid w:val="00287699"/>
    <w:rsid w:val="002A4EA8"/>
    <w:rsid w:val="0039583E"/>
    <w:rsid w:val="00397F3A"/>
    <w:rsid w:val="003E2399"/>
    <w:rsid w:val="00447092"/>
    <w:rsid w:val="005269E2"/>
    <w:rsid w:val="00534CED"/>
    <w:rsid w:val="00583BF4"/>
    <w:rsid w:val="005A15D1"/>
    <w:rsid w:val="005B08CD"/>
    <w:rsid w:val="00615FE5"/>
    <w:rsid w:val="00674BAF"/>
    <w:rsid w:val="006C3FD2"/>
    <w:rsid w:val="0070265E"/>
    <w:rsid w:val="00721645"/>
    <w:rsid w:val="007F08F8"/>
    <w:rsid w:val="00812A76"/>
    <w:rsid w:val="00826822"/>
    <w:rsid w:val="008277BD"/>
    <w:rsid w:val="00876E44"/>
    <w:rsid w:val="009436ED"/>
    <w:rsid w:val="00953723"/>
    <w:rsid w:val="0099713F"/>
    <w:rsid w:val="00A23570"/>
    <w:rsid w:val="00A9776B"/>
    <w:rsid w:val="00AA6106"/>
    <w:rsid w:val="00AD7020"/>
    <w:rsid w:val="00B43C96"/>
    <w:rsid w:val="00BD2601"/>
    <w:rsid w:val="00C00A1C"/>
    <w:rsid w:val="00C06B6B"/>
    <w:rsid w:val="00C76E51"/>
    <w:rsid w:val="00C83CF2"/>
    <w:rsid w:val="00C96362"/>
    <w:rsid w:val="00CE7009"/>
    <w:rsid w:val="00D077BE"/>
    <w:rsid w:val="00D800C0"/>
    <w:rsid w:val="00E1376D"/>
    <w:rsid w:val="00F04A05"/>
    <w:rsid w:val="00F77680"/>
    <w:rsid w:val="00F84CBE"/>
    <w:rsid w:val="00FA3D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B276"/>
  <w15:docId w15:val="{E34073E8-A8EB-45C5-8711-BEB823A4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436E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36ED"/>
    <w:rPr>
      <w:sz w:val="20"/>
      <w:szCs w:val="20"/>
    </w:rPr>
  </w:style>
  <w:style w:type="character" w:styleId="Appelnotedebasdep">
    <w:name w:val="footnote reference"/>
    <w:basedOn w:val="Policepardfaut"/>
    <w:uiPriority w:val="99"/>
    <w:semiHidden/>
    <w:unhideWhenUsed/>
    <w:rsid w:val="009436ED"/>
    <w:rPr>
      <w:vertAlign w:val="superscript"/>
    </w:rPr>
  </w:style>
  <w:style w:type="paragraph" w:styleId="En-tte">
    <w:name w:val="header"/>
    <w:basedOn w:val="Normal"/>
    <w:link w:val="En-tteCar"/>
    <w:uiPriority w:val="99"/>
    <w:unhideWhenUsed/>
    <w:rsid w:val="0070265E"/>
    <w:pPr>
      <w:tabs>
        <w:tab w:val="center" w:pos="4536"/>
        <w:tab w:val="right" w:pos="9072"/>
      </w:tabs>
      <w:spacing w:after="0" w:line="240" w:lineRule="auto"/>
    </w:pPr>
  </w:style>
  <w:style w:type="character" w:customStyle="1" w:styleId="En-tteCar">
    <w:name w:val="En-tête Car"/>
    <w:basedOn w:val="Policepardfaut"/>
    <w:link w:val="En-tte"/>
    <w:uiPriority w:val="99"/>
    <w:rsid w:val="0070265E"/>
  </w:style>
  <w:style w:type="paragraph" w:styleId="Pieddepage">
    <w:name w:val="footer"/>
    <w:basedOn w:val="Normal"/>
    <w:link w:val="PieddepageCar"/>
    <w:uiPriority w:val="99"/>
    <w:unhideWhenUsed/>
    <w:rsid w:val="007026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265E"/>
  </w:style>
  <w:style w:type="paragraph" w:styleId="Textedebulles">
    <w:name w:val="Balloon Text"/>
    <w:basedOn w:val="Normal"/>
    <w:link w:val="TextedebullesCar"/>
    <w:uiPriority w:val="99"/>
    <w:semiHidden/>
    <w:unhideWhenUsed/>
    <w:rsid w:val="007026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65E"/>
    <w:rPr>
      <w:rFonts w:ascii="Tahoma" w:hAnsi="Tahoma" w:cs="Tahoma"/>
      <w:sz w:val="16"/>
      <w:szCs w:val="16"/>
    </w:rPr>
  </w:style>
  <w:style w:type="character" w:styleId="Lienhypertexte">
    <w:name w:val="Hyperlink"/>
    <w:basedOn w:val="Policepardfaut"/>
    <w:uiPriority w:val="99"/>
    <w:unhideWhenUsed/>
    <w:rsid w:val="00D800C0"/>
    <w:rPr>
      <w:color w:val="0000FF" w:themeColor="hyperlink"/>
      <w:u w:val="single"/>
    </w:rPr>
  </w:style>
  <w:style w:type="character" w:styleId="Lienhypertextesuivivisit">
    <w:name w:val="FollowedHyperlink"/>
    <w:basedOn w:val="Policepardfaut"/>
    <w:uiPriority w:val="99"/>
    <w:semiHidden/>
    <w:unhideWhenUsed/>
    <w:rsid w:val="00D800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41299">
      <w:bodyDiv w:val="1"/>
      <w:marLeft w:val="0"/>
      <w:marRight w:val="0"/>
      <w:marTop w:val="0"/>
      <w:marBottom w:val="0"/>
      <w:divBdr>
        <w:top w:val="none" w:sz="0" w:space="0" w:color="auto"/>
        <w:left w:val="none" w:sz="0" w:space="0" w:color="auto"/>
        <w:bottom w:val="none" w:sz="0" w:space="0" w:color="auto"/>
        <w:right w:val="none" w:sz="0" w:space="0" w:color="auto"/>
      </w:divBdr>
      <w:divsChild>
        <w:div w:id="1858687729">
          <w:marLeft w:val="0"/>
          <w:marRight w:val="0"/>
          <w:marTop w:val="0"/>
          <w:marBottom w:val="0"/>
          <w:divBdr>
            <w:top w:val="none" w:sz="0" w:space="0" w:color="auto"/>
            <w:left w:val="none" w:sz="0" w:space="0" w:color="auto"/>
            <w:bottom w:val="none" w:sz="0" w:space="0" w:color="auto"/>
            <w:right w:val="none" w:sz="0" w:space="0" w:color="auto"/>
          </w:divBdr>
        </w:div>
        <w:div w:id="359016673">
          <w:marLeft w:val="0"/>
          <w:marRight w:val="0"/>
          <w:marTop w:val="0"/>
          <w:marBottom w:val="0"/>
          <w:divBdr>
            <w:top w:val="none" w:sz="0" w:space="0" w:color="auto"/>
            <w:left w:val="none" w:sz="0" w:space="0" w:color="auto"/>
            <w:bottom w:val="none" w:sz="0" w:space="0" w:color="auto"/>
            <w:right w:val="none" w:sz="0" w:space="0" w:color="auto"/>
          </w:divBdr>
        </w:div>
        <w:div w:id="1210342984">
          <w:marLeft w:val="0"/>
          <w:marRight w:val="0"/>
          <w:marTop w:val="0"/>
          <w:marBottom w:val="0"/>
          <w:divBdr>
            <w:top w:val="none" w:sz="0" w:space="0" w:color="auto"/>
            <w:left w:val="none" w:sz="0" w:space="0" w:color="auto"/>
            <w:bottom w:val="none" w:sz="0" w:space="0" w:color="auto"/>
            <w:right w:val="none" w:sz="0" w:space="0" w:color="auto"/>
          </w:divBdr>
        </w:div>
        <w:div w:id="77411638">
          <w:marLeft w:val="0"/>
          <w:marRight w:val="0"/>
          <w:marTop w:val="0"/>
          <w:marBottom w:val="0"/>
          <w:divBdr>
            <w:top w:val="none" w:sz="0" w:space="0" w:color="auto"/>
            <w:left w:val="none" w:sz="0" w:space="0" w:color="auto"/>
            <w:bottom w:val="none" w:sz="0" w:space="0" w:color="auto"/>
            <w:right w:val="none" w:sz="0" w:space="0" w:color="auto"/>
          </w:divBdr>
        </w:div>
        <w:div w:id="2064481541">
          <w:marLeft w:val="0"/>
          <w:marRight w:val="0"/>
          <w:marTop w:val="0"/>
          <w:marBottom w:val="0"/>
          <w:divBdr>
            <w:top w:val="none" w:sz="0" w:space="0" w:color="auto"/>
            <w:left w:val="none" w:sz="0" w:space="0" w:color="auto"/>
            <w:bottom w:val="none" w:sz="0" w:space="0" w:color="auto"/>
            <w:right w:val="none" w:sz="0" w:space="0" w:color="auto"/>
          </w:divBdr>
        </w:div>
        <w:div w:id="1679891989">
          <w:marLeft w:val="0"/>
          <w:marRight w:val="0"/>
          <w:marTop w:val="0"/>
          <w:marBottom w:val="0"/>
          <w:divBdr>
            <w:top w:val="none" w:sz="0" w:space="0" w:color="auto"/>
            <w:left w:val="none" w:sz="0" w:space="0" w:color="auto"/>
            <w:bottom w:val="none" w:sz="0" w:space="0" w:color="auto"/>
            <w:right w:val="none" w:sz="0" w:space="0" w:color="auto"/>
          </w:divBdr>
        </w:div>
        <w:div w:id="566191538">
          <w:marLeft w:val="0"/>
          <w:marRight w:val="0"/>
          <w:marTop w:val="0"/>
          <w:marBottom w:val="0"/>
          <w:divBdr>
            <w:top w:val="none" w:sz="0" w:space="0" w:color="auto"/>
            <w:left w:val="none" w:sz="0" w:space="0" w:color="auto"/>
            <w:bottom w:val="none" w:sz="0" w:space="0" w:color="auto"/>
            <w:right w:val="none" w:sz="0" w:space="0" w:color="auto"/>
          </w:divBdr>
        </w:div>
      </w:divsChild>
    </w:div>
    <w:div w:id="822741178">
      <w:bodyDiv w:val="1"/>
      <w:marLeft w:val="0"/>
      <w:marRight w:val="0"/>
      <w:marTop w:val="0"/>
      <w:marBottom w:val="0"/>
      <w:divBdr>
        <w:top w:val="none" w:sz="0" w:space="0" w:color="auto"/>
        <w:left w:val="none" w:sz="0" w:space="0" w:color="auto"/>
        <w:bottom w:val="none" w:sz="0" w:space="0" w:color="auto"/>
        <w:right w:val="none" w:sz="0" w:space="0" w:color="auto"/>
      </w:divBdr>
    </w:div>
    <w:div w:id="1098528140">
      <w:bodyDiv w:val="1"/>
      <w:marLeft w:val="0"/>
      <w:marRight w:val="0"/>
      <w:marTop w:val="0"/>
      <w:marBottom w:val="0"/>
      <w:divBdr>
        <w:top w:val="none" w:sz="0" w:space="0" w:color="auto"/>
        <w:left w:val="none" w:sz="0" w:space="0" w:color="auto"/>
        <w:bottom w:val="none" w:sz="0" w:space="0" w:color="auto"/>
        <w:right w:val="none" w:sz="0" w:space="0" w:color="auto"/>
      </w:divBdr>
      <w:divsChild>
        <w:div w:id="1890189946">
          <w:marLeft w:val="0"/>
          <w:marRight w:val="0"/>
          <w:marTop w:val="0"/>
          <w:marBottom w:val="0"/>
          <w:divBdr>
            <w:top w:val="none" w:sz="0" w:space="0" w:color="auto"/>
            <w:left w:val="none" w:sz="0" w:space="0" w:color="auto"/>
            <w:bottom w:val="none" w:sz="0" w:space="0" w:color="auto"/>
            <w:right w:val="none" w:sz="0" w:space="0" w:color="auto"/>
          </w:divBdr>
        </w:div>
        <w:div w:id="2120443335">
          <w:marLeft w:val="0"/>
          <w:marRight w:val="0"/>
          <w:marTop w:val="0"/>
          <w:marBottom w:val="0"/>
          <w:divBdr>
            <w:top w:val="none" w:sz="0" w:space="0" w:color="auto"/>
            <w:left w:val="none" w:sz="0" w:space="0" w:color="auto"/>
            <w:bottom w:val="none" w:sz="0" w:space="0" w:color="auto"/>
            <w:right w:val="none" w:sz="0" w:space="0" w:color="auto"/>
          </w:divBdr>
        </w:div>
        <w:div w:id="575870335">
          <w:marLeft w:val="0"/>
          <w:marRight w:val="0"/>
          <w:marTop w:val="0"/>
          <w:marBottom w:val="0"/>
          <w:divBdr>
            <w:top w:val="none" w:sz="0" w:space="0" w:color="auto"/>
            <w:left w:val="none" w:sz="0" w:space="0" w:color="auto"/>
            <w:bottom w:val="none" w:sz="0" w:space="0" w:color="auto"/>
            <w:right w:val="none" w:sz="0" w:space="0" w:color="auto"/>
          </w:divBdr>
        </w:div>
        <w:div w:id="1080178656">
          <w:marLeft w:val="0"/>
          <w:marRight w:val="0"/>
          <w:marTop w:val="0"/>
          <w:marBottom w:val="0"/>
          <w:divBdr>
            <w:top w:val="none" w:sz="0" w:space="0" w:color="auto"/>
            <w:left w:val="none" w:sz="0" w:space="0" w:color="auto"/>
            <w:bottom w:val="none" w:sz="0" w:space="0" w:color="auto"/>
            <w:right w:val="none" w:sz="0" w:space="0" w:color="auto"/>
          </w:divBdr>
        </w:div>
        <w:div w:id="466899467">
          <w:marLeft w:val="0"/>
          <w:marRight w:val="0"/>
          <w:marTop w:val="0"/>
          <w:marBottom w:val="0"/>
          <w:divBdr>
            <w:top w:val="none" w:sz="0" w:space="0" w:color="auto"/>
            <w:left w:val="none" w:sz="0" w:space="0" w:color="auto"/>
            <w:bottom w:val="none" w:sz="0" w:space="0" w:color="auto"/>
            <w:right w:val="none" w:sz="0" w:space="0" w:color="auto"/>
          </w:divBdr>
        </w:div>
        <w:div w:id="358630347">
          <w:marLeft w:val="0"/>
          <w:marRight w:val="0"/>
          <w:marTop w:val="0"/>
          <w:marBottom w:val="0"/>
          <w:divBdr>
            <w:top w:val="none" w:sz="0" w:space="0" w:color="auto"/>
            <w:left w:val="none" w:sz="0" w:space="0" w:color="auto"/>
            <w:bottom w:val="none" w:sz="0" w:space="0" w:color="auto"/>
            <w:right w:val="none" w:sz="0" w:space="0" w:color="auto"/>
          </w:divBdr>
        </w:div>
        <w:div w:id="1523781451">
          <w:marLeft w:val="0"/>
          <w:marRight w:val="0"/>
          <w:marTop w:val="0"/>
          <w:marBottom w:val="0"/>
          <w:divBdr>
            <w:top w:val="none" w:sz="0" w:space="0" w:color="auto"/>
            <w:left w:val="none" w:sz="0" w:space="0" w:color="auto"/>
            <w:bottom w:val="none" w:sz="0" w:space="0" w:color="auto"/>
            <w:right w:val="none" w:sz="0" w:space="0" w:color="auto"/>
          </w:divBdr>
        </w:div>
      </w:divsChild>
    </w:div>
    <w:div w:id="1178617438">
      <w:bodyDiv w:val="1"/>
      <w:marLeft w:val="0"/>
      <w:marRight w:val="0"/>
      <w:marTop w:val="0"/>
      <w:marBottom w:val="0"/>
      <w:divBdr>
        <w:top w:val="none" w:sz="0" w:space="0" w:color="auto"/>
        <w:left w:val="none" w:sz="0" w:space="0" w:color="auto"/>
        <w:bottom w:val="none" w:sz="0" w:space="0" w:color="auto"/>
        <w:right w:val="none" w:sz="0" w:space="0" w:color="auto"/>
      </w:divBdr>
      <w:divsChild>
        <w:div w:id="362900935">
          <w:marLeft w:val="0"/>
          <w:marRight w:val="0"/>
          <w:marTop w:val="0"/>
          <w:marBottom w:val="0"/>
          <w:divBdr>
            <w:top w:val="none" w:sz="0" w:space="0" w:color="auto"/>
            <w:left w:val="none" w:sz="0" w:space="0" w:color="auto"/>
            <w:bottom w:val="none" w:sz="0" w:space="0" w:color="auto"/>
            <w:right w:val="none" w:sz="0" w:space="0" w:color="auto"/>
          </w:divBdr>
          <w:divsChild>
            <w:div w:id="824321614">
              <w:marLeft w:val="0"/>
              <w:marRight w:val="0"/>
              <w:marTop w:val="0"/>
              <w:marBottom w:val="0"/>
              <w:divBdr>
                <w:top w:val="none" w:sz="0" w:space="0" w:color="auto"/>
                <w:left w:val="none" w:sz="0" w:space="0" w:color="auto"/>
                <w:bottom w:val="none" w:sz="0" w:space="0" w:color="auto"/>
                <w:right w:val="none" w:sz="0" w:space="0" w:color="auto"/>
              </w:divBdr>
            </w:div>
          </w:divsChild>
        </w:div>
        <w:div w:id="2012175074">
          <w:marLeft w:val="0"/>
          <w:marRight w:val="0"/>
          <w:marTop w:val="0"/>
          <w:marBottom w:val="0"/>
          <w:divBdr>
            <w:top w:val="none" w:sz="0" w:space="0" w:color="auto"/>
            <w:left w:val="none" w:sz="0" w:space="0" w:color="auto"/>
            <w:bottom w:val="none" w:sz="0" w:space="0" w:color="auto"/>
            <w:right w:val="none" w:sz="0" w:space="0" w:color="auto"/>
          </w:divBdr>
          <w:divsChild>
            <w:div w:id="952905397">
              <w:marLeft w:val="0"/>
              <w:marRight w:val="0"/>
              <w:marTop w:val="0"/>
              <w:marBottom w:val="0"/>
              <w:divBdr>
                <w:top w:val="none" w:sz="0" w:space="0" w:color="auto"/>
                <w:left w:val="none" w:sz="0" w:space="0" w:color="auto"/>
                <w:bottom w:val="none" w:sz="0" w:space="0" w:color="auto"/>
                <w:right w:val="none" w:sz="0" w:space="0" w:color="auto"/>
              </w:divBdr>
              <w:divsChild>
                <w:div w:id="745424372">
                  <w:marLeft w:val="0"/>
                  <w:marRight w:val="0"/>
                  <w:marTop w:val="0"/>
                  <w:marBottom w:val="0"/>
                  <w:divBdr>
                    <w:top w:val="none" w:sz="0" w:space="0" w:color="auto"/>
                    <w:left w:val="none" w:sz="0" w:space="0" w:color="auto"/>
                    <w:bottom w:val="none" w:sz="0" w:space="0" w:color="auto"/>
                    <w:right w:val="none" w:sz="0" w:space="0" w:color="auto"/>
                  </w:divBdr>
                  <w:divsChild>
                    <w:div w:id="226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oissesaintpierredupaysdescouleurs.com/mariage.html" TargetMode="External"/><Relationship Id="rId3" Type="http://schemas.openxmlformats.org/officeDocument/2006/relationships/settings" Target="settings.xml"/><Relationship Id="rId7" Type="http://schemas.openxmlformats.org/officeDocument/2006/relationships/hyperlink" Target="https://www.diocese-grenoble-vienn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89D5-C8E4-4F8C-939B-83955041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VANBERVLIET</dc:creator>
  <cp:lastModifiedBy>Gérard VANBERVLIET</cp:lastModifiedBy>
  <cp:revision>2</cp:revision>
  <cp:lastPrinted>2021-05-19T13:41:00Z</cp:lastPrinted>
  <dcterms:created xsi:type="dcterms:W3CDTF">2022-02-03T18:51:00Z</dcterms:created>
  <dcterms:modified xsi:type="dcterms:W3CDTF">2022-02-03T18:51:00Z</dcterms:modified>
</cp:coreProperties>
</file>