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BD" w:rsidRDefault="00D96A61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-18415</wp:posOffset>
                </wp:positionV>
                <wp:extent cx="2303780" cy="652145"/>
                <wp:effectExtent l="1270" t="635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4414" w:rsidRPr="000D5C4D" w:rsidRDefault="001844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Collège DESCARTES</w:t>
                            </w:r>
                          </w:p>
                          <w:p w:rsidR="00184414" w:rsidRPr="000D5C4D" w:rsidRDefault="001844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2 rue René Descartes</w:t>
                            </w:r>
                          </w:p>
                          <w:p w:rsidR="00184414" w:rsidRPr="000D5C4D" w:rsidRDefault="0018441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78330 Fontenay-le-Fleury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65pt;margin-top:-1.45pt;width:181.4pt;height:5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OHhtQ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" filled="f" stroked="f">
                <v:textbox style="mso-fit-shape-to-text:t">
                  <w:txbxContent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Collège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2 rue René Descartes</w:t>
                      </w:r>
                    </w:p>
                    <w:p w:rsidR="00CE2272" w:rsidRPr="000D5C4D" w:rsidRDefault="00CE227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78330 Fontenay-le-Fleury</w:t>
                      </w:r>
                    </w:p>
                  </w:txbxContent>
                </v:textbox>
              </v:shape>
            </w:pict>
          </mc:Fallback>
        </mc:AlternateContent>
      </w: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Default="00311ABD" w:rsidP="00360EBB">
      <w:pPr>
        <w:jc w:val="both"/>
        <w:rPr>
          <w:rFonts w:ascii="Century Gothic" w:hAnsi="Century Gothic"/>
          <w:b/>
          <w:color w:val="339966"/>
          <w:sz w:val="32"/>
          <w:szCs w:val="32"/>
          <w:u w:val="single"/>
        </w:rPr>
      </w:pPr>
    </w:p>
    <w:p w:rsidR="00311ABD" w:rsidRPr="002510C9" w:rsidRDefault="00311ABD" w:rsidP="00360EBB">
      <w:pPr>
        <w:jc w:val="center"/>
        <w:rPr>
          <w:rFonts w:ascii="Century Gothic" w:hAnsi="Century Gothic"/>
          <w:b/>
          <w:color w:val="BD1B8E"/>
          <w:sz w:val="32"/>
          <w:szCs w:val="32"/>
          <w:u w:val="single"/>
        </w:rPr>
      </w:pPr>
      <w:r>
        <w:rPr>
          <w:rFonts w:ascii="Century Gothic" w:hAnsi="Century Gothic"/>
          <w:b/>
          <w:color w:val="BD1B8E"/>
          <w:sz w:val="32"/>
          <w:szCs w:val="32"/>
          <w:u w:val="single"/>
        </w:rPr>
        <w:t>COMPTE RENDU DE SÉ</w:t>
      </w:r>
      <w:r w:rsidRPr="002510C9">
        <w:rPr>
          <w:rFonts w:ascii="Century Gothic" w:hAnsi="Century Gothic"/>
          <w:b/>
          <w:color w:val="BD1B8E"/>
          <w:sz w:val="32"/>
          <w:szCs w:val="32"/>
          <w:u w:val="single"/>
        </w:rPr>
        <w:t>ANCE</w:t>
      </w:r>
    </w:p>
    <w:p w:rsidR="00311ABD" w:rsidRDefault="00311ABD" w:rsidP="00360EBB">
      <w:pPr>
        <w:jc w:val="both"/>
      </w:pPr>
    </w:p>
    <w:p w:rsidR="00311ABD" w:rsidRDefault="00311ABD" w:rsidP="00360EBB">
      <w:pPr>
        <w:jc w:val="both"/>
      </w:pPr>
    </w:p>
    <w:p w:rsidR="00311ABD" w:rsidRPr="007E0EA2" w:rsidRDefault="00AF56F8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Date de la réunion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24340">
        <w:rPr>
          <w:rFonts w:ascii="Century Gothic" w:hAnsi="Century Gothic"/>
        </w:rPr>
        <w:t>10</w:t>
      </w:r>
      <w:r w:rsidR="005D4631">
        <w:rPr>
          <w:rFonts w:ascii="Century Gothic" w:hAnsi="Century Gothic"/>
        </w:rPr>
        <w:t>/04</w:t>
      </w:r>
      <w:r w:rsidR="00AA4A62">
        <w:rPr>
          <w:rFonts w:ascii="Century Gothic" w:hAnsi="Century Gothic"/>
        </w:rPr>
        <w:t>/2013</w:t>
      </w:r>
      <w:r w:rsidR="00311ABD"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524340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Nom du rédacteur :</w:t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 w:rsidR="00AF56F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524340">
        <w:rPr>
          <w:rFonts w:ascii="Century Gothic" w:hAnsi="Century Gothic"/>
        </w:rPr>
        <w:t xml:space="preserve">Mathieu DUPUIS </w:t>
      </w:r>
    </w:p>
    <w:p w:rsidR="00311ABD" w:rsidRDefault="00524340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Louise MARY-DEFERT</w:t>
      </w:r>
    </w:p>
    <w:p w:rsidR="00524340" w:rsidRPr="007E0EA2" w:rsidRDefault="00524340" w:rsidP="00360EBB">
      <w:pPr>
        <w:jc w:val="both"/>
        <w:rPr>
          <w:rFonts w:ascii="Century Gothic" w:hAnsi="Century Gothic"/>
        </w:rPr>
      </w:pPr>
    </w:p>
    <w:p w:rsidR="00311ABD" w:rsidRDefault="00311ABD" w:rsidP="00360EBB">
      <w:pPr>
        <w:ind w:left="4950" w:right="-1010" w:hanging="4950"/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Noms des absents</w:t>
      </w:r>
      <w:r>
        <w:rPr>
          <w:rFonts w:ascii="Century Gothic" w:hAnsi="Century Gothic"/>
        </w:rPr>
        <w:t> :</w:t>
      </w:r>
      <w:r w:rsidR="00184414">
        <w:rPr>
          <w:rFonts w:ascii="Century Gothic" w:hAnsi="Century Gothic"/>
        </w:rPr>
        <w:tab/>
      </w:r>
      <w:r w:rsidR="00184414">
        <w:rPr>
          <w:rFonts w:ascii="Century Gothic" w:hAnsi="Century Gothic"/>
        </w:rPr>
        <w:tab/>
        <w:t>Sara FANECA</w:t>
      </w:r>
      <w:r w:rsidR="0055605C">
        <w:rPr>
          <w:rFonts w:ascii="Century Gothic" w:hAnsi="Century Gothic"/>
        </w:rPr>
        <w:tab/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CE12A8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 xml:space="preserve">Noms des </w:t>
      </w:r>
      <w:r>
        <w:rPr>
          <w:rFonts w:ascii="Century Gothic" w:hAnsi="Century Gothic"/>
          <w:b/>
          <w:color w:val="BD1B8E"/>
          <w:u w:val="single"/>
        </w:rPr>
        <w:t xml:space="preserve">encadrants </w:t>
      </w:r>
      <w:r w:rsidR="004C1D90">
        <w:rPr>
          <w:rFonts w:ascii="Century Gothic" w:hAnsi="Century Gothic"/>
        </w:rPr>
        <w:t xml:space="preserve">: </w:t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4C1D90">
        <w:rPr>
          <w:rFonts w:ascii="Century Gothic" w:hAnsi="Century Gothic"/>
        </w:rPr>
        <w:tab/>
      </w:r>
      <w:r w:rsidR="00CE12A8">
        <w:rPr>
          <w:rFonts w:ascii="Century Gothic" w:hAnsi="Century Gothic"/>
        </w:rPr>
        <w:t>Mme HANSOTTE</w:t>
      </w:r>
    </w:p>
    <w:p w:rsidR="00311ABD" w:rsidRDefault="005D4631" w:rsidP="00CE12A8">
      <w:pPr>
        <w:ind w:left="424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Mme VIEL</w:t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11ABD" w:rsidRDefault="009D3565" w:rsidP="00360EBB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11ABD">
        <w:rPr>
          <w:rFonts w:ascii="Century Gothic" w:hAnsi="Century Gothic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Pr="00E13208" w:rsidRDefault="00311ABD" w:rsidP="00360EBB">
      <w:pPr>
        <w:jc w:val="both"/>
        <w:rPr>
          <w:rFonts w:ascii="Century Gothic" w:hAnsi="Century Gothic"/>
          <w:b/>
          <w:color w:val="339966"/>
          <w:u w:val="single"/>
        </w:rPr>
      </w:pPr>
      <w:r w:rsidRPr="002510C9">
        <w:rPr>
          <w:rFonts w:ascii="Century Gothic" w:hAnsi="Century Gothic"/>
          <w:b/>
          <w:color w:val="BD1B8E"/>
          <w:u w:val="single"/>
        </w:rPr>
        <w:t>Travaux du jour à réaliser</w:t>
      </w:r>
      <w:r w:rsidRPr="002510C9">
        <w:rPr>
          <w:rFonts w:ascii="Century Gothic" w:hAnsi="Century Gothic"/>
          <w:b/>
          <w:color w:val="339966"/>
        </w:rPr>
        <w:t> </w:t>
      </w:r>
      <w:r w:rsidRPr="00891AD5">
        <w:rPr>
          <w:rFonts w:ascii="Century Gothic" w:hAnsi="Century Gothic"/>
          <w:b/>
        </w:rPr>
        <w:t>:</w:t>
      </w:r>
      <w:r w:rsidRPr="00E13208">
        <w:rPr>
          <w:rFonts w:ascii="Century Gothic" w:hAnsi="Century Gothic"/>
          <w:b/>
          <w:color w:val="339966"/>
          <w:u w:val="single"/>
        </w:rPr>
        <w:t xml:space="preserve">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AA4A62" w:rsidRDefault="00311ABD" w:rsidP="00AA4A62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AF56F8">
        <w:rPr>
          <w:rFonts w:ascii="Century Gothic" w:hAnsi="Century Gothic"/>
        </w:rPr>
        <w:t>Continuer les travaux</w:t>
      </w:r>
      <w:r w:rsidR="004C1D90">
        <w:rPr>
          <w:rFonts w:ascii="Century Gothic" w:hAnsi="Century Gothic"/>
        </w:rPr>
        <w:t xml:space="preserve"> commencés.</w:t>
      </w:r>
    </w:p>
    <w:p w:rsidR="00311ABD" w:rsidRDefault="00311ABD" w:rsidP="00AA4A62">
      <w:pPr>
        <w:jc w:val="both"/>
        <w:rPr>
          <w:rFonts w:ascii="Century Gothic" w:hAnsi="Century Gothic"/>
        </w:rPr>
      </w:pPr>
    </w:p>
    <w:p w:rsidR="00311ABD" w:rsidRPr="00891AD5" w:rsidRDefault="00311ABD" w:rsidP="00360EBB">
      <w:pPr>
        <w:jc w:val="both"/>
        <w:rPr>
          <w:rFonts w:ascii="Century Gothic" w:hAnsi="Century Gothic"/>
          <w:b/>
          <w:color w:val="BD1B8E"/>
        </w:rPr>
      </w:pPr>
      <w:r>
        <w:rPr>
          <w:rFonts w:ascii="Century Gothic" w:hAnsi="Century Gothic"/>
          <w:b/>
          <w:color w:val="BD1B8E"/>
          <w:u w:val="single"/>
        </w:rPr>
        <w:t>Résumé de la séance</w:t>
      </w:r>
      <w:r>
        <w:rPr>
          <w:rFonts w:ascii="Century Gothic" w:hAnsi="Century Gothic"/>
          <w:b/>
          <w:color w:val="BD1B8E"/>
        </w:rPr>
        <w:t> </w:t>
      </w:r>
      <w:r w:rsidRPr="00891AD5">
        <w:rPr>
          <w:rFonts w:ascii="Century Gothic" w:hAnsi="Century Gothic"/>
          <w:b/>
        </w:rPr>
        <w:t>: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184414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84414">
        <w:rPr>
          <w:rFonts w:ascii="Century Gothic" w:hAnsi="Century Gothic"/>
          <w:i/>
          <w:u w:val="single"/>
        </w:rPr>
        <w:t>Service Direction</w:t>
      </w:r>
      <w:r w:rsidR="00184414">
        <w:rPr>
          <w:rFonts w:ascii="Century Gothic" w:hAnsi="Century Gothic"/>
          <w:i/>
        </w:rPr>
        <w:t xml:space="preserve"> : </w:t>
      </w:r>
      <w:r w:rsidR="00184414">
        <w:rPr>
          <w:rFonts w:ascii="Century Gothic" w:hAnsi="Century Gothic"/>
        </w:rPr>
        <w:t>Gestion des frais de championnat.</w:t>
      </w:r>
    </w:p>
    <w:p w:rsidR="004C1D90" w:rsidRPr="00184414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184414">
        <w:rPr>
          <w:rFonts w:ascii="Century Gothic" w:hAnsi="Century Gothic"/>
          <w:i/>
          <w:u w:val="single"/>
        </w:rPr>
        <w:t>Service financier</w:t>
      </w:r>
      <w:r w:rsidRPr="00184414">
        <w:rPr>
          <w:rFonts w:ascii="Century Gothic" w:hAnsi="Century Gothic"/>
          <w:i/>
        </w:rPr>
        <w:t> </w:t>
      </w:r>
      <w:r w:rsidRPr="00184414">
        <w:rPr>
          <w:rFonts w:ascii="Century Gothic" w:hAnsi="Century Gothic"/>
        </w:rPr>
        <w:t xml:space="preserve">: </w:t>
      </w:r>
      <w:r w:rsidR="00184414">
        <w:rPr>
          <w:rFonts w:ascii="Century Gothic" w:hAnsi="Century Gothic"/>
        </w:rPr>
        <w:t>Élaboration d’affiches indiquant les tarifs des bodies pour la vente du 29 mai.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technique</w:t>
      </w:r>
      <w:r w:rsidR="00CE2272">
        <w:rPr>
          <w:rFonts w:ascii="Century Gothic" w:hAnsi="Century Gothic"/>
          <w:i/>
        </w:rPr>
        <w:t> </w:t>
      </w:r>
      <w:r w:rsidR="00CE2272">
        <w:rPr>
          <w:rFonts w:ascii="Century Gothic" w:hAnsi="Century Gothic"/>
        </w:rPr>
        <w:t>:</w:t>
      </w:r>
      <w:r w:rsidR="00184414">
        <w:rPr>
          <w:rFonts w:ascii="Century Gothic" w:hAnsi="Century Gothic"/>
        </w:rPr>
        <w:t xml:space="preserve"> Fin de</w:t>
      </w:r>
      <w:r w:rsidR="00CE2272">
        <w:rPr>
          <w:rFonts w:ascii="Century Gothic" w:hAnsi="Century Gothic"/>
        </w:rPr>
        <w:t xml:space="preserve"> </w:t>
      </w:r>
      <w:r w:rsidR="00184414">
        <w:rPr>
          <w:rFonts w:ascii="Century Gothic" w:hAnsi="Century Gothic"/>
        </w:rPr>
        <w:t>l’é</w:t>
      </w:r>
      <w:r w:rsidR="005D4631">
        <w:rPr>
          <w:rFonts w:ascii="Century Gothic" w:hAnsi="Century Gothic"/>
        </w:rPr>
        <w:t>laboration d’un</w:t>
      </w:r>
      <w:r w:rsidR="00184414">
        <w:rPr>
          <w:rFonts w:ascii="Century Gothic" w:hAnsi="Century Gothic"/>
        </w:rPr>
        <w:t xml:space="preserve"> modèle type de bon de commande + prise de contact téléphonique avec M. CANOSSINI pour le suivi de la deuxième commande de bodies.</w:t>
      </w:r>
    </w:p>
    <w:p w:rsidR="004C1D90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CB1FF2">
        <w:rPr>
          <w:rFonts w:ascii="Century Gothic" w:hAnsi="Century Gothic"/>
          <w:i/>
          <w:u w:val="single"/>
        </w:rPr>
        <w:t>Service administratif</w:t>
      </w:r>
      <w:r w:rsidRPr="00CB1FF2">
        <w:rPr>
          <w:rFonts w:ascii="Century Gothic" w:hAnsi="Century Gothic"/>
          <w:i/>
        </w:rPr>
        <w:t> :</w:t>
      </w:r>
      <w:r>
        <w:rPr>
          <w:rFonts w:ascii="Century Gothic" w:hAnsi="Century Gothic"/>
        </w:rPr>
        <w:t xml:space="preserve"> </w:t>
      </w:r>
      <w:r w:rsidR="00184414">
        <w:rPr>
          <w:rFonts w:ascii="Century Gothic" w:hAnsi="Century Gothic"/>
        </w:rPr>
        <w:t xml:space="preserve">Suite </w:t>
      </w:r>
      <w:r w:rsidR="005D4631">
        <w:rPr>
          <w:rFonts w:ascii="Century Gothic" w:hAnsi="Century Gothic"/>
        </w:rPr>
        <w:t>de</w:t>
      </w:r>
      <w:r w:rsidR="00184414">
        <w:rPr>
          <w:rFonts w:ascii="Century Gothic" w:hAnsi="Century Gothic"/>
        </w:rPr>
        <w:t xml:space="preserve"> la</w:t>
      </w:r>
      <w:r w:rsidR="005D4631">
        <w:rPr>
          <w:rFonts w:ascii="Century Gothic" w:hAnsi="Century Gothic"/>
        </w:rPr>
        <w:t xml:space="preserve"> </w:t>
      </w:r>
      <w:r w:rsidR="00697F46">
        <w:rPr>
          <w:rFonts w:ascii="Century Gothic" w:hAnsi="Century Gothic"/>
        </w:rPr>
        <w:t>ré</w:t>
      </w:r>
      <w:r w:rsidR="00184414">
        <w:rPr>
          <w:rFonts w:ascii="Century Gothic" w:hAnsi="Century Gothic"/>
        </w:rPr>
        <w:t>daction du rapport d’activité.</w:t>
      </w:r>
    </w:p>
    <w:p w:rsidR="004C1D90" w:rsidRPr="0046342C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u w:val="single"/>
        </w:rPr>
        <w:t>Service communication</w:t>
      </w:r>
      <w:r w:rsidRPr="00CB1FF2">
        <w:rPr>
          <w:rFonts w:ascii="Century Gothic" w:hAnsi="Century Gothic"/>
          <w:i/>
          <w:u w:val="single"/>
        </w:rPr>
        <w:t>/marketing</w:t>
      </w:r>
      <w:r>
        <w:rPr>
          <w:rFonts w:ascii="Century Gothic" w:hAnsi="Century Gothic"/>
          <w:i/>
        </w:rPr>
        <w:t> </w:t>
      </w:r>
      <w:r w:rsidRPr="00176DE5">
        <w:rPr>
          <w:rFonts w:ascii="Century Gothic" w:hAnsi="Century Gothic"/>
        </w:rPr>
        <w:t>:</w:t>
      </w:r>
      <w:r w:rsidR="00AA4A62">
        <w:rPr>
          <w:rFonts w:ascii="Century Gothic" w:hAnsi="Century Gothic"/>
        </w:rPr>
        <w:t xml:space="preserve"> </w:t>
      </w:r>
      <w:r w:rsidR="00697F46">
        <w:rPr>
          <w:rFonts w:ascii="Century Gothic" w:hAnsi="Century Gothic"/>
        </w:rPr>
        <w:t xml:space="preserve">Mise à jour du blog + </w:t>
      </w:r>
      <w:r w:rsidR="00184414">
        <w:rPr>
          <w:rFonts w:ascii="Century Gothic" w:hAnsi="Century Gothic"/>
        </w:rPr>
        <w:t>finition</w:t>
      </w:r>
      <w:r w:rsidR="00697F46">
        <w:rPr>
          <w:rFonts w:ascii="Century Gothic" w:hAnsi="Century Gothic"/>
        </w:rPr>
        <w:t xml:space="preserve"> de </w:t>
      </w:r>
      <w:r w:rsidR="00184414">
        <w:rPr>
          <w:rFonts w:ascii="Century Gothic" w:hAnsi="Century Gothic"/>
        </w:rPr>
        <w:t xml:space="preserve"> la </w:t>
      </w:r>
      <w:r w:rsidR="00697F46">
        <w:rPr>
          <w:rFonts w:ascii="Century Gothic" w:hAnsi="Century Gothic"/>
        </w:rPr>
        <w:t>conception des banderoles pour la vente du 29 mai.</w:t>
      </w:r>
    </w:p>
    <w:p w:rsidR="004C1D90" w:rsidRPr="00AA4A62" w:rsidRDefault="004C1D90" w:rsidP="004C1D90">
      <w:pPr>
        <w:numPr>
          <w:ilvl w:val="0"/>
          <w:numId w:val="1"/>
        </w:numPr>
        <w:jc w:val="both"/>
        <w:rPr>
          <w:rFonts w:ascii="Century Gothic" w:hAnsi="Century Gothic"/>
        </w:rPr>
      </w:pPr>
      <w:r w:rsidRPr="0046342C">
        <w:rPr>
          <w:rFonts w:ascii="Century Gothic" w:hAnsi="Century Gothic"/>
          <w:i/>
          <w:u w:val="single"/>
        </w:rPr>
        <w:t>Service commercial</w:t>
      </w:r>
      <w:r>
        <w:rPr>
          <w:rFonts w:ascii="Century Gothic" w:hAnsi="Century Gothic"/>
          <w:i/>
        </w:rPr>
        <w:t> :</w:t>
      </w:r>
      <w:r w:rsidR="00697F46">
        <w:rPr>
          <w:rFonts w:ascii="Century Gothic" w:hAnsi="Century Gothic"/>
          <w:i/>
        </w:rPr>
        <w:t xml:space="preserve"> </w:t>
      </w:r>
      <w:r w:rsidR="00184414">
        <w:rPr>
          <w:rFonts w:ascii="Century Gothic" w:hAnsi="Century Gothic"/>
        </w:rPr>
        <w:t>Organisation d’une vente de bodies au collège le 16 mai + élaboration de flyers pour faire de la pub autour de cette vente + envoi d’un mail à « </w:t>
      </w:r>
      <w:r w:rsidR="00BE3605">
        <w:rPr>
          <w:rFonts w:ascii="Century Gothic" w:hAnsi="Century Gothic"/>
        </w:rPr>
        <w:t>Le rire médecin</w:t>
      </w:r>
      <w:r w:rsidR="00184414">
        <w:rPr>
          <w:rFonts w:ascii="Century Gothic" w:hAnsi="Century Gothic"/>
        </w:rPr>
        <w:t> »</w:t>
      </w:r>
      <w:r w:rsidR="00BE3605">
        <w:rPr>
          <w:rFonts w:ascii="Century Gothic" w:hAnsi="Century Gothic"/>
        </w:rPr>
        <w:t xml:space="preserve"> pour approbation écrite de leur présence lors de la vente du 29 mai.</w:t>
      </w:r>
      <w:bookmarkStart w:id="0" w:name="_GoBack"/>
      <w:bookmarkEnd w:id="0"/>
    </w:p>
    <w:p w:rsidR="004C1D90" w:rsidRPr="00AA4A62" w:rsidRDefault="004C1D90" w:rsidP="00F22933">
      <w:pPr>
        <w:ind w:left="720"/>
        <w:jc w:val="both"/>
        <w:rPr>
          <w:rFonts w:ascii="Century Gothic" w:hAnsi="Century Gothic"/>
        </w:rPr>
      </w:pPr>
    </w:p>
    <w:p w:rsidR="00311ABD" w:rsidRDefault="00311ABD" w:rsidP="00360EBB">
      <w:pPr>
        <w:jc w:val="both"/>
        <w:rPr>
          <w:rFonts w:ascii="Century Gothic" w:hAnsi="Century Gothic"/>
        </w:rPr>
      </w:pPr>
      <w:r w:rsidRPr="002510C9">
        <w:rPr>
          <w:rFonts w:ascii="Century Gothic" w:hAnsi="Century Gothic"/>
          <w:b/>
          <w:color w:val="BD1B8E"/>
          <w:u w:val="single"/>
        </w:rPr>
        <w:t>Noter les objectifs de la prochaine séance</w:t>
      </w:r>
      <w:r w:rsidRPr="002510C9">
        <w:rPr>
          <w:rFonts w:ascii="Century Gothic" w:hAnsi="Century Gothic"/>
        </w:rPr>
        <w:t> </w:t>
      </w:r>
      <w:r>
        <w:rPr>
          <w:rFonts w:ascii="Century Gothic" w:hAnsi="Century Gothic"/>
        </w:rPr>
        <w:t xml:space="preserve">: </w:t>
      </w:r>
    </w:p>
    <w:p w:rsidR="00311ABD" w:rsidRDefault="00311ABD" w:rsidP="00360EBB">
      <w:pPr>
        <w:jc w:val="both"/>
        <w:rPr>
          <w:rFonts w:ascii="Century Gothic" w:hAnsi="Century Gothic"/>
        </w:rPr>
      </w:pPr>
    </w:p>
    <w:p w:rsidR="00311ABD" w:rsidRDefault="00311ABD" w:rsidP="00505B20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F22933">
        <w:rPr>
          <w:rFonts w:ascii="Century Gothic" w:hAnsi="Century Gothic"/>
        </w:rPr>
        <w:t>Continuer les travaux commencés.</w:t>
      </w:r>
    </w:p>
    <w:p w:rsidR="00311ABD" w:rsidRDefault="00311ABD" w:rsidP="00505B20">
      <w:pPr>
        <w:ind w:left="360"/>
        <w:jc w:val="both"/>
        <w:rPr>
          <w:rFonts w:ascii="Century Gothic" w:hAnsi="Century Gothic"/>
          <w:b/>
          <w:color w:val="339966"/>
          <w:u w:val="single"/>
        </w:rPr>
      </w:pPr>
    </w:p>
    <w:p w:rsidR="00311ABD" w:rsidRDefault="00311ABD" w:rsidP="00360EBB">
      <w:pPr>
        <w:jc w:val="both"/>
      </w:pPr>
      <w:r w:rsidRPr="002510C9">
        <w:rPr>
          <w:rFonts w:ascii="Century Gothic" w:hAnsi="Century Gothic"/>
          <w:b/>
          <w:color w:val="BD1B8E"/>
          <w:u w:val="single"/>
        </w:rPr>
        <w:t>Heure de fin de séance</w:t>
      </w:r>
      <w:r>
        <w:rPr>
          <w:rFonts w:ascii="Century Gothic" w:hAnsi="Century Gothic"/>
        </w:rPr>
        <w:t> : 12h15.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sectPr w:rsidR="00311ABD" w:rsidSect="00C1474D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14" w:rsidRDefault="00184414" w:rsidP="00251D9C">
      <w:r>
        <w:separator/>
      </w:r>
    </w:p>
  </w:endnote>
  <w:endnote w:type="continuationSeparator" w:id="0">
    <w:p w:rsidR="00184414" w:rsidRDefault="00184414" w:rsidP="0025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4" w:rsidRDefault="00184414" w:rsidP="00C1474D">
    <w:pPr>
      <w:pStyle w:val="Pieddepag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2056765</wp:posOffset>
          </wp:positionH>
          <wp:positionV relativeFrom="paragraph">
            <wp:posOffset>-263525</wp:posOffset>
          </wp:positionV>
          <wp:extent cx="1625600" cy="812800"/>
          <wp:effectExtent l="0" t="0" r="0" b="0"/>
          <wp:wrapNone/>
          <wp:docPr id="3" name="Image 3" descr="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14" w:rsidRDefault="00184414" w:rsidP="00251D9C">
      <w:r>
        <w:separator/>
      </w:r>
    </w:p>
  </w:footnote>
  <w:footnote w:type="continuationSeparator" w:id="0">
    <w:p w:rsidR="00184414" w:rsidRDefault="00184414" w:rsidP="0025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14" w:rsidRDefault="0018441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227965</wp:posOffset>
              </wp:positionH>
              <wp:positionV relativeFrom="paragraph">
                <wp:posOffset>-7620</wp:posOffset>
              </wp:positionV>
              <wp:extent cx="5943600" cy="0"/>
              <wp:effectExtent l="8890" t="11430" r="10160" b="7620"/>
              <wp:wrapTight wrapText="bothSides">
                <wp:wrapPolygon edited="0">
                  <wp:start x="0" y="-2147483648"/>
                  <wp:lineTo x="625" y="-2147483648"/>
                  <wp:lineTo x="625" y="-2147483648"/>
                  <wp:lineTo x="0" y="-2147483648"/>
                  <wp:lineTo x="0" y="-2147483648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95pt,-.6pt" to="485.9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" strokecolor="#bfbfbf" strokeweight=".5pt">
              <v:fill o:detectmouseclick="t"/>
              <v:shadow opacity="22938f" offset="0"/>
              <w10:wrap type="tigh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774700" cy="469900"/>
          <wp:effectExtent l="0" t="0" r="0" b="0"/>
          <wp:wrapTight wrapText="bothSides">
            <wp:wrapPolygon edited="0">
              <wp:start x="3718" y="876"/>
              <wp:lineTo x="2125" y="7881"/>
              <wp:lineTo x="2656" y="14886"/>
              <wp:lineTo x="6905" y="16638"/>
              <wp:lineTo x="6905" y="20141"/>
              <wp:lineTo x="10092" y="20141"/>
              <wp:lineTo x="10092" y="16638"/>
              <wp:lineTo x="18590" y="14886"/>
              <wp:lineTo x="20184" y="7005"/>
              <wp:lineTo x="18059" y="876"/>
              <wp:lineTo x="3718" y="876"/>
            </wp:wrapPolygon>
          </wp:wrapTight>
          <wp:docPr id="2" name="Image 2" descr="epa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pa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EE"/>
    <w:multiLevelType w:val="hybridMultilevel"/>
    <w:tmpl w:val="B0E0ED46"/>
    <w:lvl w:ilvl="0" w:tplc="1482085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4D"/>
    <w:rsid w:val="000D5C4D"/>
    <w:rsid w:val="00165C5E"/>
    <w:rsid w:val="00176DE5"/>
    <w:rsid w:val="00184414"/>
    <w:rsid w:val="001D067A"/>
    <w:rsid w:val="002510C9"/>
    <w:rsid w:val="00251D9C"/>
    <w:rsid w:val="00311ABD"/>
    <w:rsid w:val="00360EBB"/>
    <w:rsid w:val="00373032"/>
    <w:rsid w:val="00390112"/>
    <w:rsid w:val="00496790"/>
    <w:rsid w:val="00496893"/>
    <w:rsid w:val="004A56E0"/>
    <w:rsid w:val="004C1D90"/>
    <w:rsid w:val="004C3B29"/>
    <w:rsid w:val="004F3E88"/>
    <w:rsid w:val="00505B20"/>
    <w:rsid w:val="00524340"/>
    <w:rsid w:val="0055605C"/>
    <w:rsid w:val="005D2D66"/>
    <w:rsid w:val="005D4631"/>
    <w:rsid w:val="0063512F"/>
    <w:rsid w:val="00697F46"/>
    <w:rsid w:val="006B650D"/>
    <w:rsid w:val="00725C8E"/>
    <w:rsid w:val="007E0EA2"/>
    <w:rsid w:val="007F439A"/>
    <w:rsid w:val="00813B8D"/>
    <w:rsid w:val="00891AD5"/>
    <w:rsid w:val="009D3565"/>
    <w:rsid w:val="00A65FA8"/>
    <w:rsid w:val="00AA4A62"/>
    <w:rsid w:val="00AF56F8"/>
    <w:rsid w:val="00B608B2"/>
    <w:rsid w:val="00BE3605"/>
    <w:rsid w:val="00C1474D"/>
    <w:rsid w:val="00CE12A8"/>
    <w:rsid w:val="00CE2272"/>
    <w:rsid w:val="00D96A61"/>
    <w:rsid w:val="00E11AFF"/>
    <w:rsid w:val="00E13208"/>
    <w:rsid w:val="00F1156D"/>
    <w:rsid w:val="00F17B2F"/>
    <w:rsid w:val="00F22933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4D"/>
    <w:rPr>
      <w:rFonts w:ascii="Times New Roman" w:eastAsia="Times New Roman" w:hAnsi="Times New Roman"/>
      <w:sz w:val="24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4C1D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D5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D5C4D"/>
    <w:rPr>
      <w:rFonts w:ascii="Times New Roman" w:hAnsi="Times New Roman" w:cs="Times New Roman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0D5C4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D5C4D"/>
    <w:rPr>
      <w:rFonts w:ascii="Tahoma" w:hAnsi="Tahoma" w:cs="Times New Roman"/>
      <w:sz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115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1156D"/>
    <w:rPr>
      <w:rFonts w:ascii="Times New Roman" w:hAnsi="Times New Roman" w:cs="Times New Roman"/>
      <w:sz w:val="24"/>
    </w:rPr>
  </w:style>
  <w:style w:type="character" w:customStyle="1" w:styleId="Titre3Car">
    <w:name w:val="Titre 3 Car"/>
    <w:basedOn w:val="Policepardfaut"/>
    <w:link w:val="Titre3"/>
    <w:rsid w:val="004C1D90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39903-C075-47AF-A528-821F53B4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C8C44B69</Template>
  <TotalTime>71</TotalTime>
  <Pages>1</Pages>
  <Words>208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EPAIDF</dc:creator>
  <cp:lastModifiedBy>Mathieu Dupuis</cp:lastModifiedBy>
  <cp:revision>14</cp:revision>
  <cp:lastPrinted>2013-03-27T11:56:00Z</cp:lastPrinted>
  <dcterms:created xsi:type="dcterms:W3CDTF">2013-02-13T11:06:00Z</dcterms:created>
  <dcterms:modified xsi:type="dcterms:W3CDTF">2013-04-10T10:16:00Z</dcterms:modified>
</cp:coreProperties>
</file>