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D" w:rsidRDefault="006B0B88">
      <w:r>
        <w:rPr>
          <w:rStyle w:val="Accentuation"/>
          <w:rFonts w:ascii="Arial" w:hAnsi="Arial" w:cs="Arial"/>
          <w:color w:val="202021"/>
          <w:sz w:val="21"/>
          <w:szCs w:val="21"/>
          <w:bdr w:val="none" w:sz="0" w:space="0" w:color="auto" w:frame="1"/>
          <w:shd w:val="clear" w:color="auto" w:fill="FFFFFF"/>
        </w:rPr>
        <w:t>Dans la maison</w:t>
      </w:r>
      <w:r>
        <w:rPr>
          <w:rStyle w:val="apple-converted-space"/>
          <w:rFonts w:ascii="Arial" w:hAnsi="Arial" w:cs="Arial"/>
          <w:color w:val="2020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est construit comme un thriller : un garçon de 16 ans s'introduit dans la maison d'un élève de sa classe et en fait le récit dans ses rédactions à son professeur de français. Ce dernier, face à cet élève doué et différent, reprend goût à l'enseignement, mais cette intrusion va déclencher une série d'événements incontrôlables.</w:t>
      </w:r>
      <w:r>
        <w:rPr>
          <w:rStyle w:val="apple-converted-space"/>
          <w:rFonts w:ascii="Arial" w:hAnsi="Arial" w:cs="Arial"/>
          <w:color w:val="2020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1"/>
          <w:sz w:val="21"/>
          <w:szCs w:val="21"/>
        </w:rPr>
        <w:br/>
      </w:r>
      <w:r>
        <w:rPr>
          <w:rFonts w:ascii="Arial" w:hAnsi="Arial" w:cs="Arial"/>
          <w:color w:val="202021"/>
          <w:sz w:val="21"/>
          <w:szCs w:val="21"/>
        </w:rPr>
        <w:br/>
      </w:r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 xml:space="preserve">Ce long métrage intrigant est librement adapté de la pièce espagnole de Juan </w:t>
      </w:r>
      <w:proofErr w:type="spellStart"/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Mayorga</w:t>
      </w:r>
      <w:proofErr w:type="spellEnd"/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i/>
          <w:iCs/>
          <w:color w:val="202021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Accentuation"/>
          <w:rFonts w:ascii="Arial" w:hAnsi="Arial" w:cs="Arial"/>
          <w:color w:val="202021"/>
          <w:sz w:val="21"/>
          <w:szCs w:val="21"/>
          <w:bdr w:val="none" w:sz="0" w:space="0" w:color="auto" w:frame="1"/>
          <w:shd w:val="clear" w:color="auto" w:fill="FFFFFF"/>
        </w:rPr>
        <w:t>Le Garçon du dernier rang.</w:t>
      </w:r>
      <w:r>
        <w:rPr>
          <w:rStyle w:val="apple-converted-space"/>
          <w:rFonts w:ascii="Arial" w:hAnsi="Arial" w:cs="Arial"/>
          <w:color w:val="2020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 xml:space="preserve">Le réalisateur François </w:t>
      </w:r>
      <w:proofErr w:type="spellStart"/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Ozon</w:t>
      </w:r>
      <w:proofErr w:type="spellEnd"/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 xml:space="preserve"> a dû retravailler les dialogues afin de les rendre plus naturels pour le cinéma et a même pensé un temps à transposer son histoire au Royaume-Uni. Drame policier, son film se veut néanmoins inscrit dans la normalité : "</w:t>
      </w:r>
      <w:r>
        <w:rPr>
          <w:rStyle w:val="Accentuation"/>
          <w:rFonts w:ascii="Arial" w:hAnsi="Arial" w:cs="Arial"/>
          <w:color w:val="202021"/>
          <w:sz w:val="21"/>
          <w:szCs w:val="21"/>
          <w:bdr w:val="none" w:sz="0" w:space="0" w:color="auto" w:frame="1"/>
          <w:shd w:val="clear" w:color="auto" w:fill="FFFFFF"/>
        </w:rPr>
        <w:t>L'idée était de rendre extraordinaires ces choses banales par la manière de les raconter et de les filmer, de faire monter la tension par la mise en scène</w:t>
      </w:r>
      <w:r>
        <w:rPr>
          <w:rStyle w:val="apple-converted-space"/>
          <w:rFonts w:ascii="Arial" w:hAnsi="Arial" w:cs="Arial"/>
          <w:color w:val="202021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[...]</w:t>
      </w:r>
      <w:proofErr w:type="gramStart"/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,</w:t>
      </w:r>
      <w:r>
        <w:rPr>
          <w:rStyle w:val="Accentuation"/>
          <w:rFonts w:ascii="Arial" w:hAnsi="Arial" w:cs="Arial"/>
          <w:color w:val="202021"/>
          <w:sz w:val="21"/>
          <w:szCs w:val="21"/>
          <w:bdr w:val="none" w:sz="0" w:space="0" w:color="auto" w:frame="1"/>
          <w:shd w:val="clear" w:color="auto" w:fill="FFFFFF"/>
        </w:rPr>
        <w:t>de</w:t>
      </w:r>
      <w:proofErr w:type="gramEnd"/>
      <w:r>
        <w:rPr>
          <w:rStyle w:val="Accentuation"/>
          <w:rFonts w:ascii="Arial" w:hAnsi="Arial" w:cs="Arial"/>
          <w:color w:val="202021"/>
          <w:sz w:val="21"/>
          <w:szCs w:val="21"/>
          <w:bdr w:val="none" w:sz="0" w:space="0" w:color="auto" w:frame="1"/>
          <w:shd w:val="clear" w:color="auto" w:fill="FFFFFF"/>
        </w:rPr>
        <w:t xml:space="preserve"> jouer sur la confusion entre le réel et la fiction</w:t>
      </w:r>
      <w:r>
        <w:rPr>
          <w:rFonts w:ascii="Arial" w:hAnsi="Arial" w:cs="Arial"/>
          <w:color w:val="202021"/>
          <w:sz w:val="21"/>
          <w:szCs w:val="21"/>
          <w:shd w:val="clear" w:color="auto" w:fill="FFFFFF"/>
        </w:rPr>
        <w:t>", explique le cinéaste. Il a également pu utiliser son expérience indirecte de l'enseignement, lui dont les parents sont professeurs.</w:t>
      </w:r>
      <w:r>
        <w:rPr>
          <w:rStyle w:val="apple-converted-space"/>
          <w:rFonts w:ascii="Arial" w:hAnsi="Arial" w:cs="Arial"/>
          <w:color w:val="202021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66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5E"/>
    <w:rsid w:val="0056505E"/>
    <w:rsid w:val="006610ED"/>
    <w:rsid w:val="006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B0B88"/>
    <w:rPr>
      <w:i/>
      <w:iCs/>
    </w:rPr>
  </w:style>
  <w:style w:type="character" w:customStyle="1" w:styleId="apple-converted-space">
    <w:name w:val="apple-converted-space"/>
    <w:basedOn w:val="Policepardfaut"/>
    <w:rsid w:val="006B0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B0B88"/>
    <w:rPr>
      <w:i/>
      <w:iCs/>
    </w:rPr>
  </w:style>
  <w:style w:type="character" w:customStyle="1" w:styleId="apple-converted-space">
    <w:name w:val="apple-converted-space"/>
    <w:basedOn w:val="Policepardfaut"/>
    <w:rsid w:val="006B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2</cp:revision>
  <dcterms:created xsi:type="dcterms:W3CDTF">2012-10-12T21:30:00Z</dcterms:created>
  <dcterms:modified xsi:type="dcterms:W3CDTF">2012-10-12T21:30:00Z</dcterms:modified>
</cp:coreProperties>
</file>