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631" w:rsidRPr="00E102DB" w:rsidRDefault="00833631" w:rsidP="00833631">
      <w:pPr>
        <w:jc w:val="both"/>
        <w:rPr>
          <w:b/>
          <w:bCs/>
          <w:u w:val="single"/>
          <w:lang w:val="es-ES"/>
        </w:rPr>
      </w:pPr>
      <w:r w:rsidRPr="00833631">
        <w:rPr>
          <w:b/>
          <w:bCs/>
          <w:lang w:val="es-ES"/>
        </w:rPr>
        <w:t>El saldo real de la crisis migratoria en Cuba</w:t>
      </w:r>
      <w:r w:rsidR="00E102DB">
        <w:rPr>
          <w:b/>
          <w:bCs/>
          <w:lang w:val="es-ES"/>
        </w:rPr>
        <w:t xml:space="preserve">         </w:t>
      </w:r>
      <w:r w:rsidRPr="00833631">
        <w:rPr>
          <w:lang w:val="es-ES"/>
        </w:rPr>
        <w:t>CARLA GLORIA COLOMÉ</w:t>
      </w:r>
      <w:r>
        <w:rPr>
          <w:lang w:val="es-ES"/>
        </w:rPr>
        <w:t xml:space="preserve">  </w:t>
      </w:r>
      <w:r w:rsidRPr="00833631">
        <w:rPr>
          <w:lang w:val="es-ES"/>
        </w:rPr>
        <w:t xml:space="preserve">23 JUL 2024 </w:t>
      </w:r>
      <w:r>
        <w:rPr>
          <w:lang w:val="es-ES"/>
        </w:rPr>
        <w:t>–</w:t>
      </w:r>
      <w:r w:rsidRPr="00833631">
        <w:rPr>
          <w:lang w:val="es-ES"/>
        </w:rPr>
        <w:t xml:space="preserve"> </w:t>
      </w:r>
      <w:r w:rsidRPr="00E102DB">
        <w:rPr>
          <w:u w:val="single"/>
          <w:lang w:val="es-ES"/>
        </w:rPr>
        <w:t>El País</w:t>
      </w:r>
    </w:p>
    <w:p w:rsidR="00833631" w:rsidRDefault="00833631" w:rsidP="00833631">
      <w:pPr>
        <w:jc w:val="both"/>
        <w:rPr>
          <w:lang w:val="es-ES"/>
        </w:rPr>
      </w:pPr>
    </w:p>
    <w:p w:rsidR="00833631" w:rsidRDefault="00833631" w:rsidP="00833631">
      <w:pPr>
        <w:jc w:val="both"/>
        <w:rPr>
          <w:lang w:val="es-ES"/>
        </w:rPr>
      </w:pPr>
      <w:r w:rsidRPr="00833631">
        <w:rPr>
          <w:lang w:val="es-ES"/>
        </w:rPr>
        <w:t xml:space="preserve">Las calles de Cuba lucen vacías. Decenas de vecinos de cualquier barrio cerraron la puerta de la casa para siempre. Hace casi tres años </w:t>
      </w:r>
      <w:r w:rsidR="00EB495C">
        <w:rPr>
          <w:lang w:val="es-ES"/>
        </w:rPr>
        <w:t xml:space="preserve">que </w:t>
      </w:r>
      <w:r w:rsidRPr="00833631">
        <w:rPr>
          <w:lang w:val="es-ES"/>
        </w:rPr>
        <w:t>se dice que Cuba es escenario de la mayor oleada migratoria de su historia</w:t>
      </w:r>
      <w:r w:rsidR="001F71C4">
        <w:rPr>
          <w:lang w:val="es-ES"/>
        </w:rPr>
        <w:t xml:space="preserve">, </w:t>
      </w:r>
      <w:r w:rsidRPr="00833631">
        <w:rPr>
          <w:lang w:val="es-ES"/>
        </w:rPr>
        <w:t>y aunque las autoridades no han publicado cifras oficiales de la población actual, un nuevo estudio devela cuál es el verdadero saldo del dramático éxodo en la Isla.</w:t>
      </w:r>
      <w:r w:rsidR="00A358AB">
        <w:rPr>
          <w:lang w:val="es-ES"/>
        </w:rPr>
        <w:t xml:space="preserve"> </w:t>
      </w:r>
      <w:r w:rsidRPr="00833631">
        <w:rPr>
          <w:lang w:val="es-ES"/>
        </w:rPr>
        <w:t>“Yo nunca había visto a tantas personas emigrar como ahora”, dice la cubana de 43 años Valia Rodríguez, de La Habana. “Claro que cualquier cubano quisiera irse. Yo, por ejemplo, si tuviera los medios también me iba, porque en este país, con este Gobierno, no se puede vivir</w:t>
      </w:r>
      <w:r>
        <w:rPr>
          <w:lang w:val="es-ES"/>
        </w:rPr>
        <w:t>.</w:t>
      </w:r>
      <w:r w:rsidRPr="00833631">
        <w:rPr>
          <w:lang w:val="es-ES"/>
        </w:rPr>
        <w:t>”</w:t>
      </w:r>
      <w:r w:rsidR="001F71C4">
        <w:rPr>
          <w:lang w:val="es-ES"/>
        </w:rPr>
        <w:t xml:space="preserve"> </w:t>
      </w:r>
      <w:r w:rsidRPr="00833631">
        <w:rPr>
          <w:lang w:val="es-ES"/>
        </w:rPr>
        <w:t>Aunque es evidente que la emigración en Cuba se disparó desde 2021, todos los anuarios o cifras oficiales del Gobierno hablan de una población de poco más de once millones de cubanos viviendo en el país. Pero ese número es un dato del pasado. El economista y demógrafo cubano Juan Carlos Albizu-Campos reveló que entre 2022 y 2023 la población cubana cayó en un 18%, por lo que en la isla en realidad viven hoy 8,62 millones de cubanos.</w:t>
      </w:r>
      <w:r>
        <w:rPr>
          <w:lang w:val="es-ES"/>
        </w:rPr>
        <w:t xml:space="preserve"> </w:t>
      </w:r>
      <w:r w:rsidR="001F71C4">
        <w:rPr>
          <w:lang w:val="es-ES"/>
        </w:rPr>
        <w:t>A</w:t>
      </w:r>
      <w:r w:rsidRPr="00833631">
        <w:rPr>
          <w:lang w:val="es-ES"/>
        </w:rPr>
        <w:t xml:space="preserve"> falta de datos oficiales actualizados, utilizó para su estudio el padrón electoral de las elecciones del 13 de febrero de 201</w:t>
      </w:r>
      <w:r w:rsidR="00EB495C">
        <w:rPr>
          <w:lang w:val="es-ES"/>
        </w:rPr>
        <w:t>3</w:t>
      </w:r>
      <w:r w:rsidR="001F71C4">
        <w:rPr>
          <w:lang w:val="es-ES"/>
        </w:rPr>
        <w:t xml:space="preserve"> </w:t>
      </w:r>
      <w:r w:rsidRPr="00833631">
        <w:rPr>
          <w:lang w:val="es-ES"/>
        </w:rPr>
        <w:t>y se basa en el último censo realizado en el país en el año 2012. Albizu-Campos sitúa la actual estampida desde 2021, momento cúspide en la oleada migratoria actual, donde se multiplicaron los números de encuentros de cubanos en la frontera entre México y Estados Unidos</w:t>
      </w:r>
      <w:r>
        <w:rPr>
          <w:lang w:val="es-ES"/>
        </w:rPr>
        <w:t xml:space="preserve"> [por la Patrulla Fronteriza]</w:t>
      </w:r>
      <w:r w:rsidRPr="00833631">
        <w:rPr>
          <w:lang w:val="es-ES"/>
        </w:rPr>
        <w:t>. Desde 2021 a la fecha el éxodo migratorio cubano supera con creces la suma de los anteriores como El Mariel en 1980 (125.000)</w:t>
      </w:r>
      <w:r w:rsidR="001F71C4">
        <w:rPr>
          <w:lang w:val="es-ES"/>
        </w:rPr>
        <w:t xml:space="preserve"> o</w:t>
      </w:r>
      <w:r w:rsidRPr="00833631">
        <w:rPr>
          <w:lang w:val="es-ES"/>
        </w:rPr>
        <w:t xml:space="preserve"> la Crisis de los Balseros en 1994 (34.500). </w:t>
      </w:r>
    </w:p>
    <w:p w:rsidR="00833631" w:rsidRPr="00833631" w:rsidRDefault="00833631" w:rsidP="00833631">
      <w:pPr>
        <w:jc w:val="both"/>
        <w:rPr>
          <w:lang w:val="es-ES"/>
        </w:rPr>
      </w:pPr>
      <w:r w:rsidRPr="00833631">
        <w:rPr>
          <w:lang w:val="es-ES"/>
        </w:rPr>
        <w:t>¿Qué sucedió en 2021 que miles de cubanos comenzaron a salir en masa del país? Una acumulación de estragos y malas decisiones: el saldo de las sanciones económicas que llegaron con la administración de Donald Trump; una pandemia que, como en el resto del mundo, obligó a cerrar las fronteras y afectó directamente un sector fundamental como el turismo; una disminución de la ayuda proveniente de países como Venezuela; la creciente falta de medicamentos y el colapso del sistema de salud</w:t>
      </w:r>
      <w:r w:rsidR="001F71C4">
        <w:rPr>
          <w:lang w:val="es-ES"/>
        </w:rPr>
        <w:t xml:space="preserve">; </w:t>
      </w:r>
      <w:r w:rsidRPr="00833631">
        <w:rPr>
          <w:lang w:val="es-ES"/>
        </w:rPr>
        <w:t>un ambiente de inestabilidad y de fractura política que hizo que en 2021 también tuviera lugar la protesta ciudadana más grande de Cuba desde 1959. Esta situación demostró que no había esperanzas de nada mejor a corto plazo.</w:t>
      </w:r>
      <w:r w:rsidR="00EB495C">
        <w:rPr>
          <w:lang w:val="es-ES"/>
        </w:rPr>
        <w:t xml:space="preserve"> </w:t>
      </w:r>
    </w:p>
    <w:p w:rsidR="00833631" w:rsidRPr="00833631" w:rsidRDefault="00833631" w:rsidP="00833631">
      <w:pPr>
        <w:jc w:val="both"/>
        <w:rPr>
          <w:lang w:val="es-ES"/>
        </w:rPr>
      </w:pPr>
      <w:r w:rsidRPr="00833631">
        <w:rPr>
          <w:lang w:val="es-ES"/>
        </w:rPr>
        <w:t xml:space="preserve">En 2013, bajo el mandato de Raúl Castro, los cubanos no solo pudieron vender sus casas particulares, sino que se ampliaron sus posibilidades de salida al exterior. </w:t>
      </w:r>
      <w:r w:rsidR="001F71C4">
        <w:rPr>
          <w:lang w:val="es-ES"/>
        </w:rPr>
        <w:t>Con l</w:t>
      </w:r>
      <w:r w:rsidRPr="00833631">
        <w:rPr>
          <w:lang w:val="es-ES"/>
        </w:rPr>
        <w:t>a reforma migratoria de ese año</w:t>
      </w:r>
      <w:r w:rsidR="001F71C4">
        <w:rPr>
          <w:lang w:val="es-ES"/>
        </w:rPr>
        <w:t>,</w:t>
      </w:r>
      <w:r w:rsidRPr="00833631">
        <w:rPr>
          <w:lang w:val="es-ES"/>
        </w:rPr>
        <w:t xml:space="preserve"> los cubanos pudieron comenzar a viajar con su pasaporte y una aprobación de visado del país de destino. “Lo que está pasando ahora es que Cuba está produciendo un migrante a través de muchas puertas que salen por vía regular. Hoy el corredor migratorio es a través de Nicaragua</w:t>
      </w:r>
      <w:r w:rsidR="00EB495C">
        <w:rPr>
          <w:lang w:val="es-ES"/>
        </w:rPr>
        <w:t xml:space="preserve">, </w:t>
      </w:r>
      <w:proofErr w:type="gramStart"/>
      <w:r w:rsidRPr="00833631">
        <w:rPr>
          <w:lang w:val="es-ES"/>
        </w:rPr>
        <w:t>un promedio mensual de 50 vuelos chárter viajaron</w:t>
      </w:r>
      <w:proofErr w:type="gramEnd"/>
      <w:r w:rsidRPr="00833631">
        <w:rPr>
          <w:lang w:val="es-ES"/>
        </w:rPr>
        <w:t xml:space="preserve"> de La Habana a Managua entre enero y octubre de 2023, transportando unas 100.000 personas que luego emprendieron su travesía hacia el norte. Según la ONU, en estos momentos hay cubanos en 140 países de todo el mundo.</w:t>
      </w:r>
      <w:r w:rsidR="00EB495C">
        <w:rPr>
          <w:lang w:val="es-ES"/>
        </w:rPr>
        <w:t xml:space="preserve"> </w:t>
      </w:r>
      <w:r w:rsidRPr="00833631">
        <w:rPr>
          <w:lang w:val="es-ES"/>
        </w:rPr>
        <w:t>Según la Comisión Mexicana de Ayuda a Refugiados (COMAR), más de 8.800 cubanos pidieron refugio en México desde enero a junio de este año.</w:t>
      </w:r>
    </w:p>
    <w:p w:rsidR="007640A9" w:rsidRPr="00AA3862" w:rsidRDefault="001F71C4" w:rsidP="00AA3862">
      <w:pPr>
        <w:jc w:val="both"/>
        <w:rPr>
          <w:lang w:val="es-ES"/>
        </w:rPr>
      </w:pPr>
      <w:r>
        <w:rPr>
          <w:lang w:val="es-ES"/>
        </w:rPr>
        <w:t>L</w:t>
      </w:r>
      <w:r w:rsidR="00833631" w:rsidRPr="00833631">
        <w:rPr>
          <w:lang w:val="es-ES"/>
        </w:rPr>
        <w:t>a emigración no es el único indicador preocupante para los demógrafos en Cuba. Albizu-Campos advierte que</w:t>
      </w:r>
      <w:r w:rsidR="00EB495C">
        <w:rPr>
          <w:lang w:val="es-ES"/>
        </w:rPr>
        <w:t xml:space="preserve"> </w:t>
      </w:r>
      <w:r w:rsidR="00833631" w:rsidRPr="00833631">
        <w:rPr>
          <w:lang w:val="es-ES"/>
        </w:rPr>
        <w:t>además del saldo migratorio, hay una “tendencia al descenso” poblacional a causa del balance negativo entre las tasas de natalidad y mortalidad. Según los datos de la ONU, están saliendo del país 133 mujeres por cada 100 hombres, es decir el 56% de la migración es femenina. “</w:t>
      </w:r>
      <w:r w:rsidR="00A358AB">
        <w:rPr>
          <w:lang w:val="es-ES"/>
        </w:rPr>
        <w:t>C</w:t>
      </w:r>
      <w:r w:rsidR="00833631" w:rsidRPr="00833631">
        <w:rPr>
          <w:lang w:val="es-ES"/>
        </w:rPr>
        <w:t>uando la emigración es irregular, predominan los hombres. Cuando tú miras la crisis de los balseros en 1994, predominan los hombres. Lo que está pasando es que Cuba hoy está produciendo un migrante a través de muchas puertas de salidas por vía regular.</w:t>
      </w:r>
      <w:r w:rsidR="00E102DB">
        <w:rPr>
          <w:lang w:val="es-ES"/>
        </w:rPr>
        <w:t>”</w:t>
      </w:r>
      <w:r w:rsidR="00833631" w:rsidRPr="00833631">
        <w:rPr>
          <w:lang w:val="es-ES"/>
        </w:rPr>
        <w:t xml:space="preserve"> Esta migración es más segura para las mujeres y </w:t>
      </w:r>
      <w:r w:rsidR="00A358AB">
        <w:rPr>
          <w:lang w:val="es-ES"/>
        </w:rPr>
        <w:t xml:space="preserve">se </w:t>
      </w:r>
      <w:r w:rsidR="00833631" w:rsidRPr="00833631">
        <w:rPr>
          <w:lang w:val="es-ES"/>
        </w:rPr>
        <w:t>van las mujeres en edades reproductivas y eso afecta el número de nacimientos”</w:t>
      </w:r>
      <w:r>
        <w:rPr>
          <w:lang w:val="es-ES"/>
        </w:rPr>
        <w:t xml:space="preserve">, </w:t>
      </w:r>
      <w:r w:rsidR="00833631" w:rsidRPr="00833631">
        <w:rPr>
          <w:lang w:val="es-ES"/>
        </w:rPr>
        <w:t xml:space="preserve">asegura </w:t>
      </w:r>
      <w:r>
        <w:rPr>
          <w:lang w:val="es-ES"/>
        </w:rPr>
        <w:t>e</w:t>
      </w:r>
      <w:r w:rsidR="00833631" w:rsidRPr="00833631">
        <w:rPr>
          <w:lang w:val="es-ES"/>
        </w:rPr>
        <w:t>l demógrafo</w:t>
      </w:r>
      <w:r>
        <w:rPr>
          <w:lang w:val="es-ES"/>
        </w:rPr>
        <w:t>.</w:t>
      </w:r>
      <w:r w:rsidR="00833631" w:rsidRPr="00833631">
        <w:rPr>
          <w:lang w:val="es-ES"/>
        </w:rPr>
        <w:t xml:space="preserve"> </w:t>
      </w:r>
    </w:p>
    <w:sectPr w:rsidR="007640A9" w:rsidRPr="00AA3862" w:rsidSect="00E102DB">
      <w:headerReference w:type="default" r:id="rId7"/>
      <w:pgSz w:w="11906" w:h="16838"/>
      <w:pgMar w:top="0"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4BB" w:rsidRDefault="00DF44BB" w:rsidP="00833631">
      <w:r>
        <w:separator/>
      </w:r>
    </w:p>
  </w:endnote>
  <w:endnote w:type="continuationSeparator" w:id="0">
    <w:p w:rsidR="00DF44BB" w:rsidRDefault="00DF44BB" w:rsidP="008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4BB" w:rsidRDefault="00DF44BB" w:rsidP="00833631">
      <w:r>
        <w:separator/>
      </w:r>
    </w:p>
  </w:footnote>
  <w:footnote w:type="continuationSeparator" w:id="0">
    <w:p w:rsidR="00DF44BB" w:rsidRDefault="00DF44BB" w:rsidP="0083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pacing w:val="20"/>
        <w:sz w:val="28"/>
      </w:rPr>
      <w:alias w:val="Titre"/>
      <w:tag w:val=""/>
      <w:id w:val="-22099357"/>
      <w:placeholder>
        <w:docPart w:val="88268044BA6BAD4C9B109F6E2FD81D48"/>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E102DB" w:rsidRDefault="00E102DB" w:rsidP="00CA72B0">
        <w:pPr>
          <w:pStyle w:val="Sansinterligne"/>
          <w:spacing w:after="240" w:line="264" w:lineRule="auto"/>
          <w:rPr>
            <w:color w:val="4472C4" w:themeColor="accent1"/>
            <w:spacing w:val="20"/>
            <w:sz w:val="28"/>
          </w:rPr>
        </w:pPr>
        <w:r>
          <w:rPr>
            <w:color w:val="4472C4" w:themeColor="accent1"/>
            <w:spacing w:val="20"/>
            <w:sz w:val="28"/>
          </w:rPr>
          <w:t>K6_diciembre 2024-enero 2025</w:t>
        </w:r>
      </w:p>
    </w:sdtContent>
  </w:sdt>
  <w:p w:rsidR="00E102DB" w:rsidRDefault="00E102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45AA0"/>
    <w:multiLevelType w:val="hybridMultilevel"/>
    <w:tmpl w:val="EE8C05F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00033D"/>
    <w:multiLevelType w:val="hybridMultilevel"/>
    <w:tmpl w:val="B2EECE48"/>
    <w:lvl w:ilvl="0" w:tplc="20907EA8">
      <w:start w:val="1"/>
      <w:numFmt w:val="upperRoman"/>
      <w:lvlText w:val="%1."/>
      <w:lvlJc w:val="left"/>
      <w:pPr>
        <w:ind w:left="740" w:hanging="360"/>
      </w:pPr>
      <w:rPr>
        <w:rFonts w:asciiTheme="minorHAnsi" w:eastAsiaTheme="minorHAnsi" w:hAnsiTheme="minorHAnsi" w:cstheme="minorBidi"/>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16cid:durableId="1358506934">
    <w:abstractNumId w:val="1"/>
  </w:num>
  <w:num w:numId="2" w16cid:durableId="65052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1"/>
    <w:rsid w:val="001C0514"/>
    <w:rsid w:val="001F71C4"/>
    <w:rsid w:val="002274D8"/>
    <w:rsid w:val="00233305"/>
    <w:rsid w:val="004C2342"/>
    <w:rsid w:val="005F202B"/>
    <w:rsid w:val="00604FF6"/>
    <w:rsid w:val="00682545"/>
    <w:rsid w:val="007640A9"/>
    <w:rsid w:val="00765941"/>
    <w:rsid w:val="00777168"/>
    <w:rsid w:val="00833631"/>
    <w:rsid w:val="00A358AB"/>
    <w:rsid w:val="00AA3862"/>
    <w:rsid w:val="00DD6D60"/>
    <w:rsid w:val="00DF44BB"/>
    <w:rsid w:val="00E102DB"/>
    <w:rsid w:val="00EB495C"/>
    <w:rsid w:val="00F144FE"/>
    <w:rsid w:val="00FF4E53"/>
    <w:rsid w:val="00FF5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B6416E"/>
  <w15:chartTrackingRefBased/>
  <w15:docId w15:val="{CDCC79B2-8A95-3B42-B948-7366730B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3631"/>
    <w:pPr>
      <w:tabs>
        <w:tab w:val="center" w:pos="4536"/>
        <w:tab w:val="right" w:pos="9072"/>
      </w:tabs>
    </w:pPr>
  </w:style>
  <w:style w:type="character" w:customStyle="1" w:styleId="En-tteCar">
    <w:name w:val="En-tête Car"/>
    <w:basedOn w:val="Policepardfaut"/>
    <w:link w:val="En-tte"/>
    <w:uiPriority w:val="99"/>
    <w:rsid w:val="00833631"/>
  </w:style>
  <w:style w:type="paragraph" w:styleId="Pieddepage">
    <w:name w:val="footer"/>
    <w:basedOn w:val="Normal"/>
    <w:link w:val="PieddepageCar"/>
    <w:uiPriority w:val="99"/>
    <w:unhideWhenUsed/>
    <w:rsid w:val="00833631"/>
    <w:pPr>
      <w:tabs>
        <w:tab w:val="center" w:pos="4536"/>
        <w:tab w:val="right" w:pos="9072"/>
      </w:tabs>
    </w:pPr>
  </w:style>
  <w:style w:type="character" w:customStyle="1" w:styleId="PieddepageCar">
    <w:name w:val="Pied de page Car"/>
    <w:basedOn w:val="Policepardfaut"/>
    <w:link w:val="Pieddepage"/>
    <w:uiPriority w:val="99"/>
    <w:rsid w:val="00833631"/>
  </w:style>
  <w:style w:type="paragraph" w:styleId="Sansinterligne">
    <w:name w:val="No Spacing"/>
    <w:link w:val="SansinterligneCar"/>
    <w:uiPriority w:val="1"/>
    <w:qFormat/>
    <w:rsid w:val="00833631"/>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833631"/>
    <w:rPr>
      <w:rFonts w:eastAsiaTheme="minorEastAsia"/>
      <w:kern w:val="0"/>
      <w:sz w:val="22"/>
      <w:szCs w:val="22"/>
      <w:lang w:val="en-US" w:eastAsia="zh-CN"/>
      <w14:ligatures w14:val="none"/>
    </w:rPr>
  </w:style>
  <w:style w:type="paragraph" w:styleId="Paragraphedeliste">
    <w:name w:val="List Paragraph"/>
    <w:basedOn w:val="Normal"/>
    <w:uiPriority w:val="34"/>
    <w:qFormat/>
    <w:rsid w:val="00F14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3762">
      <w:bodyDiv w:val="1"/>
      <w:marLeft w:val="0"/>
      <w:marRight w:val="0"/>
      <w:marTop w:val="0"/>
      <w:marBottom w:val="0"/>
      <w:divBdr>
        <w:top w:val="none" w:sz="0" w:space="0" w:color="auto"/>
        <w:left w:val="none" w:sz="0" w:space="0" w:color="auto"/>
        <w:bottom w:val="none" w:sz="0" w:space="0" w:color="auto"/>
        <w:right w:val="none" w:sz="0" w:space="0" w:color="auto"/>
      </w:divBdr>
      <w:divsChild>
        <w:div w:id="710765033">
          <w:marLeft w:val="0"/>
          <w:marRight w:val="0"/>
          <w:marTop w:val="0"/>
          <w:marBottom w:val="0"/>
          <w:divBdr>
            <w:top w:val="none" w:sz="0" w:space="0" w:color="auto"/>
            <w:left w:val="none" w:sz="0" w:space="0" w:color="auto"/>
            <w:bottom w:val="none" w:sz="0" w:space="0" w:color="auto"/>
            <w:right w:val="none" w:sz="0" w:space="0" w:color="auto"/>
          </w:divBdr>
        </w:div>
        <w:div w:id="1081951104">
          <w:marLeft w:val="0"/>
          <w:marRight w:val="0"/>
          <w:marTop w:val="0"/>
          <w:marBottom w:val="0"/>
          <w:divBdr>
            <w:top w:val="none" w:sz="0" w:space="0" w:color="auto"/>
            <w:left w:val="none" w:sz="0" w:space="0" w:color="auto"/>
            <w:bottom w:val="none" w:sz="0" w:space="0" w:color="auto"/>
            <w:right w:val="none" w:sz="0" w:space="0" w:color="auto"/>
          </w:divBdr>
        </w:div>
        <w:div w:id="873422954">
          <w:marLeft w:val="0"/>
          <w:marRight w:val="0"/>
          <w:marTop w:val="0"/>
          <w:marBottom w:val="0"/>
          <w:divBdr>
            <w:top w:val="none" w:sz="0" w:space="0" w:color="auto"/>
            <w:left w:val="none" w:sz="0" w:space="0" w:color="auto"/>
            <w:bottom w:val="none" w:sz="0" w:space="0" w:color="auto"/>
            <w:right w:val="none" w:sz="0" w:space="0" w:color="auto"/>
          </w:divBdr>
        </w:div>
        <w:div w:id="1869756143">
          <w:marLeft w:val="0"/>
          <w:marRight w:val="0"/>
          <w:marTop w:val="0"/>
          <w:marBottom w:val="0"/>
          <w:divBdr>
            <w:top w:val="none" w:sz="0" w:space="0" w:color="auto"/>
            <w:left w:val="none" w:sz="0" w:space="0" w:color="auto"/>
            <w:bottom w:val="none" w:sz="0" w:space="0" w:color="auto"/>
            <w:right w:val="none" w:sz="0" w:space="0" w:color="auto"/>
          </w:divBdr>
        </w:div>
        <w:div w:id="2129471717">
          <w:marLeft w:val="0"/>
          <w:marRight w:val="0"/>
          <w:marTop w:val="0"/>
          <w:marBottom w:val="0"/>
          <w:divBdr>
            <w:top w:val="none" w:sz="0" w:space="0" w:color="auto"/>
            <w:left w:val="none" w:sz="0" w:space="0" w:color="auto"/>
            <w:bottom w:val="none" w:sz="0" w:space="0" w:color="auto"/>
            <w:right w:val="none" w:sz="0" w:space="0" w:color="auto"/>
          </w:divBdr>
        </w:div>
        <w:div w:id="1969317993">
          <w:marLeft w:val="0"/>
          <w:marRight w:val="0"/>
          <w:marTop w:val="0"/>
          <w:marBottom w:val="0"/>
          <w:divBdr>
            <w:top w:val="none" w:sz="0" w:space="0" w:color="auto"/>
            <w:left w:val="none" w:sz="0" w:space="0" w:color="auto"/>
            <w:bottom w:val="none" w:sz="0" w:space="0" w:color="auto"/>
            <w:right w:val="none" w:sz="0" w:space="0" w:color="auto"/>
          </w:divBdr>
        </w:div>
        <w:div w:id="895549597">
          <w:marLeft w:val="0"/>
          <w:marRight w:val="0"/>
          <w:marTop w:val="0"/>
          <w:marBottom w:val="0"/>
          <w:divBdr>
            <w:top w:val="none" w:sz="0" w:space="0" w:color="auto"/>
            <w:left w:val="none" w:sz="0" w:space="0" w:color="auto"/>
            <w:bottom w:val="none" w:sz="0" w:space="0" w:color="auto"/>
            <w:right w:val="none" w:sz="0" w:space="0" w:color="auto"/>
          </w:divBdr>
        </w:div>
        <w:div w:id="221871859">
          <w:marLeft w:val="0"/>
          <w:marRight w:val="0"/>
          <w:marTop w:val="0"/>
          <w:marBottom w:val="0"/>
          <w:divBdr>
            <w:top w:val="none" w:sz="0" w:space="0" w:color="auto"/>
            <w:left w:val="none" w:sz="0" w:space="0" w:color="auto"/>
            <w:bottom w:val="none" w:sz="0" w:space="0" w:color="auto"/>
            <w:right w:val="none" w:sz="0" w:space="0" w:color="auto"/>
          </w:divBdr>
        </w:div>
        <w:div w:id="1556892613">
          <w:marLeft w:val="0"/>
          <w:marRight w:val="0"/>
          <w:marTop w:val="0"/>
          <w:marBottom w:val="0"/>
          <w:divBdr>
            <w:top w:val="none" w:sz="0" w:space="0" w:color="auto"/>
            <w:left w:val="none" w:sz="0" w:space="0" w:color="auto"/>
            <w:bottom w:val="none" w:sz="0" w:space="0" w:color="auto"/>
            <w:right w:val="none" w:sz="0" w:space="0" w:color="auto"/>
          </w:divBdr>
        </w:div>
        <w:div w:id="1924102280">
          <w:marLeft w:val="0"/>
          <w:marRight w:val="0"/>
          <w:marTop w:val="0"/>
          <w:marBottom w:val="0"/>
          <w:divBdr>
            <w:top w:val="none" w:sz="0" w:space="0" w:color="auto"/>
            <w:left w:val="none" w:sz="0" w:space="0" w:color="auto"/>
            <w:bottom w:val="none" w:sz="0" w:space="0" w:color="auto"/>
            <w:right w:val="none" w:sz="0" w:space="0" w:color="auto"/>
          </w:divBdr>
        </w:div>
        <w:div w:id="857693573">
          <w:marLeft w:val="0"/>
          <w:marRight w:val="0"/>
          <w:marTop w:val="0"/>
          <w:marBottom w:val="0"/>
          <w:divBdr>
            <w:top w:val="none" w:sz="0" w:space="0" w:color="auto"/>
            <w:left w:val="none" w:sz="0" w:space="0" w:color="auto"/>
            <w:bottom w:val="none" w:sz="0" w:space="0" w:color="auto"/>
            <w:right w:val="none" w:sz="0" w:space="0" w:color="auto"/>
          </w:divBdr>
        </w:div>
        <w:div w:id="1736313227">
          <w:marLeft w:val="0"/>
          <w:marRight w:val="0"/>
          <w:marTop w:val="0"/>
          <w:marBottom w:val="0"/>
          <w:divBdr>
            <w:top w:val="none" w:sz="0" w:space="0" w:color="auto"/>
            <w:left w:val="none" w:sz="0" w:space="0" w:color="auto"/>
            <w:bottom w:val="none" w:sz="0" w:space="0" w:color="auto"/>
            <w:right w:val="none" w:sz="0" w:space="0" w:color="auto"/>
          </w:divBdr>
        </w:div>
        <w:div w:id="906112089">
          <w:marLeft w:val="0"/>
          <w:marRight w:val="0"/>
          <w:marTop w:val="0"/>
          <w:marBottom w:val="0"/>
          <w:divBdr>
            <w:top w:val="none" w:sz="0" w:space="0" w:color="auto"/>
            <w:left w:val="none" w:sz="0" w:space="0" w:color="auto"/>
            <w:bottom w:val="none" w:sz="0" w:space="0" w:color="auto"/>
            <w:right w:val="none" w:sz="0" w:space="0" w:color="auto"/>
          </w:divBdr>
        </w:div>
        <w:div w:id="1983271764">
          <w:marLeft w:val="0"/>
          <w:marRight w:val="0"/>
          <w:marTop w:val="0"/>
          <w:marBottom w:val="0"/>
          <w:divBdr>
            <w:top w:val="none" w:sz="0" w:space="0" w:color="auto"/>
            <w:left w:val="none" w:sz="0" w:space="0" w:color="auto"/>
            <w:bottom w:val="none" w:sz="0" w:space="0" w:color="auto"/>
            <w:right w:val="none" w:sz="0" w:space="0" w:color="auto"/>
          </w:divBdr>
        </w:div>
        <w:div w:id="1800760567">
          <w:marLeft w:val="0"/>
          <w:marRight w:val="0"/>
          <w:marTop w:val="0"/>
          <w:marBottom w:val="0"/>
          <w:divBdr>
            <w:top w:val="none" w:sz="0" w:space="0" w:color="auto"/>
            <w:left w:val="none" w:sz="0" w:space="0" w:color="auto"/>
            <w:bottom w:val="none" w:sz="0" w:space="0" w:color="auto"/>
            <w:right w:val="none" w:sz="0" w:space="0" w:color="auto"/>
          </w:divBdr>
        </w:div>
        <w:div w:id="2005817133">
          <w:marLeft w:val="0"/>
          <w:marRight w:val="0"/>
          <w:marTop w:val="0"/>
          <w:marBottom w:val="0"/>
          <w:divBdr>
            <w:top w:val="none" w:sz="0" w:space="0" w:color="auto"/>
            <w:left w:val="none" w:sz="0" w:space="0" w:color="auto"/>
            <w:bottom w:val="none" w:sz="0" w:space="0" w:color="auto"/>
            <w:right w:val="none" w:sz="0" w:space="0" w:color="auto"/>
          </w:divBdr>
        </w:div>
        <w:div w:id="26030256">
          <w:marLeft w:val="0"/>
          <w:marRight w:val="0"/>
          <w:marTop w:val="0"/>
          <w:marBottom w:val="0"/>
          <w:divBdr>
            <w:top w:val="none" w:sz="0" w:space="0" w:color="auto"/>
            <w:left w:val="none" w:sz="0" w:space="0" w:color="auto"/>
            <w:bottom w:val="none" w:sz="0" w:space="0" w:color="auto"/>
            <w:right w:val="none" w:sz="0" w:space="0" w:color="auto"/>
          </w:divBdr>
        </w:div>
        <w:div w:id="1880627500">
          <w:marLeft w:val="0"/>
          <w:marRight w:val="0"/>
          <w:marTop w:val="0"/>
          <w:marBottom w:val="0"/>
          <w:divBdr>
            <w:top w:val="none" w:sz="0" w:space="0" w:color="auto"/>
            <w:left w:val="none" w:sz="0" w:space="0" w:color="auto"/>
            <w:bottom w:val="none" w:sz="0" w:space="0" w:color="auto"/>
            <w:right w:val="none" w:sz="0" w:space="0" w:color="auto"/>
          </w:divBdr>
        </w:div>
        <w:div w:id="1291742594">
          <w:marLeft w:val="0"/>
          <w:marRight w:val="0"/>
          <w:marTop w:val="0"/>
          <w:marBottom w:val="0"/>
          <w:divBdr>
            <w:top w:val="none" w:sz="0" w:space="0" w:color="auto"/>
            <w:left w:val="none" w:sz="0" w:space="0" w:color="auto"/>
            <w:bottom w:val="none" w:sz="0" w:space="0" w:color="auto"/>
            <w:right w:val="none" w:sz="0" w:space="0" w:color="auto"/>
          </w:divBdr>
        </w:div>
        <w:div w:id="1183737633">
          <w:marLeft w:val="0"/>
          <w:marRight w:val="0"/>
          <w:marTop w:val="0"/>
          <w:marBottom w:val="0"/>
          <w:divBdr>
            <w:top w:val="none" w:sz="0" w:space="0" w:color="auto"/>
            <w:left w:val="none" w:sz="0" w:space="0" w:color="auto"/>
            <w:bottom w:val="none" w:sz="0" w:space="0" w:color="auto"/>
            <w:right w:val="none" w:sz="0" w:space="0" w:color="auto"/>
          </w:divBdr>
        </w:div>
      </w:divsChild>
    </w:div>
    <w:div w:id="2108886882">
      <w:bodyDiv w:val="1"/>
      <w:marLeft w:val="0"/>
      <w:marRight w:val="0"/>
      <w:marTop w:val="0"/>
      <w:marBottom w:val="0"/>
      <w:divBdr>
        <w:top w:val="none" w:sz="0" w:space="0" w:color="auto"/>
        <w:left w:val="none" w:sz="0" w:space="0" w:color="auto"/>
        <w:bottom w:val="none" w:sz="0" w:space="0" w:color="auto"/>
        <w:right w:val="none" w:sz="0" w:space="0" w:color="auto"/>
      </w:divBdr>
      <w:divsChild>
        <w:div w:id="795608667">
          <w:marLeft w:val="0"/>
          <w:marRight w:val="0"/>
          <w:marTop w:val="0"/>
          <w:marBottom w:val="0"/>
          <w:divBdr>
            <w:top w:val="none" w:sz="0" w:space="0" w:color="auto"/>
            <w:left w:val="none" w:sz="0" w:space="0" w:color="auto"/>
            <w:bottom w:val="none" w:sz="0" w:space="0" w:color="auto"/>
            <w:right w:val="none" w:sz="0" w:space="0" w:color="auto"/>
          </w:divBdr>
        </w:div>
        <w:div w:id="1464735898">
          <w:marLeft w:val="0"/>
          <w:marRight w:val="0"/>
          <w:marTop w:val="0"/>
          <w:marBottom w:val="0"/>
          <w:divBdr>
            <w:top w:val="none" w:sz="0" w:space="0" w:color="auto"/>
            <w:left w:val="none" w:sz="0" w:space="0" w:color="auto"/>
            <w:bottom w:val="none" w:sz="0" w:space="0" w:color="auto"/>
            <w:right w:val="none" w:sz="0" w:space="0" w:color="auto"/>
          </w:divBdr>
        </w:div>
        <w:div w:id="1730959841">
          <w:marLeft w:val="0"/>
          <w:marRight w:val="0"/>
          <w:marTop w:val="0"/>
          <w:marBottom w:val="0"/>
          <w:divBdr>
            <w:top w:val="none" w:sz="0" w:space="0" w:color="auto"/>
            <w:left w:val="none" w:sz="0" w:space="0" w:color="auto"/>
            <w:bottom w:val="none" w:sz="0" w:space="0" w:color="auto"/>
            <w:right w:val="none" w:sz="0" w:space="0" w:color="auto"/>
          </w:divBdr>
        </w:div>
        <w:div w:id="667946482">
          <w:marLeft w:val="0"/>
          <w:marRight w:val="0"/>
          <w:marTop w:val="0"/>
          <w:marBottom w:val="0"/>
          <w:divBdr>
            <w:top w:val="none" w:sz="0" w:space="0" w:color="auto"/>
            <w:left w:val="none" w:sz="0" w:space="0" w:color="auto"/>
            <w:bottom w:val="none" w:sz="0" w:space="0" w:color="auto"/>
            <w:right w:val="none" w:sz="0" w:space="0" w:color="auto"/>
          </w:divBdr>
        </w:div>
        <w:div w:id="68819552">
          <w:marLeft w:val="0"/>
          <w:marRight w:val="0"/>
          <w:marTop w:val="0"/>
          <w:marBottom w:val="0"/>
          <w:divBdr>
            <w:top w:val="none" w:sz="0" w:space="0" w:color="auto"/>
            <w:left w:val="none" w:sz="0" w:space="0" w:color="auto"/>
            <w:bottom w:val="none" w:sz="0" w:space="0" w:color="auto"/>
            <w:right w:val="none" w:sz="0" w:space="0" w:color="auto"/>
          </w:divBdr>
        </w:div>
        <w:div w:id="1777872485">
          <w:marLeft w:val="0"/>
          <w:marRight w:val="0"/>
          <w:marTop w:val="0"/>
          <w:marBottom w:val="0"/>
          <w:divBdr>
            <w:top w:val="none" w:sz="0" w:space="0" w:color="auto"/>
            <w:left w:val="none" w:sz="0" w:space="0" w:color="auto"/>
            <w:bottom w:val="none" w:sz="0" w:space="0" w:color="auto"/>
            <w:right w:val="none" w:sz="0" w:space="0" w:color="auto"/>
          </w:divBdr>
        </w:div>
        <w:div w:id="1739130660">
          <w:marLeft w:val="0"/>
          <w:marRight w:val="0"/>
          <w:marTop w:val="0"/>
          <w:marBottom w:val="0"/>
          <w:divBdr>
            <w:top w:val="none" w:sz="0" w:space="0" w:color="auto"/>
            <w:left w:val="none" w:sz="0" w:space="0" w:color="auto"/>
            <w:bottom w:val="none" w:sz="0" w:space="0" w:color="auto"/>
            <w:right w:val="none" w:sz="0" w:space="0" w:color="auto"/>
          </w:divBdr>
        </w:div>
        <w:div w:id="64766418">
          <w:marLeft w:val="0"/>
          <w:marRight w:val="0"/>
          <w:marTop w:val="0"/>
          <w:marBottom w:val="0"/>
          <w:divBdr>
            <w:top w:val="none" w:sz="0" w:space="0" w:color="auto"/>
            <w:left w:val="none" w:sz="0" w:space="0" w:color="auto"/>
            <w:bottom w:val="none" w:sz="0" w:space="0" w:color="auto"/>
            <w:right w:val="none" w:sz="0" w:space="0" w:color="auto"/>
          </w:divBdr>
        </w:div>
        <w:div w:id="886381981">
          <w:marLeft w:val="0"/>
          <w:marRight w:val="0"/>
          <w:marTop w:val="0"/>
          <w:marBottom w:val="0"/>
          <w:divBdr>
            <w:top w:val="none" w:sz="0" w:space="0" w:color="auto"/>
            <w:left w:val="none" w:sz="0" w:space="0" w:color="auto"/>
            <w:bottom w:val="none" w:sz="0" w:space="0" w:color="auto"/>
            <w:right w:val="none" w:sz="0" w:space="0" w:color="auto"/>
          </w:divBdr>
        </w:div>
        <w:div w:id="507595785">
          <w:marLeft w:val="0"/>
          <w:marRight w:val="0"/>
          <w:marTop w:val="0"/>
          <w:marBottom w:val="0"/>
          <w:divBdr>
            <w:top w:val="none" w:sz="0" w:space="0" w:color="auto"/>
            <w:left w:val="none" w:sz="0" w:space="0" w:color="auto"/>
            <w:bottom w:val="none" w:sz="0" w:space="0" w:color="auto"/>
            <w:right w:val="none" w:sz="0" w:space="0" w:color="auto"/>
          </w:divBdr>
        </w:div>
        <w:div w:id="213272929">
          <w:marLeft w:val="0"/>
          <w:marRight w:val="0"/>
          <w:marTop w:val="0"/>
          <w:marBottom w:val="0"/>
          <w:divBdr>
            <w:top w:val="none" w:sz="0" w:space="0" w:color="auto"/>
            <w:left w:val="none" w:sz="0" w:space="0" w:color="auto"/>
            <w:bottom w:val="none" w:sz="0" w:space="0" w:color="auto"/>
            <w:right w:val="none" w:sz="0" w:space="0" w:color="auto"/>
          </w:divBdr>
        </w:div>
        <w:div w:id="456610948">
          <w:marLeft w:val="0"/>
          <w:marRight w:val="0"/>
          <w:marTop w:val="0"/>
          <w:marBottom w:val="0"/>
          <w:divBdr>
            <w:top w:val="none" w:sz="0" w:space="0" w:color="auto"/>
            <w:left w:val="none" w:sz="0" w:space="0" w:color="auto"/>
            <w:bottom w:val="none" w:sz="0" w:space="0" w:color="auto"/>
            <w:right w:val="none" w:sz="0" w:space="0" w:color="auto"/>
          </w:divBdr>
        </w:div>
        <w:div w:id="1646084184">
          <w:marLeft w:val="0"/>
          <w:marRight w:val="0"/>
          <w:marTop w:val="0"/>
          <w:marBottom w:val="0"/>
          <w:divBdr>
            <w:top w:val="none" w:sz="0" w:space="0" w:color="auto"/>
            <w:left w:val="none" w:sz="0" w:space="0" w:color="auto"/>
            <w:bottom w:val="none" w:sz="0" w:space="0" w:color="auto"/>
            <w:right w:val="none" w:sz="0" w:space="0" w:color="auto"/>
          </w:divBdr>
        </w:div>
        <w:div w:id="2026863201">
          <w:marLeft w:val="0"/>
          <w:marRight w:val="0"/>
          <w:marTop w:val="0"/>
          <w:marBottom w:val="0"/>
          <w:divBdr>
            <w:top w:val="none" w:sz="0" w:space="0" w:color="auto"/>
            <w:left w:val="none" w:sz="0" w:space="0" w:color="auto"/>
            <w:bottom w:val="none" w:sz="0" w:space="0" w:color="auto"/>
            <w:right w:val="none" w:sz="0" w:space="0" w:color="auto"/>
          </w:divBdr>
        </w:div>
        <w:div w:id="2131123359">
          <w:marLeft w:val="0"/>
          <w:marRight w:val="0"/>
          <w:marTop w:val="0"/>
          <w:marBottom w:val="0"/>
          <w:divBdr>
            <w:top w:val="none" w:sz="0" w:space="0" w:color="auto"/>
            <w:left w:val="none" w:sz="0" w:space="0" w:color="auto"/>
            <w:bottom w:val="none" w:sz="0" w:space="0" w:color="auto"/>
            <w:right w:val="none" w:sz="0" w:space="0" w:color="auto"/>
          </w:divBdr>
        </w:div>
        <w:div w:id="1845631106">
          <w:marLeft w:val="0"/>
          <w:marRight w:val="0"/>
          <w:marTop w:val="0"/>
          <w:marBottom w:val="0"/>
          <w:divBdr>
            <w:top w:val="none" w:sz="0" w:space="0" w:color="auto"/>
            <w:left w:val="none" w:sz="0" w:space="0" w:color="auto"/>
            <w:bottom w:val="none" w:sz="0" w:space="0" w:color="auto"/>
            <w:right w:val="none" w:sz="0" w:space="0" w:color="auto"/>
          </w:divBdr>
        </w:div>
        <w:div w:id="1428771914">
          <w:marLeft w:val="0"/>
          <w:marRight w:val="0"/>
          <w:marTop w:val="0"/>
          <w:marBottom w:val="0"/>
          <w:divBdr>
            <w:top w:val="none" w:sz="0" w:space="0" w:color="auto"/>
            <w:left w:val="none" w:sz="0" w:space="0" w:color="auto"/>
            <w:bottom w:val="none" w:sz="0" w:space="0" w:color="auto"/>
            <w:right w:val="none" w:sz="0" w:space="0" w:color="auto"/>
          </w:divBdr>
        </w:div>
        <w:div w:id="1290358926">
          <w:marLeft w:val="0"/>
          <w:marRight w:val="0"/>
          <w:marTop w:val="0"/>
          <w:marBottom w:val="0"/>
          <w:divBdr>
            <w:top w:val="none" w:sz="0" w:space="0" w:color="auto"/>
            <w:left w:val="none" w:sz="0" w:space="0" w:color="auto"/>
            <w:bottom w:val="none" w:sz="0" w:space="0" w:color="auto"/>
            <w:right w:val="none" w:sz="0" w:space="0" w:color="auto"/>
          </w:divBdr>
        </w:div>
        <w:div w:id="65497527">
          <w:marLeft w:val="0"/>
          <w:marRight w:val="0"/>
          <w:marTop w:val="0"/>
          <w:marBottom w:val="0"/>
          <w:divBdr>
            <w:top w:val="none" w:sz="0" w:space="0" w:color="auto"/>
            <w:left w:val="none" w:sz="0" w:space="0" w:color="auto"/>
            <w:bottom w:val="none" w:sz="0" w:space="0" w:color="auto"/>
            <w:right w:val="none" w:sz="0" w:space="0" w:color="auto"/>
          </w:divBdr>
        </w:div>
        <w:div w:id="110434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268044BA6BAD4C9B109F6E2FD81D48"/>
        <w:category>
          <w:name w:val="Général"/>
          <w:gallery w:val="placeholder"/>
        </w:category>
        <w:types>
          <w:type w:val="bbPlcHdr"/>
        </w:types>
        <w:behaviors>
          <w:behavior w:val="content"/>
        </w:behaviors>
        <w:guid w:val="{A4BA15E7-29FA-5848-8F2C-A1A285DE414C}"/>
      </w:docPartPr>
      <w:docPartBody>
        <w:p w:rsidR="00EA0A6C" w:rsidRDefault="008A207E" w:rsidP="008A207E">
          <w:pPr>
            <w:pStyle w:val="88268044BA6BAD4C9B109F6E2FD81D48"/>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7"/>
    <w:rsid w:val="001F711C"/>
    <w:rsid w:val="00233305"/>
    <w:rsid w:val="00344107"/>
    <w:rsid w:val="005F202B"/>
    <w:rsid w:val="007D1543"/>
    <w:rsid w:val="008A207E"/>
    <w:rsid w:val="00E72321"/>
    <w:rsid w:val="00EA0A6C"/>
    <w:rsid w:val="00EA319E"/>
    <w:rsid w:val="00EB5CCA"/>
    <w:rsid w:val="00FE5421"/>
    <w:rsid w:val="00FF5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268044BA6BAD4C9B109F6E2FD81D48">
    <w:name w:val="88268044BA6BAD4C9B109F6E2FD81D48"/>
    <w:rsid w:val="008A2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K6_diciembre 2024-enero 2025</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K6_diciembre 2024-enero 2025</dc:title>
  <dc:subject/>
  <dc:creator>Laure Benito</dc:creator>
  <cp:keywords/>
  <dc:description/>
  <cp:lastModifiedBy>Laure Benito</cp:lastModifiedBy>
  <cp:revision>2</cp:revision>
  <dcterms:created xsi:type="dcterms:W3CDTF">2024-11-29T09:12:00Z</dcterms:created>
  <dcterms:modified xsi:type="dcterms:W3CDTF">2024-11-29T09:12:00Z</dcterms:modified>
</cp:coreProperties>
</file>