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6B9A" w14:textId="77777777" w:rsidR="0014702F" w:rsidRDefault="0014702F" w:rsidP="0047430F">
      <w:pPr>
        <w:suppressLineNumbers/>
      </w:pPr>
    </w:p>
    <w:p w14:paraId="03858C05" w14:textId="5641C7F2" w:rsidR="0014702F" w:rsidRDefault="0014702F" w:rsidP="00B3738E">
      <w:pPr>
        <w:suppressLineNumbers/>
        <w:shd w:val="clear" w:color="auto" w:fill="E2EFD9" w:themeFill="accent6" w:themeFillTint="33"/>
      </w:pPr>
      <w:r>
        <w:t>Heureux qui voyage autrement</w:t>
      </w:r>
    </w:p>
    <w:p w14:paraId="35594D32" w14:textId="77777777" w:rsidR="0014702F" w:rsidRDefault="0014702F" w:rsidP="00B3738E">
      <w:pPr>
        <w:suppressLineNumbers/>
        <w:shd w:val="clear" w:color="auto" w:fill="E2EFD9" w:themeFill="accent6" w:themeFillTint="33"/>
      </w:pPr>
    </w:p>
    <w:p w14:paraId="3DF3458A" w14:textId="6C534EFD" w:rsidR="0014702F" w:rsidRDefault="0014702F" w:rsidP="00B3738E">
      <w:pPr>
        <w:suppressLineNumbers/>
        <w:shd w:val="clear" w:color="auto" w:fill="E2EFD9" w:themeFill="accent6" w:themeFillTint="33"/>
      </w:pPr>
      <w:r>
        <w:t>Peut-on vivre sans tourisme à Barcelone, Venise ou Amsterdam ? La question n’est plus taboue. Les ravages causés par le tourisme de masse et le surtourisme ont déjà amené le Parlement européen à classer Santorin parmi les destinations « ayant atteint leur point de saturation ». Le Covid-19 a relancé le débat avec brutalité. En bloquant avions et vacanciers au sol, il a révélé la vulnérabilité d’une industrie liée comme peu d’autres à la santé mondiale et à l’environnement. (...) L’ébranlement est d’autant plus puissant que sans précédent dans l’histoire d’un secteur jusqu’ici en croissance fulgurante. On comptait 1,9 milliards de touristes en 2019 ; ils étaient 25 millions en 1950 et 278* millions en 1980.</w:t>
      </w:r>
    </w:p>
    <w:p w14:paraId="38BF98D3" w14:textId="77777777" w:rsidR="0014702F" w:rsidRDefault="0014702F" w:rsidP="00B3738E">
      <w:pPr>
        <w:suppressLineNumbers/>
        <w:shd w:val="clear" w:color="auto" w:fill="E2EFD9" w:themeFill="accent6" w:themeFillTint="33"/>
      </w:pPr>
      <w:r>
        <w:t xml:space="preserve">Cet essor concomitant du tourisme et de l’aviation </w:t>
      </w:r>
      <w:proofErr w:type="gramStart"/>
      <w:r>
        <w:t>a</w:t>
      </w:r>
      <w:proofErr w:type="gramEnd"/>
      <w:r>
        <w:t xml:space="preserve"> évidemment un coût, dont la production de déchets -un touriste pollue davantage qu’un Terrien moyen- et les rejets de CO2. Que valent nos vacances si nos lieux d’escapade disparaissent sous les flots ou sont empoisonnés ?</w:t>
      </w:r>
    </w:p>
    <w:p w14:paraId="29569A64" w14:textId="77777777" w:rsidR="0014702F" w:rsidRDefault="0014702F" w:rsidP="00B3738E">
      <w:pPr>
        <w:suppressLineNumbers/>
        <w:shd w:val="clear" w:color="auto" w:fill="E2EFD9" w:themeFill="accent6" w:themeFillTint="33"/>
      </w:pPr>
    </w:p>
    <w:p w14:paraId="1D070EB4" w14:textId="7493E890" w:rsidR="0014702F" w:rsidRDefault="0014702F" w:rsidP="00B3738E">
      <w:pPr>
        <w:suppressLineNumbers/>
        <w:shd w:val="clear" w:color="auto" w:fill="E2EFD9" w:themeFill="accent6" w:themeFillTint="33"/>
      </w:pPr>
      <w:r>
        <w:t xml:space="preserve">Weronika Zarachowicz, </w:t>
      </w:r>
      <w:r w:rsidRPr="00991516">
        <w:rPr>
          <w:i/>
          <w:iCs/>
        </w:rPr>
        <w:t>Télérama</w:t>
      </w:r>
      <w:r>
        <w:t>, 1/07/20</w:t>
      </w:r>
      <w:r w:rsidR="00B3738E">
        <w:t xml:space="preserve">  (165 mots)                                                 </w:t>
      </w:r>
      <w:r w:rsidRPr="0014702F">
        <w:rPr>
          <w:i/>
          <w:iCs/>
        </w:rPr>
        <w:t>*en toutes lettres</w:t>
      </w:r>
    </w:p>
    <w:p w14:paraId="2950F70B" w14:textId="22222D93" w:rsidR="004D7DA8" w:rsidRPr="004D7DA8" w:rsidRDefault="004D7DA8" w:rsidP="0047430F">
      <w:pPr>
        <w:suppressLineNumbers/>
        <w:rPr>
          <w:color w:val="0000FF"/>
        </w:rPr>
      </w:pPr>
      <w:r w:rsidRPr="004D7DA8">
        <w:rPr>
          <w:color w:val="0000FF"/>
        </w:rPr>
        <w:t xml:space="preserve">11,6 + 0,5 (bonus)= </w:t>
      </w:r>
      <w:r w:rsidRPr="004D7DA8">
        <w:rPr>
          <w:b/>
          <w:color w:val="0000FF"/>
          <w:sz w:val="44"/>
          <w:szCs w:val="44"/>
        </w:rPr>
        <w:t>12,16/20</w:t>
      </w:r>
    </w:p>
    <w:p w14:paraId="50179CE0" w14:textId="34EA15DE" w:rsidR="002E006E" w:rsidRDefault="002E006E" w:rsidP="0047430F">
      <w:pPr>
        <w:suppressLineNumbers/>
      </w:pPr>
    </w:p>
    <w:p w14:paraId="1355ACFC" w14:textId="133FF663" w:rsidR="002E006E" w:rsidRPr="0047430F" w:rsidRDefault="00CF7A94" w:rsidP="0047430F">
      <w:pPr>
        <w:suppressLineNumbers/>
        <w:rPr>
          <w:color w:val="0000FF"/>
        </w:rPr>
      </w:pPr>
      <w:r w:rsidRPr="0047430F">
        <w:rPr>
          <w:color w:val="0000FF"/>
        </w:rPr>
        <w:t>Fragment 1</w:t>
      </w:r>
    </w:p>
    <w:p w14:paraId="3BDA0406" w14:textId="5B44EC4A" w:rsidR="002E006E" w:rsidRDefault="002E006E" w:rsidP="0047430F">
      <w:pPr>
        <w:suppressLineNumbers/>
        <w:rPr>
          <w:lang w:val="es-ES"/>
        </w:rPr>
      </w:pPr>
      <w:r w:rsidRPr="002E006E">
        <w:rPr>
          <w:lang w:val="es-ES"/>
        </w:rPr>
        <w:t>Es feliz el que v</w:t>
      </w:r>
      <w:r>
        <w:rPr>
          <w:lang w:val="es-ES"/>
        </w:rPr>
        <w:t>iaja de otro modo</w:t>
      </w:r>
      <w:r w:rsidR="0047430F">
        <w:rPr>
          <w:lang w:val="es-ES"/>
        </w:rPr>
        <w:t xml:space="preserve">/ </w:t>
      </w:r>
      <w:r w:rsidR="004D7DA8">
        <w:rPr>
          <w:color w:val="0000FF"/>
          <w:lang w:val="es-ES"/>
        </w:rPr>
        <w:t>F</w:t>
      </w:r>
      <w:r w:rsidR="0047430F" w:rsidRPr="0047430F">
        <w:rPr>
          <w:color w:val="0000FF"/>
          <w:lang w:val="es-ES"/>
        </w:rPr>
        <w:t>eliz quien viaja de forma distinta</w:t>
      </w:r>
    </w:p>
    <w:p w14:paraId="0B911E8C" w14:textId="77777777" w:rsidR="00CF7A94" w:rsidRDefault="002E006E" w:rsidP="0047430F">
      <w:pPr>
        <w:suppressLineNumbers/>
        <w:rPr>
          <w:lang w:val="es-ES"/>
        </w:rPr>
      </w:pPr>
      <w:r>
        <w:rPr>
          <w:lang w:val="es-ES"/>
        </w:rPr>
        <w:t xml:space="preserve">¿Se puede vivir sin turismo en Barcelona, </w:t>
      </w:r>
      <w:r w:rsidRPr="00CF7A94">
        <w:rPr>
          <w:strike/>
          <w:lang w:val="es-ES"/>
        </w:rPr>
        <w:t>Venicia</w:t>
      </w:r>
      <w:r>
        <w:rPr>
          <w:lang w:val="es-ES"/>
        </w:rPr>
        <w:t xml:space="preserve"> </w:t>
      </w:r>
      <w:r w:rsidR="00CF7A94" w:rsidRPr="00CF7A94">
        <w:rPr>
          <w:color w:val="0000FF"/>
          <w:lang w:val="es-ES"/>
        </w:rPr>
        <w:t>Venecia</w:t>
      </w:r>
      <w:r w:rsidR="00CF7A94">
        <w:rPr>
          <w:lang w:val="es-ES"/>
        </w:rPr>
        <w:t xml:space="preserve"> </w:t>
      </w:r>
      <w:r>
        <w:rPr>
          <w:lang w:val="es-ES"/>
        </w:rPr>
        <w:t xml:space="preserve">o Amsterdam? La pregunta ya no es </w:t>
      </w:r>
      <w:r w:rsidR="00C9032F">
        <w:rPr>
          <w:lang w:val="es-ES"/>
        </w:rPr>
        <w:t>tabú</w:t>
      </w:r>
      <w:r w:rsidR="00D3381A">
        <w:rPr>
          <w:lang w:val="es-ES"/>
        </w:rPr>
        <w:t xml:space="preserve">. Los </w:t>
      </w:r>
      <w:r w:rsidR="00CF7A94">
        <w:rPr>
          <w:lang w:val="es-ES"/>
        </w:rPr>
        <w:t>(</w:t>
      </w:r>
      <w:r w:rsidR="00D3381A">
        <w:rPr>
          <w:lang w:val="es-ES"/>
        </w:rPr>
        <w:t>daños excepcionales</w:t>
      </w:r>
      <w:r w:rsidR="00CF7A94">
        <w:rPr>
          <w:lang w:val="es-ES"/>
        </w:rPr>
        <w:t xml:space="preserve">) </w:t>
      </w:r>
      <w:r w:rsidR="00CF7A94" w:rsidRPr="00CF7A94">
        <w:rPr>
          <w:color w:val="0000FF"/>
          <w:lang w:val="es-ES"/>
        </w:rPr>
        <w:t>estragos</w:t>
      </w:r>
      <w:r w:rsidR="00D3381A">
        <w:rPr>
          <w:lang w:val="es-ES"/>
        </w:rPr>
        <w:t xml:space="preserve"> causados por el turismo </w:t>
      </w:r>
      <w:r w:rsidR="00C9032F">
        <w:rPr>
          <w:lang w:val="es-ES"/>
        </w:rPr>
        <w:t>de masa</w:t>
      </w:r>
      <w:r w:rsidR="00D3381A">
        <w:rPr>
          <w:lang w:val="es-ES"/>
        </w:rPr>
        <w:t xml:space="preserve"> y el sobreturismo ya </w:t>
      </w:r>
      <w:r w:rsidR="0084687B">
        <w:rPr>
          <w:lang w:val="es-ES"/>
        </w:rPr>
        <w:t xml:space="preserve">obligaron el </w:t>
      </w:r>
      <w:r w:rsidR="0084687B" w:rsidRPr="00CF7A94">
        <w:rPr>
          <w:strike/>
          <w:lang w:val="es-ES"/>
        </w:rPr>
        <w:t>Parlamiento</w:t>
      </w:r>
      <w:r w:rsidR="0084687B">
        <w:rPr>
          <w:lang w:val="es-ES"/>
        </w:rPr>
        <w:t xml:space="preserve"> </w:t>
      </w:r>
      <w:r w:rsidR="00CF7A94" w:rsidRPr="00CF7A94">
        <w:rPr>
          <w:color w:val="0000FF"/>
          <w:lang w:val="es-ES"/>
        </w:rPr>
        <w:t>Parlamento</w:t>
      </w:r>
      <w:r w:rsidR="00CF7A94">
        <w:rPr>
          <w:lang w:val="es-ES"/>
        </w:rPr>
        <w:t xml:space="preserve"> </w:t>
      </w:r>
      <w:r w:rsidR="0084687B">
        <w:rPr>
          <w:lang w:val="es-ES"/>
        </w:rPr>
        <w:t>Europeo</w:t>
      </w:r>
      <w:r w:rsidR="0084687B" w:rsidRPr="00CF7A94">
        <w:rPr>
          <w:color w:val="0000FF"/>
          <w:lang w:val="es-ES"/>
        </w:rPr>
        <w:t xml:space="preserve"> </w:t>
      </w:r>
      <w:r w:rsidR="00CF7A94" w:rsidRPr="0047430F">
        <w:rPr>
          <w:b/>
          <w:color w:val="0000FF"/>
          <w:u w:val="single"/>
          <w:lang w:val="es-ES"/>
        </w:rPr>
        <w:t>a</w:t>
      </w:r>
      <w:r w:rsidR="00CF7A94">
        <w:rPr>
          <w:lang w:val="es-ES"/>
        </w:rPr>
        <w:t xml:space="preserve"> </w:t>
      </w:r>
      <w:r w:rsidR="0084687B">
        <w:rPr>
          <w:lang w:val="es-ES"/>
        </w:rPr>
        <w:t xml:space="preserve">poner Santorin </w:t>
      </w:r>
      <w:r w:rsidR="00CF7A94">
        <w:rPr>
          <w:lang w:val="es-ES"/>
        </w:rPr>
        <w:t>(</w:t>
      </w:r>
      <w:r w:rsidR="0084687B">
        <w:rPr>
          <w:lang w:val="es-ES"/>
        </w:rPr>
        <w:t>en</w:t>
      </w:r>
      <w:r w:rsidR="00CF7A94">
        <w:rPr>
          <w:lang w:val="es-ES"/>
        </w:rPr>
        <w:t>)</w:t>
      </w:r>
      <w:r w:rsidR="0084687B">
        <w:rPr>
          <w:lang w:val="es-ES"/>
        </w:rPr>
        <w:t xml:space="preserve"> </w:t>
      </w:r>
      <w:r w:rsidR="0084687B" w:rsidRPr="00CF7A94">
        <w:rPr>
          <w:strike/>
          <w:lang w:val="es-ES"/>
        </w:rPr>
        <w:t>las destinaciones</w:t>
      </w:r>
      <w:r w:rsidR="0084687B">
        <w:rPr>
          <w:lang w:val="es-ES"/>
        </w:rPr>
        <w:t xml:space="preserve"> </w:t>
      </w:r>
      <w:r w:rsidR="00CF7A94" w:rsidRPr="00CF7A94">
        <w:rPr>
          <w:color w:val="0000FF"/>
          <w:lang w:val="es-ES"/>
        </w:rPr>
        <w:t>entre</w:t>
      </w:r>
      <w:r w:rsidR="00CF7A94">
        <w:rPr>
          <w:lang w:val="es-ES"/>
        </w:rPr>
        <w:t xml:space="preserve"> </w:t>
      </w:r>
      <w:r w:rsidR="00CF7A94" w:rsidRPr="00CF7A94">
        <w:rPr>
          <w:color w:val="0000FF"/>
          <w:lang w:val="es-ES"/>
        </w:rPr>
        <w:t>los destinos</w:t>
      </w:r>
      <w:r w:rsidR="00CF7A94">
        <w:rPr>
          <w:lang w:val="es-ES"/>
        </w:rPr>
        <w:t xml:space="preserve"> </w:t>
      </w:r>
      <w:r w:rsidR="0084687B">
        <w:rPr>
          <w:lang w:val="es-ES"/>
        </w:rPr>
        <w:t>que “han alcanzado su punto de saturación”.</w:t>
      </w:r>
    </w:p>
    <w:p w14:paraId="6ED9A26E" w14:textId="650302A1" w:rsidR="00CF7A94" w:rsidRPr="009C3160" w:rsidRDefault="0047430F" w:rsidP="0047430F">
      <w:pPr>
        <w:suppressLineNumbers/>
        <w:rPr>
          <w:b/>
          <w:color w:val="0000FF"/>
          <w:lang w:val="es-ES"/>
        </w:rPr>
      </w:pPr>
      <w:r w:rsidRPr="009C3160">
        <w:rPr>
          <w:b/>
          <w:color w:val="0000FF"/>
          <w:lang w:val="es-ES"/>
        </w:rPr>
        <w:t xml:space="preserve">b b g b </w:t>
      </w:r>
    </w:p>
    <w:p w14:paraId="1900322C" w14:textId="7E29C84B" w:rsidR="0047430F" w:rsidRPr="004D7DA8" w:rsidRDefault="004D7DA8" w:rsidP="0047430F">
      <w:pPr>
        <w:suppressLineNumbers/>
        <w:rPr>
          <w:b/>
          <w:color w:val="0000FF"/>
          <w:u w:val="single"/>
          <w:lang w:val="es-ES"/>
        </w:rPr>
      </w:pPr>
      <w:r w:rsidRPr="004D7DA8">
        <w:rPr>
          <w:b/>
          <w:color w:val="0000FF"/>
          <w:u w:val="single"/>
          <w:lang w:val="es-ES"/>
        </w:rPr>
        <w:t>3/6</w:t>
      </w:r>
    </w:p>
    <w:p w14:paraId="1438D1A8" w14:textId="77777777" w:rsidR="004D7DA8" w:rsidRDefault="004D7DA8" w:rsidP="0047430F">
      <w:pPr>
        <w:suppressLineNumbers/>
        <w:rPr>
          <w:lang w:val="es-ES"/>
        </w:rPr>
      </w:pPr>
    </w:p>
    <w:p w14:paraId="17DBF335" w14:textId="6C0DF76B" w:rsidR="00CF7A94" w:rsidRPr="0047430F" w:rsidRDefault="00CF7A94" w:rsidP="0047430F">
      <w:pPr>
        <w:suppressLineNumbers/>
        <w:rPr>
          <w:color w:val="0000FF"/>
          <w:lang w:val="es-ES"/>
        </w:rPr>
      </w:pPr>
      <w:r w:rsidRPr="0047430F">
        <w:rPr>
          <w:color w:val="0000FF"/>
          <w:lang w:val="es-ES"/>
        </w:rPr>
        <w:t>Fragment 2</w:t>
      </w:r>
    </w:p>
    <w:p w14:paraId="7B981883" w14:textId="07FF5ECF" w:rsidR="0047430F" w:rsidRDefault="0084687B" w:rsidP="0047430F">
      <w:pPr>
        <w:suppressLineNumbers/>
        <w:rPr>
          <w:lang w:val="es-ES"/>
        </w:rPr>
      </w:pPr>
      <w:r>
        <w:rPr>
          <w:lang w:val="es-ES"/>
        </w:rPr>
        <w:t>El</w:t>
      </w:r>
      <w:r w:rsidR="004D7DA8">
        <w:rPr>
          <w:lang w:val="es-ES"/>
        </w:rPr>
        <w:t>/</w:t>
      </w:r>
      <w:r w:rsidR="004D7DA8" w:rsidRPr="004D7DA8">
        <w:rPr>
          <w:color w:val="0000FF"/>
          <w:lang w:val="es-ES"/>
        </w:rPr>
        <w:t>la</w:t>
      </w:r>
      <w:r>
        <w:rPr>
          <w:lang w:val="es-ES"/>
        </w:rPr>
        <w:t xml:space="preserve"> Covid-19 </w:t>
      </w:r>
      <w:r w:rsidR="00C9032F">
        <w:rPr>
          <w:lang w:val="es-ES"/>
        </w:rPr>
        <w:t>volvió a plantear</w:t>
      </w:r>
      <w:r w:rsidR="009F0B54">
        <w:rPr>
          <w:lang w:val="es-ES"/>
        </w:rPr>
        <w:t xml:space="preserve"> </w:t>
      </w:r>
      <w:r w:rsidR="0047430F">
        <w:rPr>
          <w:lang w:val="es-ES"/>
        </w:rPr>
        <w:t xml:space="preserve">/ </w:t>
      </w:r>
      <w:r w:rsidR="0047430F" w:rsidRPr="0047430F">
        <w:rPr>
          <w:color w:val="0000FF"/>
          <w:lang w:val="es-ES"/>
        </w:rPr>
        <w:t>volvió a poner sobre el tapete</w:t>
      </w:r>
      <w:r w:rsidR="004D7DA8">
        <w:rPr>
          <w:color w:val="0000FF"/>
          <w:lang w:val="es-ES"/>
        </w:rPr>
        <w:t>/ reactivó</w:t>
      </w:r>
      <w:r w:rsidR="0047430F">
        <w:rPr>
          <w:lang w:val="es-ES"/>
        </w:rPr>
        <w:t xml:space="preserve"> </w:t>
      </w:r>
      <w:r w:rsidR="009F0B54">
        <w:rPr>
          <w:lang w:val="es-ES"/>
        </w:rPr>
        <w:t xml:space="preserve">el debate con brutalidad. </w:t>
      </w:r>
      <w:r w:rsidR="009F0B54" w:rsidRPr="009C3160">
        <w:rPr>
          <w:strike/>
          <w:lang w:val="es-ES"/>
        </w:rPr>
        <w:t>Bloqueando</w:t>
      </w:r>
      <w:r w:rsidR="009F0B54">
        <w:rPr>
          <w:lang w:val="es-ES"/>
        </w:rPr>
        <w:t xml:space="preserve"> </w:t>
      </w:r>
      <w:r w:rsidR="009C3160" w:rsidRPr="009C3160">
        <w:rPr>
          <w:color w:val="0000FF"/>
          <w:lang w:val="es-ES"/>
        </w:rPr>
        <w:t xml:space="preserve">Al clavar </w:t>
      </w:r>
      <w:r w:rsidR="009C3160">
        <w:rPr>
          <w:lang w:val="es-ES"/>
        </w:rPr>
        <w:t xml:space="preserve">a </w:t>
      </w:r>
      <w:r w:rsidR="009F0B54">
        <w:rPr>
          <w:lang w:val="es-ES"/>
        </w:rPr>
        <w:t xml:space="preserve">los aviones y </w:t>
      </w:r>
      <w:r w:rsidR="009C3160">
        <w:rPr>
          <w:lang w:val="es-ES"/>
        </w:rPr>
        <w:t>(</w:t>
      </w:r>
      <w:r w:rsidR="009F0B54">
        <w:rPr>
          <w:lang w:val="es-ES"/>
        </w:rPr>
        <w:t>vacacionistas</w:t>
      </w:r>
      <w:r w:rsidR="009C3160">
        <w:rPr>
          <w:lang w:val="es-ES"/>
        </w:rPr>
        <w:t>)</w:t>
      </w:r>
      <w:r w:rsidR="0047430F">
        <w:rPr>
          <w:lang w:val="es-ES"/>
        </w:rPr>
        <w:t xml:space="preserve"> </w:t>
      </w:r>
      <w:r w:rsidR="0047430F" w:rsidRPr="0047430F">
        <w:rPr>
          <w:color w:val="0000FF"/>
          <w:lang w:val="es-ES"/>
        </w:rPr>
        <w:t>veraneantes*</w:t>
      </w:r>
      <w:r w:rsidR="009F0B54">
        <w:rPr>
          <w:lang w:val="es-ES"/>
        </w:rPr>
        <w:t xml:space="preserve"> </w:t>
      </w:r>
      <w:r w:rsidR="009F0B54" w:rsidRPr="009C3160">
        <w:rPr>
          <w:strike/>
          <w:lang w:val="es-ES"/>
        </w:rPr>
        <w:t>en suelo</w:t>
      </w:r>
      <w:r w:rsidR="009C3160">
        <w:rPr>
          <w:strike/>
          <w:lang w:val="es-ES"/>
        </w:rPr>
        <w:t xml:space="preserve"> </w:t>
      </w:r>
      <w:r w:rsidR="009C3160" w:rsidRPr="009C3160">
        <w:rPr>
          <w:color w:val="0000FF"/>
          <w:lang w:val="es-ES"/>
        </w:rPr>
        <w:t>en el suelo**</w:t>
      </w:r>
      <w:r w:rsidR="009C3160">
        <w:rPr>
          <w:lang w:val="es-ES"/>
        </w:rPr>
        <w:t>,</w:t>
      </w:r>
      <w:r w:rsidR="009F0B54">
        <w:rPr>
          <w:lang w:val="es-ES"/>
        </w:rPr>
        <w:t xml:space="preserve"> reveló la debilidad </w:t>
      </w:r>
      <w:r w:rsidR="00EC4846">
        <w:rPr>
          <w:lang w:val="es-ES"/>
        </w:rPr>
        <w:t xml:space="preserve">de una industria </w:t>
      </w:r>
      <w:r w:rsidR="002756C3" w:rsidRPr="009C3160">
        <w:rPr>
          <w:strike/>
          <w:lang w:val="es-ES"/>
        </w:rPr>
        <w:t>v</w:t>
      </w:r>
      <w:r w:rsidR="003A2CAE" w:rsidRPr="009C3160">
        <w:rPr>
          <w:strike/>
          <w:lang w:val="es-ES"/>
        </w:rPr>
        <w:t>í</w:t>
      </w:r>
      <w:r w:rsidR="002756C3" w:rsidRPr="009C3160">
        <w:rPr>
          <w:strike/>
          <w:lang w:val="es-ES"/>
        </w:rPr>
        <w:t>nculada</w:t>
      </w:r>
      <w:r w:rsidR="00D80A60">
        <w:rPr>
          <w:lang w:val="es-ES"/>
        </w:rPr>
        <w:t xml:space="preserve"> </w:t>
      </w:r>
      <w:r w:rsidR="009C3160" w:rsidRPr="009C3160">
        <w:rPr>
          <w:color w:val="0000FF"/>
          <w:lang w:val="es-ES"/>
        </w:rPr>
        <w:t>vinculadas</w:t>
      </w:r>
      <w:r w:rsidR="009C3160">
        <w:rPr>
          <w:lang w:val="es-ES"/>
        </w:rPr>
        <w:t xml:space="preserve"> </w:t>
      </w:r>
      <w:r w:rsidR="00D80A60">
        <w:rPr>
          <w:lang w:val="es-ES"/>
        </w:rPr>
        <w:t xml:space="preserve">como pocas otras </w:t>
      </w:r>
      <w:r w:rsidR="00D80A60" w:rsidRPr="009C3160">
        <w:rPr>
          <w:strike/>
          <w:lang w:val="es-ES"/>
        </w:rPr>
        <w:t>con</w:t>
      </w:r>
      <w:r w:rsidR="009C3160">
        <w:rPr>
          <w:lang w:val="es-ES"/>
        </w:rPr>
        <w:t xml:space="preserve"> a</w:t>
      </w:r>
      <w:r w:rsidR="00D80A60">
        <w:rPr>
          <w:lang w:val="es-ES"/>
        </w:rPr>
        <w:t xml:space="preserve"> la sanidad </w:t>
      </w:r>
      <w:r w:rsidR="00D80A60" w:rsidRPr="009C3160">
        <w:rPr>
          <w:strike/>
          <w:lang w:val="es-ES"/>
        </w:rPr>
        <w:t>múndial</w:t>
      </w:r>
      <w:r w:rsidR="00D80A60">
        <w:rPr>
          <w:lang w:val="es-ES"/>
        </w:rPr>
        <w:t xml:space="preserve"> </w:t>
      </w:r>
      <w:r w:rsidR="009C3160" w:rsidRPr="009C3160">
        <w:rPr>
          <w:color w:val="0000FF"/>
          <w:lang w:val="es-ES"/>
        </w:rPr>
        <w:t>mundial</w:t>
      </w:r>
      <w:r w:rsidR="009C3160">
        <w:rPr>
          <w:lang w:val="es-ES"/>
        </w:rPr>
        <w:t xml:space="preserve"> </w:t>
      </w:r>
      <w:r w:rsidR="00D80A60">
        <w:rPr>
          <w:lang w:val="es-ES"/>
        </w:rPr>
        <w:t xml:space="preserve">y el medio ambiente. (…) </w:t>
      </w:r>
    </w:p>
    <w:p w14:paraId="2EFBE6B4" w14:textId="550DED4A" w:rsidR="009C3160" w:rsidRPr="009C3160" w:rsidRDefault="009C3160" w:rsidP="0047430F">
      <w:pPr>
        <w:suppressLineNumbers/>
        <w:rPr>
          <w:b/>
          <w:color w:val="0000FF"/>
          <w:lang w:val="es-ES"/>
        </w:rPr>
      </w:pPr>
      <w:r w:rsidRPr="009C3160">
        <w:rPr>
          <w:b/>
          <w:color w:val="0000FF"/>
          <w:lang w:val="es-ES"/>
        </w:rPr>
        <w:t xml:space="preserve">Ch md acc g acc </w:t>
      </w:r>
    </w:p>
    <w:p w14:paraId="6AE4E557" w14:textId="14626B8A" w:rsidR="004D7DA8" w:rsidRDefault="004D7DA8" w:rsidP="0047430F">
      <w:pPr>
        <w:suppressLineNumbers/>
        <w:rPr>
          <w:i/>
          <w:color w:val="0000FF"/>
          <w:lang w:val="es-ES"/>
        </w:rPr>
      </w:pPr>
      <w:r>
        <w:rPr>
          <w:i/>
          <w:color w:val="0000FF"/>
          <w:lang w:val="es-ES"/>
        </w:rPr>
        <w:t xml:space="preserve">Le covid est encore là alors j’utiliserais le passé composé, car les perturbations et incertitudes sont encore présentes. </w:t>
      </w:r>
    </w:p>
    <w:p w14:paraId="0BE48D64" w14:textId="1895E5CA" w:rsidR="0047430F" w:rsidRDefault="0047430F" w:rsidP="0047430F">
      <w:pPr>
        <w:suppressLineNumbers/>
        <w:rPr>
          <w:i/>
          <w:color w:val="0000FF"/>
          <w:lang w:val="es-ES"/>
        </w:rPr>
      </w:pPr>
      <w:r w:rsidRPr="0047430F">
        <w:rPr>
          <w:i/>
          <w:color w:val="0000FF"/>
          <w:lang w:val="es-ES"/>
        </w:rPr>
        <w:t xml:space="preserve">*vacancier= vacacionista est un terme d’Amérique Latine. On peut imaginer “viajeros” ou “veraneantes” (qui est l’idée de touristes estivaux). </w:t>
      </w:r>
    </w:p>
    <w:p w14:paraId="1BE5639D" w14:textId="0C9AF02B" w:rsidR="009C3160" w:rsidRDefault="009C3160" w:rsidP="0047430F">
      <w:pPr>
        <w:suppressLineNumbers/>
        <w:rPr>
          <w:i/>
          <w:color w:val="0000FF"/>
          <w:lang w:val="es-ES"/>
        </w:rPr>
      </w:pPr>
      <w:r>
        <w:rPr>
          <w:i/>
          <w:color w:val="0000FF"/>
          <w:lang w:val="es-ES"/>
        </w:rPr>
        <w:t xml:space="preserve">** en bloquant au sol les vacanciers: ce gérondif indique la simultanéité “les avions sont bloqués au sol et ceci, à ce momento là, révèle la faiblesse du secteur…”. Privilégiez la structure AL + INFINITIF. Par ailleurs, “bloquer au sol”, ne peut se comprnedre avec “bloquear en suelo”!!! </w:t>
      </w:r>
      <w:r w:rsidR="004D7DA8">
        <w:rPr>
          <w:i/>
          <w:color w:val="0000FF"/>
          <w:lang w:val="es-ES"/>
        </w:rPr>
        <w:t xml:space="preserve">à la limite, </w:t>
      </w:r>
      <w:r>
        <w:rPr>
          <w:i/>
          <w:color w:val="0000FF"/>
          <w:lang w:val="es-ES"/>
        </w:rPr>
        <w:t xml:space="preserve">“Bloquear/clavar en </w:t>
      </w:r>
      <w:r w:rsidRPr="009C3160">
        <w:rPr>
          <w:b/>
          <w:i/>
          <w:color w:val="0000FF"/>
          <w:lang w:val="es-ES"/>
        </w:rPr>
        <w:t>el</w:t>
      </w:r>
      <w:r>
        <w:rPr>
          <w:i/>
          <w:color w:val="0000FF"/>
          <w:lang w:val="es-ES"/>
        </w:rPr>
        <w:t xml:space="preserve"> suelo”, clouer au sol, OK. </w:t>
      </w:r>
      <w:r w:rsidR="004D7DA8">
        <w:rPr>
          <w:i/>
          <w:color w:val="0000FF"/>
          <w:lang w:val="es-ES"/>
        </w:rPr>
        <w:t xml:space="preserve">Mais on devrait plutôt traduire l’idée que les touristes sont empêchés de voler. Difficile de rester proche du français ici. </w:t>
      </w:r>
    </w:p>
    <w:p w14:paraId="12249B74" w14:textId="420B065B" w:rsidR="009C3160" w:rsidRPr="0047430F" w:rsidRDefault="009C3160" w:rsidP="0047430F">
      <w:pPr>
        <w:suppressLineNumbers/>
        <w:rPr>
          <w:i/>
          <w:color w:val="0000FF"/>
          <w:lang w:val="es-ES"/>
        </w:rPr>
      </w:pPr>
      <w:r>
        <w:rPr>
          <w:i/>
          <w:color w:val="0000FF"/>
          <w:lang w:val="es-ES"/>
        </w:rPr>
        <w:t xml:space="preserve">Relacionar con = vincular a (attention à la préposition). </w:t>
      </w:r>
    </w:p>
    <w:p w14:paraId="0EACDC8E" w14:textId="551EA8A6" w:rsidR="0047430F" w:rsidRPr="004D7DA8" w:rsidRDefault="004D7DA8" w:rsidP="0047430F">
      <w:pPr>
        <w:suppressLineNumbers/>
        <w:rPr>
          <w:b/>
          <w:color w:val="0000FF"/>
          <w:u w:val="single"/>
          <w:lang w:val="es-ES"/>
        </w:rPr>
      </w:pPr>
      <w:r>
        <w:rPr>
          <w:b/>
          <w:color w:val="0000FF"/>
          <w:u w:val="single"/>
          <w:lang w:val="es-ES"/>
        </w:rPr>
        <w:t>3</w:t>
      </w:r>
      <w:r w:rsidRPr="004D7DA8">
        <w:rPr>
          <w:b/>
          <w:color w:val="0000FF"/>
          <w:u w:val="single"/>
          <w:lang w:val="es-ES"/>
        </w:rPr>
        <w:t>/6</w:t>
      </w:r>
    </w:p>
    <w:p w14:paraId="004A4A3B" w14:textId="77777777" w:rsidR="004D7DA8" w:rsidRDefault="004D7DA8" w:rsidP="0047430F">
      <w:pPr>
        <w:suppressLineNumbers/>
        <w:rPr>
          <w:lang w:val="es-ES"/>
        </w:rPr>
      </w:pPr>
    </w:p>
    <w:p w14:paraId="5A10DD30" w14:textId="54026C8D" w:rsidR="0047430F" w:rsidRPr="009C3160" w:rsidRDefault="0047430F" w:rsidP="0047430F">
      <w:pPr>
        <w:suppressLineNumbers/>
        <w:rPr>
          <w:color w:val="0000FF"/>
          <w:lang w:val="es-ES"/>
        </w:rPr>
      </w:pPr>
      <w:r w:rsidRPr="009C3160">
        <w:rPr>
          <w:color w:val="0000FF"/>
          <w:lang w:val="es-ES"/>
        </w:rPr>
        <w:t>Fragment 3</w:t>
      </w:r>
    </w:p>
    <w:p w14:paraId="3BF92109" w14:textId="2DBD45B7" w:rsidR="002E006E" w:rsidRDefault="00D80A60" w:rsidP="0047430F">
      <w:pPr>
        <w:suppressLineNumbers/>
        <w:rPr>
          <w:lang w:val="es-ES"/>
        </w:rPr>
      </w:pPr>
      <w:r>
        <w:rPr>
          <w:lang w:val="es-ES"/>
        </w:rPr>
        <w:t xml:space="preserve">El </w:t>
      </w:r>
      <w:r w:rsidRPr="00BF5F86">
        <w:rPr>
          <w:strike/>
          <w:lang w:val="es-ES"/>
        </w:rPr>
        <w:t>golpeo</w:t>
      </w:r>
      <w:r>
        <w:rPr>
          <w:lang w:val="es-ES"/>
        </w:rPr>
        <w:t xml:space="preserve"> </w:t>
      </w:r>
      <w:r w:rsidR="00BF5F86" w:rsidRPr="00BF5F86">
        <w:rPr>
          <w:color w:val="0000FF"/>
          <w:lang w:val="es-ES"/>
        </w:rPr>
        <w:t>golpe/ desmoronamiento/ la quiebra</w:t>
      </w:r>
      <w:r w:rsidR="00F51010">
        <w:rPr>
          <w:color w:val="0000FF"/>
          <w:lang w:val="es-ES"/>
        </w:rPr>
        <w:t>/ la sacudida</w:t>
      </w:r>
      <w:r w:rsidR="00BF5F86">
        <w:rPr>
          <w:lang w:val="es-ES"/>
        </w:rPr>
        <w:t xml:space="preserve"> </w:t>
      </w:r>
      <w:r>
        <w:rPr>
          <w:lang w:val="es-ES"/>
        </w:rPr>
        <w:t>es tanto más fuerte cuanto que no tiene precedente</w:t>
      </w:r>
      <w:r w:rsidR="00F51010" w:rsidRPr="00F51010">
        <w:rPr>
          <w:color w:val="0000FF"/>
          <w:lang w:val="es-ES"/>
        </w:rPr>
        <w:t>s</w:t>
      </w:r>
      <w:r w:rsidRPr="00F51010">
        <w:rPr>
          <w:color w:val="0000FF"/>
          <w:lang w:val="es-ES"/>
        </w:rPr>
        <w:t xml:space="preserve"> </w:t>
      </w:r>
      <w:r>
        <w:rPr>
          <w:lang w:val="es-ES"/>
        </w:rPr>
        <w:t xml:space="preserve">en la historia de un </w:t>
      </w:r>
      <w:r w:rsidR="00BF5F86">
        <w:rPr>
          <w:lang w:val="es-ES"/>
        </w:rPr>
        <w:t>(</w:t>
      </w:r>
      <w:r>
        <w:rPr>
          <w:lang w:val="es-ES"/>
        </w:rPr>
        <w:t>ámbito</w:t>
      </w:r>
      <w:r w:rsidR="00BF5F86">
        <w:rPr>
          <w:lang w:val="es-ES"/>
        </w:rPr>
        <w:t xml:space="preserve">) </w:t>
      </w:r>
      <w:r w:rsidR="00BF5F86" w:rsidRPr="00BF5F86">
        <w:rPr>
          <w:color w:val="0000FF"/>
          <w:lang w:val="es-ES"/>
        </w:rPr>
        <w:t>sector</w:t>
      </w:r>
      <w:r>
        <w:rPr>
          <w:lang w:val="es-ES"/>
        </w:rPr>
        <w:t xml:space="preserve"> que hasta hoy</w:t>
      </w:r>
      <w:r w:rsidR="00C47453">
        <w:rPr>
          <w:lang w:val="es-ES"/>
        </w:rPr>
        <w:t xml:space="preserve"> </w:t>
      </w:r>
      <w:r w:rsidR="00C47453" w:rsidRPr="004D7DA8">
        <w:rPr>
          <w:b/>
          <w:color w:val="008000"/>
          <w:u w:val="single"/>
          <w:lang w:val="es-ES"/>
        </w:rPr>
        <w:t>se estaba disparando</w:t>
      </w:r>
      <w:r w:rsidR="00BF5F86">
        <w:rPr>
          <w:lang w:val="es-ES"/>
        </w:rPr>
        <w:t xml:space="preserve">/ </w:t>
      </w:r>
      <w:r w:rsidR="00BF5F86" w:rsidRPr="00BF5F86">
        <w:rPr>
          <w:color w:val="0000FF"/>
          <w:lang w:val="es-ES"/>
        </w:rPr>
        <w:t>estaba en pleno auge</w:t>
      </w:r>
      <w:r>
        <w:rPr>
          <w:lang w:val="es-ES"/>
        </w:rPr>
        <w:t>.</w:t>
      </w:r>
      <w:r w:rsidR="002964AD">
        <w:rPr>
          <w:lang w:val="es-ES"/>
        </w:rPr>
        <w:t xml:space="preserve"> Se contaban </w:t>
      </w:r>
      <w:r w:rsidR="00BF5F86">
        <w:rPr>
          <w:lang w:val="es-ES"/>
        </w:rPr>
        <w:t xml:space="preserve">/ </w:t>
      </w:r>
      <w:r w:rsidR="00BF5F86" w:rsidRPr="00BF5F86">
        <w:rPr>
          <w:color w:val="0000FF"/>
          <w:lang w:val="es-ES"/>
        </w:rPr>
        <w:t>Se</w:t>
      </w:r>
      <w:r w:rsidR="00BF5F86">
        <w:rPr>
          <w:lang w:val="es-ES"/>
        </w:rPr>
        <w:t xml:space="preserve"> </w:t>
      </w:r>
      <w:r w:rsidR="00BF5F86" w:rsidRPr="00BF5F86">
        <w:rPr>
          <w:color w:val="0000FF"/>
          <w:lang w:val="es-ES"/>
        </w:rPr>
        <w:t>registraban</w:t>
      </w:r>
      <w:r w:rsidR="00BF5F86">
        <w:rPr>
          <w:lang w:val="es-ES"/>
        </w:rPr>
        <w:t xml:space="preserve"> </w:t>
      </w:r>
      <w:r w:rsidR="002964AD">
        <w:rPr>
          <w:lang w:val="es-ES"/>
        </w:rPr>
        <w:t xml:space="preserve">uno coma nueve mil millones </w:t>
      </w:r>
      <w:r w:rsidR="00BF5F86" w:rsidRPr="00BF5F86">
        <w:rPr>
          <w:color w:val="0000FF"/>
          <w:lang w:val="es-ES"/>
        </w:rPr>
        <w:t>de</w:t>
      </w:r>
      <w:r w:rsidR="00BF5F86">
        <w:rPr>
          <w:lang w:val="es-ES"/>
        </w:rPr>
        <w:t xml:space="preserve"> </w:t>
      </w:r>
      <w:r w:rsidR="002964AD">
        <w:rPr>
          <w:lang w:val="es-ES"/>
        </w:rPr>
        <w:t xml:space="preserve">turistas en 2019; </w:t>
      </w:r>
      <w:r w:rsidR="00C47453">
        <w:rPr>
          <w:lang w:val="es-ES"/>
        </w:rPr>
        <w:t>era</w:t>
      </w:r>
      <w:r w:rsidR="00BF5F86" w:rsidRPr="00BF5F86">
        <w:rPr>
          <w:color w:val="0000FF"/>
          <w:lang w:val="es-ES"/>
        </w:rPr>
        <w:t>n</w:t>
      </w:r>
      <w:r w:rsidR="002964AD">
        <w:rPr>
          <w:lang w:val="es-ES"/>
        </w:rPr>
        <w:t xml:space="preserve"> veinticinco millones en 1950, y dos cientos setenta y ocho millones en 1980. </w:t>
      </w:r>
    </w:p>
    <w:p w14:paraId="241E7BAE" w14:textId="23F5D74A" w:rsidR="00BF5F86" w:rsidRPr="00BF5F86" w:rsidRDefault="00BF5F86" w:rsidP="00BF5F86">
      <w:pPr>
        <w:tabs>
          <w:tab w:val="left" w:pos="5980"/>
        </w:tabs>
        <w:rPr>
          <w:color w:val="0000FF"/>
          <w:lang w:val="es-ES"/>
        </w:rPr>
      </w:pPr>
      <w:r>
        <w:rPr>
          <w:color w:val="0000FF"/>
          <w:lang w:val="es-ES"/>
        </w:rPr>
        <w:t xml:space="preserve">B g </w:t>
      </w:r>
      <w:r w:rsidR="004D7DA8">
        <w:rPr>
          <w:color w:val="0000FF"/>
          <w:lang w:val="es-ES"/>
        </w:rPr>
        <w:t xml:space="preserve"> </w:t>
      </w:r>
      <w:r w:rsidR="004D7DA8" w:rsidRPr="004D7DA8">
        <w:rPr>
          <w:b/>
          <w:color w:val="008000"/>
          <w:lang w:val="es-ES"/>
        </w:rPr>
        <w:t>bonus +0,5</w:t>
      </w:r>
    </w:p>
    <w:p w14:paraId="09A54396" w14:textId="3456C82E" w:rsidR="00BF5F86" w:rsidRDefault="004D7DA8" w:rsidP="0047430F">
      <w:pPr>
        <w:suppressLineNumbers/>
        <w:rPr>
          <w:b/>
          <w:color w:val="0000FF"/>
          <w:lang w:val="es-ES"/>
        </w:rPr>
      </w:pPr>
      <w:r>
        <w:rPr>
          <w:b/>
          <w:color w:val="0000FF"/>
          <w:lang w:val="es-ES"/>
        </w:rPr>
        <w:t>5</w:t>
      </w:r>
      <w:r w:rsidRPr="004D7DA8">
        <w:rPr>
          <w:b/>
          <w:color w:val="0000FF"/>
          <w:lang w:val="es-ES"/>
        </w:rPr>
        <w:t>/6</w:t>
      </w:r>
    </w:p>
    <w:p w14:paraId="236DB5E0" w14:textId="77777777" w:rsidR="004D7DA8" w:rsidRDefault="004D7DA8" w:rsidP="0047430F">
      <w:pPr>
        <w:suppressLineNumbers/>
        <w:rPr>
          <w:b/>
          <w:color w:val="0000FF"/>
          <w:lang w:val="es-ES"/>
        </w:rPr>
      </w:pPr>
    </w:p>
    <w:p w14:paraId="24F538AB" w14:textId="77777777" w:rsidR="00B3738E" w:rsidRPr="004D7DA8" w:rsidRDefault="00B3738E" w:rsidP="0047430F">
      <w:pPr>
        <w:suppressLineNumbers/>
        <w:rPr>
          <w:b/>
          <w:color w:val="0000FF"/>
          <w:lang w:val="es-ES"/>
        </w:rPr>
      </w:pPr>
    </w:p>
    <w:p w14:paraId="537DC898" w14:textId="1B8558DF" w:rsidR="00BF5F86" w:rsidRPr="00BF5F86" w:rsidRDefault="00BF5F86" w:rsidP="0047430F">
      <w:pPr>
        <w:suppressLineNumbers/>
        <w:rPr>
          <w:color w:val="0000FF"/>
          <w:lang w:val="es-ES"/>
        </w:rPr>
      </w:pPr>
      <w:r w:rsidRPr="00BF5F86">
        <w:rPr>
          <w:color w:val="0000FF"/>
          <w:lang w:val="es-ES"/>
        </w:rPr>
        <w:lastRenderedPageBreak/>
        <w:t>Fragment 4</w:t>
      </w:r>
    </w:p>
    <w:p w14:paraId="6A51229B" w14:textId="758F4225" w:rsidR="002E006E" w:rsidRDefault="00A06C49" w:rsidP="0047430F">
      <w:pPr>
        <w:suppressLineNumbers/>
        <w:rPr>
          <w:lang w:val="es-ES"/>
        </w:rPr>
      </w:pPr>
      <w:r>
        <w:rPr>
          <w:lang w:val="es-ES"/>
        </w:rPr>
        <w:t>Claro</w:t>
      </w:r>
      <w:r w:rsidR="00BF5F86">
        <w:rPr>
          <w:lang w:val="es-ES"/>
        </w:rPr>
        <w:t xml:space="preserve">/ </w:t>
      </w:r>
      <w:r w:rsidR="00BF5F86">
        <w:rPr>
          <w:color w:val="0000FF"/>
          <w:lang w:val="es-ES"/>
        </w:rPr>
        <w:t>O</w:t>
      </w:r>
      <w:r w:rsidR="00BF5F86" w:rsidRPr="00BF5F86">
        <w:rPr>
          <w:color w:val="0000FF"/>
          <w:lang w:val="es-ES"/>
        </w:rPr>
        <w:t>bviamente</w:t>
      </w:r>
      <w:r>
        <w:rPr>
          <w:lang w:val="es-ES"/>
        </w:rPr>
        <w:t xml:space="preserve"> este auge simultáneo del turismo y </w:t>
      </w:r>
      <w:r w:rsidR="00BF5F86">
        <w:rPr>
          <w:lang w:val="es-ES"/>
        </w:rPr>
        <w:t>(</w:t>
      </w:r>
      <w:r>
        <w:rPr>
          <w:lang w:val="es-ES"/>
        </w:rPr>
        <w:t>de</w:t>
      </w:r>
      <w:r w:rsidR="00BF5F86">
        <w:rPr>
          <w:lang w:val="es-ES"/>
        </w:rPr>
        <w:t>)</w:t>
      </w:r>
      <w:r>
        <w:rPr>
          <w:lang w:val="es-ES"/>
        </w:rPr>
        <w:t xml:space="preserve"> la aviación representa un </w:t>
      </w:r>
      <w:r w:rsidRPr="00BF5F86">
        <w:rPr>
          <w:strike/>
          <w:lang w:val="es-ES"/>
        </w:rPr>
        <w:t>cuesto</w:t>
      </w:r>
      <w:r w:rsidR="00BF5F86">
        <w:rPr>
          <w:strike/>
          <w:lang w:val="es-ES"/>
        </w:rPr>
        <w:t xml:space="preserve">/ </w:t>
      </w:r>
      <w:r w:rsidR="00BF5F86" w:rsidRPr="00BF5F86">
        <w:rPr>
          <w:color w:val="0000FF"/>
          <w:lang w:val="es-ES"/>
        </w:rPr>
        <w:t>tiene un coste*</w:t>
      </w:r>
      <w:r>
        <w:rPr>
          <w:lang w:val="es-ES"/>
        </w:rPr>
        <w:t xml:space="preserve">, entre los cuales la producción de </w:t>
      </w:r>
      <w:r w:rsidR="00BF5F86" w:rsidRPr="00BF5F86">
        <w:rPr>
          <w:color w:val="0000FF"/>
          <w:lang w:val="es-ES"/>
        </w:rPr>
        <w:t>desechos</w:t>
      </w:r>
      <w:r w:rsidR="00BF5F86">
        <w:rPr>
          <w:lang w:val="es-ES"/>
        </w:rPr>
        <w:t>/</w:t>
      </w:r>
      <w:r>
        <w:rPr>
          <w:lang w:val="es-ES"/>
        </w:rPr>
        <w:t>basura</w:t>
      </w:r>
      <w:r w:rsidR="00BF5F86" w:rsidRPr="00BF5F86">
        <w:rPr>
          <w:color w:val="0000FF"/>
          <w:lang w:val="es-ES"/>
        </w:rPr>
        <w:t>s</w:t>
      </w:r>
      <w:r w:rsidRPr="00BF5F86">
        <w:rPr>
          <w:color w:val="0000FF"/>
          <w:lang w:val="es-ES"/>
        </w:rPr>
        <w:t xml:space="preserve"> </w:t>
      </w:r>
      <w:r>
        <w:rPr>
          <w:lang w:val="es-ES"/>
        </w:rPr>
        <w:t xml:space="preserve">– un turista contamina más que un habitante </w:t>
      </w:r>
      <w:r w:rsidR="000B673A">
        <w:rPr>
          <w:lang w:val="es-ES"/>
        </w:rPr>
        <w:t>medio de la Tierra –</w:t>
      </w:r>
      <w:r>
        <w:rPr>
          <w:lang w:val="es-ES"/>
        </w:rPr>
        <w:t xml:space="preserve"> </w:t>
      </w:r>
      <w:r w:rsidR="000B673A">
        <w:rPr>
          <w:lang w:val="es-ES"/>
        </w:rPr>
        <w:t>y l</w:t>
      </w:r>
      <w:r w:rsidR="009B09E2">
        <w:rPr>
          <w:lang w:val="es-ES"/>
        </w:rPr>
        <w:t xml:space="preserve">as emisiones </w:t>
      </w:r>
      <w:r w:rsidR="000B673A">
        <w:rPr>
          <w:lang w:val="es-ES"/>
        </w:rPr>
        <w:t xml:space="preserve">de CO2. </w:t>
      </w:r>
      <w:r w:rsidR="009B09E2">
        <w:rPr>
          <w:lang w:val="es-ES"/>
        </w:rPr>
        <w:t>¿</w:t>
      </w:r>
      <w:r w:rsidR="000B673A">
        <w:rPr>
          <w:lang w:val="es-ES"/>
        </w:rPr>
        <w:t xml:space="preserve">Qué </w:t>
      </w:r>
      <w:r w:rsidR="009B09E2">
        <w:rPr>
          <w:lang w:val="es-ES"/>
        </w:rPr>
        <w:t>valen</w:t>
      </w:r>
      <w:r w:rsidR="000B673A">
        <w:rPr>
          <w:lang w:val="es-ES"/>
        </w:rPr>
        <w:t xml:space="preserve"> nuestras vacaciones </w:t>
      </w:r>
      <w:r w:rsidR="00225934">
        <w:rPr>
          <w:lang w:val="es-ES"/>
        </w:rPr>
        <w:t xml:space="preserve">si </w:t>
      </w:r>
      <w:r w:rsidR="00225934" w:rsidRPr="00BF5F86">
        <w:rPr>
          <w:strike/>
          <w:lang w:val="es-ES"/>
        </w:rPr>
        <w:t>nuestras</w:t>
      </w:r>
      <w:r w:rsidR="00225934">
        <w:rPr>
          <w:lang w:val="es-ES"/>
        </w:rPr>
        <w:t xml:space="preserve"> </w:t>
      </w:r>
      <w:r w:rsidR="00225934" w:rsidRPr="00BF5F86">
        <w:rPr>
          <w:strike/>
          <w:lang w:val="es-ES"/>
        </w:rPr>
        <w:t>destinaciones</w:t>
      </w:r>
      <w:r w:rsidR="00225934">
        <w:rPr>
          <w:lang w:val="es-ES"/>
        </w:rPr>
        <w:t xml:space="preserve"> </w:t>
      </w:r>
      <w:r w:rsidR="00BF5F86">
        <w:rPr>
          <w:color w:val="0000FF"/>
          <w:lang w:val="es-ES"/>
        </w:rPr>
        <w:t xml:space="preserve">nuestros destinos </w:t>
      </w:r>
      <w:r w:rsidR="000B673A">
        <w:rPr>
          <w:lang w:val="es-ES"/>
        </w:rPr>
        <w:t xml:space="preserve">desaparecen </w:t>
      </w:r>
      <w:r w:rsidR="009B09E2">
        <w:rPr>
          <w:lang w:val="es-ES"/>
        </w:rPr>
        <w:t>de</w:t>
      </w:r>
      <w:r w:rsidR="000B673A">
        <w:rPr>
          <w:lang w:val="es-ES"/>
        </w:rPr>
        <w:t xml:space="preserve">bajo </w:t>
      </w:r>
      <w:r w:rsidR="009B09E2" w:rsidRPr="00BF5F86">
        <w:rPr>
          <w:strike/>
          <w:lang w:val="es-ES"/>
        </w:rPr>
        <w:t xml:space="preserve">de </w:t>
      </w:r>
      <w:r w:rsidR="000B673A" w:rsidRPr="00BF5F86">
        <w:rPr>
          <w:strike/>
          <w:lang w:val="es-ES"/>
        </w:rPr>
        <w:t>la</w:t>
      </w:r>
      <w:r w:rsidR="000B673A">
        <w:rPr>
          <w:lang w:val="es-ES"/>
        </w:rPr>
        <w:t xml:space="preserve"> </w:t>
      </w:r>
      <w:r w:rsidR="00BF5F86" w:rsidRPr="00BF5F86">
        <w:rPr>
          <w:color w:val="0000FF"/>
          <w:lang w:val="es-ES"/>
        </w:rPr>
        <w:t>del</w:t>
      </w:r>
      <w:r w:rsidR="00BF5F86">
        <w:rPr>
          <w:lang w:val="es-ES"/>
        </w:rPr>
        <w:t xml:space="preserve"> </w:t>
      </w:r>
      <w:r w:rsidR="000B673A">
        <w:rPr>
          <w:lang w:val="es-ES"/>
        </w:rPr>
        <w:t xml:space="preserve">mar o </w:t>
      </w:r>
      <w:r w:rsidR="000B673A" w:rsidRPr="00BF5F86">
        <w:rPr>
          <w:strike/>
          <w:lang w:val="es-ES"/>
        </w:rPr>
        <w:t>son</w:t>
      </w:r>
      <w:r w:rsidR="00BF5F86">
        <w:rPr>
          <w:lang w:val="es-ES"/>
        </w:rPr>
        <w:t xml:space="preserve"> </w:t>
      </w:r>
      <w:r w:rsidR="00BF5F86" w:rsidRPr="00BF5F86">
        <w:rPr>
          <w:color w:val="0000FF"/>
          <w:lang w:val="es-ES"/>
        </w:rPr>
        <w:t>resultan</w:t>
      </w:r>
      <w:r w:rsidR="00F51010">
        <w:rPr>
          <w:color w:val="0000FF"/>
          <w:lang w:val="es-ES"/>
        </w:rPr>
        <w:t>/ acaban</w:t>
      </w:r>
      <w:r w:rsidR="000B673A">
        <w:rPr>
          <w:lang w:val="es-ES"/>
        </w:rPr>
        <w:t xml:space="preserve"> </w:t>
      </w:r>
      <w:r w:rsidR="009B09E2">
        <w:rPr>
          <w:lang w:val="es-ES"/>
        </w:rPr>
        <w:t>envenenadas</w:t>
      </w:r>
      <w:r w:rsidR="00225934">
        <w:rPr>
          <w:lang w:val="es-ES"/>
        </w:rPr>
        <w:t xml:space="preserve"> ?</w:t>
      </w:r>
    </w:p>
    <w:p w14:paraId="60DB9391" w14:textId="13BF19A9" w:rsidR="00BF5F86" w:rsidRDefault="00BF5F86" w:rsidP="0047430F">
      <w:pPr>
        <w:tabs>
          <w:tab w:val="left" w:pos="5980"/>
        </w:tabs>
        <w:rPr>
          <w:color w:val="0000FF"/>
          <w:lang w:val="es-ES"/>
        </w:rPr>
      </w:pPr>
      <w:r>
        <w:rPr>
          <w:color w:val="0000FF"/>
          <w:lang w:val="es-ES"/>
        </w:rPr>
        <w:t>b V</w:t>
      </w:r>
      <w:r w:rsidR="00F51010">
        <w:rPr>
          <w:color w:val="0000FF"/>
          <w:lang w:val="es-ES"/>
        </w:rPr>
        <w:t xml:space="preserve"> o (il manque “flots) </w:t>
      </w:r>
    </w:p>
    <w:p w14:paraId="544F36CF" w14:textId="4BF4FF3D" w:rsidR="00CF7A94" w:rsidRDefault="00BF5F86" w:rsidP="0047430F">
      <w:pPr>
        <w:tabs>
          <w:tab w:val="left" w:pos="5980"/>
        </w:tabs>
        <w:rPr>
          <w:color w:val="0000FF"/>
          <w:lang w:val="es-ES"/>
        </w:rPr>
      </w:pPr>
      <w:r w:rsidRPr="00BF5F86">
        <w:rPr>
          <w:color w:val="0000FF"/>
          <w:lang w:val="es-ES"/>
        </w:rPr>
        <w:t>*un coste, un costo= un coût (attention au barbarisme)</w:t>
      </w:r>
    </w:p>
    <w:p w14:paraId="2A0A9858" w14:textId="5F683DFC" w:rsidR="00BF5F86" w:rsidRDefault="00BF5F86" w:rsidP="0047430F">
      <w:pPr>
        <w:tabs>
          <w:tab w:val="left" w:pos="5980"/>
        </w:tabs>
        <w:rPr>
          <w:color w:val="0000FF"/>
          <w:lang w:val="es-ES"/>
        </w:rPr>
      </w:pPr>
      <w:r>
        <w:rPr>
          <w:color w:val="0000FF"/>
          <w:lang w:val="es-ES"/>
        </w:rPr>
        <w:t xml:space="preserve">el mar (mot masculin, sauf dans des occurrences poétiques, très littéraires, où on peut trouver “la mar”). </w:t>
      </w:r>
    </w:p>
    <w:p w14:paraId="544EBDA7" w14:textId="63CAC909" w:rsidR="00BF5F86" w:rsidRDefault="00BF5F86" w:rsidP="0047430F">
      <w:pPr>
        <w:tabs>
          <w:tab w:val="left" w:pos="5980"/>
        </w:tabs>
        <w:rPr>
          <w:color w:val="0000FF"/>
          <w:lang w:val="es-ES"/>
        </w:rPr>
      </w:pPr>
      <w:r>
        <w:rPr>
          <w:color w:val="0000FF"/>
          <w:lang w:val="es-ES"/>
        </w:rPr>
        <w:t>Sont</w:t>
      </w:r>
      <w:r w:rsidR="004D7DA8">
        <w:rPr>
          <w:color w:val="0000FF"/>
          <w:lang w:val="es-ES"/>
        </w:rPr>
        <w:t xml:space="preserve"> empoisonné</w:t>
      </w:r>
      <w:r>
        <w:rPr>
          <w:color w:val="0000FF"/>
          <w:lang w:val="es-ES"/>
        </w:rPr>
        <w:t xml:space="preserve">s: </w:t>
      </w:r>
      <w:r w:rsidR="004D7DA8">
        <w:rPr>
          <w:color w:val="0000FF"/>
          <w:lang w:val="es-ES"/>
        </w:rPr>
        <w:t>constat, résultat: ESTAR + participe passé (SER + P P serait l’action d’empoisonner)/ Pensez aussi à utiliser “resultar”,</w:t>
      </w:r>
      <w:r w:rsidR="00F51010">
        <w:rPr>
          <w:color w:val="0000FF"/>
          <w:lang w:val="es-ES"/>
        </w:rPr>
        <w:t xml:space="preserve"> ou “acabar”</w:t>
      </w:r>
      <w:r w:rsidR="004D7DA8">
        <w:rPr>
          <w:color w:val="0000FF"/>
          <w:lang w:val="es-ES"/>
        </w:rPr>
        <w:t xml:space="preserve"> qui a le sens de “être” avec la connotation du résultat, de la conséquence d’une action. </w:t>
      </w:r>
    </w:p>
    <w:p w14:paraId="31918A6E" w14:textId="37786B70" w:rsidR="004D7DA8" w:rsidRPr="004D7DA8" w:rsidRDefault="004D7DA8" w:rsidP="0047430F">
      <w:pPr>
        <w:tabs>
          <w:tab w:val="left" w:pos="5980"/>
        </w:tabs>
        <w:rPr>
          <w:b/>
          <w:color w:val="0000FF"/>
          <w:u w:val="single"/>
          <w:lang w:val="es-ES"/>
        </w:rPr>
      </w:pPr>
      <w:r w:rsidRPr="004D7DA8">
        <w:rPr>
          <w:b/>
          <w:color w:val="0000FF"/>
          <w:u w:val="single"/>
          <w:lang w:val="es-ES"/>
        </w:rPr>
        <w:t>3/6</w:t>
      </w:r>
    </w:p>
    <w:p w14:paraId="79FB22E5" w14:textId="77777777" w:rsidR="00F51010" w:rsidRDefault="00F51010" w:rsidP="0047430F">
      <w:pPr>
        <w:tabs>
          <w:tab w:val="left" w:pos="5980"/>
        </w:tabs>
        <w:rPr>
          <w:lang w:val="es-ES"/>
        </w:rPr>
      </w:pPr>
    </w:p>
    <w:p w14:paraId="6E8BC2BF" w14:textId="77777777" w:rsidR="00B3738E" w:rsidRDefault="00B3738E" w:rsidP="0047430F">
      <w:pPr>
        <w:tabs>
          <w:tab w:val="left" w:pos="5980"/>
        </w:tabs>
        <w:rPr>
          <w:lang w:val="es-ES"/>
        </w:rPr>
      </w:pPr>
    </w:p>
    <w:p w14:paraId="3331CC1E" w14:textId="77777777" w:rsidR="00B3738E" w:rsidRDefault="00B3738E" w:rsidP="0047430F">
      <w:pPr>
        <w:tabs>
          <w:tab w:val="left" w:pos="5980"/>
        </w:tabs>
        <w:rPr>
          <w:lang w:val="es-ES"/>
        </w:rPr>
      </w:pPr>
    </w:p>
    <w:p w14:paraId="172ED056" w14:textId="77777777" w:rsidR="00F51010" w:rsidRPr="004D7DA8" w:rsidRDefault="00F51010" w:rsidP="00F51010">
      <w:pPr>
        <w:shd w:val="clear" w:color="auto" w:fill="DEEAF6" w:themeFill="accent1" w:themeFillTint="33"/>
        <w:tabs>
          <w:tab w:val="left" w:pos="5980"/>
        </w:tabs>
        <w:rPr>
          <w:color w:val="0000FF"/>
          <w:u w:val="single"/>
          <w:lang w:val="es-ES"/>
        </w:rPr>
      </w:pPr>
      <w:r w:rsidRPr="004D7DA8">
        <w:rPr>
          <w:color w:val="0000FF"/>
          <w:u w:val="single"/>
          <w:lang w:val="es-ES"/>
        </w:rPr>
        <w:t>Corrección final</w:t>
      </w:r>
      <w:r>
        <w:rPr>
          <w:color w:val="0000FF"/>
          <w:u w:val="single"/>
          <w:lang w:val="es-ES"/>
        </w:rPr>
        <w:t xml:space="preserve">  </w:t>
      </w:r>
      <w:r w:rsidRPr="004D7DA8">
        <w:rPr>
          <w:b/>
          <w:color w:val="0000FF"/>
          <w:sz w:val="28"/>
          <w:szCs w:val="28"/>
          <w:u w:val="single"/>
          <w:lang w:val="es-ES"/>
        </w:rPr>
        <w:t>BONUS</w:t>
      </w:r>
    </w:p>
    <w:p w14:paraId="143B2C4F" w14:textId="77777777" w:rsidR="004D7DA8" w:rsidRDefault="004D7DA8" w:rsidP="0047430F">
      <w:pPr>
        <w:tabs>
          <w:tab w:val="left" w:pos="5980"/>
        </w:tabs>
        <w:rPr>
          <w:lang w:val="es-ES"/>
        </w:rPr>
      </w:pPr>
    </w:p>
    <w:p w14:paraId="5500F041" w14:textId="77777777" w:rsidR="00F51010" w:rsidRDefault="00F51010" w:rsidP="00F51010">
      <w:pPr>
        <w:suppressLineNumbers/>
        <w:sectPr w:rsidR="00F51010" w:rsidSect="00B3738E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372F7F" w14:textId="2C3E91B0" w:rsidR="00F51010" w:rsidRDefault="00F51010" w:rsidP="00B3738E">
      <w:pPr>
        <w:suppressLineNumbers/>
        <w:spacing w:line="360" w:lineRule="auto"/>
      </w:pPr>
      <w:r>
        <w:lastRenderedPageBreak/>
        <w:t>Heureux qui voyage autrement</w:t>
      </w:r>
    </w:p>
    <w:p w14:paraId="0326114D" w14:textId="77777777" w:rsidR="00F51010" w:rsidRDefault="00F51010" w:rsidP="00B3738E">
      <w:pPr>
        <w:suppressLineNumbers/>
        <w:spacing w:line="360" w:lineRule="auto"/>
      </w:pPr>
      <w:r>
        <w:t>Peut-on vivre sans tourisme à Barcelone, Venise ou Amsterdam ? La question n’est plus taboue. Les ravages causés par le tourisme de masse et le surtourisme ont déjà amené le Parlement européen à classer Santorin parmi les destinations « ayant atteint leur point de saturation ». Le Covid-19 a relancé le débat avec brutalité. En bloquant avions et vacanciers au sol, il a révélé la vulnérabilité d’une industrie liée comme peu d’autres à la santé mondiale et à l’environnement. (...) L’ébranlement est d’autant plus puissant que sans précédent dans l’histoire d’un secteur jusqu’ici en croissance fulgurante. On comptait 1,9 milliards de touristes en 2019 ; ils étaient 25 millions en 1950 et 278* millions en 1980.</w:t>
      </w:r>
    </w:p>
    <w:p w14:paraId="66727BAE" w14:textId="77777777" w:rsidR="00F51010" w:rsidRDefault="00F51010" w:rsidP="00B3738E">
      <w:pPr>
        <w:suppressLineNumbers/>
        <w:spacing w:line="360" w:lineRule="auto"/>
      </w:pPr>
      <w:r>
        <w:t xml:space="preserve">Cet essor concomitant du tourisme et de l’aviation </w:t>
      </w:r>
      <w:proofErr w:type="gramStart"/>
      <w:r>
        <w:t>a</w:t>
      </w:r>
      <w:proofErr w:type="gramEnd"/>
      <w:r>
        <w:t xml:space="preserve"> évidemment un coût, dont la production de déchets -un touriste pollue davantage qu’un Terrien moyen- et les rejets de CO2. Que valent nos vacances si nos lieux d’escapade disparaissent sous les flots ou sont empoisonnés ?</w:t>
      </w:r>
    </w:p>
    <w:p w14:paraId="0B62E6C6" w14:textId="77777777" w:rsidR="00B3738E" w:rsidRDefault="00B3738E" w:rsidP="00B3738E">
      <w:pPr>
        <w:tabs>
          <w:tab w:val="left" w:pos="5980"/>
        </w:tabs>
        <w:spacing w:line="276" w:lineRule="auto"/>
        <w:rPr>
          <w:lang w:val="es-ES"/>
        </w:rPr>
      </w:pPr>
    </w:p>
    <w:p w14:paraId="4368F500" w14:textId="77777777" w:rsidR="00B3738E" w:rsidRDefault="00B3738E" w:rsidP="00B3738E">
      <w:pPr>
        <w:shd w:val="clear" w:color="auto" w:fill="DEEAF6" w:themeFill="accent1" w:themeFillTint="33"/>
        <w:tabs>
          <w:tab w:val="left" w:pos="5980"/>
        </w:tabs>
        <w:spacing w:line="276" w:lineRule="auto"/>
        <w:rPr>
          <w:lang w:val="es-ES"/>
        </w:rPr>
      </w:pPr>
      <w:r>
        <w:rPr>
          <w:lang w:val="es-ES"/>
        </w:rPr>
        <w:t>Feliz quien viaja de forma distinta.</w:t>
      </w:r>
    </w:p>
    <w:p w14:paraId="4F63F6F6" w14:textId="634A0560" w:rsidR="00F51010" w:rsidRDefault="00CF7A94" w:rsidP="00B3738E">
      <w:pPr>
        <w:shd w:val="clear" w:color="auto" w:fill="DEEAF6" w:themeFill="accent1" w:themeFillTint="33"/>
        <w:tabs>
          <w:tab w:val="left" w:pos="5980"/>
        </w:tabs>
        <w:spacing w:line="276" w:lineRule="auto"/>
        <w:rPr>
          <w:lang w:val="es-ES"/>
        </w:rPr>
      </w:pPr>
      <w:r w:rsidRPr="00CF7A94">
        <w:rPr>
          <w:lang w:val="es-ES"/>
        </w:rPr>
        <w:t xml:space="preserve">¿Se puede vivir sin turismo en Barcelona , Venecia o Ámsterdam ? Ya no es tabú esta pregunta. </w:t>
      </w:r>
      <w:r w:rsidRPr="00B3738E">
        <w:rPr>
          <w:b/>
          <w:color w:val="0000FF"/>
          <w:sz w:val="24"/>
          <w:szCs w:val="24"/>
          <w:lang w:val="es-ES"/>
        </w:rPr>
        <w:t>Los estragos</w:t>
      </w:r>
      <w:r w:rsidRPr="00CF7A94">
        <w:rPr>
          <w:lang w:val="es-ES"/>
        </w:rPr>
        <w:t xml:space="preserve"> causados por el turismo </w:t>
      </w:r>
      <w:r w:rsidR="004D7DA8">
        <w:rPr>
          <w:lang w:val="es-ES"/>
        </w:rPr>
        <w:t>de masas</w:t>
      </w:r>
      <w:r w:rsidRPr="00CF7A94">
        <w:rPr>
          <w:lang w:val="es-ES"/>
        </w:rPr>
        <w:t xml:space="preserve"> y e</w:t>
      </w:r>
      <w:r w:rsidR="004D7DA8">
        <w:rPr>
          <w:lang w:val="es-ES"/>
        </w:rPr>
        <w:t>l sobreturismo ya han obligado</w:t>
      </w:r>
      <w:r w:rsidRPr="00CF7A94">
        <w:rPr>
          <w:lang w:val="es-ES"/>
        </w:rPr>
        <w:t xml:space="preserve"> al Parlamento europeo a clasificar Santorín entre los destinos « que han alcanzado su punto de saturación ».</w:t>
      </w:r>
      <w:r w:rsidR="004D7DA8">
        <w:rPr>
          <w:lang w:val="es-ES"/>
        </w:rPr>
        <w:t>La</w:t>
      </w:r>
      <w:r w:rsidRPr="00CF7A94">
        <w:rPr>
          <w:lang w:val="es-ES"/>
        </w:rPr>
        <w:t xml:space="preserve"> Covid-19 ha reac</w:t>
      </w:r>
      <w:r w:rsidR="004D7DA8">
        <w:rPr>
          <w:lang w:val="es-ES"/>
        </w:rPr>
        <w:t>tivado el debate con brutalidad</w:t>
      </w:r>
      <w:r w:rsidRPr="00CF7A94">
        <w:rPr>
          <w:lang w:val="es-ES"/>
        </w:rPr>
        <w:t xml:space="preserve">. </w:t>
      </w:r>
      <w:r w:rsidRPr="00B3738E">
        <w:rPr>
          <w:b/>
          <w:color w:val="0000FF"/>
          <w:sz w:val="24"/>
          <w:szCs w:val="24"/>
          <w:lang w:val="es-ES"/>
        </w:rPr>
        <w:t xml:space="preserve">Al suspender los vuelos </w:t>
      </w:r>
      <w:r w:rsidR="004D7DA8" w:rsidRPr="00B3738E">
        <w:rPr>
          <w:b/>
          <w:color w:val="0000FF"/>
          <w:sz w:val="24"/>
          <w:szCs w:val="24"/>
          <w:lang w:val="es-ES"/>
        </w:rPr>
        <w:t>e impedir que</w:t>
      </w:r>
      <w:r w:rsidRPr="00B3738E">
        <w:rPr>
          <w:b/>
          <w:color w:val="0000FF"/>
          <w:sz w:val="24"/>
          <w:szCs w:val="24"/>
          <w:lang w:val="es-ES"/>
        </w:rPr>
        <w:t xml:space="preserve"> viajen los turistas</w:t>
      </w:r>
      <w:r w:rsidRPr="00B3738E">
        <w:rPr>
          <w:sz w:val="24"/>
          <w:szCs w:val="24"/>
          <w:lang w:val="es-ES"/>
        </w:rPr>
        <w:t xml:space="preserve">, reveló </w:t>
      </w:r>
      <w:r w:rsidRPr="00B3738E">
        <w:rPr>
          <w:b/>
          <w:color w:val="0000FF"/>
          <w:sz w:val="24"/>
          <w:szCs w:val="24"/>
          <w:lang w:val="es-ES"/>
        </w:rPr>
        <w:t>lo vulnerable que es</w:t>
      </w:r>
      <w:r w:rsidR="004D7DA8" w:rsidRPr="00B3738E">
        <w:rPr>
          <w:sz w:val="24"/>
          <w:szCs w:val="24"/>
          <w:lang w:val="es-ES"/>
        </w:rPr>
        <w:t xml:space="preserve"> </w:t>
      </w:r>
      <w:r w:rsidRPr="00CF7A94">
        <w:rPr>
          <w:lang w:val="es-ES"/>
        </w:rPr>
        <w:t>una industria vinculada como pocas a la salud mundial y al medio ambiente.(...)</w:t>
      </w:r>
      <w:r w:rsidR="00914054">
        <w:rPr>
          <w:lang w:val="es-ES"/>
        </w:rPr>
        <w:t xml:space="preserve"> </w:t>
      </w:r>
      <w:r w:rsidR="004D7DA8">
        <w:rPr>
          <w:lang w:val="es-ES"/>
        </w:rPr>
        <w:t>L</w:t>
      </w:r>
      <w:r w:rsidRPr="00CF7A94">
        <w:rPr>
          <w:lang w:val="es-ES"/>
        </w:rPr>
        <w:t xml:space="preserve">a sacudida es tanto más fuerte que no tiene precedentes en la historia de un sector </w:t>
      </w:r>
      <w:r w:rsidR="00F51010">
        <w:rPr>
          <w:lang w:val="es-ES"/>
        </w:rPr>
        <w:t xml:space="preserve">que </w:t>
      </w:r>
      <w:r w:rsidR="00E6600C">
        <w:rPr>
          <w:lang w:val="es-ES"/>
        </w:rPr>
        <w:t xml:space="preserve">hasta ahora </w:t>
      </w:r>
      <w:bookmarkStart w:id="0" w:name="_GoBack"/>
      <w:bookmarkEnd w:id="0"/>
      <w:r w:rsidR="00F51010" w:rsidRPr="00F51010">
        <w:rPr>
          <w:b/>
          <w:color w:val="0000FF"/>
          <w:lang w:val="es-ES"/>
        </w:rPr>
        <w:t>estaba en pleno auge</w:t>
      </w:r>
      <w:r w:rsidR="00F51010">
        <w:rPr>
          <w:lang w:val="es-ES"/>
        </w:rPr>
        <w:t>. Se registraban</w:t>
      </w:r>
      <w:r w:rsidRPr="00CF7A94">
        <w:rPr>
          <w:lang w:val="es-ES"/>
        </w:rPr>
        <w:t xml:space="preserve"> 1,9 (uno coma nueve) mil millones de turistas en 2019 (dos mil diecinueve) ; eran 25 (veinticinco) millones en 1950 (mil novecientos cincuenta) y doscientos setenta y ocho millones en 1980 (mil novecientos ochenta).</w:t>
      </w:r>
      <w:r w:rsidR="00914054">
        <w:rPr>
          <w:lang w:val="es-ES"/>
        </w:rPr>
        <w:t xml:space="preserve"> </w:t>
      </w:r>
      <w:r w:rsidR="00F51010">
        <w:rPr>
          <w:lang w:val="es-ES"/>
        </w:rPr>
        <w:t xml:space="preserve">Obviamente, </w:t>
      </w:r>
      <w:r w:rsidRPr="00CF7A94">
        <w:rPr>
          <w:lang w:val="es-ES"/>
        </w:rPr>
        <w:t>este au</w:t>
      </w:r>
      <w:r w:rsidR="00F51010">
        <w:rPr>
          <w:lang w:val="es-ES"/>
        </w:rPr>
        <w:t>ge concomitante del turismo y</w:t>
      </w:r>
      <w:r w:rsidRPr="00CF7A94">
        <w:rPr>
          <w:lang w:val="es-ES"/>
        </w:rPr>
        <w:t xml:space="preserve"> la aviación </w:t>
      </w:r>
      <w:r w:rsidRPr="00B3738E">
        <w:rPr>
          <w:b/>
          <w:color w:val="0000FF"/>
          <w:sz w:val="24"/>
          <w:szCs w:val="24"/>
          <w:lang w:val="es-ES"/>
        </w:rPr>
        <w:t xml:space="preserve">tiene </w:t>
      </w:r>
      <w:r w:rsidR="00F51010" w:rsidRPr="00B3738E">
        <w:rPr>
          <w:b/>
          <w:color w:val="0000FF"/>
          <w:sz w:val="24"/>
          <w:szCs w:val="24"/>
          <w:lang w:val="es-ES"/>
        </w:rPr>
        <w:t>sus costes, entre los</w:t>
      </w:r>
      <w:r w:rsidRPr="00B3738E">
        <w:rPr>
          <w:b/>
          <w:color w:val="0000FF"/>
          <w:sz w:val="24"/>
          <w:szCs w:val="24"/>
          <w:lang w:val="es-ES"/>
        </w:rPr>
        <w:t xml:space="preserve"> cuales</w:t>
      </w:r>
      <w:r w:rsidR="00F51010">
        <w:rPr>
          <w:lang w:val="es-ES"/>
        </w:rPr>
        <w:t xml:space="preserve"> la producción de desechos</w:t>
      </w:r>
      <w:r w:rsidRPr="00CF7A94">
        <w:rPr>
          <w:lang w:val="es-ES"/>
        </w:rPr>
        <w:t xml:space="preserve"> -un turista contamina más que un terrícola medio – y las emisiones de CO2. ¿Qué valen nuestras vacaciones si nuestros </w:t>
      </w:r>
      <w:r w:rsidR="00F51010">
        <w:rPr>
          <w:lang w:val="es-ES"/>
        </w:rPr>
        <w:t xml:space="preserve">destinos vacacionales </w:t>
      </w:r>
      <w:r w:rsidRPr="00CF7A94">
        <w:rPr>
          <w:lang w:val="es-ES"/>
        </w:rPr>
        <w:t xml:space="preserve">desaparecen debajo de las olas del mar o </w:t>
      </w:r>
      <w:r w:rsidRPr="00B3738E">
        <w:rPr>
          <w:b/>
          <w:color w:val="0000FF"/>
          <w:sz w:val="24"/>
          <w:szCs w:val="24"/>
          <w:lang w:val="es-ES"/>
        </w:rPr>
        <w:t>acaban envenenados</w:t>
      </w:r>
      <w:r w:rsidR="00F51010">
        <w:rPr>
          <w:lang w:val="es-ES"/>
        </w:rPr>
        <w:t>?</w:t>
      </w:r>
    </w:p>
    <w:p w14:paraId="65CF95D3" w14:textId="77777777" w:rsidR="00B3738E" w:rsidRDefault="00B3738E" w:rsidP="00F51010">
      <w:pPr>
        <w:shd w:val="clear" w:color="auto" w:fill="DEEAF6" w:themeFill="accent1" w:themeFillTint="33"/>
        <w:tabs>
          <w:tab w:val="left" w:pos="5980"/>
        </w:tabs>
        <w:rPr>
          <w:lang w:val="es-ES"/>
        </w:rPr>
        <w:sectPr w:rsidR="00B3738E" w:rsidSect="00F5101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73B56DE" w14:textId="545EAEC7" w:rsidR="00CF7A94" w:rsidRPr="000B673A" w:rsidRDefault="00CF7A94" w:rsidP="00B3738E">
      <w:pPr>
        <w:tabs>
          <w:tab w:val="left" w:pos="5980"/>
        </w:tabs>
        <w:rPr>
          <w:lang w:val="es-ES"/>
        </w:rPr>
      </w:pPr>
    </w:p>
    <w:sectPr w:rsidR="00CF7A94" w:rsidRPr="000B673A" w:rsidSect="00F5101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A15A" w14:textId="77777777" w:rsidR="00B3738E" w:rsidRDefault="00B3738E" w:rsidP="00B3738E">
      <w:r>
        <w:separator/>
      </w:r>
    </w:p>
  </w:endnote>
  <w:endnote w:type="continuationSeparator" w:id="0">
    <w:p w14:paraId="2EE63368" w14:textId="77777777" w:rsidR="00B3738E" w:rsidRDefault="00B3738E" w:rsidP="00B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3"/>
      <w:gridCol w:w="2280"/>
      <w:gridCol w:w="3503"/>
    </w:tblGrid>
    <w:tr w:rsidR="00B3738E" w14:paraId="55ECA59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E5A7145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EB82C60" w14:textId="12038629" w:rsidR="00B3738E" w:rsidRDefault="00B3738E" w:rsidP="00B3738E">
          <w:pPr>
            <w:pStyle w:val="Sansinterligne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r>
            <w:rPr>
              <w:rFonts w:ascii="Cambria" w:hAnsi="Cambria"/>
              <w:color w:val="2E74B5" w:themeColor="accent1" w:themeShade="BF"/>
            </w:rPr>
            <w:t>L. BENITO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8B1D37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B3738E" w14:paraId="56B0CFA1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729A61AE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7A254C3" w14:textId="77777777" w:rsidR="00B3738E" w:rsidRDefault="00B3738E">
          <w:pPr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99A7CC2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6D53906D" w14:textId="77777777" w:rsidR="00B3738E" w:rsidRDefault="00B3738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3"/>
      <w:gridCol w:w="2280"/>
      <w:gridCol w:w="3503"/>
    </w:tblGrid>
    <w:tr w:rsidR="00B3738E" w14:paraId="7CBCEC5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5314D4A7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2EDCB6" w14:textId="402D4D24" w:rsidR="00B3738E" w:rsidRDefault="00B3738E" w:rsidP="00B3738E">
          <w:pPr>
            <w:pStyle w:val="Sansinterligne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r>
            <w:rPr>
              <w:rFonts w:ascii="Cambria" w:hAnsi="Cambria"/>
              <w:color w:val="2E74B5" w:themeColor="accent1" w:themeShade="BF"/>
            </w:rPr>
            <w:t>L. BENITO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5DD62E59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B3738E" w14:paraId="122FC8C0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76C2AD0C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75AC75" w14:textId="77777777" w:rsidR="00B3738E" w:rsidRDefault="00B3738E">
          <w:pPr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E65CB2A" w14:textId="77777777" w:rsidR="00B3738E" w:rsidRDefault="00B373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4532B441" w14:textId="77777777" w:rsidR="00B3738E" w:rsidRDefault="00B3738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4723" w14:textId="77777777" w:rsidR="00B3738E" w:rsidRDefault="00B3738E" w:rsidP="00B3738E">
      <w:r>
        <w:separator/>
      </w:r>
    </w:p>
  </w:footnote>
  <w:footnote w:type="continuationSeparator" w:id="0">
    <w:p w14:paraId="455C00A8" w14:textId="77777777" w:rsidR="00B3738E" w:rsidRDefault="00B3738E" w:rsidP="00B37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9"/>
      <w:gridCol w:w="461"/>
    </w:tblGrid>
    <w:tr w:rsidR="00B3738E" w14:paraId="033A23BB" w14:textId="77777777" w:rsidTr="000C3F4C">
      <w:sdt>
        <w:sdtPr>
          <w:rPr>
            <w:rFonts w:ascii="Calibri" w:eastAsiaTheme="majorEastAsia" w:hAnsi="Calibri" w:cstheme="majorBidi"/>
            <w:b/>
            <w:color w:val="5B9BD5" w:themeColor="accent1"/>
            <w:sz w:val="24"/>
            <w:szCs w:val="24"/>
          </w:rPr>
          <w:alias w:val="Titre"/>
          <w:id w:val="171999519"/>
          <w:placeholder>
            <w:docPart w:val="FD6C8C707E90394CB9EA7879F1245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5B9BD5" w:themeColor="accent1"/>
              </w:tcBorders>
            </w:tcPr>
            <w:p w14:paraId="54B83A27" w14:textId="79AAC196" w:rsidR="00B3738E" w:rsidRDefault="00B3738E" w:rsidP="00B3738E">
              <w:pPr>
                <w:pStyle w:val="En-tte"/>
                <w:jc w:val="right"/>
                <w:rPr>
                  <w:rFonts w:ascii="Calibri" w:hAnsi="Calibri"/>
                  <w:b/>
                  <w:color w:val="5B9BD5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5B9BD5" w:themeColor="accent1"/>
                  <w:sz w:val="24"/>
                  <w:szCs w:val="24"/>
                </w:rPr>
                <w:t>Thème journalistique LV1 IENA 2021_Samuel DUPIN ? Martin HUGUET, 2ECS1</w:t>
              </w:r>
            </w:p>
          </w:tc>
        </w:sdtContent>
      </w:sdt>
      <w:tc>
        <w:tcPr>
          <w:tcW w:w="248" w:type="pct"/>
          <w:tcBorders>
            <w:left w:val="single" w:sz="18" w:space="0" w:color="5B9BD5" w:themeColor="accent1"/>
          </w:tcBorders>
        </w:tcPr>
        <w:p w14:paraId="3A9BB9F8" w14:textId="77777777" w:rsidR="00B3738E" w:rsidRDefault="00B3738E">
          <w:pPr>
            <w:pStyle w:val="En-tte"/>
            <w:rPr>
              <w:rFonts w:ascii="Calibri" w:eastAsiaTheme="majorEastAsia" w:hAnsi="Calibri" w:cstheme="majorBidi"/>
              <w:b/>
              <w:color w:val="5B9BD5" w:themeColor="accent1"/>
              <w:sz w:val="24"/>
              <w:szCs w:val="24"/>
            </w:rPr>
          </w:pPr>
          <w:r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separate"/>
          </w:r>
          <w:r w:rsidR="00D02038">
            <w:rPr>
              <w:rFonts w:ascii="Calibri" w:hAnsi="Calibri"/>
              <w:b/>
              <w:noProof/>
              <w:color w:val="5B9BD5" w:themeColor="accent1"/>
              <w:sz w:val="24"/>
              <w:szCs w:val="24"/>
            </w:rPr>
            <w:t>1</w:t>
          </w:r>
          <w:r>
            <w:rPr>
              <w:rFonts w:ascii="Calibri" w:hAnsi="Calibri"/>
              <w:b/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3B2683EF" w14:textId="77777777" w:rsidR="00B3738E" w:rsidRDefault="00B3738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C"/>
    <w:rsid w:val="00003E95"/>
    <w:rsid w:val="000139FA"/>
    <w:rsid w:val="000875B2"/>
    <w:rsid w:val="000B673A"/>
    <w:rsid w:val="00120FB0"/>
    <w:rsid w:val="00121748"/>
    <w:rsid w:val="0014702F"/>
    <w:rsid w:val="001A4E38"/>
    <w:rsid w:val="00225934"/>
    <w:rsid w:val="002553EB"/>
    <w:rsid w:val="002756C3"/>
    <w:rsid w:val="002964AD"/>
    <w:rsid w:val="002E006E"/>
    <w:rsid w:val="002E527E"/>
    <w:rsid w:val="002F5222"/>
    <w:rsid w:val="003805CC"/>
    <w:rsid w:val="00393FDB"/>
    <w:rsid w:val="003A2CAE"/>
    <w:rsid w:val="003E3C9C"/>
    <w:rsid w:val="0047430F"/>
    <w:rsid w:val="00496B17"/>
    <w:rsid w:val="004D7DA8"/>
    <w:rsid w:val="004E2128"/>
    <w:rsid w:val="00523A8E"/>
    <w:rsid w:val="0052516A"/>
    <w:rsid w:val="00542AE1"/>
    <w:rsid w:val="0057544A"/>
    <w:rsid w:val="005770DF"/>
    <w:rsid w:val="00582797"/>
    <w:rsid w:val="00633D90"/>
    <w:rsid w:val="00685D0B"/>
    <w:rsid w:val="006872A7"/>
    <w:rsid w:val="006B0CF0"/>
    <w:rsid w:val="00750129"/>
    <w:rsid w:val="00760B96"/>
    <w:rsid w:val="007649D7"/>
    <w:rsid w:val="007C1C10"/>
    <w:rsid w:val="0082269F"/>
    <w:rsid w:val="0084687B"/>
    <w:rsid w:val="008F0DB4"/>
    <w:rsid w:val="00914054"/>
    <w:rsid w:val="00956313"/>
    <w:rsid w:val="00977F09"/>
    <w:rsid w:val="009901AA"/>
    <w:rsid w:val="009B09E2"/>
    <w:rsid w:val="009C3160"/>
    <w:rsid w:val="009F0B54"/>
    <w:rsid w:val="00A06C49"/>
    <w:rsid w:val="00A8271C"/>
    <w:rsid w:val="00B2135A"/>
    <w:rsid w:val="00B3738E"/>
    <w:rsid w:val="00B76A9B"/>
    <w:rsid w:val="00BA5CF4"/>
    <w:rsid w:val="00BF5F86"/>
    <w:rsid w:val="00C47453"/>
    <w:rsid w:val="00C9032F"/>
    <w:rsid w:val="00CE6B5B"/>
    <w:rsid w:val="00CF7A94"/>
    <w:rsid w:val="00D02038"/>
    <w:rsid w:val="00D3381A"/>
    <w:rsid w:val="00D80A60"/>
    <w:rsid w:val="00D90582"/>
    <w:rsid w:val="00DC5C5B"/>
    <w:rsid w:val="00E445FB"/>
    <w:rsid w:val="00E6600C"/>
    <w:rsid w:val="00EC4846"/>
    <w:rsid w:val="00F51010"/>
    <w:rsid w:val="00F848ED"/>
    <w:rsid w:val="00FB766F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7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EB"/>
    <w:pPr>
      <w:jc w:val="both"/>
    </w:pPr>
    <w:rPr>
      <w:rFonts w:ascii="Times New Roman" w:hAnsi="Times New Roman"/>
    </w:rPr>
  </w:style>
  <w:style w:type="paragraph" w:styleId="Titre4">
    <w:name w:val="heading 4"/>
    <w:basedOn w:val="Normal"/>
    <w:link w:val="Titre4Car"/>
    <w:uiPriority w:val="9"/>
    <w:qFormat/>
    <w:rsid w:val="003E3C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3D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3D9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3D90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3E3C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inenlace">
    <w:name w:val="sin_enlace"/>
    <w:basedOn w:val="Policepardfaut"/>
    <w:rsid w:val="003E3C9C"/>
  </w:style>
  <w:style w:type="paragraph" w:customStyle="1" w:styleId="articulo-titulo">
    <w:name w:val="articulo-titulo"/>
    <w:basedOn w:val="Normal"/>
    <w:rsid w:val="003E3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paragraph" w:customStyle="1" w:styleId="textogrande">
    <w:name w:val="texto_grande"/>
    <w:basedOn w:val="Normal"/>
    <w:rsid w:val="003E3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paragraph" w:customStyle="1" w:styleId="notapie">
    <w:name w:val="nota_pie"/>
    <w:basedOn w:val="Normal"/>
    <w:rsid w:val="003E3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3C9C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96B17"/>
  </w:style>
  <w:style w:type="paragraph" w:styleId="En-tte">
    <w:name w:val="header"/>
    <w:basedOn w:val="Normal"/>
    <w:link w:val="En-tteCar"/>
    <w:uiPriority w:val="99"/>
    <w:unhideWhenUsed/>
    <w:rsid w:val="00B76A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A9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37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38E"/>
    <w:rPr>
      <w:rFonts w:ascii="Times New Roman" w:hAnsi="Times New Roman"/>
    </w:rPr>
  </w:style>
  <w:style w:type="paragraph" w:styleId="Sansinterligne">
    <w:name w:val="No Spacing"/>
    <w:link w:val="SansinterligneCar"/>
    <w:qFormat/>
    <w:rsid w:val="00B3738E"/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3738E"/>
    <w:rPr>
      <w:rFonts w:ascii="PMingLiU" w:eastAsiaTheme="minorEastAsia" w:hAnsi="PMingLiU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EB"/>
    <w:pPr>
      <w:jc w:val="both"/>
    </w:pPr>
    <w:rPr>
      <w:rFonts w:ascii="Times New Roman" w:hAnsi="Times New Roman"/>
    </w:rPr>
  </w:style>
  <w:style w:type="paragraph" w:styleId="Titre4">
    <w:name w:val="heading 4"/>
    <w:basedOn w:val="Normal"/>
    <w:link w:val="Titre4Car"/>
    <w:uiPriority w:val="9"/>
    <w:qFormat/>
    <w:rsid w:val="003E3C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3D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3D9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3D90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3E3C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inenlace">
    <w:name w:val="sin_enlace"/>
    <w:basedOn w:val="Policepardfaut"/>
    <w:rsid w:val="003E3C9C"/>
  </w:style>
  <w:style w:type="paragraph" w:customStyle="1" w:styleId="articulo-titulo">
    <w:name w:val="articulo-titulo"/>
    <w:basedOn w:val="Normal"/>
    <w:rsid w:val="003E3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paragraph" w:customStyle="1" w:styleId="textogrande">
    <w:name w:val="texto_grande"/>
    <w:basedOn w:val="Normal"/>
    <w:rsid w:val="003E3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paragraph" w:customStyle="1" w:styleId="notapie">
    <w:name w:val="nota_pie"/>
    <w:basedOn w:val="Normal"/>
    <w:rsid w:val="003E3C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3C9C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96B17"/>
  </w:style>
  <w:style w:type="paragraph" w:styleId="En-tte">
    <w:name w:val="header"/>
    <w:basedOn w:val="Normal"/>
    <w:link w:val="En-tteCar"/>
    <w:uiPriority w:val="99"/>
    <w:unhideWhenUsed/>
    <w:rsid w:val="00B76A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A9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37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38E"/>
    <w:rPr>
      <w:rFonts w:ascii="Times New Roman" w:hAnsi="Times New Roman"/>
    </w:rPr>
  </w:style>
  <w:style w:type="paragraph" w:styleId="Sansinterligne">
    <w:name w:val="No Spacing"/>
    <w:link w:val="SansinterligneCar"/>
    <w:qFormat/>
    <w:rsid w:val="00B3738E"/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3738E"/>
    <w:rPr>
      <w:rFonts w:ascii="PMingLiU" w:eastAsiaTheme="minorEastAsia" w:hAnsi="PMingLiU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6C8C707E90394CB9EA7879F1245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CEB3D-2867-2742-BA04-B30F508F4C2E}"/>
      </w:docPartPr>
      <w:docPartBody>
        <w:p w14:paraId="32E9342E" w14:textId="0435CA0B" w:rsidR="00FB64EB" w:rsidRDefault="00C6487F" w:rsidP="00C6487F">
          <w:pPr>
            <w:pStyle w:val="FD6C8C707E90394CB9EA7879F12450D3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7F"/>
    <w:rsid w:val="00C6487F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6C8C707E90394CB9EA7879F12450D3">
    <w:name w:val="FD6C8C707E90394CB9EA7879F12450D3"/>
    <w:rsid w:val="00C6487F"/>
  </w:style>
  <w:style w:type="paragraph" w:customStyle="1" w:styleId="723CDA12BB38D94291D81D99E867C8AB">
    <w:name w:val="723CDA12BB38D94291D81D99E867C8AB"/>
    <w:rsid w:val="00C6487F"/>
  </w:style>
  <w:style w:type="paragraph" w:customStyle="1" w:styleId="A6054C994B177948A1CB77789FBC6052">
    <w:name w:val="A6054C994B177948A1CB77789FBC6052"/>
    <w:rsid w:val="00C648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6C8C707E90394CB9EA7879F12450D3">
    <w:name w:val="FD6C8C707E90394CB9EA7879F12450D3"/>
    <w:rsid w:val="00C6487F"/>
  </w:style>
  <w:style w:type="paragraph" w:customStyle="1" w:styleId="723CDA12BB38D94291D81D99E867C8AB">
    <w:name w:val="723CDA12BB38D94291D81D99E867C8AB"/>
    <w:rsid w:val="00C6487F"/>
  </w:style>
  <w:style w:type="paragraph" w:customStyle="1" w:styleId="A6054C994B177948A1CB77789FBC6052">
    <w:name w:val="A6054C994B177948A1CB77789FBC6052"/>
    <w:rsid w:val="00C64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3FA9E-EFFE-374D-9D03-47F108C4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5315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journalistique LV1 IENA 2021_Samuel DUPIN ? Martin HUGUET, 2ECS1</dc:title>
  <dc:subject/>
  <dc:creator>jean-luc campario</dc:creator>
  <cp:keywords/>
  <dc:description/>
  <cp:lastModifiedBy>Laure Benito Gentile</cp:lastModifiedBy>
  <cp:revision>2</cp:revision>
  <dcterms:created xsi:type="dcterms:W3CDTF">2022-04-01T09:13:00Z</dcterms:created>
  <dcterms:modified xsi:type="dcterms:W3CDTF">2022-04-01T09:13:00Z</dcterms:modified>
</cp:coreProperties>
</file>