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90" w:rsidRDefault="00FD2690" w:rsidP="00FD2690">
      <w:pPr>
        <w:ind w:left="-709"/>
        <w:jc w:val="center"/>
      </w:pPr>
      <w:r>
        <w:rPr>
          <w:noProof/>
          <w:lang w:eastAsia="fr-FR"/>
        </w:rPr>
        <w:drawing>
          <wp:inline distT="0" distB="0" distL="0" distR="0">
            <wp:extent cx="6835140" cy="1310640"/>
            <wp:effectExtent l="0" t="0" r="3810" b="3810"/>
            <wp:docPr id="1" name="Image 1" descr="En-tête Congrès Confédéral 2018 - Communiqués de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ête Congrès Confédéral 2018 - Communiqués de press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5140" cy="1310640"/>
                    </a:xfrm>
                    <a:prstGeom prst="rect">
                      <a:avLst/>
                    </a:prstGeom>
                    <a:noFill/>
                    <a:ln>
                      <a:noFill/>
                    </a:ln>
                  </pic:spPr>
                </pic:pic>
              </a:graphicData>
            </a:graphic>
          </wp:inline>
        </w:drawing>
      </w:r>
    </w:p>
    <w:p w:rsidR="00A603F5" w:rsidRDefault="00A603F5" w:rsidP="00B231E0">
      <w:pPr>
        <w:spacing w:after="0" w:line="240" w:lineRule="auto"/>
        <w:jc w:val="center"/>
        <w:rPr>
          <w:rFonts w:ascii="Arial" w:hAnsi="Arial" w:cs="Arial"/>
          <w:sz w:val="28"/>
          <w:szCs w:val="28"/>
          <w:u w:val="single"/>
        </w:rPr>
      </w:pPr>
    </w:p>
    <w:p w:rsidR="00B231E0" w:rsidRDefault="00727FD0" w:rsidP="00B231E0">
      <w:pPr>
        <w:spacing w:after="0" w:line="240" w:lineRule="auto"/>
        <w:jc w:val="center"/>
        <w:rPr>
          <w:rFonts w:ascii="Arial" w:hAnsi="Arial" w:cs="Arial"/>
          <w:sz w:val="28"/>
          <w:szCs w:val="28"/>
          <w:u w:val="single"/>
        </w:rPr>
      </w:pPr>
      <w:r w:rsidRPr="00074894">
        <w:rPr>
          <w:rFonts w:ascii="Arial" w:hAnsi="Arial" w:cs="Arial"/>
          <w:sz w:val="28"/>
          <w:szCs w:val="28"/>
          <w:u w:val="single"/>
        </w:rPr>
        <w:t>C</w:t>
      </w:r>
      <w:r w:rsidR="00605459" w:rsidRPr="00074894">
        <w:rPr>
          <w:rFonts w:ascii="Arial" w:hAnsi="Arial" w:cs="Arial"/>
          <w:sz w:val="28"/>
          <w:szCs w:val="28"/>
          <w:u w:val="single"/>
        </w:rPr>
        <w:t>OMMUNIQUÉ</w:t>
      </w:r>
    </w:p>
    <w:p w:rsidR="00B231E0" w:rsidRDefault="00B231E0" w:rsidP="004925E4">
      <w:pPr>
        <w:pStyle w:val="Sansinterligne"/>
      </w:pPr>
    </w:p>
    <w:p w:rsidR="00074894" w:rsidRPr="00074894" w:rsidRDefault="00074894" w:rsidP="00C93B62">
      <w:pPr>
        <w:spacing w:after="0" w:line="240" w:lineRule="auto"/>
        <w:jc w:val="center"/>
        <w:rPr>
          <w:rFonts w:ascii="Arial" w:hAnsi="Arial" w:cs="Arial"/>
          <w:sz w:val="28"/>
          <w:szCs w:val="28"/>
          <w:u w:val="single"/>
        </w:rPr>
      </w:pPr>
    </w:p>
    <w:p w:rsidR="005E5B80" w:rsidRPr="00930BE4" w:rsidRDefault="009525EF" w:rsidP="00930BE4">
      <w:pPr>
        <w:spacing w:after="0" w:line="240" w:lineRule="auto"/>
        <w:jc w:val="center"/>
        <w:rPr>
          <w:rFonts w:ascii="Arial" w:hAnsi="Arial" w:cs="Arial"/>
          <w:b/>
          <w:sz w:val="32"/>
          <w:szCs w:val="32"/>
        </w:rPr>
      </w:pPr>
      <w:proofErr w:type="gramStart"/>
      <w:r w:rsidRPr="00930BE4">
        <w:rPr>
          <w:rFonts w:ascii="Arial" w:hAnsi="Arial" w:cs="Arial"/>
          <w:b/>
          <w:sz w:val="32"/>
          <w:szCs w:val="32"/>
        </w:rPr>
        <w:t>ORDONNANCE</w:t>
      </w:r>
      <w:r>
        <w:rPr>
          <w:rFonts w:ascii="Arial" w:hAnsi="Arial" w:cs="Arial"/>
          <w:b/>
          <w:sz w:val="32"/>
          <w:szCs w:val="32"/>
        </w:rPr>
        <w:t>S</w:t>
      </w:r>
      <w:proofErr w:type="gramEnd"/>
      <w:r w:rsidR="00930BE4" w:rsidRPr="00930BE4">
        <w:rPr>
          <w:rFonts w:ascii="Arial" w:hAnsi="Arial" w:cs="Arial"/>
          <w:b/>
          <w:sz w:val="32"/>
          <w:szCs w:val="32"/>
        </w:rPr>
        <w:t xml:space="preserve"> : </w:t>
      </w:r>
    </w:p>
    <w:p w:rsidR="00B231E0" w:rsidRPr="000F0825" w:rsidRDefault="00B231E0" w:rsidP="00144218">
      <w:pPr>
        <w:spacing w:after="0" w:line="240" w:lineRule="auto"/>
        <w:rPr>
          <w:rFonts w:ascii="Arial" w:hAnsi="Arial" w:cs="Arial"/>
          <w:sz w:val="28"/>
          <w:szCs w:val="28"/>
          <w:u w:val="single"/>
        </w:rPr>
      </w:pPr>
    </w:p>
    <w:p w:rsidR="004925E4" w:rsidRPr="004925E4" w:rsidRDefault="00074894" w:rsidP="004925E4">
      <w:pPr>
        <w:spacing w:after="0" w:line="240" w:lineRule="auto"/>
        <w:ind w:firstLine="7"/>
        <w:jc w:val="center"/>
        <w:rPr>
          <w:rFonts w:ascii="Arial" w:hAnsi="Arial" w:cs="Arial"/>
          <w:b/>
          <w:sz w:val="32"/>
          <w:szCs w:val="32"/>
        </w:rPr>
      </w:pPr>
      <w:r w:rsidRPr="00074894">
        <w:rPr>
          <w:rFonts w:ascii="Arial" w:hAnsi="Arial" w:cs="Arial"/>
          <w:b/>
          <w:sz w:val="32"/>
          <w:szCs w:val="32"/>
        </w:rPr>
        <w:t>1</w:t>
      </w:r>
      <w:r w:rsidRPr="00074894">
        <w:rPr>
          <w:rFonts w:ascii="Arial" w:hAnsi="Arial" w:cs="Arial"/>
          <w:b/>
          <w:sz w:val="32"/>
          <w:szCs w:val="32"/>
          <w:vertAlign w:val="superscript"/>
        </w:rPr>
        <w:t>ère</w:t>
      </w:r>
      <w:r w:rsidRPr="00074894">
        <w:rPr>
          <w:rFonts w:ascii="Arial" w:hAnsi="Arial" w:cs="Arial"/>
          <w:b/>
          <w:sz w:val="32"/>
          <w:szCs w:val="32"/>
        </w:rPr>
        <w:t xml:space="preserve"> réaction du Bureau Confédéral de FORCE OUVRIERE</w:t>
      </w:r>
    </w:p>
    <w:p w:rsidR="00074894" w:rsidRDefault="00074894" w:rsidP="00590B35">
      <w:pPr>
        <w:pStyle w:val="Sansinterligne"/>
      </w:pPr>
    </w:p>
    <w:p w:rsidR="000F0825" w:rsidRPr="00074894" w:rsidRDefault="000F0825" w:rsidP="00590B35">
      <w:pPr>
        <w:pStyle w:val="Sansinterligne"/>
      </w:pPr>
    </w:p>
    <w:p w:rsidR="00605459" w:rsidRPr="005E5B80" w:rsidRDefault="00605459" w:rsidP="00605459">
      <w:pPr>
        <w:pStyle w:val="Sansinterligne"/>
        <w:rPr>
          <w:rFonts w:ascii="Arial" w:hAnsi="Arial" w:cs="Arial"/>
        </w:rPr>
      </w:pPr>
    </w:p>
    <w:p w:rsidR="005E5B80" w:rsidRDefault="005E5B80" w:rsidP="00590B35">
      <w:pPr>
        <w:pStyle w:val="Sansinterligne"/>
        <w:spacing w:line="276" w:lineRule="auto"/>
        <w:jc w:val="both"/>
        <w:rPr>
          <w:rFonts w:ascii="Arial" w:hAnsi="Arial" w:cs="Arial"/>
          <w:sz w:val="24"/>
          <w:szCs w:val="24"/>
        </w:rPr>
      </w:pPr>
      <w:r w:rsidRPr="005E5B80">
        <w:rPr>
          <w:rFonts w:ascii="Arial" w:hAnsi="Arial" w:cs="Arial"/>
          <w:sz w:val="24"/>
          <w:szCs w:val="24"/>
        </w:rPr>
        <w:t xml:space="preserve">Dans un </w:t>
      </w:r>
      <w:r>
        <w:rPr>
          <w:rFonts w:ascii="Arial" w:hAnsi="Arial" w:cs="Arial"/>
          <w:sz w:val="24"/>
          <w:szCs w:val="24"/>
        </w:rPr>
        <w:t>contexte international et européen de dérégulation économique et sociale générant inégalités, chômage et précarité, les ordonnances sur le Code du travail, préparées sans évaluation pertinente des textes précédents, doivent impérativement être sc</w:t>
      </w:r>
      <w:r w:rsidR="001252AB">
        <w:rPr>
          <w:rFonts w:ascii="Arial" w:hAnsi="Arial" w:cs="Arial"/>
          <w:sz w:val="24"/>
          <w:szCs w:val="24"/>
        </w:rPr>
        <w:t>rutées avec une vigilance aigue</w:t>
      </w:r>
      <w:r>
        <w:rPr>
          <w:rFonts w:ascii="Arial" w:hAnsi="Arial" w:cs="Arial"/>
          <w:sz w:val="24"/>
          <w:szCs w:val="24"/>
        </w:rPr>
        <w:t>.</w:t>
      </w:r>
    </w:p>
    <w:p w:rsidR="005E5B80" w:rsidRDefault="005E5B80" w:rsidP="00590B35">
      <w:pPr>
        <w:pStyle w:val="Sansinterligne"/>
        <w:spacing w:line="276" w:lineRule="auto"/>
        <w:jc w:val="both"/>
        <w:rPr>
          <w:rFonts w:ascii="Arial" w:hAnsi="Arial" w:cs="Arial"/>
          <w:sz w:val="24"/>
          <w:szCs w:val="24"/>
        </w:rPr>
      </w:pPr>
    </w:p>
    <w:p w:rsidR="005E5B80" w:rsidRDefault="005E5B80" w:rsidP="00590B35">
      <w:pPr>
        <w:pStyle w:val="Sansinterligne"/>
        <w:spacing w:line="276" w:lineRule="auto"/>
        <w:jc w:val="both"/>
        <w:rPr>
          <w:rFonts w:ascii="Arial" w:hAnsi="Arial" w:cs="Arial"/>
          <w:sz w:val="24"/>
          <w:szCs w:val="24"/>
        </w:rPr>
      </w:pPr>
      <w:r>
        <w:rPr>
          <w:rFonts w:ascii="Arial" w:hAnsi="Arial" w:cs="Arial"/>
          <w:sz w:val="24"/>
          <w:szCs w:val="24"/>
        </w:rPr>
        <w:t xml:space="preserve">En première réaction, le bureau confédéral de FORCE OUVRIERE relève que des semaines de concertation </w:t>
      </w:r>
      <w:r w:rsidR="00074894">
        <w:rPr>
          <w:rFonts w:ascii="Arial" w:hAnsi="Arial" w:cs="Arial"/>
          <w:sz w:val="24"/>
          <w:szCs w:val="24"/>
        </w:rPr>
        <w:t>intense</w:t>
      </w:r>
      <w:r>
        <w:rPr>
          <w:rFonts w:ascii="Arial" w:hAnsi="Arial" w:cs="Arial"/>
          <w:sz w:val="24"/>
          <w:szCs w:val="24"/>
        </w:rPr>
        <w:t>, au cours desquelles FORCE OUVRIERE a défendu ses pos</w:t>
      </w:r>
      <w:r w:rsidR="00B54374">
        <w:rPr>
          <w:rFonts w:ascii="Arial" w:hAnsi="Arial" w:cs="Arial"/>
          <w:sz w:val="24"/>
          <w:szCs w:val="24"/>
        </w:rPr>
        <w:t>i</w:t>
      </w:r>
      <w:r>
        <w:rPr>
          <w:rFonts w:ascii="Arial" w:hAnsi="Arial" w:cs="Arial"/>
          <w:sz w:val="24"/>
          <w:szCs w:val="24"/>
        </w:rPr>
        <w:t>tions, ont permis de faire évoluer certains points clefs comme la place de la branche dans l’articulation des niveaux de négociation, l’obtention d’une augmentation de l’ind</w:t>
      </w:r>
      <w:r w:rsidR="00956886">
        <w:rPr>
          <w:rFonts w:ascii="Arial" w:hAnsi="Arial" w:cs="Arial"/>
          <w:sz w:val="24"/>
          <w:szCs w:val="24"/>
        </w:rPr>
        <w:t>emnité légale de licenciement ou</w:t>
      </w:r>
      <w:r>
        <w:rPr>
          <w:rFonts w:ascii="Arial" w:hAnsi="Arial" w:cs="Arial"/>
          <w:sz w:val="24"/>
          <w:szCs w:val="24"/>
        </w:rPr>
        <w:t xml:space="preserve"> la </w:t>
      </w:r>
      <w:r w:rsidR="00930BE4">
        <w:rPr>
          <w:rFonts w:ascii="Arial" w:hAnsi="Arial" w:cs="Arial"/>
          <w:sz w:val="24"/>
          <w:szCs w:val="24"/>
        </w:rPr>
        <w:t>liberté de désigner le délégué syndical</w:t>
      </w:r>
      <w:r>
        <w:rPr>
          <w:rFonts w:ascii="Arial" w:hAnsi="Arial" w:cs="Arial"/>
          <w:sz w:val="24"/>
          <w:szCs w:val="24"/>
        </w:rPr>
        <w:t>.</w:t>
      </w:r>
      <w:r w:rsidR="00074894">
        <w:rPr>
          <w:rFonts w:ascii="Arial" w:hAnsi="Arial" w:cs="Arial"/>
          <w:sz w:val="24"/>
          <w:szCs w:val="24"/>
        </w:rPr>
        <w:t xml:space="preserve"> De fait, cette concertation de 3 mois a été un rapport de forces constant.</w:t>
      </w:r>
    </w:p>
    <w:p w:rsidR="00074894" w:rsidRDefault="00074894" w:rsidP="00590B35">
      <w:pPr>
        <w:pStyle w:val="Sansinterligne"/>
        <w:spacing w:line="276" w:lineRule="auto"/>
        <w:jc w:val="both"/>
        <w:rPr>
          <w:rFonts w:ascii="Arial" w:hAnsi="Arial" w:cs="Arial"/>
          <w:sz w:val="24"/>
          <w:szCs w:val="24"/>
        </w:rPr>
      </w:pPr>
    </w:p>
    <w:p w:rsidR="00074894" w:rsidRDefault="00074894" w:rsidP="00590B35">
      <w:pPr>
        <w:pStyle w:val="Sansinterligne"/>
        <w:spacing w:line="276" w:lineRule="auto"/>
        <w:jc w:val="both"/>
        <w:rPr>
          <w:rFonts w:ascii="Arial" w:hAnsi="Arial" w:cs="Arial"/>
          <w:sz w:val="24"/>
          <w:szCs w:val="24"/>
        </w:rPr>
      </w:pPr>
      <w:r>
        <w:rPr>
          <w:rFonts w:ascii="Arial" w:hAnsi="Arial" w:cs="Arial"/>
          <w:sz w:val="24"/>
          <w:szCs w:val="24"/>
        </w:rPr>
        <w:t xml:space="preserve">Ainsi, même si nous </w:t>
      </w:r>
      <w:r w:rsidR="008A7E1C">
        <w:rPr>
          <w:rFonts w:ascii="Arial" w:hAnsi="Arial" w:cs="Arial"/>
          <w:sz w:val="24"/>
          <w:szCs w:val="24"/>
        </w:rPr>
        <w:t>demandons toujours</w:t>
      </w:r>
      <w:r>
        <w:rPr>
          <w:rFonts w:ascii="Arial" w:hAnsi="Arial" w:cs="Arial"/>
          <w:sz w:val="24"/>
          <w:szCs w:val="24"/>
        </w:rPr>
        <w:t xml:space="preserve"> l’abrogation de la loi El </w:t>
      </w:r>
      <w:proofErr w:type="spellStart"/>
      <w:r>
        <w:rPr>
          <w:rFonts w:ascii="Arial" w:hAnsi="Arial" w:cs="Arial"/>
          <w:sz w:val="24"/>
          <w:szCs w:val="24"/>
        </w:rPr>
        <w:t>Khomri</w:t>
      </w:r>
      <w:proofErr w:type="spellEnd"/>
      <w:r>
        <w:rPr>
          <w:rFonts w:ascii="Arial" w:hAnsi="Arial" w:cs="Arial"/>
          <w:sz w:val="24"/>
          <w:szCs w:val="24"/>
        </w:rPr>
        <w:t>, nous constatons que nous avons empêché</w:t>
      </w:r>
      <w:r w:rsidR="008A7E1C">
        <w:rPr>
          <w:rFonts w:ascii="Arial" w:hAnsi="Arial" w:cs="Arial"/>
          <w:sz w:val="24"/>
          <w:szCs w:val="24"/>
        </w:rPr>
        <w:t xml:space="preserve"> son</w:t>
      </w:r>
      <w:r w:rsidR="00B00065">
        <w:rPr>
          <w:rFonts w:ascii="Arial" w:hAnsi="Arial" w:cs="Arial"/>
          <w:sz w:val="24"/>
          <w:szCs w:val="24"/>
        </w:rPr>
        <w:t xml:space="preserve"> </w:t>
      </w:r>
      <w:r>
        <w:rPr>
          <w:rFonts w:ascii="Arial" w:hAnsi="Arial" w:cs="Arial"/>
          <w:sz w:val="24"/>
          <w:szCs w:val="24"/>
        </w:rPr>
        <w:t xml:space="preserve">extension aux autres </w:t>
      </w:r>
      <w:r w:rsidR="00615AA0">
        <w:rPr>
          <w:rFonts w:ascii="Arial" w:hAnsi="Arial" w:cs="Arial"/>
          <w:sz w:val="24"/>
          <w:szCs w:val="24"/>
        </w:rPr>
        <w:t>domaines</w:t>
      </w:r>
      <w:r>
        <w:rPr>
          <w:rFonts w:ascii="Arial" w:hAnsi="Arial" w:cs="Arial"/>
          <w:sz w:val="24"/>
          <w:szCs w:val="24"/>
        </w:rPr>
        <w:t xml:space="preserve"> du travail, ce qui aurait été une loi travail XXL. </w:t>
      </w:r>
    </w:p>
    <w:p w:rsidR="005E5B80" w:rsidRDefault="005E5B80" w:rsidP="00590B35">
      <w:pPr>
        <w:pStyle w:val="Sansinterligne"/>
        <w:spacing w:line="276" w:lineRule="auto"/>
        <w:jc w:val="both"/>
        <w:rPr>
          <w:rFonts w:ascii="Arial" w:hAnsi="Arial" w:cs="Arial"/>
          <w:sz w:val="24"/>
          <w:szCs w:val="24"/>
        </w:rPr>
      </w:pPr>
    </w:p>
    <w:p w:rsidR="005E5B80" w:rsidRDefault="005E5B80" w:rsidP="00590B35">
      <w:pPr>
        <w:pStyle w:val="Sansinterligne"/>
        <w:spacing w:line="276" w:lineRule="auto"/>
        <w:jc w:val="both"/>
        <w:rPr>
          <w:rFonts w:ascii="Arial" w:hAnsi="Arial" w:cs="Arial"/>
          <w:sz w:val="24"/>
          <w:szCs w:val="24"/>
        </w:rPr>
      </w:pPr>
      <w:r>
        <w:rPr>
          <w:rFonts w:ascii="Arial" w:hAnsi="Arial" w:cs="Arial"/>
          <w:sz w:val="24"/>
          <w:szCs w:val="24"/>
        </w:rPr>
        <w:t>Pour autant, sur d’autres points clefs, des désaccords</w:t>
      </w:r>
      <w:r w:rsidR="008A7E1C">
        <w:rPr>
          <w:rFonts w:ascii="Arial" w:hAnsi="Arial" w:cs="Arial"/>
          <w:sz w:val="24"/>
          <w:szCs w:val="24"/>
        </w:rPr>
        <w:t xml:space="preserve"> ou oppositions</w:t>
      </w:r>
      <w:r>
        <w:rPr>
          <w:rFonts w:ascii="Arial" w:hAnsi="Arial" w:cs="Arial"/>
          <w:sz w:val="24"/>
          <w:szCs w:val="24"/>
        </w:rPr>
        <w:t xml:space="preserve"> importants persiste</w:t>
      </w:r>
      <w:r w:rsidR="00074894">
        <w:rPr>
          <w:rFonts w:ascii="Arial" w:hAnsi="Arial" w:cs="Arial"/>
          <w:sz w:val="24"/>
          <w:szCs w:val="24"/>
        </w:rPr>
        <w:t>nt. C’est par exemple le c</w:t>
      </w:r>
      <w:r w:rsidR="00B54374">
        <w:rPr>
          <w:rFonts w:ascii="Arial" w:hAnsi="Arial" w:cs="Arial"/>
          <w:sz w:val="24"/>
          <w:szCs w:val="24"/>
        </w:rPr>
        <w:t>as en matière de prud’hommes</w:t>
      </w:r>
      <w:r w:rsidR="008A7E1C">
        <w:rPr>
          <w:rFonts w:ascii="Arial" w:hAnsi="Arial" w:cs="Arial"/>
          <w:sz w:val="24"/>
          <w:szCs w:val="24"/>
        </w:rPr>
        <w:t>,</w:t>
      </w:r>
      <w:r w:rsidR="00B54374">
        <w:rPr>
          <w:rFonts w:ascii="Arial" w:hAnsi="Arial" w:cs="Arial"/>
          <w:sz w:val="24"/>
          <w:szCs w:val="24"/>
        </w:rPr>
        <w:t xml:space="preserve"> </w:t>
      </w:r>
      <w:r w:rsidR="00B00065">
        <w:rPr>
          <w:rFonts w:ascii="Arial" w:hAnsi="Arial" w:cs="Arial"/>
          <w:sz w:val="24"/>
          <w:szCs w:val="24"/>
        </w:rPr>
        <w:t xml:space="preserve">de droit à l’erreur en matière de motifs de licenciement ou </w:t>
      </w:r>
      <w:r w:rsidR="00074894">
        <w:rPr>
          <w:rFonts w:ascii="Arial" w:hAnsi="Arial" w:cs="Arial"/>
          <w:sz w:val="24"/>
          <w:szCs w:val="24"/>
        </w:rPr>
        <w:t>de condition</w:t>
      </w:r>
      <w:r w:rsidR="008A7E1C">
        <w:rPr>
          <w:rFonts w:ascii="Arial" w:hAnsi="Arial" w:cs="Arial"/>
          <w:sz w:val="24"/>
          <w:szCs w:val="24"/>
        </w:rPr>
        <w:t>s</w:t>
      </w:r>
      <w:r w:rsidR="00074894">
        <w:rPr>
          <w:rFonts w:ascii="Arial" w:hAnsi="Arial" w:cs="Arial"/>
          <w:sz w:val="24"/>
          <w:szCs w:val="24"/>
        </w:rPr>
        <w:t xml:space="preserve"> </w:t>
      </w:r>
      <w:r w:rsidR="00FC3DA8">
        <w:rPr>
          <w:rFonts w:ascii="Arial" w:hAnsi="Arial" w:cs="Arial"/>
          <w:sz w:val="24"/>
          <w:szCs w:val="24"/>
        </w:rPr>
        <w:t>relative</w:t>
      </w:r>
      <w:r w:rsidR="008A7E1C">
        <w:rPr>
          <w:rFonts w:ascii="Arial" w:hAnsi="Arial" w:cs="Arial"/>
          <w:sz w:val="24"/>
          <w:szCs w:val="24"/>
        </w:rPr>
        <w:t>s</w:t>
      </w:r>
      <w:r w:rsidR="00074894">
        <w:rPr>
          <w:rFonts w:ascii="Arial" w:hAnsi="Arial" w:cs="Arial"/>
          <w:sz w:val="24"/>
          <w:szCs w:val="24"/>
        </w:rPr>
        <w:t xml:space="preserve"> aux </w:t>
      </w:r>
      <w:r w:rsidR="00FC3DA8">
        <w:rPr>
          <w:rFonts w:ascii="Arial" w:hAnsi="Arial" w:cs="Arial"/>
          <w:sz w:val="24"/>
          <w:szCs w:val="24"/>
        </w:rPr>
        <w:t>institutions représentatives du personnel</w:t>
      </w:r>
      <w:r w:rsidR="0026116A">
        <w:rPr>
          <w:rFonts w:ascii="Arial" w:hAnsi="Arial" w:cs="Arial"/>
          <w:sz w:val="24"/>
          <w:szCs w:val="24"/>
        </w:rPr>
        <w:t>.</w:t>
      </w:r>
    </w:p>
    <w:p w:rsidR="005E5B80" w:rsidRDefault="005E5B80" w:rsidP="00590B35">
      <w:pPr>
        <w:pStyle w:val="Sansinterligne"/>
        <w:spacing w:line="276" w:lineRule="auto"/>
        <w:jc w:val="both"/>
        <w:rPr>
          <w:rFonts w:ascii="Arial" w:hAnsi="Arial" w:cs="Arial"/>
          <w:sz w:val="24"/>
          <w:szCs w:val="24"/>
        </w:rPr>
      </w:pPr>
    </w:p>
    <w:p w:rsidR="00590B35" w:rsidRDefault="005E5B80" w:rsidP="00590B35">
      <w:pPr>
        <w:pStyle w:val="Sansinterligne"/>
        <w:spacing w:line="276" w:lineRule="auto"/>
        <w:jc w:val="both"/>
        <w:rPr>
          <w:rFonts w:ascii="Arial" w:hAnsi="Arial" w:cs="Arial"/>
          <w:sz w:val="24"/>
          <w:szCs w:val="24"/>
        </w:rPr>
      </w:pPr>
      <w:r>
        <w:rPr>
          <w:rFonts w:ascii="Arial" w:hAnsi="Arial" w:cs="Arial"/>
          <w:sz w:val="24"/>
          <w:szCs w:val="24"/>
        </w:rPr>
        <w:t xml:space="preserve">Dans ces conditions, FORCE OUVRIERE va faire une analyse approfondie des textes et entend également </w:t>
      </w:r>
      <w:r w:rsidR="0026116A">
        <w:rPr>
          <w:rFonts w:ascii="Arial" w:hAnsi="Arial" w:cs="Arial"/>
          <w:sz w:val="24"/>
          <w:szCs w:val="24"/>
        </w:rPr>
        <w:t>garder le contact qu’elle a avec</w:t>
      </w:r>
      <w:r>
        <w:rPr>
          <w:rFonts w:ascii="Arial" w:hAnsi="Arial" w:cs="Arial"/>
          <w:sz w:val="24"/>
          <w:szCs w:val="24"/>
        </w:rPr>
        <w:t xml:space="preserve"> </w:t>
      </w:r>
      <w:r w:rsidR="0026116A">
        <w:rPr>
          <w:rFonts w:ascii="Arial" w:hAnsi="Arial" w:cs="Arial"/>
          <w:sz w:val="24"/>
          <w:szCs w:val="24"/>
        </w:rPr>
        <w:t>toutes l</w:t>
      </w:r>
      <w:r>
        <w:rPr>
          <w:rFonts w:ascii="Arial" w:hAnsi="Arial" w:cs="Arial"/>
          <w:sz w:val="24"/>
          <w:szCs w:val="24"/>
        </w:rPr>
        <w:t>es autres confédérations syndicales</w:t>
      </w:r>
      <w:r w:rsidR="00E4764F">
        <w:rPr>
          <w:rFonts w:ascii="Arial" w:hAnsi="Arial" w:cs="Arial"/>
          <w:sz w:val="24"/>
          <w:szCs w:val="24"/>
        </w:rPr>
        <w:t xml:space="preserve"> depuis le début.</w:t>
      </w:r>
    </w:p>
    <w:p w:rsidR="00173DB0" w:rsidRDefault="00173DB0" w:rsidP="00590B35">
      <w:pPr>
        <w:pStyle w:val="Sansinterligne"/>
        <w:spacing w:line="276" w:lineRule="auto"/>
        <w:jc w:val="both"/>
        <w:rPr>
          <w:rFonts w:ascii="Arial" w:hAnsi="Arial" w:cs="Arial"/>
          <w:sz w:val="24"/>
          <w:szCs w:val="24"/>
        </w:rPr>
      </w:pPr>
    </w:p>
    <w:p w:rsidR="00173DB0" w:rsidRDefault="00173DB0" w:rsidP="00590B35">
      <w:pPr>
        <w:pStyle w:val="Sansinterligne"/>
        <w:spacing w:line="276" w:lineRule="auto"/>
        <w:jc w:val="both"/>
        <w:rPr>
          <w:rFonts w:ascii="Arial" w:hAnsi="Arial" w:cs="Arial"/>
          <w:sz w:val="24"/>
          <w:szCs w:val="24"/>
        </w:rPr>
      </w:pPr>
      <w:r>
        <w:rPr>
          <w:rFonts w:ascii="Arial" w:hAnsi="Arial" w:cs="Arial"/>
          <w:sz w:val="24"/>
          <w:szCs w:val="24"/>
        </w:rPr>
        <w:t xml:space="preserve">Les ordonnances sont de la responsabilité des pouvoirs publics. Nous ne sommes pas des </w:t>
      </w:r>
      <w:proofErr w:type="spellStart"/>
      <w:r>
        <w:rPr>
          <w:rFonts w:ascii="Arial" w:hAnsi="Arial" w:cs="Arial"/>
          <w:sz w:val="24"/>
          <w:szCs w:val="24"/>
        </w:rPr>
        <w:t>colégislateurs</w:t>
      </w:r>
      <w:proofErr w:type="spellEnd"/>
      <w:r>
        <w:rPr>
          <w:rFonts w:ascii="Arial" w:hAnsi="Arial" w:cs="Arial"/>
          <w:sz w:val="24"/>
          <w:szCs w:val="24"/>
        </w:rPr>
        <w:t>.</w:t>
      </w:r>
    </w:p>
    <w:p w:rsidR="007B2A4A" w:rsidRDefault="007B2A4A" w:rsidP="007B2A4A">
      <w:pPr>
        <w:spacing w:after="0" w:line="240" w:lineRule="auto"/>
        <w:ind w:firstLine="7"/>
        <w:rPr>
          <w:rFonts w:ascii="Arial" w:hAnsi="Arial" w:cs="Arial"/>
          <w:sz w:val="24"/>
          <w:szCs w:val="24"/>
        </w:rPr>
      </w:pPr>
    </w:p>
    <w:p w:rsidR="00590B35" w:rsidRDefault="00590B35" w:rsidP="00590B35">
      <w:pPr>
        <w:pStyle w:val="Sansinterligne"/>
        <w:spacing w:line="276" w:lineRule="auto"/>
        <w:jc w:val="both"/>
        <w:rPr>
          <w:rFonts w:ascii="Arial" w:hAnsi="Arial" w:cs="Arial"/>
          <w:sz w:val="24"/>
          <w:szCs w:val="24"/>
        </w:rPr>
      </w:pPr>
    </w:p>
    <w:p w:rsidR="005E5B80" w:rsidRDefault="005E5B80" w:rsidP="00E105FE">
      <w:pPr>
        <w:spacing w:after="0" w:line="240" w:lineRule="auto"/>
        <w:rPr>
          <w:rFonts w:ascii="Arial" w:hAnsi="Arial" w:cs="Arial"/>
          <w:sz w:val="24"/>
          <w:szCs w:val="24"/>
        </w:rPr>
      </w:pPr>
      <w:bookmarkStart w:id="0" w:name="_GoBack"/>
      <w:bookmarkEnd w:id="0"/>
    </w:p>
    <w:p w:rsidR="005E5B80" w:rsidRPr="005E5B80" w:rsidRDefault="005E5B80" w:rsidP="00D33A3A">
      <w:pPr>
        <w:spacing w:after="0" w:line="240" w:lineRule="auto"/>
        <w:ind w:firstLine="7"/>
        <w:rPr>
          <w:rFonts w:ascii="Arial" w:hAnsi="Arial" w:cs="Arial"/>
          <w:sz w:val="24"/>
          <w:szCs w:val="24"/>
        </w:rPr>
      </w:pPr>
    </w:p>
    <w:p w:rsidR="005E5B80" w:rsidRPr="005E5B80" w:rsidRDefault="00463CD5" w:rsidP="005E5B80">
      <w:pPr>
        <w:spacing w:after="0" w:line="240" w:lineRule="auto"/>
        <w:ind w:firstLine="7"/>
        <w:jc w:val="right"/>
        <w:rPr>
          <w:rFonts w:ascii="Arial" w:hAnsi="Arial" w:cs="Arial"/>
          <w:sz w:val="24"/>
          <w:szCs w:val="24"/>
        </w:rPr>
      </w:pPr>
      <w:r>
        <w:rPr>
          <w:rFonts w:ascii="Arial" w:hAnsi="Arial" w:cs="Arial"/>
          <w:sz w:val="24"/>
          <w:szCs w:val="24"/>
        </w:rPr>
        <w:t>Paris, le 31</w:t>
      </w:r>
      <w:r w:rsidR="005E5B80" w:rsidRPr="005E5B80">
        <w:rPr>
          <w:rFonts w:ascii="Arial" w:hAnsi="Arial" w:cs="Arial"/>
          <w:sz w:val="24"/>
          <w:szCs w:val="24"/>
        </w:rPr>
        <w:t xml:space="preserve"> août 2017</w:t>
      </w:r>
    </w:p>
    <w:p w:rsidR="00144218" w:rsidRPr="005E5B80" w:rsidRDefault="00144218" w:rsidP="00144218">
      <w:pPr>
        <w:rPr>
          <w:rFonts w:ascii="Arial" w:hAnsi="Arial" w:cs="Arial"/>
          <w:color w:val="1F3864" w:themeColor="accent1" w:themeShade="80"/>
        </w:rPr>
      </w:pPr>
    </w:p>
    <w:sectPr w:rsidR="00144218" w:rsidRPr="005E5B80" w:rsidSect="00113ABC">
      <w:pgSz w:w="11906" w:h="16838"/>
      <w:pgMar w:top="284"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1664"/>
    <w:multiLevelType w:val="hybridMultilevel"/>
    <w:tmpl w:val="400EAB0E"/>
    <w:lvl w:ilvl="0" w:tplc="34B2047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4D63ADD"/>
    <w:multiLevelType w:val="hybridMultilevel"/>
    <w:tmpl w:val="1B18D344"/>
    <w:lvl w:ilvl="0" w:tplc="8E7487B2">
      <w:start w:val="5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C3202"/>
    <w:rsid w:val="00053D8C"/>
    <w:rsid w:val="00074894"/>
    <w:rsid w:val="00082CF5"/>
    <w:rsid w:val="000F0825"/>
    <w:rsid w:val="000F175F"/>
    <w:rsid w:val="00113ABC"/>
    <w:rsid w:val="001252AB"/>
    <w:rsid w:val="0012720D"/>
    <w:rsid w:val="00144218"/>
    <w:rsid w:val="00173DB0"/>
    <w:rsid w:val="001C337F"/>
    <w:rsid w:val="00212760"/>
    <w:rsid w:val="00236FA3"/>
    <w:rsid w:val="0026116A"/>
    <w:rsid w:val="00290C31"/>
    <w:rsid w:val="0029457B"/>
    <w:rsid w:val="002C4423"/>
    <w:rsid w:val="00302081"/>
    <w:rsid w:val="00302F40"/>
    <w:rsid w:val="00363DC2"/>
    <w:rsid w:val="00385028"/>
    <w:rsid w:val="003C3202"/>
    <w:rsid w:val="00401EEA"/>
    <w:rsid w:val="00463CD5"/>
    <w:rsid w:val="004925E4"/>
    <w:rsid w:val="004B1D44"/>
    <w:rsid w:val="004B409A"/>
    <w:rsid w:val="004C484F"/>
    <w:rsid w:val="00590B35"/>
    <w:rsid w:val="00592061"/>
    <w:rsid w:val="005C1F41"/>
    <w:rsid w:val="005E5B80"/>
    <w:rsid w:val="005F59A6"/>
    <w:rsid w:val="00605459"/>
    <w:rsid w:val="00615AA0"/>
    <w:rsid w:val="00727FD0"/>
    <w:rsid w:val="00770D31"/>
    <w:rsid w:val="007B2A4A"/>
    <w:rsid w:val="00861C42"/>
    <w:rsid w:val="00861CB0"/>
    <w:rsid w:val="00871927"/>
    <w:rsid w:val="008A075F"/>
    <w:rsid w:val="008A7E1C"/>
    <w:rsid w:val="009164A2"/>
    <w:rsid w:val="00930BE4"/>
    <w:rsid w:val="009525EF"/>
    <w:rsid w:val="00956886"/>
    <w:rsid w:val="009715BE"/>
    <w:rsid w:val="009C34E8"/>
    <w:rsid w:val="009D5C68"/>
    <w:rsid w:val="009F3D20"/>
    <w:rsid w:val="00A05B7A"/>
    <w:rsid w:val="00A500CA"/>
    <w:rsid w:val="00A603F5"/>
    <w:rsid w:val="00AA1988"/>
    <w:rsid w:val="00AA52D7"/>
    <w:rsid w:val="00AE5457"/>
    <w:rsid w:val="00AF40DA"/>
    <w:rsid w:val="00B00065"/>
    <w:rsid w:val="00B044E2"/>
    <w:rsid w:val="00B231E0"/>
    <w:rsid w:val="00B51524"/>
    <w:rsid w:val="00B54374"/>
    <w:rsid w:val="00B770B7"/>
    <w:rsid w:val="00BA779F"/>
    <w:rsid w:val="00BB7828"/>
    <w:rsid w:val="00BB7CB9"/>
    <w:rsid w:val="00BD2859"/>
    <w:rsid w:val="00BD7F37"/>
    <w:rsid w:val="00C31A64"/>
    <w:rsid w:val="00C850DF"/>
    <w:rsid w:val="00C93B62"/>
    <w:rsid w:val="00C95B86"/>
    <w:rsid w:val="00CC0C11"/>
    <w:rsid w:val="00CE7700"/>
    <w:rsid w:val="00D33A3A"/>
    <w:rsid w:val="00DB0E22"/>
    <w:rsid w:val="00DF65CB"/>
    <w:rsid w:val="00E105FE"/>
    <w:rsid w:val="00E4764F"/>
    <w:rsid w:val="00EC7C8E"/>
    <w:rsid w:val="00ED5509"/>
    <w:rsid w:val="00ED5C15"/>
    <w:rsid w:val="00F50DA0"/>
    <w:rsid w:val="00FC3DA8"/>
    <w:rsid w:val="00FD26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202"/>
    <w:pPr>
      <w:ind w:left="720"/>
      <w:contextualSpacing/>
    </w:pPr>
  </w:style>
  <w:style w:type="paragraph" w:styleId="Textedebulles">
    <w:name w:val="Balloon Text"/>
    <w:basedOn w:val="Normal"/>
    <w:link w:val="TextedebullesCar"/>
    <w:uiPriority w:val="99"/>
    <w:semiHidden/>
    <w:unhideWhenUsed/>
    <w:rsid w:val="005C1F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F41"/>
    <w:rPr>
      <w:rFonts w:ascii="Segoe UI" w:hAnsi="Segoe UI" w:cs="Segoe UI"/>
      <w:sz w:val="18"/>
      <w:szCs w:val="18"/>
    </w:rPr>
  </w:style>
  <w:style w:type="paragraph" w:customStyle="1" w:styleId="Default">
    <w:name w:val="Default"/>
    <w:rsid w:val="00C95B86"/>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605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238101806">
      <w:bodyDiv w:val="1"/>
      <w:marLeft w:val="0"/>
      <w:marRight w:val="0"/>
      <w:marTop w:val="0"/>
      <w:marBottom w:val="0"/>
      <w:divBdr>
        <w:top w:val="none" w:sz="0" w:space="0" w:color="auto"/>
        <w:left w:val="none" w:sz="0" w:space="0" w:color="auto"/>
        <w:bottom w:val="none" w:sz="0" w:space="0" w:color="auto"/>
        <w:right w:val="none" w:sz="0" w:space="0" w:color="auto"/>
      </w:divBdr>
    </w:div>
    <w:div w:id="14211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256</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Doucin</dc:creator>
  <cp:keywords/>
  <dc:description/>
  <cp:lastModifiedBy>brigitte</cp:lastModifiedBy>
  <cp:revision>31</cp:revision>
  <cp:lastPrinted>2017-08-31T14:56:00Z</cp:lastPrinted>
  <dcterms:created xsi:type="dcterms:W3CDTF">2017-08-30T10:37:00Z</dcterms:created>
  <dcterms:modified xsi:type="dcterms:W3CDTF">2017-08-31T14:58:00Z</dcterms:modified>
</cp:coreProperties>
</file>