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050" w:rsidRDefault="00ED1E45">
      <w:r>
        <w:t>Mercredi 8 novembre 2017</w:t>
      </w:r>
    </w:p>
    <w:p w:rsidR="00ED1E45" w:rsidRDefault="00ED1E45" w:rsidP="00ED1E45">
      <w:pPr>
        <w:rPr>
          <w:b/>
          <w:color w:val="FF0000"/>
        </w:rPr>
      </w:pPr>
      <w:r w:rsidRPr="00A72BCB">
        <w:rPr>
          <w:b/>
          <w:color w:val="FF0000"/>
        </w:rPr>
        <w:t>SEQUENCE 1 : QUAND LA POESIE REINVENTE LE QUOTIDIEN</w:t>
      </w:r>
    </w:p>
    <w:p w:rsidR="00ED1E45" w:rsidRDefault="00ED1E45" w:rsidP="00ED1E45">
      <w:pPr>
        <w:rPr>
          <w:b/>
          <w:color w:val="4F6228" w:themeColor="accent3" w:themeShade="80"/>
          <w:sz w:val="22"/>
          <w:szCs w:val="22"/>
        </w:rPr>
      </w:pPr>
      <w:r w:rsidRPr="007F7BCD">
        <w:rPr>
          <w:b/>
          <w:color w:val="4F6228" w:themeColor="accent3" w:themeShade="80"/>
          <w:sz w:val="22"/>
          <w:szCs w:val="22"/>
        </w:rPr>
        <w:t>Séanc</w:t>
      </w:r>
      <w:r w:rsidR="00577AF6">
        <w:rPr>
          <w:b/>
          <w:color w:val="4F6228" w:themeColor="accent3" w:themeShade="80"/>
          <w:sz w:val="22"/>
          <w:szCs w:val="22"/>
        </w:rPr>
        <w:t>e 8</w:t>
      </w:r>
      <w:r>
        <w:rPr>
          <w:b/>
          <w:color w:val="4F6228" w:themeColor="accent3" w:themeShade="80"/>
          <w:sz w:val="22"/>
          <w:szCs w:val="22"/>
        </w:rPr>
        <w:t> : les horloges</w:t>
      </w:r>
    </w:p>
    <w:p w:rsidR="00ED1E45" w:rsidRDefault="00ED1E45" w:rsidP="00ED1E45">
      <w:pPr>
        <w:rPr>
          <w:b/>
          <w:sz w:val="22"/>
          <w:szCs w:val="22"/>
        </w:rPr>
      </w:pPr>
      <w:r w:rsidRPr="00ED1E45">
        <w:rPr>
          <w:b/>
          <w:color w:val="76923C" w:themeColor="accent3" w:themeShade="BF"/>
          <w:sz w:val="22"/>
          <w:szCs w:val="22"/>
        </w:rPr>
        <w:t>Problématique </w:t>
      </w:r>
      <w:r>
        <w:rPr>
          <w:b/>
          <w:color w:val="4F6228" w:themeColor="accent3" w:themeShade="80"/>
          <w:sz w:val="22"/>
          <w:szCs w:val="22"/>
        </w:rPr>
        <w:t xml:space="preserve">: </w:t>
      </w:r>
      <w:r>
        <w:rPr>
          <w:b/>
          <w:sz w:val="22"/>
          <w:szCs w:val="22"/>
        </w:rPr>
        <w:t>comment le poète transforme-t-il les horloges en objets terrifiants ?</w:t>
      </w:r>
    </w:p>
    <w:p w:rsidR="00DD4EFB" w:rsidRDefault="00DD4EFB" w:rsidP="00DD4EFB">
      <w:pPr>
        <w:rPr>
          <w:b/>
          <w:sz w:val="22"/>
          <w:szCs w:val="22"/>
        </w:rPr>
      </w:pPr>
    </w:p>
    <w:p w:rsidR="00DD4EFB" w:rsidRPr="00DD4EFB" w:rsidRDefault="00DD4EFB" w:rsidP="00B126C9">
      <w:pPr>
        <w:ind w:firstLine="708"/>
        <w:rPr>
          <w:b/>
          <w:sz w:val="22"/>
          <w:szCs w:val="22"/>
        </w:rPr>
      </w:pPr>
      <w:r w:rsidRPr="00DD4EFB">
        <w:rPr>
          <w:b/>
          <w:sz w:val="22"/>
          <w:szCs w:val="22"/>
        </w:rPr>
        <w:t>Les horloges</w:t>
      </w:r>
    </w:p>
    <w:p w:rsidR="00DD4EFB" w:rsidRPr="00DD4EFB" w:rsidRDefault="00DD4EFB" w:rsidP="00DD4EFB">
      <w:pPr>
        <w:rPr>
          <w:b/>
          <w:sz w:val="22"/>
          <w:szCs w:val="22"/>
        </w:rPr>
      </w:pPr>
    </w:p>
    <w:p w:rsidR="00DD4EFB" w:rsidRPr="00DD4EFB" w:rsidRDefault="00DD4EFB" w:rsidP="00DD4EFB">
      <w:pPr>
        <w:rPr>
          <w:b/>
          <w:sz w:val="22"/>
          <w:szCs w:val="22"/>
        </w:rPr>
      </w:pPr>
      <w:r>
        <w:rPr>
          <w:b/>
          <w:sz w:val="22"/>
          <w:szCs w:val="22"/>
        </w:rPr>
        <w:t>1</w:t>
      </w:r>
      <w:r>
        <w:rPr>
          <w:b/>
          <w:sz w:val="22"/>
          <w:szCs w:val="22"/>
        </w:rPr>
        <w:tab/>
      </w:r>
      <w:r w:rsidRPr="00DD4EFB">
        <w:rPr>
          <w:b/>
          <w:sz w:val="22"/>
          <w:szCs w:val="22"/>
        </w:rPr>
        <w:t>La nuit, dans le silence en noir de nos demeures,</w:t>
      </w:r>
    </w:p>
    <w:p w:rsidR="00DD4EFB" w:rsidRPr="00DD4EFB" w:rsidRDefault="00DD4EFB" w:rsidP="00DD4EFB">
      <w:pPr>
        <w:ind w:firstLine="708"/>
        <w:rPr>
          <w:b/>
          <w:sz w:val="22"/>
          <w:szCs w:val="22"/>
        </w:rPr>
      </w:pPr>
      <w:r w:rsidRPr="00DD4EFB">
        <w:rPr>
          <w:b/>
          <w:sz w:val="22"/>
          <w:szCs w:val="22"/>
        </w:rPr>
        <w:t>Béquilles et bâtons qui se cognent, là-bas;</w:t>
      </w:r>
    </w:p>
    <w:p w:rsidR="00DD4EFB" w:rsidRPr="00DD4EFB" w:rsidRDefault="00DD4EFB" w:rsidP="00DD4EFB">
      <w:pPr>
        <w:ind w:firstLine="708"/>
        <w:rPr>
          <w:b/>
          <w:sz w:val="22"/>
          <w:szCs w:val="22"/>
        </w:rPr>
      </w:pPr>
      <w:r w:rsidRPr="00DD4EFB">
        <w:rPr>
          <w:b/>
          <w:sz w:val="22"/>
          <w:szCs w:val="22"/>
        </w:rPr>
        <w:t>Montant et dévalant les escaliers des heures,</w:t>
      </w:r>
    </w:p>
    <w:p w:rsidR="00DD4EFB" w:rsidRPr="00DD4EFB" w:rsidRDefault="00DD4EFB" w:rsidP="00DD4EFB">
      <w:pPr>
        <w:ind w:firstLine="708"/>
        <w:rPr>
          <w:b/>
          <w:sz w:val="22"/>
          <w:szCs w:val="22"/>
        </w:rPr>
      </w:pPr>
      <w:r w:rsidRPr="00DD4EFB">
        <w:rPr>
          <w:b/>
          <w:sz w:val="22"/>
          <w:szCs w:val="22"/>
        </w:rPr>
        <w:t>Les horloges, avec leurs pas ;</w:t>
      </w:r>
    </w:p>
    <w:p w:rsidR="00DD4EFB" w:rsidRPr="00DD4EFB" w:rsidRDefault="00DD4EFB" w:rsidP="00DD4EFB">
      <w:pPr>
        <w:rPr>
          <w:b/>
          <w:sz w:val="22"/>
          <w:szCs w:val="22"/>
        </w:rPr>
      </w:pPr>
    </w:p>
    <w:p w:rsidR="00DD4EFB" w:rsidRPr="00DD4EFB" w:rsidRDefault="00DD4EFB" w:rsidP="00DD4EFB">
      <w:pPr>
        <w:rPr>
          <w:b/>
          <w:sz w:val="22"/>
          <w:szCs w:val="22"/>
        </w:rPr>
      </w:pPr>
      <w:r>
        <w:rPr>
          <w:b/>
          <w:sz w:val="22"/>
          <w:szCs w:val="22"/>
        </w:rPr>
        <w:t>5</w:t>
      </w:r>
      <w:r>
        <w:rPr>
          <w:b/>
          <w:sz w:val="22"/>
          <w:szCs w:val="22"/>
        </w:rPr>
        <w:tab/>
      </w:r>
      <w:r w:rsidRPr="00DD4EFB">
        <w:rPr>
          <w:b/>
          <w:sz w:val="22"/>
          <w:szCs w:val="22"/>
        </w:rPr>
        <w:t xml:space="preserve">Émaux </w:t>
      </w:r>
      <w:r w:rsidR="00FE30AF" w:rsidRPr="00DD4EFB">
        <w:rPr>
          <w:b/>
          <w:sz w:val="22"/>
          <w:szCs w:val="22"/>
        </w:rPr>
        <w:t>naïfs</w:t>
      </w:r>
      <w:r w:rsidRPr="00DD4EFB">
        <w:rPr>
          <w:b/>
          <w:sz w:val="22"/>
          <w:szCs w:val="22"/>
        </w:rPr>
        <w:t xml:space="preserve"> derrière un verre, emblèmes</w:t>
      </w:r>
    </w:p>
    <w:p w:rsidR="00DD4EFB" w:rsidRPr="00DD4EFB" w:rsidRDefault="00DD4EFB" w:rsidP="00DD4EFB">
      <w:pPr>
        <w:ind w:firstLine="708"/>
        <w:rPr>
          <w:b/>
          <w:sz w:val="22"/>
          <w:szCs w:val="22"/>
        </w:rPr>
      </w:pPr>
      <w:r w:rsidRPr="00DD4EFB">
        <w:rPr>
          <w:b/>
          <w:sz w:val="22"/>
          <w:szCs w:val="22"/>
        </w:rPr>
        <w:t>Et fleurs d'antan, chiffres maigres et vieux;</w:t>
      </w:r>
    </w:p>
    <w:p w:rsidR="00DD4EFB" w:rsidRPr="00DD4EFB" w:rsidRDefault="00DD4EFB" w:rsidP="00DD4EFB">
      <w:pPr>
        <w:ind w:firstLine="708"/>
        <w:rPr>
          <w:b/>
          <w:sz w:val="22"/>
          <w:szCs w:val="22"/>
        </w:rPr>
      </w:pPr>
      <w:r w:rsidRPr="00DD4EFB">
        <w:rPr>
          <w:b/>
          <w:sz w:val="22"/>
          <w:szCs w:val="22"/>
        </w:rPr>
        <w:t>Lunes des corridors vides et blêmes,</w:t>
      </w:r>
    </w:p>
    <w:p w:rsidR="00DD4EFB" w:rsidRPr="00DD4EFB" w:rsidRDefault="00DD4EFB" w:rsidP="00DD4EFB">
      <w:pPr>
        <w:ind w:firstLine="708"/>
        <w:rPr>
          <w:b/>
          <w:sz w:val="22"/>
          <w:szCs w:val="22"/>
        </w:rPr>
      </w:pPr>
      <w:r w:rsidRPr="00DD4EFB">
        <w:rPr>
          <w:b/>
          <w:sz w:val="22"/>
          <w:szCs w:val="22"/>
        </w:rPr>
        <w:t>Les horloges, avec leurs yeux ;</w:t>
      </w:r>
    </w:p>
    <w:p w:rsidR="00DD4EFB" w:rsidRPr="00DD4EFB" w:rsidRDefault="00DD4EFB" w:rsidP="00DD4EFB">
      <w:pPr>
        <w:rPr>
          <w:b/>
          <w:sz w:val="22"/>
          <w:szCs w:val="22"/>
        </w:rPr>
      </w:pPr>
    </w:p>
    <w:p w:rsidR="00DD4EFB" w:rsidRPr="00DD4EFB" w:rsidRDefault="00DD4EFB" w:rsidP="00DD4EFB">
      <w:pPr>
        <w:ind w:firstLine="708"/>
        <w:rPr>
          <w:b/>
          <w:sz w:val="22"/>
          <w:szCs w:val="22"/>
        </w:rPr>
      </w:pPr>
      <w:r w:rsidRPr="00DD4EFB">
        <w:rPr>
          <w:b/>
          <w:sz w:val="22"/>
          <w:szCs w:val="22"/>
        </w:rPr>
        <w:t>Sons morts, notes de plomb, marteaux et limes</w:t>
      </w:r>
    </w:p>
    <w:p w:rsidR="00DD4EFB" w:rsidRPr="00DD4EFB" w:rsidRDefault="00DD4EFB" w:rsidP="00DD4EFB">
      <w:pPr>
        <w:rPr>
          <w:b/>
          <w:sz w:val="22"/>
          <w:szCs w:val="22"/>
        </w:rPr>
      </w:pPr>
      <w:r>
        <w:rPr>
          <w:b/>
          <w:sz w:val="22"/>
          <w:szCs w:val="22"/>
        </w:rPr>
        <w:t>10</w:t>
      </w:r>
      <w:r>
        <w:rPr>
          <w:b/>
          <w:sz w:val="22"/>
          <w:szCs w:val="22"/>
        </w:rPr>
        <w:tab/>
      </w:r>
      <w:r w:rsidRPr="00DD4EFB">
        <w:rPr>
          <w:b/>
          <w:sz w:val="22"/>
          <w:szCs w:val="22"/>
        </w:rPr>
        <w:t>Boutique en bois de mots sournois,</w:t>
      </w:r>
    </w:p>
    <w:p w:rsidR="00DD4EFB" w:rsidRPr="00DD4EFB" w:rsidRDefault="00DD4EFB" w:rsidP="00DD4EFB">
      <w:pPr>
        <w:ind w:firstLine="708"/>
        <w:rPr>
          <w:b/>
          <w:sz w:val="22"/>
          <w:szCs w:val="22"/>
        </w:rPr>
      </w:pPr>
      <w:r w:rsidRPr="00DD4EFB">
        <w:rPr>
          <w:b/>
          <w:sz w:val="22"/>
          <w:szCs w:val="22"/>
        </w:rPr>
        <w:t>Et le babil des secondes minimes,</w:t>
      </w:r>
    </w:p>
    <w:p w:rsidR="00DD4EFB" w:rsidRPr="00DD4EFB" w:rsidRDefault="00DD4EFB" w:rsidP="00DD4EFB">
      <w:pPr>
        <w:ind w:firstLine="708"/>
        <w:rPr>
          <w:b/>
          <w:sz w:val="22"/>
          <w:szCs w:val="22"/>
        </w:rPr>
      </w:pPr>
      <w:r w:rsidRPr="00DD4EFB">
        <w:rPr>
          <w:b/>
          <w:sz w:val="22"/>
          <w:szCs w:val="22"/>
        </w:rPr>
        <w:t>Les horloges, avec leurs voix ;</w:t>
      </w:r>
    </w:p>
    <w:p w:rsidR="00DD4EFB" w:rsidRPr="00DD4EFB" w:rsidRDefault="00DD4EFB" w:rsidP="00DD4EFB">
      <w:pPr>
        <w:rPr>
          <w:b/>
          <w:sz w:val="22"/>
          <w:szCs w:val="22"/>
        </w:rPr>
      </w:pPr>
    </w:p>
    <w:p w:rsidR="00DD4EFB" w:rsidRPr="00DD4EFB" w:rsidRDefault="00DD4EFB" w:rsidP="00DD4EFB">
      <w:pPr>
        <w:ind w:firstLine="708"/>
        <w:rPr>
          <w:b/>
          <w:sz w:val="22"/>
          <w:szCs w:val="22"/>
        </w:rPr>
      </w:pPr>
      <w:r w:rsidRPr="00DD4EFB">
        <w:rPr>
          <w:b/>
          <w:sz w:val="22"/>
          <w:szCs w:val="22"/>
        </w:rPr>
        <w:t>Gaines de chêne et bornes d'ombre,</w:t>
      </w:r>
    </w:p>
    <w:p w:rsidR="00DD4EFB" w:rsidRPr="00DD4EFB" w:rsidRDefault="00DD4EFB" w:rsidP="00DD4EFB">
      <w:pPr>
        <w:ind w:firstLine="708"/>
        <w:rPr>
          <w:b/>
          <w:sz w:val="22"/>
          <w:szCs w:val="22"/>
        </w:rPr>
      </w:pPr>
      <w:r w:rsidRPr="00DD4EFB">
        <w:rPr>
          <w:b/>
          <w:sz w:val="22"/>
          <w:szCs w:val="22"/>
        </w:rPr>
        <w:t>Cercueils scellés dans le mur froid,</w:t>
      </w:r>
    </w:p>
    <w:p w:rsidR="00DD4EFB" w:rsidRPr="00DD4EFB" w:rsidRDefault="00DD4EFB" w:rsidP="00DD4EFB">
      <w:pPr>
        <w:rPr>
          <w:b/>
          <w:sz w:val="22"/>
          <w:szCs w:val="22"/>
        </w:rPr>
      </w:pPr>
      <w:r>
        <w:rPr>
          <w:b/>
          <w:sz w:val="22"/>
          <w:szCs w:val="22"/>
        </w:rPr>
        <w:t>15</w:t>
      </w:r>
      <w:r>
        <w:rPr>
          <w:b/>
          <w:sz w:val="22"/>
          <w:szCs w:val="22"/>
        </w:rPr>
        <w:tab/>
      </w:r>
      <w:r w:rsidRPr="00DD4EFB">
        <w:rPr>
          <w:b/>
          <w:sz w:val="22"/>
          <w:szCs w:val="22"/>
        </w:rPr>
        <w:t>Vieux os du temps que grignote le nombre,</w:t>
      </w:r>
    </w:p>
    <w:p w:rsidR="00DD4EFB" w:rsidRPr="00DD4EFB" w:rsidRDefault="00DD4EFB" w:rsidP="00DD4EFB">
      <w:pPr>
        <w:ind w:firstLine="708"/>
        <w:rPr>
          <w:b/>
          <w:sz w:val="22"/>
          <w:szCs w:val="22"/>
        </w:rPr>
      </w:pPr>
      <w:r w:rsidRPr="00DD4EFB">
        <w:rPr>
          <w:b/>
          <w:sz w:val="22"/>
          <w:szCs w:val="22"/>
        </w:rPr>
        <w:t>Les horloges et leur effroi ;</w:t>
      </w:r>
    </w:p>
    <w:p w:rsidR="00DD4EFB" w:rsidRPr="00DD4EFB" w:rsidRDefault="00DD4EFB" w:rsidP="00DD4EFB">
      <w:pPr>
        <w:rPr>
          <w:b/>
          <w:sz w:val="22"/>
          <w:szCs w:val="22"/>
        </w:rPr>
      </w:pPr>
    </w:p>
    <w:p w:rsidR="00DD4EFB" w:rsidRPr="00DD4EFB" w:rsidRDefault="00DD4EFB" w:rsidP="00DD4EFB">
      <w:pPr>
        <w:ind w:firstLine="708"/>
        <w:rPr>
          <w:b/>
          <w:sz w:val="22"/>
          <w:szCs w:val="22"/>
        </w:rPr>
      </w:pPr>
      <w:r w:rsidRPr="00DD4EFB">
        <w:rPr>
          <w:b/>
          <w:sz w:val="22"/>
          <w:szCs w:val="22"/>
        </w:rPr>
        <w:t>Les horloges</w:t>
      </w:r>
    </w:p>
    <w:p w:rsidR="00DD4EFB" w:rsidRPr="00DD4EFB" w:rsidRDefault="00DD4EFB" w:rsidP="00DD4EFB">
      <w:pPr>
        <w:ind w:firstLine="708"/>
        <w:rPr>
          <w:b/>
          <w:sz w:val="22"/>
          <w:szCs w:val="22"/>
        </w:rPr>
      </w:pPr>
      <w:r w:rsidRPr="00DD4EFB">
        <w:rPr>
          <w:b/>
          <w:sz w:val="22"/>
          <w:szCs w:val="22"/>
        </w:rPr>
        <w:t>Volontaires et vigilantes,</w:t>
      </w:r>
    </w:p>
    <w:p w:rsidR="00DD4EFB" w:rsidRPr="00DD4EFB" w:rsidRDefault="00DD4EFB" w:rsidP="00DD4EFB">
      <w:pPr>
        <w:ind w:firstLine="708"/>
        <w:rPr>
          <w:b/>
          <w:sz w:val="22"/>
          <w:szCs w:val="22"/>
        </w:rPr>
      </w:pPr>
      <w:r w:rsidRPr="00DD4EFB">
        <w:rPr>
          <w:b/>
          <w:sz w:val="22"/>
          <w:szCs w:val="22"/>
        </w:rPr>
        <w:t>Pareilles aux vieilles servantes</w:t>
      </w:r>
    </w:p>
    <w:p w:rsidR="00DD4EFB" w:rsidRPr="00DD4EFB" w:rsidRDefault="00DD4EFB" w:rsidP="00DD4EFB">
      <w:pPr>
        <w:rPr>
          <w:b/>
          <w:sz w:val="22"/>
          <w:szCs w:val="22"/>
        </w:rPr>
      </w:pPr>
      <w:r>
        <w:rPr>
          <w:b/>
          <w:sz w:val="22"/>
          <w:szCs w:val="22"/>
        </w:rPr>
        <w:t>20</w:t>
      </w:r>
      <w:r>
        <w:rPr>
          <w:b/>
          <w:sz w:val="22"/>
          <w:szCs w:val="22"/>
        </w:rPr>
        <w:tab/>
      </w:r>
      <w:r w:rsidRPr="00DD4EFB">
        <w:rPr>
          <w:b/>
          <w:sz w:val="22"/>
          <w:szCs w:val="22"/>
        </w:rPr>
        <w:t>Boitant de leurs sabots ou glissant</w:t>
      </w:r>
    </w:p>
    <w:p w:rsidR="00DD4EFB" w:rsidRPr="00DD4EFB" w:rsidRDefault="00DD4EFB" w:rsidP="00DD4EFB">
      <w:pPr>
        <w:ind w:firstLine="708"/>
        <w:rPr>
          <w:b/>
          <w:sz w:val="22"/>
          <w:szCs w:val="22"/>
        </w:rPr>
      </w:pPr>
      <w:r w:rsidRPr="00DD4EFB">
        <w:rPr>
          <w:b/>
          <w:sz w:val="22"/>
          <w:szCs w:val="22"/>
        </w:rPr>
        <w:t>Les horloges que j'interroge</w:t>
      </w:r>
    </w:p>
    <w:p w:rsidR="00DD4EFB" w:rsidRDefault="00DD4EFB" w:rsidP="00DD4EFB">
      <w:pPr>
        <w:ind w:firstLine="708"/>
        <w:rPr>
          <w:b/>
          <w:sz w:val="22"/>
          <w:szCs w:val="22"/>
        </w:rPr>
      </w:pPr>
      <w:r w:rsidRPr="00DD4EFB">
        <w:rPr>
          <w:b/>
          <w:sz w:val="22"/>
          <w:szCs w:val="22"/>
        </w:rPr>
        <w:t>Serrent ma peur en leur compas.</w:t>
      </w:r>
    </w:p>
    <w:p w:rsidR="00DD4EFB" w:rsidRDefault="00DD4EFB" w:rsidP="00DD4EFB">
      <w:pPr>
        <w:rPr>
          <w:b/>
          <w:sz w:val="22"/>
          <w:szCs w:val="22"/>
        </w:rPr>
      </w:pPr>
    </w:p>
    <w:p w:rsidR="00DD4EFB" w:rsidRDefault="00DD4EFB" w:rsidP="00DD4EFB">
      <w:pPr>
        <w:ind w:firstLine="708"/>
        <w:rPr>
          <w:b/>
          <w:sz w:val="22"/>
          <w:szCs w:val="22"/>
        </w:rPr>
      </w:pPr>
      <w:r>
        <w:rPr>
          <w:b/>
          <w:sz w:val="22"/>
          <w:szCs w:val="22"/>
        </w:rPr>
        <w:t xml:space="preserve">Emile Verhaeren, </w:t>
      </w:r>
      <w:r w:rsidRPr="00DD4EFB">
        <w:rPr>
          <w:b/>
          <w:i/>
          <w:sz w:val="22"/>
          <w:szCs w:val="22"/>
        </w:rPr>
        <w:t>Les Bords de la route</w:t>
      </w:r>
      <w:r>
        <w:rPr>
          <w:b/>
          <w:sz w:val="22"/>
          <w:szCs w:val="22"/>
        </w:rPr>
        <w:t>, 1895</w:t>
      </w:r>
    </w:p>
    <w:p w:rsidR="00DD4EFB" w:rsidRDefault="00DD4EFB" w:rsidP="00ED1E45">
      <w:pPr>
        <w:rPr>
          <w:b/>
          <w:sz w:val="22"/>
          <w:szCs w:val="22"/>
        </w:rPr>
      </w:pPr>
    </w:p>
    <w:p w:rsidR="00ED1E45" w:rsidRDefault="00ED1E45" w:rsidP="00F91D8E">
      <w:pPr>
        <w:jc w:val="both"/>
        <w:rPr>
          <w:b/>
          <w:sz w:val="22"/>
          <w:szCs w:val="22"/>
        </w:rPr>
      </w:pPr>
      <w:r>
        <w:rPr>
          <w:b/>
          <w:sz w:val="22"/>
          <w:szCs w:val="22"/>
        </w:rPr>
        <w:t>Découvrir le texte</w:t>
      </w:r>
    </w:p>
    <w:p w:rsidR="00ED1E45" w:rsidRPr="00ED1E45" w:rsidRDefault="00ED1E45" w:rsidP="00F91D8E">
      <w:pPr>
        <w:jc w:val="both"/>
        <w:rPr>
          <w:b/>
          <w:color w:val="76923C" w:themeColor="accent3" w:themeShade="BF"/>
          <w:sz w:val="22"/>
          <w:szCs w:val="22"/>
        </w:rPr>
      </w:pPr>
      <w:r w:rsidRPr="00ED1E45">
        <w:rPr>
          <w:b/>
          <w:color w:val="76923C" w:themeColor="accent3" w:themeShade="BF"/>
          <w:sz w:val="22"/>
          <w:szCs w:val="22"/>
        </w:rPr>
        <w:t>1) Lisez le poème puis proposez cinq mots-clés pour présenter ce poème.</w:t>
      </w:r>
    </w:p>
    <w:p w:rsidR="005E253F" w:rsidRDefault="00ED1E45" w:rsidP="00F91D8E">
      <w:pPr>
        <w:jc w:val="both"/>
        <w:rPr>
          <w:b/>
          <w:sz w:val="22"/>
          <w:szCs w:val="22"/>
        </w:rPr>
      </w:pPr>
      <w:r>
        <w:rPr>
          <w:b/>
          <w:sz w:val="22"/>
          <w:szCs w:val="22"/>
        </w:rPr>
        <w:t>Sur une feuille, créez un nuage de mots en choisissant une écriture et des couleurs en fonction de votre ressenti. Présentez à l’oral votre proposition en expliquant vos choix artistiques.</w:t>
      </w:r>
    </w:p>
    <w:p w:rsidR="005E253F" w:rsidRDefault="005E253F">
      <w:pPr>
        <w:rPr>
          <w:b/>
          <w:sz w:val="22"/>
          <w:szCs w:val="22"/>
        </w:rPr>
      </w:pPr>
      <w:r>
        <w:rPr>
          <w:b/>
          <w:sz w:val="22"/>
          <w:szCs w:val="22"/>
        </w:rPr>
        <w:br w:type="page"/>
      </w:r>
    </w:p>
    <w:p w:rsidR="00ED1E45" w:rsidRDefault="00ED1E45" w:rsidP="00F91D8E">
      <w:pPr>
        <w:jc w:val="both"/>
        <w:rPr>
          <w:b/>
          <w:sz w:val="22"/>
          <w:szCs w:val="22"/>
        </w:rPr>
      </w:pPr>
    </w:p>
    <w:p w:rsidR="00ED1E45" w:rsidRDefault="00ED1E45" w:rsidP="00ED1E45">
      <w:pPr>
        <w:rPr>
          <w:b/>
          <w:sz w:val="22"/>
          <w:szCs w:val="22"/>
        </w:rPr>
      </w:pPr>
      <w:r w:rsidRPr="00ED1E45">
        <w:rPr>
          <w:b/>
          <w:noProof/>
          <w:sz w:val="22"/>
          <w:szCs w:val="22"/>
          <w:lang w:eastAsia="fr-FR"/>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3283277" cy="3354670"/>
                <wp:effectExtent l="0" t="0" r="12700" b="1778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3277" cy="335467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D1E45" w:rsidRPr="00CC519D" w:rsidRDefault="00ED1E45" w:rsidP="00CC519D">
                            <w:pPr>
                              <w:jc w:val="center"/>
                              <w:rPr>
                                <w:rFonts w:ascii="AR DESTINE" w:hAnsi="AR DESTINE"/>
                                <w:sz w:val="36"/>
                                <w:szCs w:val="36"/>
                              </w:rPr>
                            </w:pPr>
                            <w:r w:rsidRPr="004A613D">
                              <w:rPr>
                                <w:rFonts w:ascii="AR DESTINE" w:hAnsi="AR DESTINE"/>
                                <w:sz w:val="36"/>
                                <w:szCs w:val="36"/>
                                <w:highlight w:val="lightGray"/>
                              </w:rPr>
                              <w:t>NUIT</w:t>
                            </w:r>
                          </w:p>
                          <w:p w:rsidR="00ED1E45" w:rsidRPr="00CC519D" w:rsidRDefault="00ED1E45">
                            <w:pPr>
                              <w:rPr>
                                <w:rFonts w:ascii="AR DARLING" w:hAnsi="AR DARLING"/>
                                <w:sz w:val="36"/>
                                <w:szCs w:val="36"/>
                              </w:rPr>
                            </w:pPr>
                            <w:r w:rsidRPr="00CC519D">
                              <w:rPr>
                                <w:rFonts w:ascii="AR DARLING" w:hAnsi="AR DARLING"/>
                                <w:sz w:val="36"/>
                                <w:szCs w:val="36"/>
                              </w:rPr>
                              <w:t>NOIR</w:t>
                            </w:r>
                          </w:p>
                          <w:p w:rsidR="00ED1E45" w:rsidRPr="00CC519D" w:rsidRDefault="00ED1E45" w:rsidP="00CC519D">
                            <w:pPr>
                              <w:jc w:val="right"/>
                              <w:rPr>
                                <w:rFonts w:ascii="Bradley Hand ITC" w:hAnsi="Bradley Hand ITC"/>
                                <w:sz w:val="36"/>
                                <w:szCs w:val="36"/>
                              </w:rPr>
                            </w:pPr>
                            <w:r w:rsidRPr="00CC519D">
                              <w:rPr>
                                <w:rFonts w:ascii="Bradley Hand ITC" w:hAnsi="Bradley Hand ITC"/>
                                <w:sz w:val="36"/>
                                <w:szCs w:val="36"/>
                              </w:rPr>
                              <w:t>BLÊME</w:t>
                            </w:r>
                          </w:p>
                          <w:p w:rsidR="00ED1E45" w:rsidRPr="00CC519D" w:rsidRDefault="00ED1E45" w:rsidP="00CC519D">
                            <w:pPr>
                              <w:jc w:val="center"/>
                              <w:rPr>
                                <w:rFonts w:ascii="AR DARLING" w:hAnsi="AR DARLING"/>
                                <w:sz w:val="36"/>
                                <w:szCs w:val="36"/>
                              </w:rPr>
                            </w:pPr>
                            <w:r w:rsidRPr="004A613D">
                              <w:rPr>
                                <w:rFonts w:ascii="AR DARLING" w:hAnsi="AR DARLING"/>
                                <w:sz w:val="36"/>
                                <w:szCs w:val="36"/>
                                <w:highlight w:val="darkGray"/>
                              </w:rPr>
                              <w:t>MORTS</w:t>
                            </w:r>
                          </w:p>
                          <w:p w:rsidR="00ED1E45" w:rsidRPr="00CC519D" w:rsidRDefault="00ED1E45">
                            <w:pPr>
                              <w:rPr>
                                <w:rFonts w:ascii="AR DESTINE" w:hAnsi="AR DESTINE"/>
                                <w:sz w:val="36"/>
                                <w:szCs w:val="36"/>
                              </w:rPr>
                            </w:pPr>
                            <w:r w:rsidRPr="00CC519D">
                              <w:rPr>
                                <w:rFonts w:ascii="AR DESTINE" w:hAnsi="AR DESTINE"/>
                                <w:sz w:val="36"/>
                                <w:szCs w:val="36"/>
                              </w:rPr>
                              <w:t>PLOMB</w:t>
                            </w:r>
                          </w:p>
                          <w:p w:rsidR="00ED1E45" w:rsidRPr="00CC519D" w:rsidRDefault="00ED1E45" w:rsidP="00CC519D">
                            <w:pPr>
                              <w:jc w:val="right"/>
                              <w:rPr>
                                <w:sz w:val="36"/>
                                <w:szCs w:val="36"/>
                              </w:rPr>
                            </w:pPr>
                            <w:r w:rsidRPr="00CC519D">
                              <w:rPr>
                                <w:sz w:val="36"/>
                                <w:szCs w:val="36"/>
                              </w:rPr>
                              <w:t>OMBRE</w:t>
                            </w:r>
                          </w:p>
                          <w:p w:rsidR="00CC519D" w:rsidRPr="00CC519D" w:rsidRDefault="00CC519D">
                            <w:pPr>
                              <w:rPr>
                                <w:rFonts w:ascii="Algerian" w:hAnsi="Algerian"/>
                                <w:sz w:val="36"/>
                                <w:szCs w:val="36"/>
                              </w:rPr>
                            </w:pPr>
                            <w:r w:rsidRPr="00CC519D">
                              <w:rPr>
                                <w:rFonts w:ascii="Algerian" w:hAnsi="Algerian"/>
                                <w:sz w:val="36"/>
                                <w:szCs w:val="36"/>
                              </w:rPr>
                              <w:t>CERCUEILS SCELLES</w:t>
                            </w:r>
                          </w:p>
                          <w:p w:rsidR="00CC519D" w:rsidRPr="00CC519D" w:rsidRDefault="00CC519D" w:rsidP="00CC519D">
                            <w:pPr>
                              <w:jc w:val="center"/>
                              <w:rPr>
                                <w:rFonts w:ascii="AR DARLING" w:hAnsi="AR DARLING"/>
                                <w:sz w:val="36"/>
                                <w:szCs w:val="36"/>
                              </w:rPr>
                            </w:pPr>
                            <w:r w:rsidRPr="004F2E4E">
                              <w:rPr>
                                <w:rFonts w:ascii="AR DARLING" w:hAnsi="AR DARLING"/>
                                <w:sz w:val="36"/>
                                <w:szCs w:val="36"/>
                                <w:highlight w:val="lightGray"/>
                              </w:rPr>
                              <w:t>FROID</w:t>
                            </w:r>
                          </w:p>
                          <w:p w:rsidR="00CC519D" w:rsidRPr="00CC519D" w:rsidRDefault="00CC519D" w:rsidP="00CC519D">
                            <w:pPr>
                              <w:jc w:val="right"/>
                              <w:rPr>
                                <w:rFonts w:ascii="Algerian" w:hAnsi="Algerian"/>
                                <w:sz w:val="36"/>
                                <w:szCs w:val="36"/>
                              </w:rPr>
                            </w:pPr>
                            <w:r w:rsidRPr="004A613D">
                              <w:rPr>
                                <w:rFonts w:ascii="Algerian" w:hAnsi="Algerian"/>
                                <w:sz w:val="36"/>
                                <w:szCs w:val="36"/>
                                <w:highlight w:val="darkCyan"/>
                              </w:rPr>
                              <w:t>EFFROI</w:t>
                            </w:r>
                          </w:p>
                          <w:p w:rsidR="00CC519D" w:rsidRPr="00CC519D" w:rsidRDefault="00CC519D">
                            <w:pPr>
                              <w:rPr>
                                <w:rFonts w:ascii="Curlz MT" w:hAnsi="Curlz MT"/>
                                <w:sz w:val="36"/>
                                <w:szCs w:val="36"/>
                              </w:rPr>
                            </w:pPr>
                            <w:r w:rsidRPr="00CC519D">
                              <w:rPr>
                                <w:rFonts w:ascii="Curlz MT" w:hAnsi="Curlz MT"/>
                                <w:sz w:val="36"/>
                                <w:szCs w:val="36"/>
                              </w:rPr>
                              <w:t>VIEUX OS</w:t>
                            </w:r>
                          </w:p>
                          <w:p w:rsidR="00CC519D" w:rsidRPr="00CC519D" w:rsidRDefault="00CC519D" w:rsidP="00CC519D">
                            <w:pPr>
                              <w:jc w:val="center"/>
                              <w:rPr>
                                <w:rFonts w:ascii="AR DECODE" w:hAnsi="AR DECODE"/>
                                <w:b/>
                                <w:sz w:val="36"/>
                                <w:szCs w:val="36"/>
                              </w:rPr>
                            </w:pPr>
                            <w:r w:rsidRPr="004A613D">
                              <w:rPr>
                                <w:rFonts w:ascii="AR DECODE" w:hAnsi="AR DECODE"/>
                                <w:b/>
                                <w:sz w:val="36"/>
                                <w:szCs w:val="36"/>
                                <w:highlight w:val="darkYellow"/>
                              </w:rPr>
                              <w:t>PEUR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0;margin-top:0;width:258.55pt;height:264.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" fillcolor="white [3201]" strokecolor="black [3200]" strokeweight="2pt">
                <v:textbox>
                  <w:txbxContent>
                    <w:p w:rsidR="00ED1E45" w:rsidRPr="00CC519D" w:rsidRDefault="00ED1E45" w:rsidP="00CC519D">
                      <w:pPr>
                        <w:jc w:val="center"/>
                        <w:rPr>
                          <w:rFonts w:ascii="AR DESTINE" w:hAnsi="AR DESTINE"/>
                          <w:sz w:val="36"/>
                          <w:szCs w:val="36"/>
                        </w:rPr>
                      </w:pPr>
                      <w:r w:rsidRPr="004A613D">
                        <w:rPr>
                          <w:rFonts w:ascii="AR DESTINE" w:hAnsi="AR DESTINE"/>
                          <w:sz w:val="36"/>
                          <w:szCs w:val="36"/>
                          <w:highlight w:val="lightGray"/>
                        </w:rPr>
                        <w:t>NUIT</w:t>
                      </w:r>
                    </w:p>
                    <w:p w:rsidR="00ED1E45" w:rsidRPr="00CC519D" w:rsidRDefault="00ED1E45">
                      <w:pPr>
                        <w:rPr>
                          <w:rFonts w:ascii="AR DARLING" w:hAnsi="AR DARLING"/>
                          <w:sz w:val="36"/>
                          <w:szCs w:val="36"/>
                        </w:rPr>
                      </w:pPr>
                      <w:r w:rsidRPr="00CC519D">
                        <w:rPr>
                          <w:rFonts w:ascii="AR DARLING" w:hAnsi="AR DARLING"/>
                          <w:sz w:val="36"/>
                          <w:szCs w:val="36"/>
                        </w:rPr>
                        <w:t>NOIR</w:t>
                      </w:r>
                    </w:p>
                    <w:p w:rsidR="00ED1E45" w:rsidRPr="00CC519D" w:rsidRDefault="00ED1E45" w:rsidP="00CC519D">
                      <w:pPr>
                        <w:jc w:val="right"/>
                        <w:rPr>
                          <w:rFonts w:ascii="Bradley Hand ITC" w:hAnsi="Bradley Hand ITC"/>
                          <w:sz w:val="36"/>
                          <w:szCs w:val="36"/>
                        </w:rPr>
                      </w:pPr>
                      <w:r w:rsidRPr="00CC519D">
                        <w:rPr>
                          <w:rFonts w:ascii="Bradley Hand ITC" w:hAnsi="Bradley Hand ITC"/>
                          <w:sz w:val="36"/>
                          <w:szCs w:val="36"/>
                        </w:rPr>
                        <w:t>BLÊME</w:t>
                      </w:r>
                    </w:p>
                    <w:p w:rsidR="00ED1E45" w:rsidRPr="00CC519D" w:rsidRDefault="00ED1E45" w:rsidP="00CC519D">
                      <w:pPr>
                        <w:jc w:val="center"/>
                        <w:rPr>
                          <w:rFonts w:ascii="AR DARLING" w:hAnsi="AR DARLING"/>
                          <w:sz w:val="36"/>
                          <w:szCs w:val="36"/>
                        </w:rPr>
                      </w:pPr>
                      <w:r w:rsidRPr="004A613D">
                        <w:rPr>
                          <w:rFonts w:ascii="AR DARLING" w:hAnsi="AR DARLING"/>
                          <w:sz w:val="36"/>
                          <w:szCs w:val="36"/>
                          <w:highlight w:val="darkGray"/>
                        </w:rPr>
                        <w:t>MORTS</w:t>
                      </w:r>
                    </w:p>
                    <w:p w:rsidR="00ED1E45" w:rsidRPr="00CC519D" w:rsidRDefault="00ED1E45">
                      <w:pPr>
                        <w:rPr>
                          <w:rFonts w:ascii="AR DESTINE" w:hAnsi="AR DESTINE"/>
                          <w:sz w:val="36"/>
                          <w:szCs w:val="36"/>
                        </w:rPr>
                      </w:pPr>
                      <w:r w:rsidRPr="00CC519D">
                        <w:rPr>
                          <w:rFonts w:ascii="AR DESTINE" w:hAnsi="AR DESTINE"/>
                          <w:sz w:val="36"/>
                          <w:szCs w:val="36"/>
                        </w:rPr>
                        <w:t>PLOMB</w:t>
                      </w:r>
                    </w:p>
                    <w:p w:rsidR="00ED1E45" w:rsidRPr="00CC519D" w:rsidRDefault="00ED1E45" w:rsidP="00CC519D">
                      <w:pPr>
                        <w:jc w:val="right"/>
                        <w:rPr>
                          <w:sz w:val="36"/>
                          <w:szCs w:val="36"/>
                        </w:rPr>
                      </w:pPr>
                      <w:r w:rsidRPr="00CC519D">
                        <w:rPr>
                          <w:sz w:val="36"/>
                          <w:szCs w:val="36"/>
                        </w:rPr>
                        <w:t>OMBRE</w:t>
                      </w:r>
                    </w:p>
                    <w:p w:rsidR="00CC519D" w:rsidRPr="00CC519D" w:rsidRDefault="00CC519D">
                      <w:pPr>
                        <w:rPr>
                          <w:rFonts w:ascii="Algerian" w:hAnsi="Algerian"/>
                          <w:sz w:val="36"/>
                          <w:szCs w:val="36"/>
                        </w:rPr>
                      </w:pPr>
                      <w:r w:rsidRPr="00CC519D">
                        <w:rPr>
                          <w:rFonts w:ascii="Algerian" w:hAnsi="Algerian"/>
                          <w:sz w:val="36"/>
                          <w:szCs w:val="36"/>
                        </w:rPr>
                        <w:t>CERCUEILS SCELLES</w:t>
                      </w:r>
                    </w:p>
                    <w:p w:rsidR="00CC519D" w:rsidRPr="00CC519D" w:rsidRDefault="00CC519D" w:rsidP="00CC519D">
                      <w:pPr>
                        <w:jc w:val="center"/>
                        <w:rPr>
                          <w:rFonts w:ascii="AR DARLING" w:hAnsi="AR DARLING"/>
                          <w:sz w:val="36"/>
                          <w:szCs w:val="36"/>
                        </w:rPr>
                      </w:pPr>
                      <w:r w:rsidRPr="004F2E4E">
                        <w:rPr>
                          <w:rFonts w:ascii="AR DARLING" w:hAnsi="AR DARLING"/>
                          <w:sz w:val="36"/>
                          <w:szCs w:val="36"/>
                          <w:highlight w:val="lightGray"/>
                        </w:rPr>
                        <w:t>FROID</w:t>
                      </w:r>
                    </w:p>
                    <w:p w:rsidR="00CC519D" w:rsidRPr="00CC519D" w:rsidRDefault="00CC519D" w:rsidP="00CC519D">
                      <w:pPr>
                        <w:jc w:val="right"/>
                        <w:rPr>
                          <w:rFonts w:ascii="Algerian" w:hAnsi="Algerian"/>
                          <w:sz w:val="36"/>
                          <w:szCs w:val="36"/>
                        </w:rPr>
                      </w:pPr>
                      <w:r w:rsidRPr="004A613D">
                        <w:rPr>
                          <w:rFonts w:ascii="Algerian" w:hAnsi="Algerian"/>
                          <w:sz w:val="36"/>
                          <w:szCs w:val="36"/>
                          <w:highlight w:val="darkCyan"/>
                        </w:rPr>
                        <w:t>EFFROI</w:t>
                      </w:r>
                    </w:p>
                    <w:p w:rsidR="00CC519D" w:rsidRPr="00CC519D" w:rsidRDefault="00CC519D">
                      <w:pPr>
                        <w:rPr>
                          <w:rFonts w:ascii="Curlz MT" w:hAnsi="Curlz MT"/>
                          <w:sz w:val="36"/>
                          <w:szCs w:val="36"/>
                        </w:rPr>
                      </w:pPr>
                      <w:r w:rsidRPr="00CC519D">
                        <w:rPr>
                          <w:rFonts w:ascii="Curlz MT" w:hAnsi="Curlz MT"/>
                          <w:sz w:val="36"/>
                          <w:szCs w:val="36"/>
                        </w:rPr>
                        <w:t>VIEUX OS</w:t>
                      </w:r>
                    </w:p>
                    <w:p w:rsidR="00CC519D" w:rsidRPr="00CC519D" w:rsidRDefault="00CC519D" w:rsidP="00CC519D">
                      <w:pPr>
                        <w:jc w:val="center"/>
                        <w:rPr>
                          <w:rFonts w:ascii="AR DECODE" w:hAnsi="AR DECODE"/>
                          <w:b/>
                          <w:sz w:val="36"/>
                          <w:szCs w:val="36"/>
                        </w:rPr>
                      </w:pPr>
                      <w:r w:rsidRPr="004A613D">
                        <w:rPr>
                          <w:rFonts w:ascii="AR DECODE" w:hAnsi="AR DECODE"/>
                          <w:b/>
                          <w:sz w:val="36"/>
                          <w:szCs w:val="36"/>
                          <w:highlight w:val="darkYellow"/>
                        </w:rPr>
                        <w:t>PEUR</w:t>
                      </w:r>
                    </w:p>
                  </w:txbxContent>
                </v:textbox>
              </v:shape>
            </w:pict>
          </mc:Fallback>
        </mc:AlternateContent>
      </w:r>
    </w:p>
    <w:p w:rsidR="00ED1E45" w:rsidRPr="00ED1E45" w:rsidRDefault="00ED1E45" w:rsidP="00ED1E45">
      <w:pPr>
        <w:rPr>
          <w:b/>
          <w:sz w:val="22"/>
          <w:szCs w:val="22"/>
        </w:rPr>
      </w:pPr>
    </w:p>
    <w:p w:rsidR="00BF1CFD" w:rsidRDefault="00BF1CFD"/>
    <w:p w:rsidR="00BF1CFD" w:rsidRPr="00BF1CFD" w:rsidRDefault="00BF1CFD" w:rsidP="00BF1CFD"/>
    <w:p w:rsidR="00BF1CFD" w:rsidRPr="00BF1CFD" w:rsidRDefault="00BF1CFD" w:rsidP="00BF1CFD"/>
    <w:p w:rsidR="00BF1CFD" w:rsidRPr="00BF1CFD" w:rsidRDefault="00BF1CFD" w:rsidP="00BF1CFD"/>
    <w:p w:rsidR="00BF1CFD" w:rsidRPr="00BF1CFD" w:rsidRDefault="00BF1CFD" w:rsidP="00BF1CFD"/>
    <w:p w:rsidR="00BF1CFD" w:rsidRDefault="00BF1CFD" w:rsidP="00BF1CFD"/>
    <w:p w:rsidR="00BF1CFD" w:rsidRDefault="00BF1CFD" w:rsidP="00BF1CFD"/>
    <w:p w:rsidR="00BF1CFD" w:rsidRDefault="00BF1CFD" w:rsidP="00BF1CFD"/>
    <w:p w:rsidR="00BF1CFD" w:rsidRDefault="00BF1CFD" w:rsidP="00BF1CFD"/>
    <w:p w:rsidR="00BF1CFD" w:rsidRDefault="00BF1CFD" w:rsidP="00BF1CFD"/>
    <w:p w:rsidR="00BF1CFD" w:rsidRDefault="00BF1CFD" w:rsidP="00BF1CFD"/>
    <w:p w:rsidR="00BF1CFD" w:rsidRPr="00F91D8E" w:rsidRDefault="00136564" w:rsidP="00136564">
      <w:pPr>
        <w:rPr>
          <w:sz w:val="22"/>
          <w:szCs w:val="22"/>
        </w:rPr>
      </w:pPr>
      <w:r w:rsidRPr="00F91D8E">
        <w:rPr>
          <w:sz w:val="22"/>
          <w:szCs w:val="22"/>
        </w:rPr>
        <w:t>Cette activité peut être réalisée</w:t>
      </w:r>
      <w:r w:rsidR="00F91D8E" w:rsidRPr="00F91D8E">
        <w:rPr>
          <w:sz w:val="22"/>
          <w:szCs w:val="22"/>
        </w:rPr>
        <w:t xml:space="preserve"> à l’aide d’un logiciel du type </w:t>
      </w:r>
      <w:proofErr w:type="spellStart"/>
      <w:r w:rsidRPr="00F91D8E">
        <w:rPr>
          <w:sz w:val="22"/>
          <w:szCs w:val="22"/>
        </w:rPr>
        <w:t>Wordle</w:t>
      </w:r>
      <w:proofErr w:type="spellEnd"/>
      <w:r w:rsidRPr="00F91D8E">
        <w:rPr>
          <w:sz w:val="22"/>
          <w:szCs w:val="22"/>
        </w:rPr>
        <w:t xml:space="preserve"> : </w:t>
      </w:r>
      <w:hyperlink r:id="rId6" w:history="1">
        <w:r w:rsidRPr="00F91D8E">
          <w:rPr>
            <w:rStyle w:val="Lienhypertexte"/>
            <w:sz w:val="22"/>
            <w:szCs w:val="22"/>
          </w:rPr>
          <w:t>http://www.wordle.net/</w:t>
        </w:r>
      </w:hyperlink>
      <w:r w:rsidRPr="00F91D8E">
        <w:rPr>
          <w:sz w:val="22"/>
          <w:szCs w:val="22"/>
        </w:rPr>
        <w:t>.</w:t>
      </w:r>
    </w:p>
    <w:p w:rsidR="00136564" w:rsidRPr="00F91D8E" w:rsidRDefault="00136564" w:rsidP="00136564">
      <w:pPr>
        <w:rPr>
          <w:sz w:val="22"/>
          <w:szCs w:val="22"/>
        </w:rPr>
      </w:pPr>
    </w:p>
    <w:p w:rsidR="00BF1CFD" w:rsidRPr="00F91D8E" w:rsidRDefault="00BF1CFD" w:rsidP="00F91D8E">
      <w:pPr>
        <w:jc w:val="both"/>
        <w:rPr>
          <w:sz w:val="22"/>
          <w:szCs w:val="22"/>
        </w:rPr>
      </w:pPr>
      <w:r w:rsidRPr="00F91D8E">
        <w:rPr>
          <w:sz w:val="22"/>
          <w:szCs w:val="22"/>
        </w:rPr>
        <w:t>Analyser et interpréter le texte</w:t>
      </w:r>
    </w:p>
    <w:p w:rsidR="00BF1CFD" w:rsidRPr="00F91D8E" w:rsidRDefault="00BF1CFD" w:rsidP="00F91D8E">
      <w:pPr>
        <w:jc w:val="both"/>
        <w:rPr>
          <w:sz w:val="22"/>
          <w:szCs w:val="22"/>
        </w:rPr>
      </w:pPr>
      <w:r w:rsidRPr="00F91D8E">
        <w:rPr>
          <w:sz w:val="22"/>
          <w:szCs w:val="22"/>
        </w:rPr>
        <w:t>Une atmosphère particulière</w:t>
      </w:r>
    </w:p>
    <w:p w:rsidR="00BF1CFD" w:rsidRPr="00F91D8E" w:rsidRDefault="00BF1CFD" w:rsidP="00F91D8E">
      <w:pPr>
        <w:jc w:val="both"/>
        <w:rPr>
          <w:b/>
          <w:color w:val="76923C" w:themeColor="accent3" w:themeShade="BF"/>
          <w:sz w:val="22"/>
          <w:szCs w:val="22"/>
        </w:rPr>
      </w:pPr>
      <w:r w:rsidRPr="00F91D8E">
        <w:rPr>
          <w:b/>
          <w:color w:val="76923C" w:themeColor="accent3" w:themeShade="BF"/>
          <w:sz w:val="22"/>
          <w:szCs w:val="22"/>
        </w:rPr>
        <w:t>2) A quel moment de la journée le poème se situe-t-il ? Relevez le champ lexical de l’obscurité.</w:t>
      </w:r>
    </w:p>
    <w:p w:rsidR="00136564" w:rsidRPr="00F91D8E" w:rsidRDefault="00136564" w:rsidP="00F91D8E">
      <w:pPr>
        <w:jc w:val="both"/>
        <w:rPr>
          <w:sz w:val="22"/>
          <w:szCs w:val="22"/>
        </w:rPr>
      </w:pPr>
      <w:r w:rsidRPr="00F91D8E">
        <w:rPr>
          <w:sz w:val="22"/>
          <w:szCs w:val="22"/>
        </w:rPr>
        <w:t>Le poème se situe la « nuit » (v.1). Les mots appartenant au champ lexical de l’obscurité sont : « nuit », « noir », « lunes », « ombre ».</w:t>
      </w:r>
    </w:p>
    <w:p w:rsidR="00BF1CFD" w:rsidRPr="00F91D8E" w:rsidRDefault="00BF1CFD" w:rsidP="00F91D8E">
      <w:pPr>
        <w:jc w:val="both"/>
        <w:rPr>
          <w:sz w:val="22"/>
          <w:szCs w:val="22"/>
        </w:rPr>
      </w:pPr>
    </w:p>
    <w:p w:rsidR="00BF1CFD" w:rsidRPr="00F91D8E" w:rsidRDefault="00BF1CFD" w:rsidP="00F91D8E">
      <w:pPr>
        <w:jc w:val="both"/>
        <w:rPr>
          <w:b/>
          <w:color w:val="76923C" w:themeColor="accent3" w:themeShade="BF"/>
          <w:sz w:val="22"/>
          <w:szCs w:val="22"/>
        </w:rPr>
      </w:pPr>
      <w:r w:rsidRPr="00F91D8E">
        <w:rPr>
          <w:b/>
          <w:color w:val="76923C" w:themeColor="accent3" w:themeShade="BF"/>
          <w:sz w:val="22"/>
          <w:szCs w:val="22"/>
        </w:rPr>
        <w:t>3) Quels sont les différents bruits perçus ? Quel sentiment éprouvez-vous ?</w:t>
      </w:r>
    </w:p>
    <w:p w:rsidR="00136564" w:rsidRPr="00F91D8E" w:rsidRDefault="00136564" w:rsidP="00F91D8E">
      <w:pPr>
        <w:jc w:val="both"/>
        <w:rPr>
          <w:sz w:val="22"/>
          <w:szCs w:val="22"/>
        </w:rPr>
      </w:pPr>
      <w:r w:rsidRPr="00F91D8E">
        <w:rPr>
          <w:sz w:val="22"/>
          <w:szCs w:val="22"/>
        </w:rPr>
        <w:t>On relève différents bruits : des « béquilles et bâtons qui se cognent » (v.2 : cette métaphore qui renvoient aux aiguilles de l’horloge.), les « pas » (v.4), des « notes de plomb » (v.9), le « babil » (v.10), des « voix » (v.12), les sabots « boitant » (v.20). Ils provoquent un sentiment d’angoisse, de peur : ce sont des bruits inquiétants la nuit. Ces termes donnent l’impression que les horloges sont vivantes, ils les personnifient.</w:t>
      </w:r>
    </w:p>
    <w:p w:rsidR="00BF1CFD" w:rsidRPr="00F91D8E" w:rsidRDefault="00BF1CFD" w:rsidP="00F91D8E">
      <w:pPr>
        <w:jc w:val="both"/>
        <w:rPr>
          <w:sz w:val="22"/>
          <w:szCs w:val="22"/>
        </w:rPr>
      </w:pPr>
    </w:p>
    <w:p w:rsidR="00BF1CFD" w:rsidRPr="00F91D8E" w:rsidRDefault="00BF1CFD" w:rsidP="00F91D8E">
      <w:pPr>
        <w:jc w:val="both"/>
        <w:rPr>
          <w:b/>
          <w:color w:val="76923C" w:themeColor="accent3" w:themeShade="BF"/>
          <w:sz w:val="22"/>
          <w:szCs w:val="22"/>
        </w:rPr>
      </w:pPr>
      <w:r w:rsidRPr="00F91D8E">
        <w:rPr>
          <w:b/>
          <w:color w:val="76923C" w:themeColor="accent3" w:themeShade="BF"/>
          <w:sz w:val="22"/>
          <w:szCs w:val="22"/>
        </w:rPr>
        <w:t>4) Expliquez l’image qu’emploie le poète au vers 14. A quelle idée renvoie-t-elle ?</w:t>
      </w:r>
    </w:p>
    <w:p w:rsidR="00136564" w:rsidRPr="00F91D8E" w:rsidRDefault="00136564" w:rsidP="00F91D8E">
      <w:pPr>
        <w:jc w:val="both"/>
        <w:rPr>
          <w:sz w:val="22"/>
          <w:szCs w:val="22"/>
        </w:rPr>
      </w:pPr>
      <w:r w:rsidRPr="00F91D8E">
        <w:rPr>
          <w:sz w:val="22"/>
          <w:szCs w:val="22"/>
        </w:rPr>
        <w:t>Le poète compare les horloges à des cercueils fixés dans les murs : en effet, elles sont constituées d’un coffre de bois posé ou accroché à la verticale contre un mur.</w:t>
      </w:r>
    </w:p>
    <w:p w:rsidR="00136564" w:rsidRPr="00F91D8E" w:rsidRDefault="00136564" w:rsidP="00F91D8E">
      <w:pPr>
        <w:jc w:val="both"/>
        <w:rPr>
          <w:sz w:val="22"/>
          <w:szCs w:val="22"/>
        </w:rPr>
      </w:pPr>
      <w:r w:rsidRPr="00F91D8E">
        <w:rPr>
          <w:sz w:val="22"/>
          <w:szCs w:val="22"/>
        </w:rPr>
        <w:t>Cette image renvoie à l’idée de mort et contribue à l’atmosphère effrayante. (</w:t>
      </w:r>
      <w:proofErr w:type="spellStart"/>
      <w:proofErr w:type="gramStart"/>
      <w:r w:rsidRPr="00F91D8E">
        <w:rPr>
          <w:sz w:val="22"/>
          <w:szCs w:val="22"/>
        </w:rPr>
        <w:t>ref</w:t>
      </w:r>
      <w:proofErr w:type="spellEnd"/>
      <w:proofErr w:type="gramEnd"/>
      <w:r w:rsidRPr="00F91D8E">
        <w:rPr>
          <w:sz w:val="22"/>
          <w:szCs w:val="22"/>
        </w:rPr>
        <w:t>. Le tableau de Chagall).</w:t>
      </w:r>
    </w:p>
    <w:p w:rsidR="00BF1CFD" w:rsidRPr="00F91D8E" w:rsidRDefault="00BF1CFD" w:rsidP="00F91D8E">
      <w:pPr>
        <w:jc w:val="both"/>
        <w:rPr>
          <w:sz w:val="22"/>
          <w:szCs w:val="22"/>
        </w:rPr>
      </w:pPr>
    </w:p>
    <w:p w:rsidR="00BF1CFD" w:rsidRPr="00F91D8E" w:rsidRDefault="00BF1CFD" w:rsidP="00F91D8E">
      <w:pPr>
        <w:jc w:val="both"/>
        <w:rPr>
          <w:sz w:val="22"/>
          <w:szCs w:val="22"/>
        </w:rPr>
      </w:pPr>
      <w:r w:rsidRPr="00F91D8E">
        <w:rPr>
          <w:sz w:val="22"/>
          <w:szCs w:val="22"/>
        </w:rPr>
        <w:t>Les horloges : un peuple inquiétant</w:t>
      </w:r>
    </w:p>
    <w:p w:rsidR="00BF1CFD" w:rsidRPr="00F91D8E" w:rsidRDefault="00BF1CFD" w:rsidP="00F91D8E">
      <w:pPr>
        <w:jc w:val="both"/>
        <w:rPr>
          <w:b/>
          <w:color w:val="76923C" w:themeColor="accent3" w:themeShade="BF"/>
          <w:sz w:val="22"/>
          <w:szCs w:val="22"/>
        </w:rPr>
      </w:pPr>
      <w:r w:rsidRPr="00F91D8E">
        <w:rPr>
          <w:b/>
          <w:color w:val="76923C" w:themeColor="accent3" w:themeShade="BF"/>
          <w:sz w:val="22"/>
          <w:szCs w:val="22"/>
        </w:rPr>
        <w:t>5) Relevez les vers qui mentionnent les horloges. Où sont-ils placés ? Quel lien pouvez-vous faire avec le rythme du mouvement de l’horloge ?</w:t>
      </w:r>
    </w:p>
    <w:p w:rsidR="00136564" w:rsidRPr="00F91D8E" w:rsidRDefault="00136564" w:rsidP="00F91D8E">
      <w:pPr>
        <w:jc w:val="both"/>
        <w:rPr>
          <w:sz w:val="22"/>
          <w:szCs w:val="22"/>
        </w:rPr>
      </w:pPr>
      <w:r w:rsidRPr="00F91D8E">
        <w:rPr>
          <w:sz w:val="22"/>
          <w:szCs w:val="22"/>
        </w:rPr>
        <w:t>Les vers sont placés à la fin des quatre premiers quatrains, puis le mot « horloge » est repris dans le premier vers du sizain final. La répétition en fin de strophe instaure un rythme régulier, à l’image du balancier de l’horloge ou du mouvement des aiguilles. La reprise (v.17) crée un effet d’insistance : il est impossible de leur échapper</w:t>
      </w:r>
    </w:p>
    <w:p w:rsidR="00BF1CFD" w:rsidRPr="00F91D8E" w:rsidRDefault="00BF1CFD" w:rsidP="00F91D8E">
      <w:pPr>
        <w:jc w:val="both"/>
        <w:rPr>
          <w:sz w:val="22"/>
          <w:szCs w:val="22"/>
        </w:rPr>
      </w:pPr>
    </w:p>
    <w:p w:rsidR="00BF1CFD" w:rsidRPr="00F91D8E" w:rsidRDefault="00BF1CFD" w:rsidP="00F91D8E">
      <w:pPr>
        <w:jc w:val="both"/>
        <w:rPr>
          <w:b/>
          <w:color w:val="76923C" w:themeColor="accent3" w:themeShade="BF"/>
          <w:sz w:val="22"/>
          <w:szCs w:val="22"/>
        </w:rPr>
      </w:pPr>
      <w:r w:rsidRPr="00F91D8E">
        <w:rPr>
          <w:b/>
          <w:color w:val="76923C" w:themeColor="accent3" w:themeShade="BF"/>
          <w:sz w:val="22"/>
          <w:szCs w:val="22"/>
        </w:rPr>
        <w:t>6) A qui le poète compare-t-il les horloges dans la dernière strophe ? Cette comparaison est-elle rassurante ? Justifiez.</w:t>
      </w:r>
    </w:p>
    <w:p w:rsidR="00136564" w:rsidRPr="00F91D8E" w:rsidRDefault="00136564" w:rsidP="00F91D8E">
      <w:pPr>
        <w:jc w:val="both"/>
        <w:rPr>
          <w:sz w:val="22"/>
          <w:szCs w:val="22"/>
        </w:rPr>
      </w:pPr>
      <w:r w:rsidRPr="00F91D8E">
        <w:rPr>
          <w:sz w:val="22"/>
          <w:szCs w:val="22"/>
        </w:rPr>
        <w:t>Le poète compare les horloges à de « vieilles servantes » (v.19). Cette comparaison, a priori rassurante, est en réalité inquiétante : ces servantes semblent en mauvais état, elles sont vieilles et boitent (v.20). Il s’agit d’une image funeste qui complète l’idée de mort présente tout au long du poème.</w:t>
      </w:r>
    </w:p>
    <w:p w:rsidR="00BF1CFD" w:rsidRPr="00F91D8E" w:rsidRDefault="00BF1CFD" w:rsidP="00F91D8E">
      <w:pPr>
        <w:jc w:val="both"/>
        <w:rPr>
          <w:sz w:val="22"/>
          <w:szCs w:val="22"/>
        </w:rPr>
      </w:pPr>
    </w:p>
    <w:p w:rsidR="00BF1CFD" w:rsidRPr="00F91D8E" w:rsidRDefault="00DD4EFB" w:rsidP="00F91D8E">
      <w:pPr>
        <w:jc w:val="both"/>
        <w:rPr>
          <w:color w:val="76923C" w:themeColor="accent3" w:themeShade="BF"/>
          <w:sz w:val="22"/>
          <w:szCs w:val="22"/>
        </w:rPr>
      </w:pPr>
      <w:r w:rsidRPr="00F91D8E">
        <w:rPr>
          <w:sz w:val="22"/>
          <w:szCs w:val="22"/>
        </w:rPr>
        <w:t xml:space="preserve">7) LANGUE. </w:t>
      </w:r>
      <w:r w:rsidRPr="00F91D8E">
        <w:rPr>
          <w:color w:val="76923C" w:themeColor="accent3" w:themeShade="BF"/>
          <w:sz w:val="22"/>
          <w:szCs w:val="22"/>
        </w:rPr>
        <w:t>D</w:t>
      </w:r>
      <w:r w:rsidR="00BF1CFD" w:rsidRPr="00F91D8E">
        <w:rPr>
          <w:color w:val="76923C" w:themeColor="accent3" w:themeShade="BF"/>
          <w:sz w:val="22"/>
          <w:szCs w:val="22"/>
        </w:rPr>
        <w:t>ans la dernière strophe, relevez les mots qui renvoient au poète et indiquez leur classe grammaticale. Quelle sensation éprouve le poète ?</w:t>
      </w:r>
    </w:p>
    <w:p w:rsidR="00DD4EFB" w:rsidRPr="00F91D8E" w:rsidRDefault="00DD4EFB" w:rsidP="00F91D8E">
      <w:pPr>
        <w:jc w:val="both"/>
        <w:rPr>
          <w:sz w:val="22"/>
          <w:szCs w:val="22"/>
        </w:rPr>
      </w:pPr>
      <w:r w:rsidRPr="00F91D8E">
        <w:rPr>
          <w:sz w:val="22"/>
          <w:szCs w:val="22"/>
        </w:rPr>
        <w:t>Le pronom personnel « je » (v.21) et le déterminant possessif « ma » (v.22) renvoient au poète. Le poème s’achève sur un sentiment explicite de « peur » (v.22) : celle-ci étreint le poète et les aiguilles des horloges, à travers l’image du compas, semblent être des armes redoutables.</w:t>
      </w:r>
    </w:p>
    <w:p w:rsidR="00BF1CFD" w:rsidRPr="00F91D8E" w:rsidRDefault="00BF1CFD" w:rsidP="00F91D8E">
      <w:pPr>
        <w:jc w:val="both"/>
        <w:rPr>
          <w:sz w:val="22"/>
          <w:szCs w:val="22"/>
        </w:rPr>
      </w:pPr>
    </w:p>
    <w:p w:rsidR="00BF1CFD" w:rsidRPr="00F91D8E" w:rsidRDefault="00BF1CFD" w:rsidP="00F91D8E">
      <w:pPr>
        <w:jc w:val="both"/>
        <w:rPr>
          <w:b/>
          <w:color w:val="76923C" w:themeColor="accent3" w:themeShade="BF"/>
          <w:sz w:val="22"/>
          <w:szCs w:val="22"/>
        </w:rPr>
      </w:pPr>
      <w:r w:rsidRPr="00F91D8E">
        <w:rPr>
          <w:b/>
          <w:color w:val="76923C" w:themeColor="accent3" w:themeShade="BF"/>
          <w:sz w:val="22"/>
          <w:szCs w:val="22"/>
        </w:rPr>
        <w:t>8) Dans la dernière strophe, le poète semble-t-il combatif ou vaincu ?</w:t>
      </w:r>
      <w:r w:rsidR="00DD4EFB" w:rsidRPr="00F91D8E">
        <w:rPr>
          <w:b/>
          <w:color w:val="76923C" w:themeColor="accent3" w:themeShade="BF"/>
          <w:sz w:val="22"/>
          <w:szCs w:val="22"/>
        </w:rPr>
        <w:t xml:space="preserve"> P</w:t>
      </w:r>
      <w:r w:rsidRPr="00F91D8E">
        <w:rPr>
          <w:b/>
          <w:color w:val="76923C" w:themeColor="accent3" w:themeShade="BF"/>
          <w:sz w:val="22"/>
          <w:szCs w:val="22"/>
        </w:rPr>
        <w:t>ourquoi ?</w:t>
      </w:r>
    </w:p>
    <w:p w:rsidR="00DD4EFB" w:rsidRPr="00F91D8E" w:rsidRDefault="00DD4EFB" w:rsidP="00F91D8E">
      <w:pPr>
        <w:jc w:val="both"/>
        <w:rPr>
          <w:sz w:val="22"/>
          <w:szCs w:val="22"/>
        </w:rPr>
      </w:pPr>
      <w:r w:rsidRPr="00F91D8E">
        <w:rPr>
          <w:sz w:val="22"/>
          <w:szCs w:val="22"/>
        </w:rPr>
        <w:t>À la dernière strophe, le poète semble vaincu, l’utilisation du mot « horloges » au pluriel donne l’impression d’un peuple nocturne menaçant, tout-puissant. Le dernier mot « compas » évoque la force de l’horloge dont les aiguilles avancent inexorablement. Le poète ne peut lutter contre le temps qui passe et la mort qui approche.</w:t>
      </w:r>
    </w:p>
    <w:p w:rsidR="00BF1CFD" w:rsidRPr="00F91D8E" w:rsidRDefault="00BF1CFD" w:rsidP="00F91D8E">
      <w:pPr>
        <w:jc w:val="both"/>
        <w:rPr>
          <w:sz w:val="22"/>
          <w:szCs w:val="22"/>
        </w:rPr>
      </w:pPr>
    </w:p>
    <w:p w:rsidR="00BF1CFD" w:rsidRPr="00F91D8E" w:rsidRDefault="00BF1CFD" w:rsidP="00F91D8E">
      <w:pPr>
        <w:jc w:val="both"/>
        <w:rPr>
          <w:b/>
          <w:color w:val="76923C" w:themeColor="accent3" w:themeShade="BF"/>
          <w:sz w:val="22"/>
          <w:szCs w:val="22"/>
        </w:rPr>
      </w:pPr>
      <w:r w:rsidRPr="00F91D8E">
        <w:rPr>
          <w:sz w:val="22"/>
          <w:szCs w:val="22"/>
        </w:rPr>
        <w:t xml:space="preserve">Bilan ; </w:t>
      </w:r>
      <w:r w:rsidRPr="00F91D8E">
        <w:rPr>
          <w:b/>
          <w:color w:val="76923C" w:themeColor="accent3" w:themeShade="BF"/>
          <w:sz w:val="22"/>
          <w:szCs w:val="22"/>
        </w:rPr>
        <w:t>pourquoi les horloges, objets de notre quotidien, deviennent-</w:t>
      </w:r>
      <w:r w:rsidR="00C83752" w:rsidRPr="00F91D8E">
        <w:rPr>
          <w:b/>
          <w:color w:val="76923C" w:themeColor="accent3" w:themeShade="BF"/>
          <w:sz w:val="22"/>
          <w:szCs w:val="22"/>
        </w:rPr>
        <w:t xml:space="preserve"> elles une source d’angoisse terrible ?</w:t>
      </w:r>
    </w:p>
    <w:p w:rsidR="00DD4EFB" w:rsidRPr="00F91D8E" w:rsidRDefault="00DD4EFB" w:rsidP="00F91D8E">
      <w:pPr>
        <w:jc w:val="both"/>
        <w:rPr>
          <w:sz w:val="22"/>
          <w:szCs w:val="22"/>
        </w:rPr>
      </w:pPr>
      <w:r w:rsidRPr="00F91D8E">
        <w:rPr>
          <w:sz w:val="22"/>
          <w:szCs w:val="22"/>
        </w:rPr>
        <w:t>Dans ce poème, les horloges deviennent un peuple effrayant d’objets vivants et menaçants. Le poète crée une atmosphère sombre, remplie de bruits inquiétants, marquée par l’idée de mort. Il crée ainsi un univers nocturne angoissant où il devient une victime impuissante, encerclée par des objets terrifiants.</w:t>
      </w:r>
    </w:p>
    <w:p w:rsidR="00FE30AF" w:rsidRDefault="00FE30AF" w:rsidP="00F91D8E">
      <w:pPr>
        <w:jc w:val="both"/>
        <w:rPr>
          <w:sz w:val="22"/>
          <w:szCs w:val="22"/>
        </w:rPr>
      </w:pPr>
    </w:p>
    <w:p w:rsidR="00DD4EFB" w:rsidRPr="00F91D8E" w:rsidRDefault="00DD4EFB" w:rsidP="00F91D8E">
      <w:pPr>
        <w:jc w:val="both"/>
        <w:rPr>
          <w:sz w:val="22"/>
          <w:szCs w:val="22"/>
        </w:rPr>
      </w:pPr>
      <w:r w:rsidRPr="00F91D8E">
        <w:rPr>
          <w:sz w:val="22"/>
          <w:szCs w:val="22"/>
        </w:rPr>
        <w:t>S’exprimer à l’oral</w:t>
      </w:r>
    </w:p>
    <w:p w:rsidR="00DD4EFB" w:rsidRPr="00F91D8E" w:rsidRDefault="00DD4EFB" w:rsidP="00F91D8E">
      <w:pPr>
        <w:jc w:val="both"/>
        <w:rPr>
          <w:sz w:val="22"/>
          <w:szCs w:val="22"/>
        </w:rPr>
      </w:pPr>
      <w:r w:rsidRPr="00F91D8E">
        <w:rPr>
          <w:sz w:val="22"/>
          <w:szCs w:val="22"/>
        </w:rPr>
        <w:t>Récitez un poème en musique</w:t>
      </w:r>
    </w:p>
    <w:p w:rsidR="00DD4EFB" w:rsidRPr="00F91D8E" w:rsidRDefault="00DD4EFB" w:rsidP="00F91D8E">
      <w:pPr>
        <w:jc w:val="both"/>
        <w:rPr>
          <w:b/>
          <w:color w:val="76923C" w:themeColor="accent3" w:themeShade="BF"/>
          <w:sz w:val="22"/>
          <w:szCs w:val="22"/>
        </w:rPr>
      </w:pPr>
      <w:r w:rsidRPr="00F91D8E">
        <w:rPr>
          <w:b/>
          <w:color w:val="76923C" w:themeColor="accent3" w:themeShade="BF"/>
          <w:sz w:val="22"/>
          <w:szCs w:val="22"/>
        </w:rPr>
        <w:t>Proposez une mise en voix et en musique de ce poème. Choisissez une illustration sonore en lien avec l’atmosphère du poème (musique ou bruitages).</w:t>
      </w:r>
    </w:p>
    <w:p w:rsidR="00DD4EFB" w:rsidRPr="00F91D8E" w:rsidRDefault="00DD4EFB" w:rsidP="00F91D8E">
      <w:pPr>
        <w:jc w:val="both"/>
        <w:rPr>
          <w:sz w:val="22"/>
          <w:szCs w:val="22"/>
        </w:rPr>
      </w:pPr>
      <w:r w:rsidRPr="00F91D8E">
        <w:rPr>
          <w:sz w:val="22"/>
          <w:szCs w:val="22"/>
        </w:rPr>
        <w:t xml:space="preserve">Conseil : entraînez-vous afin de proposer une lecture expressive de ce poème : soyez attentifs à bien articuler les mots, variez le rythme de l’intonation. A l’aide d’un logiciel type </w:t>
      </w:r>
      <w:proofErr w:type="spellStart"/>
      <w:r w:rsidRPr="00F91D8E">
        <w:rPr>
          <w:sz w:val="22"/>
          <w:szCs w:val="22"/>
        </w:rPr>
        <w:t>Audacity</w:t>
      </w:r>
      <w:proofErr w:type="spellEnd"/>
      <w:r w:rsidRPr="00F91D8E">
        <w:rPr>
          <w:sz w:val="22"/>
          <w:szCs w:val="22"/>
        </w:rPr>
        <w:t>, enregistrez votre lecture avec l’habillage sonore choisi.</w:t>
      </w:r>
    </w:p>
    <w:p w:rsidR="00A503A2" w:rsidRPr="00F91D8E" w:rsidRDefault="00A503A2" w:rsidP="00F91D8E">
      <w:pPr>
        <w:jc w:val="both"/>
        <w:rPr>
          <w:sz w:val="22"/>
          <w:szCs w:val="22"/>
        </w:rPr>
      </w:pPr>
    </w:p>
    <w:p w:rsidR="00A503A2" w:rsidRPr="00F91D8E" w:rsidRDefault="00A503A2" w:rsidP="00F91D8E">
      <w:pPr>
        <w:jc w:val="both"/>
        <w:rPr>
          <w:sz w:val="22"/>
          <w:szCs w:val="22"/>
        </w:rPr>
      </w:pPr>
      <w:r w:rsidRPr="00F91D8E">
        <w:rPr>
          <w:sz w:val="22"/>
          <w:szCs w:val="22"/>
        </w:rPr>
        <w:t>Ils proposent une mise en voix expressive du poème, respectant la rythmique, accompagnée d’un habillage sonore correspondant au thème et à l’atmosphère inquiétante du poème.</w:t>
      </w:r>
    </w:p>
    <w:p w:rsidR="00A503A2" w:rsidRPr="00F91D8E" w:rsidRDefault="00A503A2" w:rsidP="00F91D8E">
      <w:pPr>
        <w:jc w:val="both"/>
        <w:rPr>
          <w:sz w:val="22"/>
          <w:szCs w:val="22"/>
        </w:rPr>
      </w:pPr>
      <w:r w:rsidRPr="00F91D8E">
        <w:rPr>
          <w:sz w:val="22"/>
          <w:szCs w:val="22"/>
        </w:rPr>
        <w:t>On pourra leur proposer :</w:t>
      </w:r>
    </w:p>
    <w:p w:rsidR="00A503A2" w:rsidRPr="00F91D8E" w:rsidRDefault="00A503A2" w:rsidP="00F91D8E">
      <w:pPr>
        <w:jc w:val="both"/>
        <w:rPr>
          <w:sz w:val="22"/>
          <w:szCs w:val="22"/>
        </w:rPr>
      </w:pPr>
      <w:r w:rsidRPr="00F91D8E">
        <w:rPr>
          <w:sz w:val="22"/>
          <w:szCs w:val="22"/>
        </w:rPr>
        <w:t>- soit de choisir une musique : ils pourront rechercher des musiques de films d’horreur ou fantastique.</w:t>
      </w:r>
    </w:p>
    <w:p w:rsidR="00A503A2" w:rsidRPr="00F91D8E" w:rsidRDefault="00A503A2" w:rsidP="00F91D8E">
      <w:pPr>
        <w:jc w:val="both"/>
        <w:rPr>
          <w:sz w:val="22"/>
          <w:szCs w:val="22"/>
        </w:rPr>
      </w:pPr>
      <w:r w:rsidRPr="00F91D8E">
        <w:rPr>
          <w:sz w:val="22"/>
          <w:szCs w:val="22"/>
        </w:rPr>
        <w:t>- soit de créer une bande-son à l’aide d’une banque de sons, par exemple : http://lasonotheque.org/</w:t>
      </w:r>
    </w:p>
    <w:p w:rsidR="00A503A2" w:rsidRPr="00F91D8E" w:rsidRDefault="00A503A2" w:rsidP="00F91D8E">
      <w:pPr>
        <w:jc w:val="both"/>
        <w:rPr>
          <w:sz w:val="22"/>
          <w:szCs w:val="22"/>
        </w:rPr>
      </w:pPr>
      <w:r w:rsidRPr="00F91D8E">
        <w:rPr>
          <w:sz w:val="22"/>
          <w:szCs w:val="22"/>
        </w:rPr>
        <w:t xml:space="preserve">On pourra appliquer </w:t>
      </w:r>
      <w:r w:rsidRPr="00F91D8E">
        <w:rPr>
          <w:b/>
          <w:sz w:val="22"/>
          <w:szCs w:val="22"/>
        </w:rPr>
        <w:t>les critères d‘évaluation suivants</w:t>
      </w:r>
      <w:r w:rsidRPr="00F91D8E">
        <w:rPr>
          <w:sz w:val="22"/>
          <w:szCs w:val="22"/>
        </w:rPr>
        <w:t xml:space="preserve"> : </w:t>
      </w:r>
    </w:p>
    <w:p w:rsidR="00A503A2" w:rsidRPr="00F91D8E" w:rsidRDefault="00A503A2" w:rsidP="00F91D8E">
      <w:pPr>
        <w:pStyle w:val="Paragraphedeliste"/>
        <w:numPr>
          <w:ilvl w:val="0"/>
          <w:numId w:val="1"/>
        </w:numPr>
        <w:jc w:val="both"/>
        <w:rPr>
          <w:sz w:val="22"/>
          <w:szCs w:val="22"/>
        </w:rPr>
      </w:pPr>
      <w:r w:rsidRPr="00F91D8E">
        <w:rPr>
          <w:sz w:val="22"/>
          <w:szCs w:val="22"/>
        </w:rPr>
        <w:t xml:space="preserve">la qualité de la diction, </w:t>
      </w:r>
    </w:p>
    <w:p w:rsidR="00A503A2" w:rsidRPr="00F91D8E" w:rsidRDefault="00A503A2" w:rsidP="00F91D8E">
      <w:pPr>
        <w:pStyle w:val="Paragraphedeliste"/>
        <w:numPr>
          <w:ilvl w:val="0"/>
          <w:numId w:val="1"/>
        </w:numPr>
        <w:jc w:val="both"/>
        <w:rPr>
          <w:sz w:val="22"/>
          <w:szCs w:val="22"/>
        </w:rPr>
      </w:pPr>
      <w:r w:rsidRPr="00F91D8E">
        <w:rPr>
          <w:sz w:val="22"/>
          <w:szCs w:val="22"/>
        </w:rPr>
        <w:t xml:space="preserve">l’expressivité de l’intonation  </w:t>
      </w:r>
    </w:p>
    <w:p w:rsidR="00ED1E45" w:rsidRPr="005E253F" w:rsidRDefault="00A503A2" w:rsidP="00F91D8E">
      <w:pPr>
        <w:pStyle w:val="Paragraphedeliste"/>
        <w:numPr>
          <w:ilvl w:val="0"/>
          <w:numId w:val="1"/>
        </w:numPr>
        <w:jc w:val="both"/>
        <w:rPr>
          <w:sz w:val="22"/>
          <w:szCs w:val="22"/>
        </w:rPr>
      </w:pPr>
      <w:r w:rsidRPr="00F91D8E">
        <w:rPr>
          <w:sz w:val="22"/>
          <w:szCs w:val="22"/>
        </w:rPr>
        <w:t>la pertinence de l’habillage sonore.</w:t>
      </w:r>
      <w:bookmarkStart w:id="0" w:name="_GoBack"/>
      <w:bookmarkEnd w:id="0"/>
    </w:p>
    <w:sectPr w:rsidR="00ED1E45" w:rsidRPr="005E253F" w:rsidSect="005E253F">
      <w:pgSz w:w="11906" w:h="16838"/>
      <w:pgMar w:top="426"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 DESTINE">
    <w:panose1 w:val="02000000000000000000"/>
    <w:charset w:val="00"/>
    <w:family w:val="auto"/>
    <w:pitch w:val="variable"/>
    <w:sig w:usb0="8000002F" w:usb1="0000000A" w:usb2="00000000" w:usb3="00000000" w:csb0="00000001" w:csb1="00000000"/>
  </w:font>
  <w:font w:name="AR DARLING">
    <w:panose1 w:val="02000000000000000000"/>
    <w:charset w:val="00"/>
    <w:family w:val="auto"/>
    <w:pitch w:val="variable"/>
    <w:sig w:usb0="8000002F" w:usb1="0000000A"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AR DECODE">
    <w:panose1 w:val="02000000000000000000"/>
    <w:charset w:val="00"/>
    <w:family w:val="auto"/>
    <w:pitch w:val="variable"/>
    <w:sig w:usb0="8000002F" w:usb1="0000000A"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AE4895"/>
    <w:multiLevelType w:val="hybridMultilevel"/>
    <w:tmpl w:val="9AD68C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E45"/>
    <w:rsid w:val="00136564"/>
    <w:rsid w:val="00403B3D"/>
    <w:rsid w:val="004A613D"/>
    <w:rsid w:val="004F2E4E"/>
    <w:rsid w:val="00577AF6"/>
    <w:rsid w:val="005E253F"/>
    <w:rsid w:val="00627718"/>
    <w:rsid w:val="006970C0"/>
    <w:rsid w:val="00827050"/>
    <w:rsid w:val="00A503A2"/>
    <w:rsid w:val="00B126C9"/>
    <w:rsid w:val="00BF1CFD"/>
    <w:rsid w:val="00C83752"/>
    <w:rsid w:val="00CC519D"/>
    <w:rsid w:val="00DD4EFB"/>
    <w:rsid w:val="00ED1E45"/>
    <w:rsid w:val="00F91D8E"/>
    <w:rsid w:val="00FE30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fr-FR"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link w:val="Titre1Car"/>
    <w:uiPriority w:val="9"/>
    <w:qFormat/>
    <w:rsid w:val="006277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627718"/>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7718"/>
    <w:rPr>
      <w:rFonts w:asciiTheme="majorHAnsi" w:eastAsiaTheme="majorEastAsia" w:hAnsiTheme="majorHAnsi" w:cstheme="majorBidi"/>
      <w:b/>
      <w:bCs/>
      <w:color w:val="365F91" w:themeColor="accent1" w:themeShade="BF"/>
      <w:sz w:val="28"/>
      <w:szCs w:val="28"/>
    </w:rPr>
  </w:style>
  <w:style w:type="character" w:styleId="lev">
    <w:name w:val="Strong"/>
    <w:basedOn w:val="Policepardfaut"/>
    <w:uiPriority w:val="22"/>
    <w:qFormat/>
    <w:rsid w:val="00627718"/>
    <w:rPr>
      <w:b/>
      <w:bCs/>
    </w:rPr>
  </w:style>
  <w:style w:type="paragraph" w:styleId="Sansinterligne">
    <w:name w:val="No Spacing"/>
    <w:uiPriority w:val="1"/>
    <w:qFormat/>
    <w:rsid w:val="00627718"/>
    <w:rPr>
      <w:color w:val="000000"/>
    </w:rPr>
  </w:style>
  <w:style w:type="character" w:customStyle="1" w:styleId="Titre3Car">
    <w:name w:val="Titre 3 Car"/>
    <w:basedOn w:val="Policepardfaut"/>
    <w:link w:val="Titre3"/>
    <w:uiPriority w:val="9"/>
    <w:semiHidden/>
    <w:rsid w:val="00627718"/>
    <w:rPr>
      <w:rFonts w:asciiTheme="majorHAnsi" w:eastAsiaTheme="majorEastAsia" w:hAnsiTheme="majorHAnsi" w:cstheme="majorBidi"/>
      <w:b/>
      <w:bCs/>
      <w:color w:val="4F81BD" w:themeColor="accent1"/>
    </w:rPr>
  </w:style>
  <w:style w:type="character" w:styleId="Accentuation">
    <w:name w:val="Emphasis"/>
    <w:basedOn w:val="Policepardfaut"/>
    <w:uiPriority w:val="20"/>
    <w:qFormat/>
    <w:rsid w:val="00627718"/>
    <w:rPr>
      <w:i/>
      <w:iCs/>
    </w:rPr>
  </w:style>
  <w:style w:type="paragraph" w:styleId="Textedebulles">
    <w:name w:val="Balloon Text"/>
    <w:basedOn w:val="Normal"/>
    <w:link w:val="TextedebullesCar"/>
    <w:uiPriority w:val="99"/>
    <w:semiHidden/>
    <w:unhideWhenUsed/>
    <w:rsid w:val="00ED1E45"/>
    <w:rPr>
      <w:rFonts w:ascii="Tahoma" w:hAnsi="Tahoma" w:cs="Tahoma"/>
      <w:sz w:val="16"/>
      <w:szCs w:val="16"/>
    </w:rPr>
  </w:style>
  <w:style w:type="character" w:customStyle="1" w:styleId="TextedebullesCar">
    <w:name w:val="Texte de bulles Car"/>
    <w:basedOn w:val="Policepardfaut"/>
    <w:link w:val="Textedebulles"/>
    <w:uiPriority w:val="99"/>
    <w:semiHidden/>
    <w:rsid w:val="00ED1E45"/>
    <w:rPr>
      <w:rFonts w:ascii="Tahoma" w:hAnsi="Tahoma" w:cs="Tahoma"/>
      <w:sz w:val="16"/>
      <w:szCs w:val="16"/>
    </w:rPr>
  </w:style>
  <w:style w:type="character" w:styleId="Lienhypertexte">
    <w:name w:val="Hyperlink"/>
    <w:basedOn w:val="Policepardfaut"/>
    <w:uiPriority w:val="99"/>
    <w:unhideWhenUsed/>
    <w:rsid w:val="00136564"/>
    <w:rPr>
      <w:color w:val="0000FF" w:themeColor="hyperlink"/>
      <w:u w:val="single"/>
    </w:rPr>
  </w:style>
  <w:style w:type="paragraph" w:styleId="Paragraphedeliste">
    <w:name w:val="List Paragraph"/>
    <w:basedOn w:val="Normal"/>
    <w:uiPriority w:val="34"/>
    <w:qFormat/>
    <w:rsid w:val="00A503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fr-FR"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link w:val="Titre1Car"/>
    <w:uiPriority w:val="9"/>
    <w:qFormat/>
    <w:rsid w:val="006277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627718"/>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7718"/>
    <w:rPr>
      <w:rFonts w:asciiTheme="majorHAnsi" w:eastAsiaTheme="majorEastAsia" w:hAnsiTheme="majorHAnsi" w:cstheme="majorBidi"/>
      <w:b/>
      <w:bCs/>
      <w:color w:val="365F91" w:themeColor="accent1" w:themeShade="BF"/>
      <w:sz w:val="28"/>
      <w:szCs w:val="28"/>
    </w:rPr>
  </w:style>
  <w:style w:type="character" w:styleId="lev">
    <w:name w:val="Strong"/>
    <w:basedOn w:val="Policepardfaut"/>
    <w:uiPriority w:val="22"/>
    <w:qFormat/>
    <w:rsid w:val="00627718"/>
    <w:rPr>
      <w:b/>
      <w:bCs/>
    </w:rPr>
  </w:style>
  <w:style w:type="paragraph" w:styleId="Sansinterligne">
    <w:name w:val="No Spacing"/>
    <w:uiPriority w:val="1"/>
    <w:qFormat/>
    <w:rsid w:val="00627718"/>
    <w:rPr>
      <w:color w:val="000000"/>
    </w:rPr>
  </w:style>
  <w:style w:type="character" w:customStyle="1" w:styleId="Titre3Car">
    <w:name w:val="Titre 3 Car"/>
    <w:basedOn w:val="Policepardfaut"/>
    <w:link w:val="Titre3"/>
    <w:uiPriority w:val="9"/>
    <w:semiHidden/>
    <w:rsid w:val="00627718"/>
    <w:rPr>
      <w:rFonts w:asciiTheme="majorHAnsi" w:eastAsiaTheme="majorEastAsia" w:hAnsiTheme="majorHAnsi" w:cstheme="majorBidi"/>
      <w:b/>
      <w:bCs/>
      <w:color w:val="4F81BD" w:themeColor="accent1"/>
    </w:rPr>
  </w:style>
  <w:style w:type="character" w:styleId="Accentuation">
    <w:name w:val="Emphasis"/>
    <w:basedOn w:val="Policepardfaut"/>
    <w:uiPriority w:val="20"/>
    <w:qFormat/>
    <w:rsid w:val="00627718"/>
    <w:rPr>
      <w:i/>
      <w:iCs/>
    </w:rPr>
  </w:style>
  <w:style w:type="paragraph" w:styleId="Textedebulles">
    <w:name w:val="Balloon Text"/>
    <w:basedOn w:val="Normal"/>
    <w:link w:val="TextedebullesCar"/>
    <w:uiPriority w:val="99"/>
    <w:semiHidden/>
    <w:unhideWhenUsed/>
    <w:rsid w:val="00ED1E45"/>
    <w:rPr>
      <w:rFonts w:ascii="Tahoma" w:hAnsi="Tahoma" w:cs="Tahoma"/>
      <w:sz w:val="16"/>
      <w:szCs w:val="16"/>
    </w:rPr>
  </w:style>
  <w:style w:type="character" w:customStyle="1" w:styleId="TextedebullesCar">
    <w:name w:val="Texte de bulles Car"/>
    <w:basedOn w:val="Policepardfaut"/>
    <w:link w:val="Textedebulles"/>
    <w:uiPriority w:val="99"/>
    <w:semiHidden/>
    <w:rsid w:val="00ED1E45"/>
    <w:rPr>
      <w:rFonts w:ascii="Tahoma" w:hAnsi="Tahoma" w:cs="Tahoma"/>
      <w:sz w:val="16"/>
      <w:szCs w:val="16"/>
    </w:rPr>
  </w:style>
  <w:style w:type="character" w:styleId="Lienhypertexte">
    <w:name w:val="Hyperlink"/>
    <w:basedOn w:val="Policepardfaut"/>
    <w:uiPriority w:val="99"/>
    <w:unhideWhenUsed/>
    <w:rsid w:val="00136564"/>
    <w:rPr>
      <w:color w:val="0000FF" w:themeColor="hyperlink"/>
      <w:u w:val="single"/>
    </w:rPr>
  </w:style>
  <w:style w:type="paragraph" w:styleId="Paragraphedeliste">
    <w:name w:val="List Paragraph"/>
    <w:basedOn w:val="Normal"/>
    <w:uiPriority w:val="34"/>
    <w:qFormat/>
    <w:rsid w:val="00A50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rdle.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905</Words>
  <Characters>4983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Stella</dc:creator>
  <cp:lastModifiedBy>Marie Stella</cp:lastModifiedBy>
  <cp:revision>12</cp:revision>
  <cp:lastPrinted>2017-11-05T10:00:00Z</cp:lastPrinted>
  <dcterms:created xsi:type="dcterms:W3CDTF">2017-11-05T08:52:00Z</dcterms:created>
  <dcterms:modified xsi:type="dcterms:W3CDTF">2017-11-19T09:51:00Z</dcterms:modified>
</cp:coreProperties>
</file>