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E80" w:rsidRDefault="002412D5" w:rsidP="00437E80">
      <w:pPr>
        <w:jc w:val="center"/>
        <w:rPr>
          <w:sz w:val="32"/>
          <w:szCs w:val="32"/>
        </w:rPr>
      </w:pPr>
      <w:bookmarkStart w:id="0" w:name="_GoBack"/>
      <w:bookmarkEnd w:id="0"/>
      <w:r>
        <w:rPr>
          <w:rFonts w:ascii="RNPC" w:hAnsi="RNPC"/>
          <w:b/>
          <w:noProof/>
          <w:sz w:val="32"/>
          <w:szCs w:val="32"/>
          <w:lang w:val="de-DE" w:eastAsia="de-DE"/>
        </w:rPr>
        <w:drawing>
          <wp:anchor distT="0" distB="0" distL="114300" distR="114300" simplePos="0" relativeHeight="251659264" behindDoc="0" locked="0" layoutInCell="1" allowOverlap="1" wp14:anchorId="2B2FE99B" wp14:editId="682198ED">
            <wp:simplePos x="0" y="0"/>
            <wp:positionH relativeFrom="margin">
              <wp:posOffset>-219075</wp:posOffset>
            </wp:positionH>
            <wp:positionV relativeFrom="paragraph">
              <wp:posOffset>263525</wp:posOffset>
            </wp:positionV>
            <wp:extent cx="2143125" cy="608965"/>
            <wp:effectExtent l="0" t="0" r="9525" b="635"/>
            <wp:wrapSquare wrapText="bothSides"/>
            <wp:docPr id="2" name="Image 2" descr="C:\Users\EWAROQUI\Desktop\Logo_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WAROQUI\Desktop\Logo_201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6089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32"/>
          <w:szCs w:val="32"/>
          <w:lang w:val="de-DE" w:eastAsia="de-DE"/>
        </w:rPr>
        <w:drawing>
          <wp:anchor distT="0" distB="0" distL="114300" distR="114300" simplePos="0" relativeHeight="251658240" behindDoc="0" locked="0" layoutInCell="1" allowOverlap="1" wp14:anchorId="496AE5CC" wp14:editId="24FEADF6">
            <wp:simplePos x="0" y="0"/>
            <wp:positionH relativeFrom="column">
              <wp:posOffset>3977005</wp:posOffset>
            </wp:positionH>
            <wp:positionV relativeFrom="paragraph">
              <wp:posOffset>111125</wp:posOffset>
            </wp:positionV>
            <wp:extent cx="1962150" cy="927033"/>
            <wp:effectExtent l="0" t="0" r="0" b="0"/>
            <wp:wrapSquare wrapText="bothSides"/>
            <wp:docPr id="1" name="Image 1" descr="C:\Users\EWAROQUI\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AROQUI\Desktop\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150" cy="92703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7E80" w:rsidRDefault="00437E80" w:rsidP="00437E80">
      <w:pPr>
        <w:jc w:val="center"/>
        <w:rPr>
          <w:sz w:val="32"/>
          <w:szCs w:val="32"/>
        </w:rPr>
      </w:pPr>
    </w:p>
    <w:p w:rsidR="002412D5" w:rsidRDefault="002412D5" w:rsidP="00437E80">
      <w:pPr>
        <w:jc w:val="center"/>
        <w:rPr>
          <w:sz w:val="32"/>
          <w:szCs w:val="32"/>
        </w:rPr>
      </w:pPr>
    </w:p>
    <w:p w:rsidR="00437E80" w:rsidRDefault="00437E80" w:rsidP="00437E80">
      <w:pPr>
        <w:jc w:val="center"/>
        <w:rPr>
          <w:rFonts w:ascii="RNPC" w:hAnsi="RNPC"/>
          <w:b/>
          <w:sz w:val="32"/>
          <w:szCs w:val="32"/>
        </w:rPr>
      </w:pPr>
    </w:p>
    <w:p w:rsidR="002412D5" w:rsidRDefault="002412D5" w:rsidP="00437E80">
      <w:pPr>
        <w:jc w:val="center"/>
        <w:rPr>
          <w:rFonts w:ascii="RNPC" w:hAnsi="RNPC"/>
          <w:b/>
          <w:sz w:val="32"/>
          <w:szCs w:val="32"/>
        </w:rPr>
      </w:pPr>
    </w:p>
    <w:p w:rsidR="002412D5" w:rsidRDefault="002412D5" w:rsidP="002412D5">
      <w:pPr>
        <w:rPr>
          <w:rFonts w:ascii="RNPC" w:hAnsi="RNPC"/>
          <w:b/>
          <w:sz w:val="32"/>
          <w:szCs w:val="32"/>
        </w:rPr>
      </w:pPr>
    </w:p>
    <w:p w:rsidR="002412D5" w:rsidRDefault="002412D5" w:rsidP="002412D5">
      <w:pPr>
        <w:rPr>
          <w:rFonts w:ascii="RNPC" w:hAnsi="RNPC"/>
          <w:b/>
          <w:sz w:val="32"/>
          <w:szCs w:val="32"/>
        </w:rPr>
      </w:pPr>
    </w:p>
    <w:p w:rsidR="002412D5" w:rsidRDefault="002412D5" w:rsidP="00437E80">
      <w:pPr>
        <w:jc w:val="center"/>
        <w:rPr>
          <w:rFonts w:ascii="RNPC" w:hAnsi="RNPC"/>
          <w:b/>
          <w:sz w:val="32"/>
          <w:szCs w:val="32"/>
        </w:rPr>
      </w:pPr>
    </w:p>
    <w:p w:rsidR="00437E80" w:rsidRDefault="00437E80" w:rsidP="00437E80">
      <w:pPr>
        <w:jc w:val="center"/>
        <w:rPr>
          <w:rFonts w:ascii="RNPC" w:hAnsi="RNPC"/>
          <w:b/>
          <w:sz w:val="32"/>
          <w:szCs w:val="32"/>
        </w:rPr>
      </w:pPr>
      <w:r>
        <w:rPr>
          <w:rFonts w:ascii="RNPC" w:hAnsi="RNPC"/>
          <w:b/>
          <w:sz w:val="32"/>
          <w:szCs w:val="32"/>
        </w:rPr>
        <w:t>OUVERTURE DU TERRITOIRE REGIONAL A l’INTERNATIONAL</w:t>
      </w:r>
    </w:p>
    <w:p w:rsidR="00437E80" w:rsidRDefault="00437E80" w:rsidP="00437E80">
      <w:pPr>
        <w:jc w:val="center"/>
        <w:rPr>
          <w:rFonts w:ascii="RNPC" w:hAnsi="RNPC"/>
          <w:b/>
          <w:sz w:val="32"/>
          <w:szCs w:val="32"/>
        </w:rPr>
      </w:pPr>
    </w:p>
    <w:p w:rsidR="00437E80" w:rsidRDefault="00437E80" w:rsidP="00437E80">
      <w:pPr>
        <w:jc w:val="center"/>
        <w:rPr>
          <w:rFonts w:ascii="RNPC" w:hAnsi="RNPC"/>
          <w:b/>
          <w:sz w:val="32"/>
          <w:szCs w:val="32"/>
        </w:rPr>
      </w:pPr>
    </w:p>
    <w:p w:rsidR="00437E80" w:rsidRDefault="00437E80" w:rsidP="00437E80">
      <w:pPr>
        <w:jc w:val="center"/>
        <w:rPr>
          <w:rFonts w:ascii="RNPC" w:hAnsi="RNPC"/>
          <w:b/>
          <w:sz w:val="32"/>
          <w:szCs w:val="32"/>
        </w:rPr>
      </w:pPr>
      <w:r>
        <w:rPr>
          <w:rFonts w:ascii="RNPC" w:hAnsi="RNPC"/>
          <w:b/>
          <w:sz w:val="32"/>
          <w:szCs w:val="32"/>
        </w:rPr>
        <w:t xml:space="preserve">Formulaire de candidature </w:t>
      </w:r>
    </w:p>
    <w:p w:rsidR="00437E80" w:rsidRDefault="00437E80" w:rsidP="00437E80">
      <w:pPr>
        <w:jc w:val="center"/>
        <w:rPr>
          <w:rFonts w:ascii="RNPC" w:hAnsi="RNPC"/>
          <w:b/>
          <w:sz w:val="32"/>
          <w:szCs w:val="32"/>
        </w:rPr>
      </w:pPr>
    </w:p>
    <w:p w:rsidR="00437E80" w:rsidRDefault="00437E80" w:rsidP="00437E80">
      <w:pPr>
        <w:jc w:val="center"/>
        <w:rPr>
          <w:rFonts w:ascii="RNPC" w:hAnsi="RNPC"/>
          <w:b/>
          <w:sz w:val="32"/>
          <w:szCs w:val="32"/>
        </w:rPr>
      </w:pPr>
      <w:r>
        <w:rPr>
          <w:rFonts w:ascii="RNPC" w:hAnsi="RNPC"/>
          <w:b/>
          <w:sz w:val="32"/>
          <w:szCs w:val="32"/>
        </w:rPr>
        <w:t>BOURSES DE MOBILITE FRANCO-ALLEMANDE</w:t>
      </w:r>
    </w:p>
    <w:p w:rsidR="00437E80" w:rsidRDefault="00437E80" w:rsidP="00437E80"/>
    <w:p w:rsidR="00437E80" w:rsidRDefault="00437E80" w:rsidP="00437E80">
      <w:pPr>
        <w:autoSpaceDE w:val="0"/>
        <w:autoSpaceDN w:val="0"/>
        <w:adjustRightInd w:val="0"/>
        <w:jc w:val="center"/>
        <w:rPr>
          <w:rFonts w:ascii="DIN-Regular" w:hAnsi="DIN-Regular" w:cs="DIN-Regular"/>
          <w:b/>
          <w:sz w:val="26"/>
          <w:szCs w:val="26"/>
        </w:rPr>
      </w:pPr>
      <w:r>
        <w:rPr>
          <w:rFonts w:ascii="DIN-Regular" w:hAnsi="DIN-Regular" w:cs="DIN-Regular"/>
          <w:b/>
          <w:sz w:val="26"/>
          <w:szCs w:val="26"/>
        </w:rPr>
        <w:t>RÉGION NORD-PAS DE CALAIS</w:t>
      </w:r>
    </w:p>
    <w:p w:rsidR="00437E80" w:rsidRDefault="00437E80" w:rsidP="00437E80">
      <w:pPr>
        <w:autoSpaceDE w:val="0"/>
        <w:autoSpaceDN w:val="0"/>
        <w:adjustRightInd w:val="0"/>
        <w:jc w:val="center"/>
        <w:rPr>
          <w:rFonts w:ascii="DIN-Regular" w:hAnsi="DIN-Regular" w:cs="DIN-Regular"/>
          <w:b/>
          <w:sz w:val="26"/>
          <w:szCs w:val="26"/>
        </w:rPr>
      </w:pPr>
      <w:r>
        <w:rPr>
          <w:rFonts w:ascii="DIN-Regular" w:hAnsi="DIN-Regular" w:cs="DIN-Regular"/>
          <w:b/>
          <w:sz w:val="26"/>
          <w:szCs w:val="26"/>
        </w:rPr>
        <w:t>ANNÉE 2015 / 2016</w:t>
      </w:r>
    </w:p>
    <w:p w:rsidR="00437E80" w:rsidRDefault="00437E80" w:rsidP="00437E80">
      <w:pPr>
        <w:autoSpaceDE w:val="0"/>
        <w:autoSpaceDN w:val="0"/>
        <w:adjustRightInd w:val="0"/>
        <w:jc w:val="center"/>
        <w:rPr>
          <w:rFonts w:ascii="DIN-Regular" w:hAnsi="DIN-Regular" w:cs="DIN-Regular"/>
          <w:b/>
          <w:sz w:val="26"/>
          <w:szCs w:val="26"/>
        </w:rPr>
      </w:pPr>
    </w:p>
    <w:p w:rsidR="00437E80" w:rsidRDefault="00437E80" w:rsidP="00437E80">
      <w:pPr>
        <w:autoSpaceDE w:val="0"/>
        <w:autoSpaceDN w:val="0"/>
        <w:adjustRightInd w:val="0"/>
        <w:jc w:val="center"/>
        <w:rPr>
          <w:rFonts w:ascii="DIN-Regular" w:hAnsi="DIN-Regular" w:cs="DIN-Regular"/>
          <w:b/>
          <w:sz w:val="26"/>
          <w:szCs w:val="26"/>
        </w:rPr>
      </w:pPr>
    </w:p>
    <w:p w:rsidR="00437E80" w:rsidRDefault="00437E80" w:rsidP="00437E80">
      <w:pPr>
        <w:autoSpaceDE w:val="0"/>
        <w:autoSpaceDN w:val="0"/>
        <w:adjustRightInd w:val="0"/>
        <w:rPr>
          <w:rFonts w:ascii="DIN-Regular" w:hAnsi="DIN-Regular" w:cs="DIN-Regular"/>
          <w:sz w:val="26"/>
          <w:szCs w:val="26"/>
        </w:rPr>
      </w:pPr>
    </w:p>
    <w:p w:rsidR="002412D5" w:rsidRDefault="002412D5" w:rsidP="00437E80">
      <w:pPr>
        <w:autoSpaceDE w:val="0"/>
        <w:autoSpaceDN w:val="0"/>
        <w:adjustRightInd w:val="0"/>
        <w:rPr>
          <w:rFonts w:ascii="DIN-Regular" w:hAnsi="DIN-Regular" w:cs="DIN-Regular"/>
          <w:sz w:val="26"/>
          <w:szCs w:val="26"/>
        </w:rPr>
      </w:pPr>
    </w:p>
    <w:p w:rsidR="00437E80" w:rsidRDefault="00437E80" w:rsidP="00437E80">
      <w:pPr>
        <w:numPr>
          <w:ilvl w:val="0"/>
          <w:numId w:val="1"/>
        </w:numPr>
        <w:autoSpaceDE w:val="0"/>
        <w:autoSpaceDN w:val="0"/>
        <w:adjustRightInd w:val="0"/>
        <w:rPr>
          <w:rFonts w:ascii="DIN-Regular" w:hAnsi="DIN-Regular" w:cs="DIN-Regular"/>
          <w:b/>
        </w:rPr>
      </w:pPr>
      <w:r>
        <w:rPr>
          <w:rFonts w:ascii="DIN-Regular" w:hAnsi="DIN-Regular" w:cs="DIN-Regular"/>
          <w:b/>
        </w:rPr>
        <w:t>INFORMATIONS PERSONNELLES</w:t>
      </w:r>
    </w:p>
    <w:p w:rsidR="00437E80" w:rsidRDefault="00437E80" w:rsidP="00437E80">
      <w:pPr>
        <w:autoSpaceDE w:val="0"/>
        <w:autoSpaceDN w:val="0"/>
        <w:adjustRightInd w:val="0"/>
        <w:ind w:left="720"/>
        <w:rPr>
          <w:rFonts w:ascii="DIN-Regular" w:hAnsi="DIN-Regular" w:cs="DIN-Regular"/>
          <w:b/>
        </w:rPr>
      </w:pPr>
    </w:p>
    <w:p w:rsidR="00437E80" w:rsidRDefault="00437E80" w:rsidP="00437E80">
      <w:pPr>
        <w:autoSpaceDE w:val="0"/>
        <w:autoSpaceDN w:val="0"/>
        <w:adjustRightInd w:val="0"/>
        <w:rPr>
          <w:rFonts w:ascii="Wingdings" w:hAnsi="Wingdings" w:cs="Wingdings"/>
          <w:sz w:val="22"/>
          <w:szCs w:val="22"/>
        </w:rPr>
      </w:pPr>
      <w:r>
        <w:rPr>
          <w:rFonts w:ascii="DIN-Regular" w:hAnsi="DIN-Regular" w:cs="DIN-Regular"/>
          <w:sz w:val="22"/>
          <w:szCs w:val="22"/>
        </w:rPr>
        <w:t xml:space="preserve">CIVILITÉ M </w:t>
      </w:r>
      <w:r>
        <w:rPr>
          <w:rFonts w:ascii="MSMincho-WinCharSetFFFF-H" w:eastAsia="MSMincho-WinCharSetFFFF-H" w:cs="MSMincho-WinCharSetFFFF-H" w:hint="eastAsia"/>
          <w:sz w:val="22"/>
          <w:szCs w:val="22"/>
        </w:rPr>
        <w:t xml:space="preserve">❏ </w:t>
      </w:r>
      <w:r>
        <w:rPr>
          <w:rFonts w:ascii="Wingdings" w:hAnsi="Wingdings" w:cs="Wingdings"/>
          <w:sz w:val="22"/>
          <w:szCs w:val="22"/>
        </w:rPr>
        <w:t></w:t>
      </w:r>
      <w:r>
        <w:rPr>
          <w:rFonts w:ascii="DIN-Regular" w:hAnsi="DIN-Regular" w:cs="DIN-Regular"/>
          <w:sz w:val="22"/>
          <w:szCs w:val="22"/>
        </w:rPr>
        <w:t xml:space="preserve">Mme </w:t>
      </w:r>
      <w:r>
        <w:rPr>
          <w:rFonts w:ascii="MSMincho-WinCharSetFFFF-H" w:eastAsia="MSMincho-WinCharSetFFFF-H" w:cs="MSMincho-WinCharSetFFFF-H" w:hint="eastAsia"/>
          <w:sz w:val="22"/>
          <w:szCs w:val="22"/>
        </w:rPr>
        <w:t xml:space="preserve">❏ </w:t>
      </w:r>
    </w:p>
    <w:p w:rsidR="00437E80" w:rsidRDefault="00437E80" w:rsidP="00437E80">
      <w:pPr>
        <w:autoSpaceDE w:val="0"/>
        <w:autoSpaceDN w:val="0"/>
        <w:adjustRightInd w:val="0"/>
        <w:rPr>
          <w:rFonts w:ascii="Wingdings" w:hAnsi="Wingdings" w:cs="Wingdings"/>
          <w:sz w:val="22"/>
          <w:szCs w:val="22"/>
        </w:rPr>
      </w:pPr>
    </w:p>
    <w:p w:rsidR="00437E80" w:rsidRDefault="00437E80" w:rsidP="00437E80">
      <w:pPr>
        <w:autoSpaceDE w:val="0"/>
        <w:autoSpaceDN w:val="0"/>
        <w:adjustRightInd w:val="0"/>
        <w:rPr>
          <w:rFonts w:ascii="DIN-Regular" w:hAnsi="DIN-Regular" w:cs="DIN-Regular"/>
          <w:sz w:val="22"/>
          <w:szCs w:val="22"/>
        </w:rPr>
      </w:pPr>
      <w:r>
        <w:rPr>
          <w:rFonts w:ascii="DIN-Regular" w:hAnsi="DIN-Regular" w:cs="DIN-Regular"/>
          <w:sz w:val="22"/>
          <w:szCs w:val="22"/>
        </w:rPr>
        <w:t>NOM(S) ……………………………………………..………………</w:t>
      </w:r>
    </w:p>
    <w:p w:rsidR="00437E80" w:rsidRDefault="00437E80" w:rsidP="00437E80">
      <w:pPr>
        <w:autoSpaceDE w:val="0"/>
        <w:autoSpaceDN w:val="0"/>
        <w:adjustRightInd w:val="0"/>
        <w:rPr>
          <w:rFonts w:ascii="DIN-Regular" w:hAnsi="DIN-Regular" w:cs="DIN-Regular"/>
          <w:sz w:val="22"/>
          <w:szCs w:val="22"/>
        </w:rPr>
      </w:pPr>
    </w:p>
    <w:p w:rsidR="00437E80" w:rsidRDefault="00437E80" w:rsidP="00437E80">
      <w:pPr>
        <w:autoSpaceDE w:val="0"/>
        <w:autoSpaceDN w:val="0"/>
        <w:adjustRightInd w:val="0"/>
        <w:rPr>
          <w:rFonts w:ascii="DIN-Regular" w:hAnsi="DIN-Regular" w:cs="DIN-Regular"/>
          <w:sz w:val="22"/>
          <w:szCs w:val="22"/>
        </w:rPr>
      </w:pPr>
      <w:r>
        <w:rPr>
          <w:rFonts w:ascii="DIN-Regular" w:hAnsi="DIN-Regular" w:cs="DIN-Regular"/>
          <w:sz w:val="22"/>
          <w:szCs w:val="22"/>
        </w:rPr>
        <w:t>PRÉNOMS ……………………………………………………….</w:t>
      </w:r>
    </w:p>
    <w:p w:rsidR="00437E80" w:rsidRDefault="00437E80" w:rsidP="00437E80">
      <w:pPr>
        <w:autoSpaceDE w:val="0"/>
        <w:autoSpaceDN w:val="0"/>
        <w:adjustRightInd w:val="0"/>
        <w:rPr>
          <w:rFonts w:ascii="DIN-Regular" w:hAnsi="DIN-Regular" w:cs="DIN-Regular"/>
          <w:sz w:val="22"/>
          <w:szCs w:val="22"/>
        </w:rPr>
      </w:pPr>
    </w:p>
    <w:p w:rsidR="00437E80" w:rsidRDefault="00437E80" w:rsidP="00437E80">
      <w:pPr>
        <w:autoSpaceDE w:val="0"/>
        <w:autoSpaceDN w:val="0"/>
        <w:adjustRightInd w:val="0"/>
        <w:rPr>
          <w:rFonts w:ascii="DIN-Regular" w:hAnsi="DIN-Regular" w:cs="DIN-Regular"/>
          <w:sz w:val="22"/>
          <w:szCs w:val="22"/>
        </w:rPr>
      </w:pPr>
      <w:r>
        <w:rPr>
          <w:rFonts w:ascii="DIN-Regular" w:hAnsi="DIN-Regular" w:cs="DIN-Regular"/>
          <w:sz w:val="22"/>
          <w:szCs w:val="22"/>
        </w:rPr>
        <w:t>DATE DE NAISSANCE :……………………………………………………………………………….</w:t>
      </w:r>
    </w:p>
    <w:p w:rsidR="00437E80" w:rsidRDefault="00437E80" w:rsidP="00437E80">
      <w:pPr>
        <w:autoSpaceDE w:val="0"/>
        <w:autoSpaceDN w:val="0"/>
        <w:adjustRightInd w:val="0"/>
        <w:rPr>
          <w:rFonts w:ascii="DIN-Regular" w:hAnsi="DIN-Regular" w:cs="DIN-Regular"/>
          <w:sz w:val="22"/>
          <w:szCs w:val="22"/>
        </w:rPr>
      </w:pPr>
    </w:p>
    <w:p w:rsidR="00437E80" w:rsidRDefault="00437E80" w:rsidP="00437E80">
      <w:pPr>
        <w:autoSpaceDE w:val="0"/>
        <w:autoSpaceDN w:val="0"/>
        <w:adjustRightInd w:val="0"/>
        <w:rPr>
          <w:rFonts w:ascii="DIN-Regular" w:hAnsi="DIN-Regular" w:cs="DIN-Regular"/>
          <w:sz w:val="22"/>
          <w:szCs w:val="22"/>
        </w:rPr>
      </w:pPr>
      <w:r>
        <w:rPr>
          <w:rFonts w:ascii="DIN-Regular" w:hAnsi="DIN-Regular" w:cs="DIN-Regular"/>
          <w:sz w:val="22"/>
          <w:szCs w:val="22"/>
        </w:rPr>
        <w:t xml:space="preserve">NATIONALITÉ </w:t>
      </w:r>
      <w:r>
        <w:rPr>
          <w:rFonts w:ascii="Symbol" w:hAnsi="Symbol" w:cs="Symbol"/>
          <w:sz w:val="22"/>
          <w:szCs w:val="22"/>
        </w:rPr>
        <w:t></w:t>
      </w:r>
      <w:r>
        <w:rPr>
          <w:rFonts w:ascii="Symbol" w:hAnsi="Symbol" w:cs="Symbol"/>
          <w:sz w:val="22"/>
          <w:szCs w:val="22"/>
        </w:rPr>
        <w:t></w:t>
      </w:r>
      <w:r>
        <w:rPr>
          <w:rFonts w:ascii="DIN-Regular" w:hAnsi="DIN-Regular" w:cs="DIN-Regular"/>
          <w:sz w:val="22"/>
          <w:szCs w:val="22"/>
        </w:rPr>
        <w:t>Française Autre nationalité, précisez : …..………...………….………………………………</w:t>
      </w:r>
    </w:p>
    <w:p w:rsidR="00437E80" w:rsidRDefault="00437E80" w:rsidP="00437E80">
      <w:pPr>
        <w:autoSpaceDE w:val="0"/>
        <w:autoSpaceDN w:val="0"/>
        <w:adjustRightInd w:val="0"/>
        <w:rPr>
          <w:rFonts w:ascii="DIN-Regular" w:hAnsi="DIN-Regular" w:cs="DIN-Regular"/>
          <w:sz w:val="22"/>
          <w:szCs w:val="22"/>
        </w:rPr>
      </w:pPr>
    </w:p>
    <w:p w:rsidR="00437E80" w:rsidRDefault="00437E80" w:rsidP="00437E80">
      <w:pPr>
        <w:tabs>
          <w:tab w:val="left" w:pos="3885"/>
        </w:tabs>
        <w:autoSpaceDE w:val="0"/>
        <w:autoSpaceDN w:val="0"/>
        <w:adjustRightInd w:val="0"/>
        <w:rPr>
          <w:rFonts w:ascii="DIN-Regular" w:hAnsi="DIN-Regular" w:cs="DIN-Regular"/>
          <w:sz w:val="22"/>
          <w:szCs w:val="22"/>
        </w:rPr>
      </w:pPr>
      <w:r>
        <w:rPr>
          <w:rFonts w:ascii="DIN-Regular" w:hAnsi="DIN-Regular" w:cs="DIN-Regular"/>
          <w:sz w:val="22"/>
          <w:szCs w:val="22"/>
        </w:rPr>
        <w:t>ADRESSE DE DOMICILIATION</w:t>
      </w:r>
      <w:r>
        <w:rPr>
          <w:rFonts w:ascii="DIN-Regular" w:hAnsi="DIN-Regular" w:cs="DIN-Regular"/>
          <w:sz w:val="22"/>
          <w:szCs w:val="22"/>
        </w:rPr>
        <w:tab/>
      </w:r>
    </w:p>
    <w:p w:rsidR="00437E80" w:rsidRDefault="00437E80" w:rsidP="00437E80">
      <w:pPr>
        <w:tabs>
          <w:tab w:val="left" w:pos="3885"/>
        </w:tabs>
        <w:autoSpaceDE w:val="0"/>
        <w:autoSpaceDN w:val="0"/>
        <w:adjustRightInd w:val="0"/>
        <w:rPr>
          <w:rFonts w:ascii="DIN-Regular" w:hAnsi="DIN-Regular" w:cs="DIN-Regular"/>
          <w:sz w:val="22"/>
          <w:szCs w:val="22"/>
        </w:rPr>
      </w:pPr>
    </w:p>
    <w:p w:rsidR="00437E80" w:rsidRDefault="00437E80" w:rsidP="00437E80">
      <w:pPr>
        <w:autoSpaceDE w:val="0"/>
        <w:autoSpaceDN w:val="0"/>
        <w:adjustRightInd w:val="0"/>
        <w:rPr>
          <w:rFonts w:ascii="DIN-Regular" w:hAnsi="DIN-Regular" w:cs="DIN-Regular"/>
          <w:sz w:val="22"/>
          <w:szCs w:val="22"/>
        </w:rPr>
      </w:pPr>
      <w:r>
        <w:rPr>
          <w:rFonts w:ascii="DIN-Regular" w:hAnsi="DIN-Regular" w:cs="DIN-Regular"/>
          <w:sz w:val="22"/>
          <w:szCs w:val="22"/>
        </w:rPr>
        <w:t>N° : …………………………….. Voie : ………………………………….…………………………………………………….…</w:t>
      </w:r>
    </w:p>
    <w:p w:rsidR="00437E80" w:rsidRDefault="00437E80" w:rsidP="00437E80">
      <w:pPr>
        <w:autoSpaceDE w:val="0"/>
        <w:autoSpaceDN w:val="0"/>
        <w:adjustRightInd w:val="0"/>
        <w:rPr>
          <w:rFonts w:ascii="DIN-Regular" w:hAnsi="DIN-Regular" w:cs="DIN-Regular"/>
          <w:sz w:val="22"/>
          <w:szCs w:val="22"/>
        </w:rPr>
      </w:pPr>
    </w:p>
    <w:p w:rsidR="00437E80" w:rsidRDefault="00437E80" w:rsidP="00437E80">
      <w:pPr>
        <w:autoSpaceDE w:val="0"/>
        <w:autoSpaceDN w:val="0"/>
        <w:adjustRightInd w:val="0"/>
        <w:rPr>
          <w:rFonts w:ascii="DIN-Regular" w:hAnsi="DIN-Regular" w:cs="DIN-Regular"/>
          <w:sz w:val="22"/>
          <w:szCs w:val="22"/>
        </w:rPr>
      </w:pPr>
      <w:r>
        <w:rPr>
          <w:rFonts w:ascii="DIN-Regular" w:hAnsi="DIN-Regular" w:cs="DIN-Regular"/>
          <w:sz w:val="22"/>
          <w:szCs w:val="22"/>
        </w:rPr>
        <w:t>Code Postal : …………………… Ville : …………………………….………………. Pays :………..………...………….…</w:t>
      </w:r>
    </w:p>
    <w:p w:rsidR="00437E80" w:rsidRDefault="00437E80" w:rsidP="00437E80">
      <w:pPr>
        <w:autoSpaceDE w:val="0"/>
        <w:autoSpaceDN w:val="0"/>
        <w:adjustRightInd w:val="0"/>
        <w:rPr>
          <w:rFonts w:ascii="DIN-Regular" w:hAnsi="DIN-Regular" w:cs="DIN-Regular"/>
          <w:sz w:val="22"/>
          <w:szCs w:val="22"/>
        </w:rPr>
      </w:pPr>
    </w:p>
    <w:p w:rsidR="00437E80" w:rsidRDefault="00437E80" w:rsidP="00437E80">
      <w:pPr>
        <w:autoSpaceDE w:val="0"/>
        <w:autoSpaceDN w:val="0"/>
        <w:adjustRightInd w:val="0"/>
        <w:rPr>
          <w:rFonts w:ascii="DIN-Regular" w:hAnsi="DIN-Regular" w:cs="DIN-Regular"/>
          <w:sz w:val="22"/>
          <w:szCs w:val="22"/>
        </w:rPr>
      </w:pPr>
      <w:r>
        <w:rPr>
          <w:rFonts w:ascii="DIN-Regular" w:hAnsi="DIN-Regular" w:cs="DIN-Regular"/>
          <w:sz w:val="22"/>
          <w:szCs w:val="22"/>
        </w:rPr>
        <w:t>TÉLÉPHONE FIXE …………………………….. PORTABLE …………………………………………</w:t>
      </w:r>
    </w:p>
    <w:p w:rsidR="00437E80" w:rsidRDefault="00437E80" w:rsidP="00437E80">
      <w:pPr>
        <w:autoSpaceDE w:val="0"/>
        <w:autoSpaceDN w:val="0"/>
        <w:adjustRightInd w:val="0"/>
        <w:rPr>
          <w:rFonts w:ascii="DIN-Regular" w:hAnsi="DIN-Regular" w:cs="DIN-Regular"/>
          <w:sz w:val="22"/>
          <w:szCs w:val="22"/>
        </w:rPr>
      </w:pPr>
    </w:p>
    <w:p w:rsidR="00437E80" w:rsidRDefault="00437E80" w:rsidP="00437E80">
      <w:pPr>
        <w:jc w:val="both"/>
        <w:rPr>
          <w:rFonts w:ascii="DIN-Regular" w:hAnsi="DIN-Regular" w:cs="DIN-Regular"/>
          <w:sz w:val="22"/>
          <w:szCs w:val="22"/>
        </w:rPr>
      </w:pPr>
      <w:r>
        <w:rPr>
          <w:rFonts w:ascii="DIN-Regular" w:hAnsi="DIN-Regular" w:cs="DIN-Regular"/>
          <w:sz w:val="22"/>
          <w:szCs w:val="22"/>
        </w:rPr>
        <w:t xml:space="preserve">COURRIEL </w:t>
      </w:r>
      <w:proofErr w:type="gramStart"/>
      <w:r>
        <w:rPr>
          <w:rFonts w:ascii="DIN-Regular" w:hAnsi="DIN-Regular" w:cs="DIN-Regular"/>
          <w:sz w:val="22"/>
          <w:szCs w:val="22"/>
        </w:rPr>
        <w:t>:  _</w:t>
      </w:r>
      <w:proofErr w:type="gramEnd"/>
      <w:r>
        <w:rPr>
          <w:rFonts w:ascii="DIN-Regular" w:hAnsi="DIN-Regular" w:cs="DIN-Regular"/>
          <w:sz w:val="22"/>
          <w:szCs w:val="22"/>
        </w:rPr>
        <w:t>________________ @ ________________________________</w:t>
      </w:r>
    </w:p>
    <w:p w:rsidR="00437E80" w:rsidRDefault="00437E80" w:rsidP="00437E80">
      <w:pPr>
        <w:jc w:val="both"/>
        <w:rPr>
          <w:rFonts w:ascii="RNPC" w:hAnsi="RNPC"/>
          <w:b/>
          <w:sz w:val="28"/>
          <w:szCs w:val="28"/>
        </w:rPr>
      </w:pPr>
    </w:p>
    <w:p w:rsidR="00437E80" w:rsidRPr="00437E80" w:rsidRDefault="00437E80" w:rsidP="00437E80">
      <w:pPr>
        <w:jc w:val="both"/>
        <w:rPr>
          <w:sz w:val="28"/>
          <w:szCs w:val="28"/>
        </w:rPr>
      </w:pPr>
      <w:r w:rsidRPr="00437E80">
        <w:rPr>
          <w:rFonts w:ascii="RNPC" w:hAnsi="RNPC"/>
          <w:sz w:val="28"/>
          <w:szCs w:val="28"/>
        </w:rPr>
        <w:lastRenderedPageBreak/>
        <w:t>Rappel des dates limites de soumission de votre proposition</w:t>
      </w:r>
      <w:r w:rsidRPr="00437E80">
        <w:rPr>
          <w:sz w:val="28"/>
          <w:szCs w:val="28"/>
        </w:rPr>
        <w:t xml:space="preserve"> : </w:t>
      </w:r>
      <w:r w:rsidR="003F6B93">
        <w:rPr>
          <w:rFonts w:ascii="RNPC" w:hAnsi="RNPC"/>
          <w:b/>
          <w:sz w:val="28"/>
          <w:szCs w:val="28"/>
        </w:rPr>
        <w:t>30 juin</w:t>
      </w:r>
      <w:r>
        <w:rPr>
          <w:rFonts w:ascii="RNPC" w:hAnsi="RNPC"/>
          <w:b/>
          <w:sz w:val="28"/>
          <w:szCs w:val="28"/>
        </w:rPr>
        <w:t xml:space="preserve"> 2016</w:t>
      </w:r>
    </w:p>
    <w:p w:rsidR="00437E80" w:rsidRDefault="00437E80" w:rsidP="00437E80">
      <w:pPr>
        <w:jc w:val="both"/>
        <w:rPr>
          <w:b/>
          <w:sz w:val="28"/>
          <w:szCs w:val="28"/>
        </w:rPr>
      </w:pPr>
    </w:p>
    <w:p w:rsidR="00437E80" w:rsidRPr="00437E80" w:rsidRDefault="00437E80" w:rsidP="00437E80">
      <w:pPr>
        <w:jc w:val="both"/>
        <w:rPr>
          <w:rFonts w:ascii="RNPC" w:hAnsi="RNPC"/>
        </w:rPr>
      </w:pPr>
      <w:r w:rsidRPr="00437E80">
        <w:rPr>
          <w:rFonts w:ascii="RNPC" w:hAnsi="RNPC"/>
        </w:rPr>
        <w:t xml:space="preserve">Par courrier à l’adresse suivante : Conseil Régional Nord-Pas de Calais, Siège de Région, 59555 Lille </w:t>
      </w:r>
      <w:proofErr w:type="spellStart"/>
      <w:r w:rsidRPr="00437E80">
        <w:rPr>
          <w:rFonts w:ascii="RNPC" w:hAnsi="RNPC"/>
        </w:rPr>
        <w:t>Cédex</w:t>
      </w:r>
      <w:proofErr w:type="spellEnd"/>
    </w:p>
    <w:p w:rsidR="00437E80" w:rsidRDefault="00437E80" w:rsidP="00437E80">
      <w:pPr>
        <w:autoSpaceDE w:val="0"/>
        <w:autoSpaceDN w:val="0"/>
        <w:adjustRightInd w:val="0"/>
      </w:pPr>
    </w:p>
    <w:p w:rsidR="00437E80" w:rsidRDefault="00437E80" w:rsidP="002412D5">
      <w:pPr>
        <w:autoSpaceDE w:val="0"/>
        <w:autoSpaceDN w:val="0"/>
        <w:adjustRightInd w:val="0"/>
        <w:ind w:firstLine="708"/>
        <w:rPr>
          <w:rFonts w:ascii="DIN-Regular" w:hAnsi="DIN-Regular" w:cs="DIN-Regular"/>
          <w:b/>
        </w:rPr>
      </w:pPr>
      <w:r>
        <w:rPr>
          <w:rFonts w:ascii="DIN-Regular" w:hAnsi="DIN-Regular" w:cs="DIN-Regular"/>
          <w:b/>
        </w:rPr>
        <w:t xml:space="preserve">2- INFORMATIONS SUR LE PARCOURS D’ÉTUDES </w:t>
      </w:r>
    </w:p>
    <w:p w:rsidR="00437E80" w:rsidRDefault="00437E80" w:rsidP="00437E80">
      <w:pPr>
        <w:autoSpaceDE w:val="0"/>
        <w:autoSpaceDN w:val="0"/>
        <w:adjustRightInd w:val="0"/>
        <w:rPr>
          <w:rFonts w:ascii="DIN-Regular" w:hAnsi="DIN-Regular" w:cs="DIN-Regular"/>
        </w:rPr>
      </w:pPr>
    </w:p>
    <w:p w:rsidR="00437E80" w:rsidRDefault="00437E80" w:rsidP="00437E80">
      <w:pPr>
        <w:autoSpaceDE w:val="0"/>
        <w:autoSpaceDN w:val="0"/>
        <w:adjustRightInd w:val="0"/>
        <w:rPr>
          <w:rFonts w:ascii="MSMincho-WinCharSetFFFF-H" w:eastAsia="MSMincho-WinCharSetFFFF-H" w:cs="MSMincho-WinCharSetFFFF-H"/>
          <w:sz w:val="22"/>
          <w:szCs w:val="22"/>
        </w:rPr>
      </w:pPr>
      <w:r>
        <w:rPr>
          <w:rFonts w:ascii="DIN-Regular" w:hAnsi="DIN-Regular" w:cs="DIN-Regular"/>
          <w:sz w:val="22"/>
          <w:szCs w:val="22"/>
        </w:rPr>
        <w:t>ANNÉE D’ÉTUDES EN COURS : Baccalauréat</w:t>
      </w:r>
      <w:r>
        <w:rPr>
          <w:rFonts w:ascii="MSMincho-WinCharSetFFFF-H" w:eastAsia="MSMincho-WinCharSetFFFF-H" w:cs="MSMincho-WinCharSetFFFF-H" w:hint="eastAsia"/>
          <w:sz w:val="22"/>
          <w:szCs w:val="22"/>
        </w:rPr>
        <w:t xml:space="preserve">❏  </w:t>
      </w:r>
      <w:r>
        <w:rPr>
          <w:rFonts w:ascii="DIN-Regular" w:hAnsi="DIN-Regular" w:cs="DIN-Regular"/>
          <w:sz w:val="22"/>
          <w:szCs w:val="22"/>
        </w:rPr>
        <w:t xml:space="preserve"> Licence 1 </w:t>
      </w:r>
      <w:r>
        <w:rPr>
          <w:rFonts w:ascii="MSMincho-WinCharSetFFFF-H" w:eastAsia="MSMincho-WinCharSetFFFF-H" w:cs="MSMincho-WinCharSetFFFF-H" w:hint="eastAsia"/>
          <w:sz w:val="22"/>
          <w:szCs w:val="22"/>
        </w:rPr>
        <w:t xml:space="preserve">❏ </w:t>
      </w:r>
      <w:r>
        <w:rPr>
          <w:rFonts w:ascii="DIN-Regular" w:hAnsi="DIN-Regular" w:cs="DIN-Regular"/>
          <w:sz w:val="22"/>
          <w:szCs w:val="22"/>
        </w:rPr>
        <w:t xml:space="preserve"> Licence 2 </w:t>
      </w:r>
      <w:r>
        <w:rPr>
          <w:rFonts w:ascii="MSMincho-WinCharSetFFFF-H" w:eastAsia="MSMincho-WinCharSetFFFF-H" w:cs="MSMincho-WinCharSetFFFF-H" w:hint="eastAsia"/>
          <w:sz w:val="22"/>
          <w:szCs w:val="22"/>
        </w:rPr>
        <w:t xml:space="preserve">❏ </w:t>
      </w:r>
      <w:r>
        <w:rPr>
          <w:rFonts w:ascii="DIN-Regular" w:hAnsi="DIN-Regular" w:cs="DIN-Regular"/>
          <w:sz w:val="22"/>
          <w:szCs w:val="22"/>
        </w:rPr>
        <w:t xml:space="preserve">Licence 3 </w:t>
      </w:r>
      <w:r>
        <w:rPr>
          <w:rFonts w:ascii="MSMincho-WinCharSetFFFF-H" w:eastAsia="MSMincho-WinCharSetFFFF-H" w:cs="MSMincho-WinCharSetFFFF-H" w:hint="eastAsia"/>
          <w:sz w:val="22"/>
          <w:szCs w:val="22"/>
        </w:rPr>
        <w:t xml:space="preserve">❏ </w:t>
      </w:r>
      <w:r>
        <w:rPr>
          <w:rFonts w:ascii="DIN-Regular" w:hAnsi="DIN-Regular" w:cs="DIN-Regular"/>
          <w:sz w:val="22"/>
          <w:szCs w:val="22"/>
        </w:rPr>
        <w:t xml:space="preserve">Master 1 </w:t>
      </w:r>
      <w:r>
        <w:rPr>
          <w:rFonts w:ascii="MSMincho-WinCharSetFFFF-H" w:eastAsia="MSMincho-WinCharSetFFFF-H" w:cs="MSMincho-WinCharSetFFFF-H" w:hint="eastAsia"/>
          <w:sz w:val="22"/>
          <w:szCs w:val="22"/>
        </w:rPr>
        <w:t xml:space="preserve">❏ </w:t>
      </w:r>
      <w:r>
        <w:rPr>
          <w:rFonts w:ascii="DIN-Regular" w:hAnsi="DIN-Regular" w:cs="DIN-Regular"/>
          <w:sz w:val="22"/>
          <w:szCs w:val="22"/>
        </w:rPr>
        <w:t xml:space="preserve">Master 2 </w:t>
      </w:r>
      <w:r>
        <w:rPr>
          <w:rFonts w:ascii="MSMincho-WinCharSetFFFF-H" w:eastAsia="MSMincho-WinCharSetFFFF-H" w:cs="MSMincho-WinCharSetFFFF-H" w:hint="eastAsia"/>
          <w:sz w:val="22"/>
          <w:szCs w:val="22"/>
        </w:rPr>
        <w:t>❏</w:t>
      </w:r>
    </w:p>
    <w:p w:rsidR="00437E80" w:rsidRDefault="00437E80" w:rsidP="00437E80">
      <w:pPr>
        <w:autoSpaceDE w:val="0"/>
        <w:autoSpaceDN w:val="0"/>
        <w:adjustRightInd w:val="0"/>
        <w:rPr>
          <w:rFonts w:ascii="MSMincho-WinCharSetFFFF-H" w:eastAsia="MSMincho-WinCharSetFFFF-H" w:cs="MSMincho-WinCharSetFFFF-H"/>
          <w:sz w:val="22"/>
          <w:szCs w:val="22"/>
        </w:rPr>
      </w:pPr>
      <w:proofErr w:type="gramStart"/>
      <w:r>
        <w:rPr>
          <w:rFonts w:ascii="MSMincho-WinCharSetFFFF-H" w:eastAsia="MSMincho-WinCharSetFFFF-H" w:cs="MSMincho-WinCharSetFFFF-H" w:hint="eastAsia"/>
          <w:sz w:val="22"/>
          <w:szCs w:val="22"/>
        </w:rPr>
        <w:t>autre</w:t>
      </w:r>
      <w:proofErr w:type="gramEnd"/>
      <w:r>
        <w:rPr>
          <w:rFonts w:ascii="MSMincho-WinCharSetFFFF-H" w:eastAsia="MSMincho-WinCharSetFFFF-H" w:cs="MSMincho-WinCharSetFFFF-H"/>
          <w:sz w:val="22"/>
          <w:szCs w:val="22"/>
        </w:rPr>
        <w:t> …………………………………………………………………………………………</w:t>
      </w:r>
      <w:r>
        <w:rPr>
          <w:rFonts w:ascii="MSMincho-WinCharSetFFFF-H" w:eastAsia="MSMincho-WinCharSetFFFF-H" w:cs="MSMincho-WinCharSetFFFF-H" w:hint="eastAsia"/>
          <w:sz w:val="22"/>
          <w:szCs w:val="22"/>
        </w:rPr>
        <w:t>.</w:t>
      </w:r>
      <w:r>
        <w:rPr>
          <w:rFonts w:ascii="MSMincho-WinCharSetFFFF-H" w:eastAsia="MSMincho-WinCharSetFFFF-H" w:cs="MSMincho-WinCharSetFFFF-H"/>
          <w:sz w:val="22"/>
          <w:szCs w:val="22"/>
        </w:rPr>
        <w:t>……………</w:t>
      </w:r>
    </w:p>
    <w:p w:rsidR="00437E80" w:rsidRDefault="00437E80" w:rsidP="00437E80">
      <w:pPr>
        <w:autoSpaceDE w:val="0"/>
        <w:autoSpaceDN w:val="0"/>
        <w:adjustRightInd w:val="0"/>
        <w:rPr>
          <w:rFonts w:ascii="MSMincho-WinCharSetFFFF-H" w:eastAsia="MSMincho-WinCharSetFFFF-H" w:cs="MSMincho-WinCharSetFFFF-H"/>
          <w:sz w:val="22"/>
          <w:szCs w:val="22"/>
        </w:rPr>
      </w:pPr>
    </w:p>
    <w:p w:rsidR="00437E80" w:rsidRDefault="00437E80" w:rsidP="00437E80">
      <w:pPr>
        <w:autoSpaceDE w:val="0"/>
        <w:autoSpaceDN w:val="0"/>
        <w:adjustRightInd w:val="0"/>
        <w:rPr>
          <w:rFonts w:ascii="MSMincho-WinCharSetFFFF-H" w:eastAsia="MSMincho-WinCharSetFFFF-H" w:cs="MSMincho-WinCharSetFFFF-H"/>
          <w:sz w:val="22"/>
          <w:szCs w:val="22"/>
        </w:rPr>
      </w:pPr>
    </w:p>
    <w:p w:rsidR="00437E80" w:rsidRDefault="00437E80" w:rsidP="00437E80">
      <w:pPr>
        <w:autoSpaceDE w:val="0"/>
        <w:autoSpaceDN w:val="0"/>
        <w:adjustRightInd w:val="0"/>
        <w:rPr>
          <w:rFonts w:ascii="DIN-Regular" w:hAnsi="DIN-Regular" w:cs="DIN-Regular"/>
          <w:sz w:val="22"/>
          <w:szCs w:val="22"/>
        </w:rPr>
      </w:pPr>
      <w:r>
        <w:rPr>
          <w:rFonts w:ascii="DIN-Regular" w:hAnsi="DIN-Regular" w:cs="DIN-Regular"/>
          <w:sz w:val="22"/>
          <w:szCs w:val="22"/>
        </w:rPr>
        <w:t>FORMATION (ou situation) EN COURS (ex. demandeurs d’emploi)</w:t>
      </w:r>
    </w:p>
    <w:p w:rsidR="00437E80" w:rsidRDefault="00437E80" w:rsidP="00437E80">
      <w:pPr>
        <w:autoSpaceDE w:val="0"/>
        <w:autoSpaceDN w:val="0"/>
        <w:adjustRightInd w:val="0"/>
        <w:rPr>
          <w:rFonts w:ascii="DIN-Regular" w:hAnsi="DIN-Regular" w:cs="DIN-Regular"/>
          <w:sz w:val="22"/>
          <w:szCs w:val="22"/>
        </w:rPr>
      </w:pPr>
      <w:r>
        <w:rPr>
          <w:rFonts w:ascii="DIN-Regular" w:hAnsi="DIN-Regular" w:cs="DIN-Regular"/>
          <w:sz w:val="22"/>
          <w:szCs w:val="22"/>
        </w:rPr>
        <w:t>………………………………………………………………………………………….……………………………………….</w:t>
      </w:r>
    </w:p>
    <w:p w:rsidR="00437E80" w:rsidRDefault="00437E80" w:rsidP="00437E80">
      <w:pPr>
        <w:autoSpaceDE w:val="0"/>
        <w:autoSpaceDN w:val="0"/>
        <w:adjustRightInd w:val="0"/>
        <w:rPr>
          <w:rFonts w:ascii="DIN-Regular" w:hAnsi="DIN-Regular" w:cs="DIN-Regular"/>
          <w:sz w:val="22"/>
          <w:szCs w:val="22"/>
        </w:rPr>
      </w:pPr>
    </w:p>
    <w:p w:rsidR="00437E80" w:rsidRDefault="00437E80" w:rsidP="00437E80">
      <w:pPr>
        <w:autoSpaceDE w:val="0"/>
        <w:autoSpaceDN w:val="0"/>
        <w:adjustRightInd w:val="0"/>
        <w:rPr>
          <w:rFonts w:ascii="DIN-Regular" w:hAnsi="DIN-Regular" w:cs="DIN-Regular"/>
          <w:sz w:val="22"/>
          <w:szCs w:val="22"/>
        </w:rPr>
      </w:pPr>
      <w:r>
        <w:rPr>
          <w:rFonts w:ascii="DIN-Regular" w:hAnsi="DIN-Regular" w:cs="DIN-Regular"/>
          <w:sz w:val="22"/>
          <w:szCs w:val="22"/>
        </w:rPr>
        <w:t>U.F.R D’ORIGINE (si vous êtes inscrit dans une université)</w:t>
      </w:r>
    </w:p>
    <w:p w:rsidR="00437E80" w:rsidRDefault="00437E80" w:rsidP="00437E80">
      <w:pPr>
        <w:autoSpaceDE w:val="0"/>
        <w:autoSpaceDN w:val="0"/>
        <w:adjustRightInd w:val="0"/>
        <w:rPr>
          <w:rFonts w:ascii="DIN-Regular" w:hAnsi="DIN-Regular" w:cs="DIN-Regular"/>
          <w:sz w:val="22"/>
          <w:szCs w:val="22"/>
        </w:rPr>
      </w:pPr>
      <w:r>
        <w:rPr>
          <w:rFonts w:ascii="DIN-Regular" w:hAnsi="DIN-Regular" w:cs="DIN-Regular"/>
          <w:sz w:val="22"/>
          <w:szCs w:val="22"/>
        </w:rPr>
        <w:t>………………………………………………………………………………………….……………………………………….</w:t>
      </w:r>
    </w:p>
    <w:p w:rsidR="00437E80" w:rsidRDefault="00437E80" w:rsidP="00437E80">
      <w:pPr>
        <w:autoSpaceDE w:val="0"/>
        <w:autoSpaceDN w:val="0"/>
        <w:adjustRightInd w:val="0"/>
        <w:rPr>
          <w:rFonts w:ascii="DIN-Regular" w:hAnsi="DIN-Regular" w:cs="DIN-Regular"/>
          <w:sz w:val="22"/>
          <w:szCs w:val="22"/>
        </w:rPr>
      </w:pPr>
    </w:p>
    <w:p w:rsidR="00437E80" w:rsidRDefault="00437E80" w:rsidP="00437E80">
      <w:pPr>
        <w:autoSpaceDE w:val="0"/>
        <w:autoSpaceDN w:val="0"/>
        <w:adjustRightInd w:val="0"/>
        <w:rPr>
          <w:rFonts w:ascii="DIN-Regular" w:hAnsi="DIN-Regular" w:cs="DIN-Regular"/>
          <w:sz w:val="22"/>
          <w:szCs w:val="22"/>
        </w:rPr>
      </w:pPr>
      <w:r>
        <w:rPr>
          <w:rFonts w:ascii="DIN-Regular" w:hAnsi="DIN-Regular" w:cs="DIN-Regular"/>
          <w:sz w:val="22"/>
          <w:szCs w:val="22"/>
        </w:rPr>
        <w:t>COORDONNÉES DE L’ÉTABLISSEMENT</w:t>
      </w:r>
    </w:p>
    <w:p w:rsidR="00437E80" w:rsidRDefault="00437E80" w:rsidP="00437E80">
      <w:pPr>
        <w:autoSpaceDE w:val="0"/>
        <w:autoSpaceDN w:val="0"/>
        <w:adjustRightInd w:val="0"/>
        <w:rPr>
          <w:rFonts w:ascii="DIN-Regular" w:hAnsi="DIN-Regular" w:cs="DIN-Regular"/>
          <w:sz w:val="22"/>
          <w:szCs w:val="22"/>
        </w:rPr>
      </w:pPr>
      <w:r>
        <w:rPr>
          <w:rFonts w:ascii="DIN-Regular" w:hAnsi="DIN-Regular" w:cs="DIN-Regular"/>
          <w:sz w:val="22"/>
          <w:szCs w:val="22"/>
        </w:rPr>
        <w:t>………………………………………………………………….…………….…………….…………….……………………..</w:t>
      </w:r>
    </w:p>
    <w:p w:rsidR="00437E80" w:rsidRDefault="00437E80" w:rsidP="00437E80">
      <w:pPr>
        <w:autoSpaceDE w:val="0"/>
        <w:autoSpaceDN w:val="0"/>
        <w:adjustRightInd w:val="0"/>
        <w:rPr>
          <w:rFonts w:ascii="DIN-Regular" w:hAnsi="DIN-Regular" w:cs="DIN-Regular"/>
          <w:sz w:val="22"/>
          <w:szCs w:val="22"/>
        </w:rPr>
      </w:pPr>
      <w:r>
        <w:rPr>
          <w:rFonts w:ascii="DIN-Regular" w:hAnsi="DIN-Regular" w:cs="DIN-Regular"/>
          <w:sz w:val="22"/>
          <w:szCs w:val="22"/>
        </w:rPr>
        <w:t>……………………..</w:t>
      </w:r>
    </w:p>
    <w:p w:rsidR="00437E80" w:rsidRDefault="00437E80" w:rsidP="00437E80">
      <w:pPr>
        <w:autoSpaceDE w:val="0"/>
        <w:autoSpaceDN w:val="0"/>
        <w:adjustRightInd w:val="0"/>
        <w:rPr>
          <w:rFonts w:ascii="DIN-Regular" w:hAnsi="DIN-Regular" w:cs="DIN-Regular"/>
          <w:sz w:val="22"/>
          <w:szCs w:val="22"/>
        </w:rPr>
      </w:pPr>
      <w:r>
        <w:rPr>
          <w:rFonts w:ascii="DIN-Regular" w:hAnsi="DIN-Regular" w:cs="DIN-Regular"/>
          <w:sz w:val="22"/>
          <w:szCs w:val="22"/>
        </w:rPr>
        <w:t>N° …………………………….. Voie ……………………………..………………………………….……………….…………….</w:t>
      </w:r>
    </w:p>
    <w:p w:rsidR="00437E80" w:rsidRDefault="00437E80" w:rsidP="00437E80">
      <w:pPr>
        <w:autoSpaceDE w:val="0"/>
        <w:autoSpaceDN w:val="0"/>
        <w:adjustRightInd w:val="0"/>
        <w:rPr>
          <w:rFonts w:ascii="DIN-Regular" w:hAnsi="DIN-Regular" w:cs="DIN-Regular"/>
          <w:sz w:val="22"/>
          <w:szCs w:val="22"/>
        </w:rPr>
      </w:pPr>
    </w:p>
    <w:p w:rsidR="00437E80" w:rsidRDefault="00437E80" w:rsidP="00437E80">
      <w:pPr>
        <w:jc w:val="both"/>
        <w:rPr>
          <w:rFonts w:ascii="DIN-Regular" w:hAnsi="DIN-Regular" w:cs="DIN-Regular"/>
          <w:sz w:val="22"/>
          <w:szCs w:val="22"/>
        </w:rPr>
      </w:pPr>
      <w:r>
        <w:rPr>
          <w:rFonts w:ascii="DIN-Regular" w:hAnsi="DIN-Regular" w:cs="DIN-Regular"/>
          <w:sz w:val="22"/>
          <w:szCs w:val="22"/>
        </w:rPr>
        <w:t xml:space="preserve">Code Postal : …………………… Ville : …………………………….………………. </w:t>
      </w:r>
    </w:p>
    <w:p w:rsidR="00437E80" w:rsidRDefault="00437E80" w:rsidP="00437E80">
      <w:pPr>
        <w:jc w:val="both"/>
        <w:rPr>
          <w:rFonts w:ascii="DIN-Regular" w:hAnsi="DIN-Regular" w:cs="DIN-Regular"/>
          <w:sz w:val="22"/>
          <w:szCs w:val="22"/>
        </w:rPr>
      </w:pPr>
    </w:p>
    <w:p w:rsidR="00437E80" w:rsidRDefault="00437E80" w:rsidP="00437E80">
      <w:pPr>
        <w:jc w:val="both"/>
        <w:rPr>
          <w:rFonts w:ascii="DIN-Regular" w:hAnsi="DIN-Regular" w:cs="DIN-Regular"/>
          <w:sz w:val="22"/>
          <w:szCs w:val="22"/>
        </w:rPr>
      </w:pPr>
      <w:r>
        <w:rPr>
          <w:rFonts w:ascii="DIN-Regular" w:hAnsi="DIN-Regular" w:cs="DIN-Regular"/>
          <w:sz w:val="22"/>
          <w:szCs w:val="22"/>
        </w:rPr>
        <w:t>Pays : ……………….……………….</w:t>
      </w:r>
    </w:p>
    <w:p w:rsidR="00437E80" w:rsidRDefault="00437E80" w:rsidP="00437E80">
      <w:pPr>
        <w:jc w:val="both"/>
        <w:rPr>
          <w:rFonts w:ascii="DIN-Regular" w:hAnsi="DIN-Regular" w:cs="DIN-Regular"/>
          <w:sz w:val="22"/>
          <w:szCs w:val="22"/>
        </w:rPr>
      </w:pPr>
    </w:p>
    <w:p w:rsidR="00437E80" w:rsidRDefault="00437E80" w:rsidP="00437E80">
      <w:pPr>
        <w:jc w:val="both"/>
        <w:rPr>
          <w:rFonts w:ascii="DIN-Regular" w:hAnsi="DIN-Regular" w:cs="DIN-Regular"/>
          <w:sz w:val="22"/>
          <w:szCs w:val="22"/>
        </w:rPr>
      </w:pPr>
    </w:p>
    <w:p w:rsidR="00437E80" w:rsidRDefault="00437E80" w:rsidP="00437E80">
      <w:pPr>
        <w:jc w:val="both"/>
        <w:rPr>
          <w:rFonts w:ascii="DIN-Regular" w:hAnsi="DIN-Regular" w:cs="DIN-Regular"/>
          <w:sz w:val="22"/>
          <w:szCs w:val="22"/>
        </w:rPr>
      </w:pPr>
    </w:p>
    <w:p w:rsidR="002412D5" w:rsidRDefault="002412D5" w:rsidP="00437E80">
      <w:pPr>
        <w:jc w:val="both"/>
        <w:rPr>
          <w:rFonts w:ascii="DIN-Regular" w:hAnsi="DIN-Regular" w:cs="DIN-Regular"/>
          <w:sz w:val="22"/>
          <w:szCs w:val="22"/>
        </w:rPr>
      </w:pPr>
    </w:p>
    <w:p w:rsidR="00437E80" w:rsidRDefault="00437E80" w:rsidP="002412D5">
      <w:pPr>
        <w:ind w:firstLine="708"/>
        <w:jc w:val="both"/>
        <w:rPr>
          <w:rFonts w:ascii="DIN-Regular" w:hAnsi="DIN-Regular" w:cs="DIN-Regular"/>
          <w:b/>
          <w:sz w:val="22"/>
          <w:szCs w:val="22"/>
        </w:rPr>
      </w:pPr>
      <w:r>
        <w:rPr>
          <w:rFonts w:ascii="DIN-Regular" w:hAnsi="DIN-Regular" w:cs="DIN-Regular"/>
          <w:b/>
          <w:sz w:val="22"/>
          <w:szCs w:val="22"/>
        </w:rPr>
        <w:t>3. LA MISSION</w:t>
      </w:r>
    </w:p>
    <w:p w:rsidR="00437E80" w:rsidRDefault="00437E80" w:rsidP="00437E80">
      <w:pPr>
        <w:rPr>
          <w:rFonts w:ascii="DIN-Regular" w:hAnsi="DIN-Regular"/>
        </w:rPr>
      </w:pPr>
    </w:p>
    <w:p w:rsidR="00437E80" w:rsidRDefault="00437E80" w:rsidP="00437E80">
      <w:pPr>
        <w:rPr>
          <w:rFonts w:ascii="DIN-Regular" w:hAnsi="DIN-Regular"/>
        </w:rPr>
      </w:pPr>
      <w:r>
        <w:rPr>
          <w:rFonts w:ascii="DIN-Regular" w:hAnsi="DIN-Regular"/>
        </w:rPr>
        <w:t>Résumé de la mission</w:t>
      </w:r>
      <w:r>
        <w:rPr>
          <w:rFonts w:ascii="DIN-Regular" w:hAnsi="DIN-Regular" w:cs="Calibri"/>
        </w:rPr>
        <w:t> </w:t>
      </w:r>
      <w:r>
        <w:rPr>
          <w:rFonts w:ascii="DIN-Regular" w:hAnsi="DIN-Regular"/>
        </w:rPr>
        <w:t>:………………………………………………………………………………………………………………………………………………………………………………………………………………………………………………………………………………………………………………………………………………………………………………………………………………………………………………………………………………………………………………………………………………………………………………………………………………………………………………………………………………………………………………………………………………………………………………………………..</w:t>
      </w:r>
    </w:p>
    <w:p w:rsidR="00437E80" w:rsidRDefault="00437E80" w:rsidP="00437E80">
      <w:pPr>
        <w:rPr>
          <w:rFonts w:ascii="DIN-Regular" w:hAnsi="DIN-Regular"/>
        </w:rPr>
      </w:pPr>
    </w:p>
    <w:p w:rsidR="00437E80" w:rsidRDefault="00437E80" w:rsidP="00437E80">
      <w:pPr>
        <w:rPr>
          <w:rFonts w:ascii="DIN-Regular" w:hAnsi="DIN-Regular"/>
        </w:rPr>
      </w:pPr>
    </w:p>
    <w:p w:rsidR="00437E80" w:rsidRDefault="00437E80" w:rsidP="00437E80">
      <w:pPr>
        <w:rPr>
          <w:rFonts w:ascii="DIN-Regular" w:hAnsi="DIN-Regular"/>
        </w:rPr>
      </w:pPr>
      <w:r>
        <w:rPr>
          <w:rFonts w:ascii="DIN-Regular" w:hAnsi="DIN-Regular"/>
        </w:rPr>
        <w:t>Date de démarrage de la mission et durée de la mission</w:t>
      </w:r>
      <w:r>
        <w:rPr>
          <w:rFonts w:ascii="DIN-Regular" w:hAnsi="DIN-Regular" w:cs="Calibri"/>
        </w:rPr>
        <w:t> </w:t>
      </w:r>
      <w:r>
        <w:rPr>
          <w:rFonts w:ascii="DIN-Regular" w:hAnsi="DIN-Regular"/>
        </w:rPr>
        <w:t>:………………………………………………………………………………………………………………………………………………………………………………………………………………………………………………………………………………………………………………………………………………………………………………………</w:t>
      </w:r>
    </w:p>
    <w:p w:rsidR="002412D5" w:rsidRDefault="002412D5" w:rsidP="00437E80">
      <w:pPr>
        <w:rPr>
          <w:rFonts w:ascii="DIN-Regular" w:hAnsi="DIN-Regular"/>
        </w:rPr>
      </w:pPr>
    </w:p>
    <w:p w:rsidR="002412D5" w:rsidRDefault="002412D5" w:rsidP="00437E80">
      <w:pPr>
        <w:rPr>
          <w:rFonts w:ascii="DIN-Regular" w:hAnsi="DIN-Regular"/>
        </w:rPr>
      </w:pPr>
    </w:p>
    <w:p w:rsidR="003F6B93" w:rsidRDefault="003F6B93" w:rsidP="00437E80">
      <w:pPr>
        <w:rPr>
          <w:rFonts w:ascii="DIN-Regular" w:hAnsi="DIN-Regular"/>
        </w:rPr>
      </w:pPr>
      <w:r>
        <w:rPr>
          <w:rFonts w:ascii="DIN-Regular" w:hAnsi="DIN-Regular"/>
        </w:rPr>
        <w:t xml:space="preserve">NB : Merci de préciser si le projet/ stage reçoit un appui de la part d’une structure française </w:t>
      </w:r>
      <w:r w:rsidR="002412D5">
        <w:rPr>
          <w:rFonts w:ascii="DIN-Regular" w:hAnsi="DIN-Regular"/>
        </w:rPr>
        <w:t xml:space="preserve">publique ou privée </w:t>
      </w:r>
      <w:r>
        <w:rPr>
          <w:rFonts w:ascii="DIN-Regular" w:hAnsi="DIN-Regular"/>
        </w:rPr>
        <w:t>(comité de jumelage etc.) : ………………………………………………………………………………………………………………………………………………………………………………………………………………………………………………………………………………………………………………………………………………………………………………………</w:t>
      </w:r>
      <w:r w:rsidR="002412D5">
        <w:rPr>
          <w:rFonts w:ascii="DIN-Regular" w:hAnsi="DIN-Regular"/>
        </w:rPr>
        <w:t>…………</w:t>
      </w:r>
    </w:p>
    <w:p w:rsidR="00437E80" w:rsidRDefault="00437E80" w:rsidP="00437E80">
      <w:pPr>
        <w:tabs>
          <w:tab w:val="left" w:pos="750"/>
        </w:tabs>
        <w:rPr>
          <w:rFonts w:ascii="DIN-Regular" w:hAnsi="DIN-Regular"/>
          <w:b/>
        </w:rPr>
      </w:pPr>
      <w:r>
        <w:rPr>
          <w:rFonts w:ascii="DIN-Regular" w:hAnsi="DIN-Regular"/>
          <w:b/>
        </w:rPr>
        <w:tab/>
      </w:r>
    </w:p>
    <w:p w:rsidR="00437E80" w:rsidRDefault="00437E80" w:rsidP="00437E80">
      <w:pPr>
        <w:sectPr w:rsidR="00437E80">
          <w:pgSz w:w="11906" w:h="16838"/>
          <w:pgMar w:top="1417" w:right="1417" w:bottom="719" w:left="1417" w:header="708" w:footer="708" w:gutter="0"/>
          <w:cols w:space="720"/>
        </w:sectPr>
      </w:pPr>
    </w:p>
    <w:p w:rsidR="00437E80" w:rsidRDefault="00437E80" w:rsidP="00437E80">
      <w:pPr>
        <w:autoSpaceDE w:val="0"/>
        <w:autoSpaceDN w:val="0"/>
        <w:adjustRightInd w:val="0"/>
      </w:pPr>
    </w:p>
    <w:p w:rsidR="00437E80" w:rsidRDefault="00437E80" w:rsidP="00437E80">
      <w:pPr>
        <w:numPr>
          <w:ilvl w:val="0"/>
          <w:numId w:val="2"/>
        </w:numPr>
        <w:autoSpaceDE w:val="0"/>
        <w:autoSpaceDN w:val="0"/>
        <w:adjustRightInd w:val="0"/>
        <w:rPr>
          <w:rFonts w:ascii="DIN-Regular" w:hAnsi="DIN-Regular" w:cs="DIN-Regular"/>
          <w:b/>
        </w:rPr>
      </w:pPr>
      <w:r>
        <w:rPr>
          <w:rFonts w:ascii="DIN-Regular" w:hAnsi="DIN-Regular" w:cs="DIN-Regular"/>
          <w:b/>
        </w:rPr>
        <w:t>PIÈCES OBLIGATOIRES A JOINDRE AU DOSSIER</w:t>
      </w:r>
    </w:p>
    <w:p w:rsidR="00437E80" w:rsidRDefault="00437E80" w:rsidP="00437E80">
      <w:pPr>
        <w:autoSpaceDE w:val="0"/>
        <w:autoSpaceDN w:val="0"/>
        <w:adjustRightInd w:val="0"/>
        <w:ind w:left="720"/>
        <w:rPr>
          <w:rFonts w:ascii="DIN-Regular" w:hAnsi="DIN-Regular" w:cs="DIN-Regular"/>
          <w:b/>
        </w:rPr>
      </w:pPr>
    </w:p>
    <w:p w:rsidR="00437E80" w:rsidRDefault="00437E80" w:rsidP="00493D0A">
      <w:pPr>
        <w:autoSpaceDE w:val="0"/>
        <w:autoSpaceDN w:val="0"/>
        <w:adjustRightInd w:val="0"/>
        <w:jc w:val="both"/>
        <w:rPr>
          <w:rFonts w:ascii="DIN-Regular" w:hAnsi="DIN-Regular" w:cs="DIN-Regular"/>
          <w:sz w:val="21"/>
          <w:szCs w:val="21"/>
        </w:rPr>
      </w:pPr>
      <w:r>
        <w:rPr>
          <w:rFonts w:ascii="DIN-Regular" w:hAnsi="DIN-Regular" w:cs="DIN-Regular"/>
          <w:sz w:val="21"/>
          <w:szCs w:val="21"/>
        </w:rPr>
        <w:t>(Tout dossier incomplet sera systématiquement rejeté)</w:t>
      </w:r>
    </w:p>
    <w:p w:rsidR="00437E80" w:rsidRDefault="00437E80" w:rsidP="00493D0A">
      <w:pPr>
        <w:autoSpaceDE w:val="0"/>
        <w:autoSpaceDN w:val="0"/>
        <w:adjustRightInd w:val="0"/>
        <w:jc w:val="both"/>
        <w:rPr>
          <w:rFonts w:ascii="DIN-Regular" w:hAnsi="DIN-Regular" w:cs="DIN-Regular"/>
          <w:sz w:val="21"/>
          <w:szCs w:val="21"/>
        </w:rPr>
      </w:pPr>
    </w:p>
    <w:p w:rsidR="00437E80" w:rsidRDefault="00437E80" w:rsidP="00493D0A">
      <w:pPr>
        <w:autoSpaceDE w:val="0"/>
        <w:autoSpaceDN w:val="0"/>
        <w:adjustRightInd w:val="0"/>
        <w:jc w:val="both"/>
        <w:rPr>
          <w:rFonts w:ascii="DIN-Regular" w:hAnsi="DIN-Regular" w:cs="DIN-Regular"/>
          <w:sz w:val="21"/>
          <w:szCs w:val="21"/>
        </w:rPr>
      </w:pPr>
    </w:p>
    <w:p w:rsidR="00437E80" w:rsidRDefault="00437E80" w:rsidP="00493D0A">
      <w:pPr>
        <w:autoSpaceDE w:val="0"/>
        <w:autoSpaceDN w:val="0"/>
        <w:adjustRightInd w:val="0"/>
        <w:jc w:val="both"/>
        <w:rPr>
          <w:rFonts w:ascii="DIN-Regular" w:hAnsi="DIN-Regular" w:cs="DIN-Regular"/>
          <w:sz w:val="22"/>
          <w:szCs w:val="22"/>
        </w:rPr>
      </w:pPr>
      <w:r>
        <w:rPr>
          <w:rFonts w:ascii="DIN-Regular" w:hAnsi="DIN-Regular" w:cs="DIN-Regular"/>
          <w:sz w:val="22"/>
          <w:szCs w:val="22"/>
        </w:rPr>
        <w:t>Un dossier de candidature doit comprendre obligatoirement :</w:t>
      </w:r>
    </w:p>
    <w:p w:rsidR="00437E80" w:rsidRDefault="00437E80" w:rsidP="00493D0A">
      <w:pPr>
        <w:autoSpaceDE w:val="0"/>
        <w:autoSpaceDN w:val="0"/>
        <w:adjustRightInd w:val="0"/>
        <w:jc w:val="both"/>
        <w:rPr>
          <w:rFonts w:ascii="DIN-Regular" w:hAnsi="DIN-Regular" w:cs="DIN-Regular"/>
          <w:sz w:val="22"/>
          <w:szCs w:val="22"/>
        </w:rPr>
      </w:pPr>
    </w:p>
    <w:p w:rsidR="00437E80" w:rsidRDefault="00437E80" w:rsidP="00493D0A">
      <w:pPr>
        <w:numPr>
          <w:ilvl w:val="0"/>
          <w:numId w:val="3"/>
        </w:numPr>
        <w:autoSpaceDE w:val="0"/>
        <w:autoSpaceDN w:val="0"/>
        <w:adjustRightInd w:val="0"/>
        <w:jc w:val="both"/>
        <w:rPr>
          <w:rFonts w:ascii="DIN-Regular" w:hAnsi="DIN-Regular" w:cs="DIN-Regular"/>
          <w:sz w:val="22"/>
          <w:szCs w:val="22"/>
        </w:rPr>
      </w:pPr>
      <w:r>
        <w:rPr>
          <w:rFonts w:ascii="DIN-Regular" w:hAnsi="DIN-Regular" w:cs="DIN-Regular"/>
          <w:sz w:val="22"/>
          <w:szCs w:val="22"/>
        </w:rPr>
        <w:t>Le formulaire de candidature dûment complété</w:t>
      </w:r>
    </w:p>
    <w:p w:rsidR="00437E80" w:rsidRDefault="00437E80" w:rsidP="00493D0A">
      <w:pPr>
        <w:autoSpaceDE w:val="0"/>
        <w:autoSpaceDN w:val="0"/>
        <w:adjustRightInd w:val="0"/>
        <w:ind w:left="720"/>
        <w:jc w:val="both"/>
        <w:rPr>
          <w:rFonts w:ascii="DIN-Regular" w:hAnsi="DIN-Regular" w:cs="DIN-Regular"/>
          <w:sz w:val="22"/>
          <w:szCs w:val="22"/>
        </w:rPr>
      </w:pPr>
    </w:p>
    <w:p w:rsidR="00437E80" w:rsidRDefault="00437E80" w:rsidP="00493D0A">
      <w:pPr>
        <w:numPr>
          <w:ilvl w:val="0"/>
          <w:numId w:val="3"/>
        </w:numPr>
        <w:autoSpaceDE w:val="0"/>
        <w:autoSpaceDN w:val="0"/>
        <w:adjustRightInd w:val="0"/>
        <w:jc w:val="both"/>
        <w:rPr>
          <w:rFonts w:ascii="DIN-Regular" w:hAnsi="DIN-Regular" w:cs="DIN-Regular"/>
          <w:sz w:val="22"/>
          <w:szCs w:val="22"/>
        </w:rPr>
      </w:pPr>
      <w:r>
        <w:rPr>
          <w:rFonts w:ascii="DIN-Regular" w:hAnsi="DIN-Regular" w:cs="DIN-Regular"/>
          <w:sz w:val="22"/>
          <w:szCs w:val="22"/>
        </w:rPr>
        <w:t>Un curriculum-vitae</w:t>
      </w:r>
    </w:p>
    <w:p w:rsidR="00437E80" w:rsidRDefault="00437E80" w:rsidP="00493D0A">
      <w:pPr>
        <w:pStyle w:val="Listenabsatz"/>
        <w:jc w:val="both"/>
        <w:rPr>
          <w:rFonts w:ascii="DIN-Regular" w:hAnsi="DIN-Regular" w:cs="DIN-Regular"/>
          <w:sz w:val="22"/>
          <w:szCs w:val="22"/>
        </w:rPr>
      </w:pPr>
    </w:p>
    <w:p w:rsidR="003F6B93" w:rsidRPr="003F6B93" w:rsidRDefault="00437E80" w:rsidP="00493D0A">
      <w:pPr>
        <w:numPr>
          <w:ilvl w:val="0"/>
          <w:numId w:val="3"/>
        </w:numPr>
        <w:autoSpaceDE w:val="0"/>
        <w:autoSpaceDN w:val="0"/>
        <w:adjustRightInd w:val="0"/>
        <w:jc w:val="both"/>
        <w:rPr>
          <w:rFonts w:ascii="DIN-Regular" w:hAnsi="DIN-Regular" w:cs="DIN-Regular"/>
          <w:sz w:val="22"/>
          <w:szCs w:val="22"/>
        </w:rPr>
      </w:pPr>
      <w:r w:rsidRPr="003F6B93">
        <w:rPr>
          <w:rFonts w:ascii="DIN-Regular" w:hAnsi="DIN-Regular" w:cs="DIN-Regular"/>
          <w:sz w:val="22"/>
          <w:szCs w:val="22"/>
        </w:rPr>
        <w:t xml:space="preserve">Une </w:t>
      </w:r>
      <w:r w:rsidR="003F6B93">
        <w:rPr>
          <w:rFonts w:ascii="DIN-Regular" w:hAnsi="DIN-Regular" w:cs="DIN-Regular"/>
          <w:sz w:val="22"/>
          <w:szCs w:val="22"/>
        </w:rPr>
        <w:t>lettre de motivation adressée à Monsieur le Président de Région expliquant l’intérêt porté aux jumelages franco-allemands et à la thématique choisie</w:t>
      </w:r>
    </w:p>
    <w:p w:rsidR="003F6B93" w:rsidRPr="003F6B93" w:rsidRDefault="003F6B93" w:rsidP="00493D0A">
      <w:pPr>
        <w:autoSpaceDE w:val="0"/>
        <w:autoSpaceDN w:val="0"/>
        <w:adjustRightInd w:val="0"/>
        <w:ind w:left="720"/>
        <w:jc w:val="both"/>
        <w:rPr>
          <w:rFonts w:ascii="DIN-Regular" w:hAnsi="DIN-Regular" w:cs="DIN-Regular"/>
          <w:sz w:val="22"/>
          <w:szCs w:val="22"/>
        </w:rPr>
      </w:pPr>
    </w:p>
    <w:p w:rsidR="00437E80" w:rsidRDefault="00437E80" w:rsidP="00493D0A">
      <w:pPr>
        <w:numPr>
          <w:ilvl w:val="0"/>
          <w:numId w:val="3"/>
        </w:numPr>
        <w:autoSpaceDE w:val="0"/>
        <w:autoSpaceDN w:val="0"/>
        <w:adjustRightInd w:val="0"/>
        <w:jc w:val="both"/>
        <w:rPr>
          <w:rFonts w:ascii="DIN-Regular" w:hAnsi="DIN-Regular" w:cs="DIN-Regular"/>
          <w:sz w:val="22"/>
          <w:szCs w:val="22"/>
        </w:rPr>
      </w:pPr>
      <w:r w:rsidRPr="00437E80">
        <w:rPr>
          <w:rFonts w:ascii="DIN-Regular" w:hAnsi="DIN-Regular" w:cs="DIN-Regular"/>
          <w:sz w:val="22"/>
          <w:szCs w:val="22"/>
        </w:rPr>
        <w:t>U</w:t>
      </w:r>
      <w:r w:rsidR="003F6B93">
        <w:rPr>
          <w:rFonts w:ascii="DIN-Regular" w:hAnsi="DIN-Regular" w:cs="DIN-Regular"/>
          <w:sz w:val="22"/>
          <w:szCs w:val="22"/>
        </w:rPr>
        <w:t>ne description détaillée de la mission</w:t>
      </w:r>
    </w:p>
    <w:p w:rsidR="00437E80" w:rsidRDefault="00437E80" w:rsidP="00493D0A">
      <w:pPr>
        <w:pStyle w:val="Listenabsatz"/>
        <w:jc w:val="both"/>
        <w:rPr>
          <w:rFonts w:ascii="DIN-Regular" w:hAnsi="DIN-Regular" w:cs="DIN-Regular"/>
          <w:sz w:val="22"/>
          <w:szCs w:val="22"/>
        </w:rPr>
      </w:pPr>
    </w:p>
    <w:p w:rsidR="00437E80" w:rsidRDefault="00437E80" w:rsidP="00493D0A">
      <w:pPr>
        <w:numPr>
          <w:ilvl w:val="0"/>
          <w:numId w:val="3"/>
        </w:numPr>
        <w:autoSpaceDE w:val="0"/>
        <w:autoSpaceDN w:val="0"/>
        <w:adjustRightInd w:val="0"/>
        <w:jc w:val="both"/>
        <w:rPr>
          <w:rFonts w:ascii="DIN-Regular" w:hAnsi="DIN-Regular" w:cs="DIN-Regular"/>
          <w:sz w:val="22"/>
          <w:szCs w:val="22"/>
        </w:rPr>
      </w:pPr>
      <w:r w:rsidRPr="00437E80">
        <w:rPr>
          <w:rFonts w:ascii="DIN-Regular" w:hAnsi="DIN-Regular" w:cs="DIN-Regular"/>
          <w:sz w:val="22"/>
          <w:szCs w:val="22"/>
        </w:rPr>
        <w:t>Un calendrier d’exécution</w:t>
      </w:r>
    </w:p>
    <w:p w:rsidR="00437E80" w:rsidRPr="00493D0A" w:rsidRDefault="00437E80" w:rsidP="00493D0A">
      <w:pPr>
        <w:jc w:val="both"/>
        <w:rPr>
          <w:rFonts w:ascii="DIN-Regular" w:hAnsi="DIN-Regular" w:cs="DIN-Regular"/>
          <w:sz w:val="22"/>
          <w:szCs w:val="22"/>
        </w:rPr>
      </w:pPr>
    </w:p>
    <w:p w:rsidR="00437E80" w:rsidRDefault="00437E80" w:rsidP="00493D0A">
      <w:pPr>
        <w:numPr>
          <w:ilvl w:val="0"/>
          <w:numId w:val="3"/>
        </w:numPr>
        <w:autoSpaceDE w:val="0"/>
        <w:autoSpaceDN w:val="0"/>
        <w:adjustRightInd w:val="0"/>
        <w:jc w:val="both"/>
        <w:rPr>
          <w:rFonts w:ascii="DIN-Regular" w:hAnsi="DIN-Regular" w:cs="DIN-Regular"/>
          <w:sz w:val="22"/>
          <w:szCs w:val="22"/>
        </w:rPr>
      </w:pPr>
      <w:r>
        <w:rPr>
          <w:rFonts w:ascii="DIN-Regular" w:hAnsi="DIN-Regular" w:cs="DIN-Regular"/>
          <w:sz w:val="22"/>
          <w:szCs w:val="22"/>
        </w:rPr>
        <w:t>U</w:t>
      </w:r>
      <w:r w:rsidRPr="00437E80">
        <w:rPr>
          <w:rFonts w:ascii="DIN-Regular" w:hAnsi="DIN-Regular" w:cs="DIN-Regular"/>
          <w:sz w:val="22"/>
          <w:szCs w:val="22"/>
        </w:rPr>
        <w:t>n budget prévisionnel sommaire détaillant les coûts à engager pour la réalisation du/des stages</w:t>
      </w:r>
    </w:p>
    <w:p w:rsidR="00437E80" w:rsidRDefault="00437E80" w:rsidP="00493D0A">
      <w:pPr>
        <w:pStyle w:val="Listenabsatz"/>
        <w:jc w:val="both"/>
        <w:rPr>
          <w:rFonts w:ascii="DIN-Regular" w:hAnsi="DIN-Regular" w:cs="DIN-Regular"/>
          <w:sz w:val="22"/>
          <w:szCs w:val="22"/>
        </w:rPr>
      </w:pPr>
    </w:p>
    <w:p w:rsidR="00437E80" w:rsidRDefault="00437E80" w:rsidP="00493D0A">
      <w:pPr>
        <w:numPr>
          <w:ilvl w:val="0"/>
          <w:numId w:val="3"/>
        </w:numPr>
        <w:autoSpaceDE w:val="0"/>
        <w:autoSpaceDN w:val="0"/>
        <w:adjustRightInd w:val="0"/>
        <w:jc w:val="both"/>
        <w:rPr>
          <w:rFonts w:ascii="DIN-Regular" w:hAnsi="DIN-Regular" w:cs="DIN-Regular"/>
          <w:sz w:val="22"/>
          <w:szCs w:val="22"/>
        </w:rPr>
      </w:pPr>
      <w:r w:rsidRPr="00437E80">
        <w:rPr>
          <w:rFonts w:ascii="DIN-Regular" w:hAnsi="DIN-Regular" w:cs="DIN-Regular"/>
          <w:sz w:val="22"/>
          <w:szCs w:val="22"/>
        </w:rPr>
        <w:t>Un justificatif de domicile en Nord-Pas de Calais</w:t>
      </w:r>
    </w:p>
    <w:p w:rsidR="00030B24" w:rsidRDefault="00030B24" w:rsidP="00030B24">
      <w:pPr>
        <w:pStyle w:val="Listenabsatz"/>
        <w:rPr>
          <w:rFonts w:ascii="DIN-Regular" w:hAnsi="DIN-Regular" w:cs="DIN-Regular"/>
          <w:sz w:val="22"/>
          <w:szCs w:val="22"/>
        </w:rPr>
      </w:pPr>
    </w:p>
    <w:p w:rsidR="00030B24" w:rsidRPr="00437E80" w:rsidRDefault="00030B24" w:rsidP="00493D0A">
      <w:pPr>
        <w:numPr>
          <w:ilvl w:val="0"/>
          <w:numId w:val="3"/>
        </w:numPr>
        <w:autoSpaceDE w:val="0"/>
        <w:autoSpaceDN w:val="0"/>
        <w:adjustRightInd w:val="0"/>
        <w:jc w:val="both"/>
        <w:rPr>
          <w:rFonts w:ascii="DIN-Regular" w:hAnsi="DIN-Regular" w:cs="DIN-Regular"/>
          <w:sz w:val="22"/>
          <w:szCs w:val="22"/>
        </w:rPr>
      </w:pPr>
      <w:r>
        <w:rPr>
          <w:rFonts w:ascii="DIN-Regular" w:hAnsi="DIN-Regular" w:cs="DIN-Regular"/>
          <w:sz w:val="22"/>
          <w:szCs w:val="22"/>
        </w:rPr>
        <w:t>Un R.I.B.</w:t>
      </w:r>
    </w:p>
    <w:p w:rsidR="00437E80" w:rsidRPr="00437E80" w:rsidRDefault="00437E80" w:rsidP="00493D0A">
      <w:pPr>
        <w:autoSpaceDE w:val="0"/>
        <w:autoSpaceDN w:val="0"/>
        <w:adjustRightInd w:val="0"/>
        <w:ind w:left="720"/>
        <w:jc w:val="both"/>
        <w:rPr>
          <w:rFonts w:ascii="DIN-Regular" w:hAnsi="DIN-Regular" w:cs="DIN-Regular"/>
          <w:sz w:val="22"/>
          <w:szCs w:val="22"/>
        </w:rPr>
      </w:pPr>
    </w:p>
    <w:p w:rsidR="00437E80" w:rsidRDefault="003F6B93" w:rsidP="00493D0A">
      <w:pPr>
        <w:autoSpaceDE w:val="0"/>
        <w:autoSpaceDN w:val="0"/>
        <w:adjustRightInd w:val="0"/>
        <w:jc w:val="both"/>
        <w:rPr>
          <w:rFonts w:ascii="DIN-Regular" w:hAnsi="DIN-Regular" w:cs="DIN-Regular"/>
          <w:sz w:val="22"/>
          <w:szCs w:val="22"/>
        </w:rPr>
      </w:pPr>
      <w:r>
        <w:rPr>
          <w:rFonts w:ascii="DIN-Regular" w:hAnsi="DIN-Regular" w:cs="DIN-Regular"/>
          <w:sz w:val="22"/>
          <w:szCs w:val="22"/>
        </w:rPr>
        <w:t xml:space="preserve">Optionnel : </w:t>
      </w:r>
    </w:p>
    <w:p w:rsidR="003F6B93" w:rsidRDefault="003F6B93" w:rsidP="00493D0A">
      <w:pPr>
        <w:autoSpaceDE w:val="0"/>
        <w:autoSpaceDN w:val="0"/>
        <w:adjustRightInd w:val="0"/>
        <w:jc w:val="both"/>
        <w:rPr>
          <w:rFonts w:ascii="DIN-Regular" w:hAnsi="DIN-Regular" w:cs="DIN-Regular"/>
          <w:sz w:val="22"/>
          <w:szCs w:val="22"/>
        </w:rPr>
      </w:pPr>
    </w:p>
    <w:p w:rsidR="003F6B93" w:rsidRPr="003F6B93" w:rsidRDefault="003F6B93" w:rsidP="00493D0A">
      <w:pPr>
        <w:pStyle w:val="Listenabsatz"/>
        <w:numPr>
          <w:ilvl w:val="0"/>
          <w:numId w:val="3"/>
        </w:numPr>
        <w:autoSpaceDE w:val="0"/>
        <w:autoSpaceDN w:val="0"/>
        <w:adjustRightInd w:val="0"/>
        <w:jc w:val="both"/>
        <w:rPr>
          <w:rFonts w:ascii="DIN-Regular" w:hAnsi="DIN-Regular" w:cs="DIN-Regular"/>
          <w:sz w:val="22"/>
          <w:szCs w:val="22"/>
        </w:rPr>
      </w:pPr>
      <w:r w:rsidRPr="003F6B93">
        <w:rPr>
          <w:rFonts w:ascii="DIN-Regular" w:hAnsi="DIN-Regular" w:cs="DIN-Regular"/>
          <w:sz w:val="22"/>
          <w:szCs w:val="22"/>
        </w:rPr>
        <w:t>Tout document complémentaire (lettre de reco</w:t>
      </w:r>
      <w:r>
        <w:rPr>
          <w:rFonts w:ascii="DIN-Regular" w:hAnsi="DIN-Regular" w:cs="DIN-Regular"/>
          <w:sz w:val="22"/>
          <w:szCs w:val="22"/>
        </w:rPr>
        <w:t xml:space="preserve">mmandation d’un enseignant d’un </w:t>
      </w:r>
      <w:r w:rsidRPr="003F6B93">
        <w:rPr>
          <w:rFonts w:ascii="DIN-Regular" w:hAnsi="DIN-Regular" w:cs="DIN-Regular"/>
          <w:sz w:val="22"/>
          <w:szCs w:val="22"/>
        </w:rPr>
        <w:t xml:space="preserve">établissement supérieur, d’une mission locale etc.) </w:t>
      </w:r>
      <w:r>
        <w:rPr>
          <w:rFonts w:ascii="DIN-Regular" w:hAnsi="DIN-Regular" w:cs="DIN-Regular"/>
          <w:sz w:val="22"/>
          <w:szCs w:val="22"/>
        </w:rPr>
        <w:t>pouvant étayer la candidature</w:t>
      </w:r>
    </w:p>
    <w:p w:rsidR="00437E80" w:rsidRDefault="00437E80" w:rsidP="00437E80">
      <w:pPr>
        <w:autoSpaceDE w:val="0"/>
        <w:autoSpaceDN w:val="0"/>
        <w:adjustRightInd w:val="0"/>
        <w:rPr>
          <w:rFonts w:ascii="DIN-Regular" w:hAnsi="DIN-Regular" w:cs="DIN-Regular"/>
          <w:sz w:val="22"/>
          <w:szCs w:val="22"/>
        </w:rPr>
      </w:pPr>
    </w:p>
    <w:p w:rsidR="00437E80" w:rsidRDefault="00437E80" w:rsidP="00437E80">
      <w:pPr>
        <w:autoSpaceDE w:val="0"/>
        <w:autoSpaceDN w:val="0"/>
        <w:adjustRightInd w:val="0"/>
        <w:rPr>
          <w:rFonts w:ascii="DIN-Regular" w:hAnsi="DIN-Regular" w:cs="DIN-Regular"/>
          <w:sz w:val="22"/>
          <w:szCs w:val="22"/>
        </w:rPr>
      </w:pPr>
    </w:p>
    <w:p w:rsidR="00437E80" w:rsidRDefault="00437E80" w:rsidP="00437E80">
      <w:pPr>
        <w:jc w:val="both"/>
        <w:rPr>
          <w:rFonts w:ascii="RNPC" w:hAnsi="RNPC"/>
          <w:b/>
        </w:rPr>
      </w:pPr>
    </w:p>
    <w:p w:rsidR="00437E80" w:rsidRDefault="00437E80" w:rsidP="00437E80">
      <w:pPr>
        <w:jc w:val="both"/>
        <w:rPr>
          <w:rFonts w:ascii="RNPC" w:hAnsi="RNPC"/>
          <w:b/>
        </w:rPr>
      </w:pPr>
    </w:p>
    <w:p w:rsidR="00437E80" w:rsidRDefault="00437E80" w:rsidP="00437E80">
      <w:pPr>
        <w:jc w:val="both"/>
        <w:rPr>
          <w:rFonts w:ascii="RNPC" w:hAnsi="RNPC"/>
          <w:b/>
        </w:rPr>
      </w:pPr>
    </w:p>
    <w:p w:rsidR="00437E80" w:rsidRDefault="00437E80" w:rsidP="00437E80">
      <w:pPr>
        <w:jc w:val="both"/>
        <w:rPr>
          <w:rFonts w:ascii="RNPC" w:hAnsi="RNPC"/>
          <w:b/>
        </w:rPr>
      </w:pPr>
    </w:p>
    <w:p w:rsidR="00437E80" w:rsidRDefault="00437E80" w:rsidP="00437E80">
      <w:pPr>
        <w:jc w:val="both"/>
        <w:rPr>
          <w:rFonts w:ascii="RNPC" w:hAnsi="RNPC" w:cs="Courier New"/>
          <w:sz w:val="28"/>
          <w:szCs w:val="28"/>
        </w:rPr>
      </w:pPr>
    </w:p>
    <w:p w:rsidR="00437E80" w:rsidRDefault="00437E80" w:rsidP="00437E80">
      <w:pPr>
        <w:jc w:val="both"/>
        <w:rPr>
          <w:rFonts w:ascii="RNPC" w:hAnsi="RNPC"/>
          <w:b/>
        </w:rPr>
      </w:pPr>
    </w:p>
    <w:p w:rsidR="00437E80" w:rsidRDefault="00437E80" w:rsidP="00437E80">
      <w:pPr>
        <w:jc w:val="both"/>
        <w:rPr>
          <w:rFonts w:ascii="RNPC" w:hAnsi="RNPC"/>
          <w:b/>
        </w:rPr>
      </w:pPr>
    </w:p>
    <w:p w:rsidR="00437E80" w:rsidRDefault="00437E80" w:rsidP="00437E80">
      <w:pPr>
        <w:jc w:val="center"/>
        <w:rPr>
          <w:rFonts w:ascii="RNPC" w:hAnsi="RNPC"/>
          <w:b/>
        </w:rPr>
      </w:pPr>
      <w:r>
        <w:rPr>
          <w:rFonts w:ascii="RNPC" w:hAnsi="RNPC"/>
          <w:b/>
        </w:rPr>
        <w:t>PENSEZ A GARDER UNE COPIE INTEGRALE DE VOTRE DOSSIER</w:t>
      </w:r>
    </w:p>
    <w:p w:rsidR="00437E80" w:rsidRDefault="00437E80" w:rsidP="00437E80">
      <w:pPr>
        <w:jc w:val="center"/>
        <w:rPr>
          <w:rFonts w:ascii="RNPC" w:hAnsi="RNPC"/>
          <w:b/>
        </w:rPr>
      </w:pPr>
    </w:p>
    <w:p w:rsidR="00437E80" w:rsidRDefault="00437E80" w:rsidP="00437E80">
      <w:pPr>
        <w:jc w:val="center"/>
        <w:rPr>
          <w:rFonts w:ascii="RNPC" w:hAnsi="RNPC"/>
          <w:b/>
        </w:rPr>
      </w:pPr>
    </w:p>
    <w:p w:rsidR="00437E80" w:rsidRDefault="00437E80" w:rsidP="00437E80">
      <w:pPr>
        <w:jc w:val="center"/>
        <w:rPr>
          <w:rFonts w:ascii="RNPC" w:hAnsi="RNPC"/>
          <w:b/>
        </w:rPr>
      </w:pPr>
    </w:p>
    <w:p w:rsidR="00437E80" w:rsidRDefault="00437E80" w:rsidP="00437E80">
      <w:pPr>
        <w:jc w:val="center"/>
        <w:rPr>
          <w:rFonts w:ascii="RNPC" w:hAnsi="RNPC"/>
          <w:b/>
        </w:rPr>
      </w:pPr>
      <w:r>
        <w:rPr>
          <w:rFonts w:ascii="RNPC" w:hAnsi="RNPC"/>
          <w:b/>
        </w:rPr>
        <w:t xml:space="preserve">Contact: Sylvain </w:t>
      </w:r>
      <w:proofErr w:type="spellStart"/>
      <w:r>
        <w:rPr>
          <w:rFonts w:ascii="RNPC" w:hAnsi="RNPC"/>
          <w:b/>
        </w:rPr>
        <w:t>Witkowski</w:t>
      </w:r>
      <w:proofErr w:type="spellEnd"/>
    </w:p>
    <w:p w:rsidR="00437E80" w:rsidRDefault="00437E80" w:rsidP="00437E80">
      <w:pPr>
        <w:jc w:val="center"/>
        <w:rPr>
          <w:rFonts w:ascii="RNPC" w:hAnsi="RNPC"/>
          <w:b/>
        </w:rPr>
      </w:pPr>
      <w:r>
        <w:rPr>
          <w:rFonts w:ascii="RNPC" w:hAnsi="RNPC"/>
          <w:b/>
        </w:rPr>
        <w:t>Chargé de Mission Coopération Européenne</w:t>
      </w:r>
    </w:p>
    <w:p w:rsidR="00437E80" w:rsidRDefault="00437E80" w:rsidP="00437E80">
      <w:pPr>
        <w:jc w:val="center"/>
        <w:rPr>
          <w:rFonts w:ascii="RNPC" w:hAnsi="RNPC"/>
          <w:b/>
        </w:rPr>
      </w:pPr>
      <w:r>
        <w:rPr>
          <w:rFonts w:ascii="RNPC" w:hAnsi="RNPC"/>
          <w:b/>
        </w:rPr>
        <w:t>03 28 82 79 66</w:t>
      </w:r>
    </w:p>
    <w:p w:rsidR="00437E80" w:rsidRDefault="00437E80" w:rsidP="00437E80">
      <w:pPr>
        <w:jc w:val="center"/>
        <w:rPr>
          <w:rFonts w:ascii="RNPC" w:hAnsi="RNPC"/>
          <w:b/>
        </w:rPr>
      </w:pPr>
      <w:r>
        <w:rPr>
          <w:rFonts w:ascii="RNPC" w:hAnsi="RNPC"/>
          <w:b/>
        </w:rPr>
        <w:t>Sylvain.witkowski@nordpasdecalais.fr</w:t>
      </w:r>
    </w:p>
    <w:p w:rsidR="00437E80" w:rsidRDefault="00437E80" w:rsidP="00437E80">
      <w:pPr>
        <w:jc w:val="center"/>
        <w:rPr>
          <w:rFonts w:ascii="RNPC" w:hAnsi="RNPC"/>
          <w:b/>
        </w:rPr>
      </w:pPr>
    </w:p>
    <w:p w:rsidR="00437E80" w:rsidRDefault="00437E80" w:rsidP="00437E80">
      <w:pPr>
        <w:jc w:val="center"/>
        <w:rPr>
          <w:rFonts w:ascii="RNPC" w:hAnsi="RNPC"/>
          <w:b/>
        </w:rPr>
      </w:pPr>
    </w:p>
    <w:p w:rsidR="00437E80" w:rsidRDefault="00437E80" w:rsidP="00437E80">
      <w:pPr>
        <w:jc w:val="center"/>
        <w:rPr>
          <w:rFonts w:ascii="RNPC" w:hAnsi="RNPC"/>
          <w:b/>
        </w:rPr>
      </w:pPr>
    </w:p>
    <w:p w:rsidR="00437E80" w:rsidRDefault="00437E80" w:rsidP="00437E80">
      <w:pPr>
        <w:rPr>
          <w:rFonts w:ascii="RNPC" w:hAnsi="RNPC"/>
          <w:b/>
        </w:rPr>
        <w:sectPr w:rsidR="00437E80">
          <w:pgSz w:w="11906" w:h="16838"/>
          <w:pgMar w:top="1417" w:right="1417" w:bottom="719" w:left="1417" w:header="708" w:footer="708" w:gutter="0"/>
          <w:cols w:space="720"/>
        </w:sectPr>
      </w:pPr>
    </w:p>
    <w:p w:rsidR="00437E80" w:rsidRPr="002412D5" w:rsidRDefault="00437E80" w:rsidP="00437E80">
      <w:pPr>
        <w:jc w:val="center"/>
        <w:rPr>
          <w:rFonts w:ascii="DIN-Regular" w:hAnsi="DIN-Regular" w:cs="DIN-Regular"/>
          <w:b/>
          <w:sz w:val="26"/>
          <w:szCs w:val="26"/>
        </w:rPr>
      </w:pPr>
      <w:r w:rsidRPr="002412D5">
        <w:rPr>
          <w:rFonts w:ascii="DIN-Regular" w:hAnsi="DIN-Regular" w:cs="DIN-Regular"/>
          <w:b/>
          <w:sz w:val="26"/>
          <w:szCs w:val="26"/>
        </w:rPr>
        <w:lastRenderedPageBreak/>
        <w:t>Informations complémentaires</w:t>
      </w:r>
    </w:p>
    <w:p w:rsidR="00437E80" w:rsidRPr="002412D5" w:rsidRDefault="00437E80" w:rsidP="00437E80">
      <w:pPr>
        <w:rPr>
          <w:rFonts w:ascii="DIN-Regular" w:hAnsi="DIN-Regular" w:cs="DIN-Regular"/>
          <w:sz w:val="22"/>
          <w:szCs w:val="22"/>
        </w:rPr>
      </w:pPr>
    </w:p>
    <w:p w:rsidR="00437E80" w:rsidRPr="002412D5" w:rsidRDefault="00437E80" w:rsidP="00437E80">
      <w:pPr>
        <w:rPr>
          <w:rFonts w:ascii="DIN-Regular" w:hAnsi="DIN-Regular" w:cs="DIN-Regular"/>
          <w:sz w:val="22"/>
          <w:szCs w:val="22"/>
        </w:rPr>
      </w:pPr>
    </w:p>
    <w:p w:rsidR="00437E80" w:rsidRPr="002412D5" w:rsidRDefault="00437E80" w:rsidP="00437E80">
      <w:pPr>
        <w:rPr>
          <w:rFonts w:ascii="DIN-Regular" w:hAnsi="DIN-Regular" w:cs="DIN-Regular"/>
          <w:sz w:val="22"/>
          <w:szCs w:val="22"/>
        </w:rPr>
      </w:pPr>
    </w:p>
    <w:p w:rsidR="00437E80" w:rsidRPr="002412D5" w:rsidRDefault="00437E80" w:rsidP="00437E80">
      <w:pPr>
        <w:numPr>
          <w:ilvl w:val="0"/>
          <w:numId w:val="5"/>
        </w:numPr>
        <w:rPr>
          <w:rFonts w:ascii="DIN-Regular" w:hAnsi="DIN-Regular" w:cs="DIN-Regular"/>
          <w:sz w:val="22"/>
          <w:szCs w:val="22"/>
        </w:rPr>
      </w:pPr>
      <w:r w:rsidRPr="002412D5">
        <w:rPr>
          <w:rFonts w:ascii="DIN-Regular" w:hAnsi="DIN-Regular" w:cs="DIN-Regular"/>
          <w:sz w:val="22"/>
          <w:szCs w:val="22"/>
        </w:rPr>
        <w:t>Les jeu</w:t>
      </w:r>
      <w:r w:rsidR="003F6B93" w:rsidRPr="002412D5">
        <w:rPr>
          <w:rFonts w:ascii="DIN-Regular" w:hAnsi="DIN-Regular" w:cs="DIN-Regular"/>
          <w:sz w:val="22"/>
          <w:szCs w:val="22"/>
        </w:rPr>
        <w:t>nes doivent avoir entre 18 et 30</w:t>
      </w:r>
      <w:r w:rsidRPr="002412D5">
        <w:rPr>
          <w:rFonts w:ascii="DIN-Regular" w:hAnsi="DIN-Regular" w:cs="DIN-Regular"/>
          <w:sz w:val="22"/>
          <w:szCs w:val="22"/>
        </w:rPr>
        <w:t xml:space="preserve"> ans pour postuler</w:t>
      </w:r>
    </w:p>
    <w:p w:rsidR="00437E80" w:rsidRPr="002412D5" w:rsidRDefault="00437E80" w:rsidP="00437E80">
      <w:pPr>
        <w:rPr>
          <w:rFonts w:ascii="DIN-Regular" w:hAnsi="DIN-Regular" w:cs="DIN-Regular"/>
          <w:sz w:val="22"/>
          <w:szCs w:val="22"/>
        </w:rPr>
      </w:pPr>
    </w:p>
    <w:p w:rsidR="00437E80" w:rsidRPr="002412D5" w:rsidRDefault="00437E80" w:rsidP="00437E80">
      <w:pPr>
        <w:numPr>
          <w:ilvl w:val="0"/>
          <w:numId w:val="5"/>
        </w:numPr>
        <w:rPr>
          <w:rFonts w:ascii="DIN-Regular" w:hAnsi="DIN-Regular" w:cs="DIN-Regular"/>
          <w:sz w:val="22"/>
          <w:szCs w:val="22"/>
        </w:rPr>
      </w:pPr>
      <w:r w:rsidRPr="002412D5">
        <w:rPr>
          <w:rFonts w:ascii="DIN-Regular" w:hAnsi="DIN-Regular" w:cs="DIN-Regular"/>
          <w:sz w:val="22"/>
          <w:szCs w:val="22"/>
        </w:rPr>
        <w:t xml:space="preserve">L’aide régionale peut atteindre 80% de la dépense prévisionnelle </w:t>
      </w:r>
      <w:proofErr w:type="spellStart"/>
      <w:r w:rsidRPr="002412D5">
        <w:rPr>
          <w:rFonts w:ascii="DIN-Regular" w:hAnsi="DIN-Regular" w:cs="DIN-Regular"/>
          <w:sz w:val="22"/>
          <w:szCs w:val="22"/>
        </w:rPr>
        <w:t>subventionnable</w:t>
      </w:r>
      <w:proofErr w:type="spellEnd"/>
    </w:p>
    <w:p w:rsidR="00437E80" w:rsidRPr="002412D5" w:rsidRDefault="00437E80" w:rsidP="00437E80">
      <w:pPr>
        <w:ind w:left="1080"/>
        <w:rPr>
          <w:rFonts w:ascii="DIN-Regular" w:hAnsi="DIN-Regular" w:cs="DIN-Regular"/>
          <w:sz w:val="22"/>
          <w:szCs w:val="22"/>
        </w:rPr>
      </w:pPr>
    </w:p>
    <w:p w:rsidR="00437E80" w:rsidRPr="002412D5" w:rsidRDefault="00437E80" w:rsidP="00437E80">
      <w:pPr>
        <w:numPr>
          <w:ilvl w:val="0"/>
          <w:numId w:val="5"/>
        </w:numPr>
        <w:rPr>
          <w:rFonts w:ascii="DIN-Regular" w:hAnsi="DIN-Regular" w:cs="DIN-Regular"/>
          <w:sz w:val="22"/>
          <w:szCs w:val="22"/>
        </w:rPr>
      </w:pPr>
      <w:r w:rsidRPr="002412D5">
        <w:rPr>
          <w:rFonts w:ascii="DIN-Regular" w:hAnsi="DIN-Regular" w:cs="DIN-Regular"/>
          <w:sz w:val="22"/>
          <w:szCs w:val="22"/>
        </w:rPr>
        <w:t>Pour toute candidature déposée et acceptée, le jeune s’engage à participer aux formations et rencontres qui lui seront proposées :</w:t>
      </w:r>
    </w:p>
    <w:p w:rsidR="00437E80" w:rsidRPr="002412D5" w:rsidRDefault="00437E80" w:rsidP="00437E80">
      <w:pPr>
        <w:rPr>
          <w:rFonts w:ascii="DIN-Regular" w:hAnsi="DIN-Regular" w:cs="DIN-Regular"/>
          <w:sz w:val="22"/>
          <w:szCs w:val="22"/>
        </w:rPr>
      </w:pPr>
    </w:p>
    <w:p w:rsidR="00437E80" w:rsidRPr="002412D5" w:rsidRDefault="00437E80" w:rsidP="00437E80">
      <w:pPr>
        <w:numPr>
          <w:ilvl w:val="0"/>
          <w:numId w:val="6"/>
        </w:numPr>
        <w:rPr>
          <w:rFonts w:ascii="DIN-Regular" w:hAnsi="DIN-Regular" w:cs="DIN-Regular"/>
          <w:sz w:val="22"/>
          <w:szCs w:val="22"/>
        </w:rPr>
      </w:pPr>
      <w:r w:rsidRPr="002412D5">
        <w:rPr>
          <w:rFonts w:ascii="DIN-Regular" w:hAnsi="DIN-Regular" w:cs="DIN-Regular"/>
          <w:sz w:val="22"/>
          <w:szCs w:val="22"/>
        </w:rPr>
        <w:t>Formation au départ</w:t>
      </w:r>
    </w:p>
    <w:p w:rsidR="00437E80" w:rsidRPr="002412D5" w:rsidRDefault="00437E80" w:rsidP="00437E80">
      <w:pPr>
        <w:ind w:left="720"/>
        <w:rPr>
          <w:rFonts w:ascii="DIN-Regular" w:hAnsi="DIN-Regular" w:cs="DIN-Regular"/>
          <w:sz w:val="22"/>
          <w:szCs w:val="22"/>
        </w:rPr>
      </w:pPr>
    </w:p>
    <w:p w:rsidR="00437E80" w:rsidRPr="002412D5" w:rsidRDefault="00437E80" w:rsidP="00437E80">
      <w:pPr>
        <w:numPr>
          <w:ilvl w:val="0"/>
          <w:numId w:val="6"/>
        </w:numPr>
        <w:rPr>
          <w:rFonts w:ascii="DIN-Regular" w:hAnsi="DIN-Regular" w:cs="DIN-Regular"/>
          <w:sz w:val="22"/>
          <w:szCs w:val="22"/>
        </w:rPr>
      </w:pPr>
      <w:r w:rsidRPr="002412D5">
        <w:rPr>
          <w:rFonts w:ascii="DIN-Regular" w:hAnsi="DIN-Regular" w:cs="DIN-Regular"/>
          <w:sz w:val="22"/>
          <w:szCs w:val="22"/>
        </w:rPr>
        <w:t xml:space="preserve">Rencontres au retour avec le prestataire de la Région Nord-Pas de Calais </w:t>
      </w:r>
    </w:p>
    <w:p w:rsidR="00437E80" w:rsidRPr="002412D5" w:rsidRDefault="00437E80" w:rsidP="00437E80">
      <w:pPr>
        <w:rPr>
          <w:rFonts w:ascii="DIN-Regular" w:hAnsi="DIN-Regular" w:cs="DIN-Regular"/>
          <w:sz w:val="22"/>
          <w:szCs w:val="22"/>
        </w:rPr>
      </w:pPr>
    </w:p>
    <w:p w:rsidR="00437E80" w:rsidRPr="002412D5" w:rsidRDefault="00437E80" w:rsidP="00437E80">
      <w:pPr>
        <w:ind w:left="720"/>
        <w:rPr>
          <w:rFonts w:ascii="DIN-Regular" w:hAnsi="DIN-Regular" w:cs="DIN-Regular"/>
          <w:sz w:val="22"/>
          <w:szCs w:val="22"/>
        </w:rPr>
      </w:pPr>
      <w:r w:rsidRPr="002412D5">
        <w:rPr>
          <w:rFonts w:ascii="DIN-Regular" w:hAnsi="DIN-Regular" w:cs="DIN-Regular"/>
          <w:sz w:val="22"/>
          <w:szCs w:val="22"/>
        </w:rPr>
        <w:t xml:space="preserve">Il s’engage également à participer à l’événement Cap Sur le Monde afin de valoriser </w:t>
      </w:r>
      <w:r w:rsidR="003F6B93" w:rsidRPr="002412D5">
        <w:rPr>
          <w:rFonts w:ascii="DIN-Regular" w:hAnsi="DIN-Regular" w:cs="DIN-Regular"/>
          <w:sz w:val="22"/>
          <w:szCs w:val="22"/>
        </w:rPr>
        <w:t xml:space="preserve">et de partager </w:t>
      </w:r>
      <w:r w:rsidRPr="002412D5">
        <w:rPr>
          <w:rFonts w:ascii="DIN-Regular" w:hAnsi="DIN-Regular" w:cs="DIN-Regular"/>
          <w:sz w:val="22"/>
          <w:szCs w:val="22"/>
        </w:rPr>
        <w:t>son expérience auprès d’autres jeunes</w:t>
      </w:r>
    </w:p>
    <w:p w:rsidR="00437E80" w:rsidRPr="002412D5" w:rsidRDefault="00437E80" w:rsidP="00437E80">
      <w:pPr>
        <w:ind w:left="720"/>
        <w:rPr>
          <w:rFonts w:ascii="DIN-Regular" w:hAnsi="DIN-Regular" w:cs="DIN-Regular"/>
          <w:sz w:val="22"/>
          <w:szCs w:val="22"/>
        </w:rPr>
      </w:pPr>
    </w:p>
    <w:p w:rsidR="00437E80" w:rsidRPr="002412D5" w:rsidRDefault="00437E80" w:rsidP="00437E80">
      <w:pPr>
        <w:ind w:left="720"/>
        <w:rPr>
          <w:rFonts w:ascii="DIN-Regular" w:hAnsi="DIN-Regular" w:cs="DIN-Regular"/>
          <w:sz w:val="22"/>
          <w:szCs w:val="22"/>
        </w:rPr>
      </w:pPr>
    </w:p>
    <w:p w:rsidR="00437E80" w:rsidRPr="002412D5" w:rsidRDefault="00437E80" w:rsidP="00437E80">
      <w:pPr>
        <w:ind w:left="720"/>
        <w:rPr>
          <w:rFonts w:ascii="DIN-Regular" w:hAnsi="DIN-Regular" w:cs="DIN-Regular"/>
          <w:sz w:val="22"/>
          <w:szCs w:val="22"/>
        </w:rPr>
      </w:pPr>
    </w:p>
    <w:p w:rsidR="00437E80" w:rsidRPr="002412D5" w:rsidRDefault="00437E80" w:rsidP="00437E80">
      <w:pPr>
        <w:numPr>
          <w:ilvl w:val="0"/>
          <w:numId w:val="5"/>
        </w:numPr>
        <w:rPr>
          <w:rFonts w:ascii="DIN-Regular" w:hAnsi="DIN-Regular" w:cs="DIN-Regular"/>
          <w:sz w:val="22"/>
          <w:szCs w:val="22"/>
          <w:u w:val="single"/>
        </w:rPr>
      </w:pPr>
      <w:r w:rsidRPr="002412D5">
        <w:rPr>
          <w:rFonts w:ascii="DIN-Regular" w:hAnsi="DIN-Regular" w:cs="DIN-Regular"/>
          <w:sz w:val="22"/>
          <w:szCs w:val="22"/>
          <w:u w:val="single"/>
        </w:rPr>
        <w:t>Durée d’éligibilité pour avoir accès à une bourse</w:t>
      </w:r>
    </w:p>
    <w:p w:rsidR="002412D5" w:rsidRPr="002412D5" w:rsidRDefault="002412D5" w:rsidP="002412D5">
      <w:pPr>
        <w:ind w:left="1080"/>
        <w:rPr>
          <w:rFonts w:ascii="DIN-Regular" w:hAnsi="DIN-Regular" w:cs="DIN-Regular"/>
          <w:sz w:val="22"/>
          <w:szCs w:val="22"/>
        </w:rPr>
      </w:pPr>
    </w:p>
    <w:p w:rsidR="00437E80" w:rsidRPr="002412D5" w:rsidRDefault="00437E80" w:rsidP="00437E80">
      <w:pPr>
        <w:rPr>
          <w:rFonts w:ascii="DIN-Regular" w:hAnsi="DIN-Regular" w:cs="DIN-Regular"/>
          <w:sz w:val="22"/>
          <w:szCs w:val="22"/>
        </w:rPr>
      </w:pPr>
      <w:r w:rsidRPr="002412D5">
        <w:rPr>
          <w:rFonts w:ascii="DIN-Regular" w:hAnsi="DIN-Regular" w:cs="DIN-Regular"/>
          <w:sz w:val="22"/>
          <w:szCs w:val="22"/>
        </w:rPr>
        <w:t>La mission doit obligatoirement avoir commencé au plus tard au 1er</w:t>
      </w:r>
      <w:r w:rsidR="002412D5">
        <w:rPr>
          <w:rFonts w:ascii="DIN-Regular" w:hAnsi="DIN-Regular" w:cs="DIN-Regular"/>
          <w:sz w:val="22"/>
          <w:szCs w:val="22"/>
        </w:rPr>
        <w:t xml:space="preserve"> semestre 2017.</w:t>
      </w:r>
    </w:p>
    <w:p w:rsidR="00437E80" w:rsidRPr="002412D5" w:rsidRDefault="00437E80" w:rsidP="00437E80">
      <w:pPr>
        <w:rPr>
          <w:rFonts w:ascii="DIN-Regular" w:hAnsi="DIN-Regular" w:cs="DIN-Regular"/>
          <w:sz w:val="22"/>
          <w:szCs w:val="22"/>
        </w:rPr>
      </w:pPr>
      <w:r w:rsidRPr="002412D5">
        <w:rPr>
          <w:rFonts w:ascii="DIN-Regular" w:hAnsi="DIN-Regular" w:cs="DIN-Regular"/>
          <w:sz w:val="22"/>
          <w:szCs w:val="22"/>
        </w:rPr>
        <w:t>Le contrat d’accompagnement avec l’organisme d’accueil en Allemagne devra être</w:t>
      </w:r>
      <w:r w:rsidR="002412D5">
        <w:rPr>
          <w:rFonts w:ascii="DIN-Regular" w:hAnsi="DIN-Regular" w:cs="DIN-Regular"/>
          <w:sz w:val="22"/>
          <w:szCs w:val="22"/>
        </w:rPr>
        <w:t xml:space="preserve"> signé avant le 15 novembre 2016.</w:t>
      </w:r>
    </w:p>
    <w:p w:rsidR="00437E80" w:rsidRPr="002412D5" w:rsidRDefault="00437E80" w:rsidP="00437E80">
      <w:pPr>
        <w:rPr>
          <w:rFonts w:ascii="DIN-Regular" w:hAnsi="DIN-Regular" w:cs="DIN-Regular"/>
          <w:sz w:val="22"/>
          <w:szCs w:val="22"/>
        </w:rPr>
      </w:pPr>
    </w:p>
    <w:p w:rsidR="00437E80" w:rsidRPr="002412D5" w:rsidRDefault="00437E80" w:rsidP="00437E80">
      <w:pPr>
        <w:rPr>
          <w:rFonts w:ascii="DIN-Regular" w:hAnsi="DIN-Regular" w:cs="DIN-Regular"/>
          <w:sz w:val="22"/>
          <w:szCs w:val="22"/>
        </w:rPr>
      </w:pPr>
    </w:p>
    <w:p w:rsidR="00437E80" w:rsidRPr="002412D5" w:rsidRDefault="00437E80" w:rsidP="00437E80">
      <w:pPr>
        <w:rPr>
          <w:rFonts w:ascii="DIN-Regular" w:hAnsi="DIN-Regular" w:cs="DIN-Regular"/>
          <w:sz w:val="22"/>
          <w:szCs w:val="22"/>
        </w:rPr>
      </w:pPr>
    </w:p>
    <w:p w:rsidR="00437E80" w:rsidRPr="002412D5" w:rsidRDefault="00437E80" w:rsidP="00437E80">
      <w:pPr>
        <w:numPr>
          <w:ilvl w:val="0"/>
          <w:numId w:val="5"/>
        </w:numPr>
        <w:rPr>
          <w:rFonts w:ascii="DIN-Regular" w:hAnsi="DIN-Regular" w:cs="DIN-Regular"/>
          <w:sz w:val="22"/>
          <w:szCs w:val="22"/>
          <w:u w:val="single"/>
        </w:rPr>
      </w:pPr>
      <w:r w:rsidRPr="002412D5">
        <w:rPr>
          <w:rFonts w:ascii="DIN-Regular" w:hAnsi="DIN-Regular" w:cs="DIN-Regular"/>
          <w:sz w:val="22"/>
          <w:szCs w:val="22"/>
          <w:u w:val="single"/>
        </w:rPr>
        <w:t>Versemen</w:t>
      </w:r>
      <w:r w:rsidR="002412D5">
        <w:rPr>
          <w:rFonts w:ascii="DIN-Regular" w:hAnsi="DIN-Regular" w:cs="DIN-Regular"/>
          <w:sz w:val="22"/>
          <w:szCs w:val="22"/>
          <w:u w:val="single"/>
        </w:rPr>
        <w:t>t de la subvention</w:t>
      </w:r>
    </w:p>
    <w:p w:rsidR="002412D5" w:rsidRPr="002412D5" w:rsidRDefault="002412D5" w:rsidP="002412D5">
      <w:pPr>
        <w:ind w:left="1080"/>
        <w:rPr>
          <w:rFonts w:ascii="DIN-Regular" w:hAnsi="DIN-Regular" w:cs="DIN-Regular"/>
          <w:sz w:val="22"/>
          <w:szCs w:val="22"/>
        </w:rPr>
      </w:pPr>
    </w:p>
    <w:p w:rsidR="00437E80" w:rsidRPr="002412D5" w:rsidRDefault="00437E80" w:rsidP="00437E80">
      <w:pPr>
        <w:rPr>
          <w:rFonts w:ascii="DIN-Regular" w:hAnsi="DIN-Regular" w:cs="DIN-Regular"/>
          <w:sz w:val="22"/>
          <w:szCs w:val="22"/>
        </w:rPr>
      </w:pPr>
      <w:r w:rsidRPr="002412D5">
        <w:rPr>
          <w:rFonts w:ascii="DIN-Regular" w:hAnsi="DIN-Regular" w:cs="DIN-Regular"/>
          <w:sz w:val="22"/>
          <w:szCs w:val="22"/>
        </w:rPr>
        <w:t xml:space="preserve">La </w:t>
      </w:r>
      <w:r w:rsidR="002412D5">
        <w:rPr>
          <w:rFonts w:ascii="DIN-Regular" w:hAnsi="DIN-Regular" w:cs="DIN-Regular"/>
          <w:sz w:val="22"/>
          <w:szCs w:val="22"/>
        </w:rPr>
        <w:t>subvention</w:t>
      </w:r>
      <w:r w:rsidRPr="002412D5">
        <w:rPr>
          <w:rFonts w:ascii="DIN-Regular" w:hAnsi="DIN-Regular" w:cs="DIN-Regular"/>
          <w:sz w:val="22"/>
          <w:szCs w:val="22"/>
        </w:rPr>
        <w:t xml:space="preserve"> sera versée en une fois après réception du contrat d’accompagnement.</w:t>
      </w:r>
    </w:p>
    <w:p w:rsidR="00437E80" w:rsidRPr="002412D5" w:rsidRDefault="00437E80" w:rsidP="00437E80">
      <w:pPr>
        <w:rPr>
          <w:rFonts w:ascii="DIN-Regular" w:hAnsi="DIN-Regular" w:cs="DIN-Regular"/>
          <w:sz w:val="22"/>
          <w:szCs w:val="22"/>
        </w:rPr>
      </w:pPr>
    </w:p>
    <w:p w:rsidR="00437E80" w:rsidRPr="002412D5" w:rsidRDefault="00437E80" w:rsidP="00437E80">
      <w:pPr>
        <w:rPr>
          <w:rFonts w:ascii="DIN-Regular" w:hAnsi="DIN-Regular" w:cs="DIN-Regular"/>
          <w:sz w:val="22"/>
          <w:szCs w:val="22"/>
        </w:rPr>
      </w:pPr>
      <w:r w:rsidRPr="002412D5">
        <w:rPr>
          <w:rFonts w:ascii="DIN-Regular" w:hAnsi="DIN-Regular" w:cs="DIN-Regular"/>
          <w:sz w:val="22"/>
          <w:szCs w:val="22"/>
        </w:rPr>
        <w:t>Les jeunes qui souhaitent effect</w:t>
      </w:r>
      <w:r w:rsidR="002412D5">
        <w:rPr>
          <w:rFonts w:ascii="DIN-Regular" w:hAnsi="DIN-Regular" w:cs="DIN-Regular"/>
          <w:sz w:val="22"/>
          <w:szCs w:val="22"/>
        </w:rPr>
        <w:t>uer leur mission avant août 2015</w:t>
      </w:r>
      <w:r w:rsidRPr="002412D5">
        <w:rPr>
          <w:rFonts w:ascii="DIN-Regular" w:hAnsi="DIN-Regular" w:cs="DIN-Regular"/>
          <w:sz w:val="22"/>
          <w:szCs w:val="22"/>
        </w:rPr>
        <w:t xml:space="preserve"> pourront recevoir une bourse rétroactive. Dans ce cas, ils acceptent de prendre le risque de partir sans connaître la réponse du jury La Région décline toute responsabilité au cas où la bourse ne serait pas acceptée</w:t>
      </w:r>
    </w:p>
    <w:p w:rsidR="00437E80" w:rsidRPr="002412D5" w:rsidRDefault="00437E80" w:rsidP="00437E80">
      <w:pPr>
        <w:rPr>
          <w:rFonts w:ascii="DIN-Regular" w:hAnsi="DIN-Regular" w:cs="DIN-Regular"/>
          <w:sz w:val="22"/>
          <w:szCs w:val="22"/>
        </w:rPr>
      </w:pPr>
    </w:p>
    <w:p w:rsidR="00437E80" w:rsidRPr="002412D5" w:rsidRDefault="00437E80" w:rsidP="00437E80">
      <w:pPr>
        <w:rPr>
          <w:rFonts w:ascii="DIN-Regular" w:hAnsi="DIN-Regular" w:cs="DIN-Regular"/>
          <w:sz w:val="22"/>
          <w:szCs w:val="22"/>
        </w:rPr>
      </w:pPr>
    </w:p>
    <w:p w:rsidR="00437E80" w:rsidRPr="002412D5" w:rsidRDefault="00437E80" w:rsidP="00437E80">
      <w:pPr>
        <w:rPr>
          <w:rFonts w:ascii="DIN-Regular" w:hAnsi="DIN-Regular" w:cs="DIN-Regular"/>
          <w:sz w:val="22"/>
          <w:szCs w:val="22"/>
          <w:u w:val="single"/>
        </w:rPr>
      </w:pPr>
    </w:p>
    <w:p w:rsidR="00437E80" w:rsidRPr="002412D5" w:rsidRDefault="00437E80" w:rsidP="00437E80">
      <w:pPr>
        <w:numPr>
          <w:ilvl w:val="0"/>
          <w:numId w:val="5"/>
        </w:numPr>
        <w:rPr>
          <w:rFonts w:ascii="DIN-Regular" w:hAnsi="DIN-Regular" w:cs="DIN-Regular"/>
          <w:sz w:val="22"/>
          <w:szCs w:val="22"/>
          <w:u w:val="single"/>
        </w:rPr>
      </w:pPr>
      <w:r w:rsidRPr="002412D5">
        <w:rPr>
          <w:rFonts w:ascii="DIN-Regular" w:hAnsi="DIN-Regular" w:cs="DIN-Regular"/>
          <w:sz w:val="22"/>
          <w:szCs w:val="22"/>
          <w:u w:val="single"/>
        </w:rPr>
        <w:t>Le stage</w:t>
      </w:r>
    </w:p>
    <w:p w:rsidR="002412D5" w:rsidRPr="002412D5" w:rsidRDefault="002412D5" w:rsidP="002412D5">
      <w:pPr>
        <w:ind w:left="1080"/>
        <w:rPr>
          <w:rFonts w:ascii="DIN-Regular" w:hAnsi="DIN-Regular" w:cs="DIN-Regular"/>
          <w:sz w:val="22"/>
          <w:szCs w:val="22"/>
        </w:rPr>
      </w:pPr>
    </w:p>
    <w:p w:rsidR="00437E80" w:rsidRPr="002412D5" w:rsidRDefault="00437E80" w:rsidP="00437E80">
      <w:pPr>
        <w:rPr>
          <w:rFonts w:ascii="DIN-Regular" w:hAnsi="DIN-Regular" w:cs="DIN-Regular"/>
          <w:sz w:val="22"/>
          <w:szCs w:val="22"/>
        </w:rPr>
      </w:pPr>
      <w:r w:rsidRPr="002412D5">
        <w:rPr>
          <w:rFonts w:ascii="DIN-Regular" w:hAnsi="DIN-Regular" w:cs="DIN-Regular"/>
          <w:sz w:val="22"/>
          <w:szCs w:val="22"/>
        </w:rPr>
        <w:t>Une copie du rapport de stage devra être transmise aux services régionaux a</w:t>
      </w:r>
      <w:r w:rsidR="002412D5">
        <w:rPr>
          <w:rFonts w:ascii="DIN-Regular" w:hAnsi="DIN-Regular" w:cs="DIN-Regular"/>
          <w:sz w:val="22"/>
          <w:szCs w:val="22"/>
        </w:rPr>
        <w:t>u plus tard 2 mois après la fin.</w:t>
      </w:r>
    </w:p>
    <w:p w:rsidR="00437E80" w:rsidRPr="002412D5" w:rsidRDefault="00437E80" w:rsidP="00437E80">
      <w:pPr>
        <w:rPr>
          <w:rFonts w:ascii="DIN-Regular" w:hAnsi="DIN-Regular" w:cs="DIN-Regular"/>
          <w:sz w:val="22"/>
          <w:szCs w:val="22"/>
        </w:rPr>
      </w:pPr>
    </w:p>
    <w:p w:rsidR="00437E80" w:rsidRPr="002412D5" w:rsidRDefault="00437E80" w:rsidP="00437E80">
      <w:pPr>
        <w:rPr>
          <w:rFonts w:ascii="DIN-Regular" w:hAnsi="DIN-Regular" w:cs="DIN-Regular"/>
          <w:sz w:val="22"/>
          <w:szCs w:val="22"/>
        </w:rPr>
      </w:pPr>
      <w:r w:rsidRPr="002412D5">
        <w:rPr>
          <w:rFonts w:ascii="DIN-Regular" w:hAnsi="DIN-Regular" w:cs="DIN-Regular"/>
          <w:sz w:val="22"/>
          <w:szCs w:val="22"/>
        </w:rPr>
        <w:t xml:space="preserve">Le jeune s’engage à avertir les services régionaux en cas d’annulation de la mission et à restituer le montant versé. </w:t>
      </w:r>
    </w:p>
    <w:p w:rsidR="00437E80" w:rsidRPr="002412D5" w:rsidRDefault="00437E80" w:rsidP="00437E80">
      <w:pPr>
        <w:rPr>
          <w:rFonts w:ascii="DIN-Regular" w:hAnsi="DIN-Regular" w:cs="DIN-Regular"/>
          <w:sz w:val="22"/>
          <w:szCs w:val="22"/>
        </w:rPr>
      </w:pPr>
    </w:p>
    <w:p w:rsidR="00437E80" w:rsidRDefault="00437E80" w:rsidP="00437E80">
      <w:pPr>
        <w:rPr>
          <w:rFonts w:ascii="RNPC" w:hAnsi="RNPC"/>
        </w:rPr>
      </w:pPr>
    </w:p>
    <w:p w:rsidR="00437E80" w:rsidRDefault="00437E80" w:rsidP="00437E80">
      <w:pPr>
        <w:rPr>
          <w:rFonts w:ascii="RNPC" w:hAnsi="RNPC"/>
        </w:rPr>
      </w:pPr>
    </w:p>
    <w:p w:rsidR="00437E80" w:rsidRDefault="00437E80" w:rsidP="00437E80">
      <w:pPr>
        <w:rPr>
          <w:rFonts w:ascii="RNPC" w:hAnsi="RNPC"/>
        </w:rPr>
      </w:pPr>
    </w:p>
    <w:p w:rsidR="00437E80" w:rsidRDefault="00437E80" w:rsidP="00437E80">
      <w:pPr>
        <w:rPr>
          <w:rFonts w:ascii="RNPC" w:hAnsi="RNPC"/>
        </w:rPr>
      </w:pPr>
    </w:p>
    <w:p w:rsidR="0008411A" w:rsidRDefault="0008411A"/>
    <w:sectPr w:rsidR="0008411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037" w:rsidRDefault="00591037" w:rsidP="00437E80">
      <w:r>
        <w:separator/>
      </w:r>
    </w:p>
  </w:endnote>
  <w:endnote w:type="continuationSeparator" w:id="0">
    <w:p w:rsidR="00591037" w:rsidRDefault="00591037" w:rsidP="00437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DIN-Regular">
    <w:altName w:val="Corbel"/>
    <w:charset w:val="00"/>
    <w:family w:val="auto"/>
    <w:pitch w:val="variable"/>
    <w:sig w:usb0="A00000AF" w:usb1="40002048" w:usb2="00000000" w:usb3="00000000" w:csb0="0000011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RNPC">
    <w:altName w:val="Arial"/>
    <w:panose1 w:val="00000000000000000000"/>
    <w:charset w:val="00"/>
    <w:family w:val="modern"/>
    <w:notTrueType/>
    <w:pitch w:val="variable"/>
    <w:sig w:usb0="800000A7" w:usb1="4000004A" w:usb2="00000000" w:usb3="00000000" w:csb0="00000009" w:csb1="00000000"/>
  </w:font>
  <w:font w:name="MSMincho-WinCharSetFFFF-H">
    <w:altName w:val="Arial Unicode MS"/>
    <w:panose1 w:val="00000000000000000000"/>
    <w:charset w:val="86"/>
    <w:family w:val="auto"/>
    <w:notTrueType/>
    <w:pitch w:val="default"/>
    <w:sig w:usb0="00000000"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037" w:rsidRDefault="00591037" w:rsidP="00437E80">
      <w:r>
        <w:separator/>
      </w:r>
    </w:p>
  </w:footnote>
  <w:footnote w:type="continuationSeparator" w:id="0">
    <w:p w:rsidR="00591037" w:rsidRDefault="00591037" w:rsidP="00437E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7344B"/>
    <w:multiLevelType w:val="multilevel"/>
    <w:tmpl w:val="DA86C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5C6F4B"/>
    <w:multiLevelType w:val="hybridMultilevel"/>
    <w:tmpl w:val="CC241CCA"/>
    <w:lvl w:ilvl="0" w:tplc="155CC20C">
      <w:numFmt w:val="bullet"/>
      <w:lvlText w:val="-"/>
      <w:lvlJc w:val="left"/>
      <w:pPr>
        <w:ind w:left="720" w:hanging="360"/>
      </w:pPr>
      <w:rPr>
        <w:rFonts w:ascii="Calibri Light" w:eastAsia="Times New Roman" w:hAnsi="Calibri Ligh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C620E5E"/>
    <w:multiLevelType w:val="hybridMultilevel"/>
    <w:tmpl w:val="E07EC7E8"/>
    <w:lvl w:ilvl="0" w:tplc="40E61CBC">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nsid w:val="511B4EF6"/>
    <w:multiLevelType w:val="hybridMultilevel"/>
    <w:tmpl w:val="773EF544"/>
    <w:lvl w:ilvl="0" w:tplc="C4E295AC">
      <w:start w:val="4"/>
      <w:numFmt w:val="decimal"/>
      <w:lvlText w:val="%1."/>
      <w:lvlJc w:val="left"/>
      <w:pPr>
        <w:ind w:left="1570" w:hanging="360"/>
      </w:pPr>
    </w:lvl>
    <w:lvl w:ilvl="1" w:tplc="040C0019">
      <w:start w:val="1"/>
      <w:numFmt w:val="lowerLetter"/>
      <w:lvlText w:val="%2."/>
      <w:lvlJc w:val="left"/>
      <w:pPr>
        <w:ind w:left="2290" w:hanging="360"/>
      </w:pPr>
    </w:lvl>
    <w:lvl w:ilvl="2" w:tplc="040C001B">
      <w:start w:val="1"/>
      <w:numFmt w:val="lowerRoman"/>
      <w:lvlText w:val="%3."/>
      <w:lvlJc w:val="right"/>
      <w:pPr>
        <w:ind w:left="3010" w:hanging="180"/>
      </w:pPr>
    </w:lvl>
    <w:lvl w:ilvl="3" w:tplc="040C000F">
      <w:start w:val="1"/>
      <w:numFmt w:val="decimal"/>
      <w:lvlText w:val="%4."/>
      <w:lvlJc w:val="left"/>
      <w:pPr>
        <w:ind w:left="3730" w:hanging="360"/>
      </w:pPr>
    </w:lvl>
    <w:lvl w:ilvl="4" w:tplc="040C0019">
      <w:start w:val="1"/>
      <w:numFmt w:val="lowerLetter"/>
      <w:lvlText w:val="%5."/>
      <w:lvlJc w:val="left"/>
      <w:pPr>
        <w:ind w:left="4450" w:hanging="360"/>
      </w:pPr>
    </w:lvl>
    <w:lvl w:ilvl="5" w:tplc="040C001B">
      <w:start w:val="1"/>
      <w:numFmt w:val="lowerRoman"/>
      <w:lvlText w:val="%6."/>
      <w:lvlJc w:val="right"/>
      <w:pPr>
        <w:ind w:left="5170" w:hanging="180"/>
      </w:pPr>
    </w:lvl>
    <w:lvl w:ilvl="6" w:tplc="040C000F">
      <w:start w:val="1"/>
      <w:numFmt w:val="decimal"/>
      <w:lvlText w:val="%7."/>
      <w:lvlJc w:val="left"/>
      <w:pPr>
        <w:ind w:left="5890" w:hanging="360"/>
      </w:pPr>
    </w:lvl>
    <w:lvl w:ilvl="7" w:tplc="040C0019">
      <w:start w:val="1"/>
      <w:numFmt w:val="lowerLetter"/>
      <w:lvlText w:val="%8."/>
      <w:lvlJc w:val="left"/>
      <w:pPr>
        <w:ind w:left="6610" w:hanging="360"/>
      </w:pPr>
    </w:lvl>
    <w:lvl w:ilvl="8" w:tplc="040C001B">
      <w:start w:val="1"/>
      <w:numFmt w:val="lowerRoman"/>
      <w:lvlText w:val="%9."/>
      <w:lvlJc w:val="right"/>
      <w:pPr>
        <w:ind w:left="7330" w:hanging="180"/>
      </w:pPr>
    </w:lvl>
  </w:abstractNum>
  <w:abstractNum w:abstractNumId="4">
    <w:nsid w:val="675C7F97"/>
    <w:multiLevelType w:val="hybridMultilevel"/>
    <w:tmpl w:val="2D5210A8"/>
    <w:lvl w:ilvl="0" w:tplc="AB8829C8">
      <w:numFmt w:val="bullet"/>
      <w:lvlText w:val="-"/>
      <w:lvlJc w:val="left"/>
      <w:pPr>
        <w:ind w:left="720" w:hanging="360"/>
      </w:pPr>
      <w:rPr>
        <w:rFonts w:ascii="DIN-Regular" w:eastAsia="Times New Roman" w:hAnsi="DIN-Regular" w:cs="DIN-Regular"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703E4FD5"/>
    <w:multiLevelType w:val="hybridMultilevel"/>
    <w:tmpl w:val="CF6A8FE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72143B4B"/>
    <w:multiLevelType w:val="hybridMultilevel"/>
    <w:tmpl w:val="2EE0CA46"/>
    <w:lvl w:ilvl="0" w:tplc="F24A7F9E">
      <w:start w:val="1"/>
      <w:numFmt w:val="decimal"/>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7">
    <w:nsid w:val="72F86683"/>
    <w:multiLevelType w:val="hybridMultilevel"/>
    <w:tmpl w:val="131EA70C"/>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 w:numId="8">
    <w:abstractNumId w:val="0"/>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E80"/>
    <w:rsid w:val="00030B24"/>
    <w:rsid w:val="0008411A"/>
    <w:rsid w:val="002412D5"/>
    <w:rsid w:val="003F6B93"/>
    <w:rsid w:val="00437E80"/>
    <w:rsid w:val="0046650D"/>
    <w:rsid w:val="00493D0A"/>
    <w:rsid w:val="00591037"/>
    <w:rsid w:val="007A0D43"/>
    <w:rsid w:val="008D73A4"/>
    <w:rsid w:val="008F728E"/>
    <w:rsid w:val="00A838D1"/>
    <w:rsid w:val="00C52A10"/>
    <w:rsid w:val="00FD40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7E80"/>
    <w:pPr>
      <w:spacing w:after="0" w:line="240" w:lineRule="auto"/>
    </w:pPr>
    <w:rPr>
      <w:rFonts w:ascii="Times New Roman" w:eastAsia="Times New Roman" w:hAnsi="Times New Roman" w:cs="Times New Roman"/>
      <w:sz w:val="24"/>
      <w:szCs w:val="24"/>
      <w:lang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37E80"/>
    <w:pPr>
      <w:ind w:left="708"/>
    </w:pPr>
  </w:style>
  <w:style w:type="paragraph" w:styleId="Kopfzeile">
    <w:name w:val="header"/>
    <w:basedOn w:val="Standard"/>
    <w:link w:val="KopfzeileZchn"/>
    <w:uiPriority w:val="99"/>
    <w:unhideWhenUsed/>
    <w:rsid w:val="00437E80"/>
    <w:pPr>
      <w:tabs>
        <w:tab w:val="center" w:pos="4536"/>
        <w:tab w:val="right" w:pos="9072"/>
      </w:tabs>
    </w:pPr>
  </w:style>
  <w:style w:type="character" w:customStyle="1" w:styleId="KopfzeileZchn">
    <w:name w:val="Kopfzeile Zchn"/>
    <w:basedOn w:val="Absatz-Standardschriftart"/>
    <w:link w:val="Kopfzeile"/>
    <w:uiPriority w:val="99"/>
    <w:rsid w:val="00437E80"/>
    <w:rPr>
      <w:rFonts w:ascii="Times New Roman" w:eastAsia="Times New Roman" w:hAnsi="Times New Roman" w:cs="Times New Roman"/>
      <w:sz w:val="24"/>
      <w:szCs w:val="24"/>
      <w:lang w:eastAsia="fr-FR"/>
    </w:rPr>
  </w:style>
  <w:style w:type="paragraph" w:styleId="Fuzeile">
    <w:name w:val="footer"/>
    <w:basedOn w:val="Standard"/>
    <w:link w:val="FuzeileZchn"/>
    <w:uiPriority w:val="99"/>
    <w:unhideWhenUsed/>
    <w:rsid w:val="00437E80"/>
    <w:pPr>
      <w:tabs>
        <w:tab w:val="center" w:pos="4536"/>
        <w:tab w:val="right" w:pos="9072"/>
      </w:tabs>
    </w:pPr>
  </w:style>
  <w:style w:type="character" w:customStyle="1" w:styleId="FuzeileZchn">
    <w:name w:val="Fußzeile Zchn"/>
    <w:basedOn w:val="Absatz-Standardschriftart"/>
    <w:link w:val="Fuzeile"/>
    <w:uiPriority w:val="99"/>
    <w:rsid w:val="00437E80"/>
    <w:rPr>
      <w:rFonts w:ascii="Times New Roman" w:eastAsia="Times New Roman" w:hAnsi="Times New Roman" w:cs="Times New Roman"/>
      <w:sz w:val="24"/>
      <w:szCs w:val="24"/>
      <w:lang w:eastAsia="fr-FR"/>
    </w:rPr>
  </w:style>
  <w:style w:type="paragraph" w:styleId="Sprechblasentext">
    <w:name w:val="Balloon Text"/>
    <w:basedOn w:val="Standard"/>
    <w:link w:val="SprechblasentextZchn"/>
    <w:uiPriority w:val="99"/>
    <w:semiHidden/>
    <w:unhideWhenUsed/>
    <w:rsid w:val="00FD403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D4034"/>
    <w:rPr>
      <w:rFonts w:ascii="Segoe UI" w:eastAsia="Times New Roman" w:hAnsi="Segoe UI" w:cs="Segoe UI"/>
      <w:sz w:val="18"/>
      <w:szCs w:val="1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7E80"/>
    <w:pPr>
      <w:spacing w:after="0" w:line="240" w:lineRule="auto"/>
    </w:pPr>
    <w:rPr>
      <w:rFonts w:ascii="Times New Roman" w:eastAsia="Times New Roman" w:hAnsi="Times New Roman" w:cs="Times New Roman"/>
      <w:sz w:val="24"/>
      <w:szCs w:val="24"/>
      <w:lang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37E80"/>
    <w:pPr>
      <w:ind w:left="708"/>
    </w:pPr>
  </w:style>
  <w:style w:type="paragraph" w:styleId="Kopfzeile">
    <w:name w:val="header"/>
    <w:basedOn w:val="Standard"/>
    <w:link w:val="KopfzeileZchn"/>
    <w:uiPriority w:val="99"/>
    <w:unhideWhenUsed/>
    <w:rsid w:val="00437E80"/>
    <w:pPr>
      <w:tabs>
        <w:tab w:val="center" w:pos="4536"/>
        <w:tab w:val="right" w:pos="9072"/>
      </w:tabs>
    </w:pPr>
  </w:style>
  <w:style w:type="character" w:customStyle="1" w:styleId="KopfzeileZchn">
    <w:name w:val="Kopfzeile Zchn"/>
    <w:basedOn w:val="Absatz-Standardschriftart"/>
    <w:link w:val="Kopfzeile"/>
    <w:uiPriority w:val="99"/>
    <w:rsid w:val="00437E80"/>
    <w:rPr>
      <w:rFonts w:ascii="Times New Roman" w:eastAsia="Times New Roman" w:hAnsi="Times New Roman" w:cs="Times New Roman"/>
      <w:sz w:val="24"/>
      <w:szCs w:val="24"/>
      <w:lang w:eastAsia="fr-FR"/>
    </w:rPr>
  </w:style>
  <w:style w:type="paragraph" w:styleId="Fuzeile">
    <w:name w:val="footer"/>
    <w:basedOn w:val="Standard"/>
    <w:link w:val="FuzeileZchn"/>
    <w:uiPriority w:val="99"/>
    <w:unhideWhenUsed/>
    <w:rsid w:val="00437E80"/>
    <w:pPr>
      <w:tabs>
        <w:tab w:val="center" w:pos="4536"/>
        <w:tab w:val="right" w:pos="9072"/>
      </w:tabs>
    </w:pPr>
  </w:style>
  <w:style w:type="character" w:customStyle="1" w:styleId="FuzeileZchn">
    <w:name w:val="Fußzeile Zchn"/>
    <w:basedOn w:val="Absatz-Standardschriftart"/>
    <w:link w:val="Fuzeile"/>
    <w:uiPriority w:val="99"/>
    <w:rsid w:val="00437E80"/>
    <w:rPr>
      <w:rFonts w:ascii="Times New Roman" w:eastAsia="Times New Roman" w:hAnsi="Times New Roman" w:cs="Times New Roman"/>
      <w:sz w:val="24"/>
      <w:szCs w:val="24"/>
      <w:lang w:eastAsia="fr-FR"/>
    </w:rPr>
  </w:style>
  <w:style w:type="paragraph" w:styleId="Sprechblasentext">
    <w:name w:val="Balloon Text"/>
    <w:basedOn w:val="Standard"/>
    <w:link w:val="SprechblasentextZchn"/>
    <w:uiPriority w:val="99"/>
    <w:semiHidden/>
    <w:unhideWhenUsed/>
    <w:rsid w:val="00FD403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D4034"/>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19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654</Words>
  <Characters>4125</Characters>
  <Application>Microsoft Office Word</Application>
  <DocSecurity>4</DocSecurity>
  <Lines>34</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Région Nord-Pas de Calais</Company>
  <LinksUpToDate>false</LinksUpToDate>
  <CharactersWithSpaces>4770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Elodie WAROQUIER</dc:creator>
  <cp:lastModifiedBy>Barbara Kubis</cp:lastModifiedBy>
  <cp:revision>2</cp:revision>
  <cp:lastPrinted>2015-07-08T08:17:00Z</cp:lastPrinted>
  <dcterms:created xsi:type="dcterms:W3CDTF">2015-07-27T13:31:00Z</dcterms:created>
  <dcterms:modified xsi:type="dcterms:W3CDTF">2015-07-27T13:31:00Z</dcterms:modified>
</cp:coreProperties>
</file>