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16" w:rsidRPr="004559CC" w:rsidRDefault="00F47616" w:rsidP="00F47616">
      <w:pPr>
        <w:jc w:val="center"/>
        <w:rPr>
          <w:rFonts w:ascii="Harrington" w:hAnsi="Harrington"/>
          <w:b/>
          <w:sz w:val="4"/>
          <w:u w:val="single"/>
        </w:rPr>
      </w:pPr>
      <w:r w:rsidRPr="004559CC">
        <w:rPr>
          <w:rFonts w:ascii="Harrington" w:hAnsi="Harrington"/>
          <w:b/>
          <w:sz w:val="44"/>
          <w:u w:val="single"/>
        </w:rPr>
        <w:t>Les midis au CDI</w:t>
      </w:r>
    </w:p>
    <w:tbl>
      <w:tblPr>
        <w:tblStyle w:val="Grilledutableau"/>
        <w:tblW w:w="0" w:type="auto"/>
        <w:tblLook w:val="04A0"/>
      </w:tblPr>
      <w:tblGrid>
        <w:gridCol w:w="2068"/>
        <w:gridCol w:w="2293"/>
        <w:gridCol w:w="2067"/>
        <w:gridCol w:w="2113"/>
        <w:gridCol w:w="2037"/>
        <w:gridCol w:w="2253"/>
        <w:gridCol w:w="2380"/>
      </w:tblGrid>
      <w:tr w:rsidR="00F47616" w:rsidRPr="00794248" w:rsidTr="00A32C91">
        <w:tc>
          <w:tcPr>
            <w:tcW w:w="2068" w:type="dxa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Semaine du</w:t>
            </w:r>
          </w:p>
        </w:tc>
        <w:tc>
          <w:tcPr>
            <w:tcW w:w="2293" w:type="dxa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Horaires</w:t>
            </w:r>
          </w:p>
        </w:tc>
        <w:tc>
          <w:tcPr>
            <w:tcW w:w="2067" w:type="dxa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Lundi</w:t>
            </w:r>
          </w:p>
        </w:tc>
        <w:tc>
          <w:tcPr>
            <w:tcW w:w="2113" w:type="dxa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Mardi</w:t>
            </w:r>
          </w:p>
        </w:tc>
        <w:tc>
          <w:tcPr>
            <w:tcW w:w="2037" w:type="dxa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Jeudi</w:t>
            </w:r>
          </w:p>
        </w:tc>
        <w:tc>
          <w:tcPr>
            <w:tcW w:w="2253" w:type="dxa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Vendredi</w:t>
            </w:r>
          </w:p>
        </w:tc>
        <w:tc>
          <w:tcPr>
            <w:tcW w:w="2380" w:type="dxa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F47616" w:rsidRPr="00794248" w:rsidTr="00A32C91">
        <w:tc>
          <w:tcPr>
            <w:tcW w:w="2068" w:type="dxa"/>
            <w:vMerge w:val="restart"/>
          </w:tcPr>
          <w:p w:rsidR="00F47616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18</w:t>
            </w:r>
            <w:r w:rsidRPr="00794248">
              <w:rPr>
                <w:rFonts w:ascii="Harrington" w:hAnsi="Harrington"/>
                <w:sz w:val="36"/>
                <w:szCs w:val="36"/>
              </w:rPr>
              <w:t xml:space="preserve"> au </w:t>
            </w:r>
            <w:r>
              <w:rPr>
                <w:rFonts w:ascii="Harrington" w:hAnsi="Harrington"/>
                <w:sz w:val="36"/>
                <w:szCs w:val="36"/>
              </w:rPr>
              <w:t>22 janvier</w:t>
            </w:r>
          </w:p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647700" cy="631902"/>
                  <wp:effectExtent l="19050" t="0" r="0" b="0"/>
                  <wp:docPr id="5" name="Image 0" descr="logo CDI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DI copi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31902"/>
                          </a:xfrm>
                          <a:prstGeom prst="rect">
                            <a:avLst/>
                          </a:prstGeom>
                          <a:solidFill>
                            <a:srgbClr val="FF33CC">
                              <a:alpha val="48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12h25-12h40</w:t>
            </w:r>
          </w:p>
        </w:tc>
        <w:tc>
          <w:tcPr>
            <w:tcW w:w="4180" w:type="dxa"/>
            <w:gridSpan w:val="2"/>
            <w:vMerge w:val="restart"/>
            <w:shd w:val="clear" w:color="auto" w:fill="808080" w:themeFill="background1" w:themeFillShade="80"/>
          </w:tcPr>
          <w:p w:rsidR="00F47616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CDI Fermé</w:t>
            </w:r>
          </w:p>
        </w:tc>
        <w:tc>
          <w:tcPr>
            <w:tcW w:w="2037" w:type="dxa"/>
            <w:shd w:val="clear" w:color="auto" w:fill="33CC33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53" w:type="dxa"/>
            <w:shd w:val="clear" w:color="auto" w:fill="00CC00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80" w:type="dxa"/>
            <w:vMerge w:val="restart"/>
            <w:shd w:val="clear" w:color="auto" w:fill="CC99FF"/>
          </w:tcPr>
          <w:p w:rsidR="00F47616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</w:p>
          <w:p w:rsidR="00F47616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Expo :</w:t>
            </w:r>
          </w:p>
          <w:p w:rsidR="00F47616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«Les boites » réalisées par les 5° A et B dans le cadre du défi lecture</w:t>
            </w:r>
          </w:p>
          <w:p w:rsidR="00F47616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</w:p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F47616" w:rsidRPr="00794248" w:rsidTr="00A32C91">
        <w:tc>
          <w:tcPr>
            <w:tcW w:w="2068" w:type="dxa"/>
            <w:vMerge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93" w:type="dxa"/>
          </w:tcPr>
          <w:p w:rsidR="00F47616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13h15</w:t>
            </w:r>
            <w:r>
              <w:rPr>
                <w:rFonts w:ascii="Harrington" w:hAnsi="Harrington"/>
                <w:sz w:val="36"/>
                <w:szCs w:val="36"/>
              </w:rPr>
              <w:t xml:space="preserve"> / 13h30</w:t>
            </w:r>
          </w:p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-14h</w:t>
            </w:r>
          </w:p>
        </w:tc>
        <w:tc>
          <w:tcPr>
            <w:tcW w:w="4180" w:type="dxa"/>
            <w:gridSpan w:val="2"/>
            <w:vMerge/>
            <w:shd w:val="clear" w:color="auto" w:fill="808080" w:themeFill="background1" w:themeFillShade="80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037" w:type="dxa"/>
            <w:shd w:val="clear" w:color="auto" w:fill="00CC00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53" w:type="dxa"/>
            <w:shd w:val="clear" w:color="auto" w:fill="00CC00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80" w:type="dxa"/>
            <w:vMerge/>
            <w:shd w:val="clear" w:color="auto" w:fill="CC99FF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F47616" w:rsidRPr="00794248" w:rsidTr="00A32C91">
        <w:tc>
          <w:tcPr>
            <w:tcW w:w="2068" w:type="dxa"/>
            <w:vMerge w:val="restart"/>
          </w:tcPr>
          <w:p w:rsidR="00F47616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25</w:t>
            </w:r>
            <w:r w:rsidRPr="00794248">
              <w:rPr>
                <w:rFonts w:ascii="Harrington" w:hAnsi="Harrington"/>
                <w:sz w:val="36"/>
                <w:szCs w:val="36"/>
              </w:rPr>
              <w:t xml:space="preserve"> au </w:t>
            </w:r>
            <w:r>
              <w:rPr>
                <w:rFonts w:ascii="Harrington" w:hAnsi="Harrington"/>
                <w:sz w:val="36"/>
                <w:szCs w:val="36"/>
              </w:rPr>
              <w:t>29 janvier</w:t>
            </w:r>
          </w:p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93" w:type="dxa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12h25-12h40</w:t>
            </w:r>
          </w:p>
        </w:tc>
        <w:tc>
          <w:tcPr>
            <w:tcW w:w="2067" w:type="dxa"/>
            <w:shd w:val="clear" w:color="auto" w:fill="A6A6A6" w:themeFill="background1" w:themeFillShade="A6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113" w:type="dxa"/>
            <w:shd w:val="clear" w:color="auto" w:fill="33CC33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037" w:type="dxa"/>
            <w:shd w:val="clear" w:color="auto" w:fill="33CC33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53" w:type="dxa"/>
            <w:shd w:val="clear" w:color="auto" w:fill="33CC33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80" w:type="dxa"/>
            <w:vMerge/>
            <w:shd w:val="clear" w:color="auto" w:fill="CC99FF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F47616" w:rsidRPr="00794248" w:rsidTr="00A32C91">
        <w:tc>
          <w:tcPr>
            <w:tcW w:w="2068" w:type="dxa"/>
            <w:vMerge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93" w:type="dxa"/>
          </w:tcPr>
          <w:p w:rsidR="00F47616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13h15</w:t>
            </w:r>
            <w:r>
              <w:rPr>
                <w:rFonts w:ascii="Harrington" w:hAnsi="Harrington"/>
                <w:sz w:val="36"/>
                <w:szCs w:val="36"/>
              </w:rPr>
              <w:t xml:space="preserve"> / 13h30</w:t>
            </w:r>
          </w:p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-14h</w:t>
            </w:r>
          </w:p>
        </w:tc>
        <w:tc>
          <w:tcPr>
            <w:tcW w:w="2067" w:type="dxa"/>
            <w:shd w:val="clear" w:color="auto" w:fill="00CC00"/>
          </w:tcPr>
          <w:p w:rsidR="00F47616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F47616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113" w:type="dxa"/>
            <w:shd w:val="clear" w:color="auto" w:fill="FF99FF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proofErr w:type="spellStart"/>
            <w:r>
              <w:rPr>
                <w:rFonts w:ascii="Harrington" w:hAnsi="Harrington"/>
                <w:sz w:val="36"/>
                <w:szCs w:val="36"/>
              </w:rPr>
              <w:t>Croq</w:t>
            </w:r>
            <w:proofErr w:type="spellEnd"/>
            <w:r>
              <w:rPr>
                <w:rFonts w:ascii="Harrington" w:hAnsi="Harrington"/>
                <w:sz w:val="36"/>
                <w:szCs w:val="36"/>
              </w:rPr>
              <w:t xml:space="preserve"> Lecture</w:t>
            </w:r>
          </w:p>
        </w:tc>
        <w:tc>
          <w:tcPr>
            <w:tcW w:w="2037" w:type="dxa"/>
            <w:shd w:val="clear" w:color="auto" w:fill="00CC00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53" w:type="dxa"/>
            <w:shd w:val="clear" w:color="auto" w:fill="00B0F0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 w:rsidRPr="00B16381">
              <w:rPr>
                <w:rFonts w:ascii="Harrington" w:hAnsi="Harrington"/>
                <w:sz w:val="28"/>
                <w:szCs w:val="36"/>
              </w:rPr>
              <w:t>13h30 : remise des carnets de voyage en Italie</w:t>
            </w:r>
          </w:p>
        </w:tc>
        <w:tc>
          <w:tcPr>
            <w:tcW w:w="2380" w:type="dxa"/>
            <w:vMerge/>
            <w:shd w:val="clear" w:color="auto" w:fill="CC99FF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F47616" w:rsidRPr="00794248" w:rsidTr="00A32C91">
        <w:tc>
          <w:tcPr>
            <w:tcW w:w="2068" w:type="dxa"/>
            <w:vMerge w:val="restart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1 au 6 février</w:t>
            </w:r>
          </w:p>
        </w:tc>
        <w:tc>
          <w:tcPr>
            <w:tcW w:w="2293" w:type="dxa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12h25-12h40</w:t>
            </w:r>
          </w:p>
        </w:tc>
        <w:tc>
          <w:tcPr>
            <w:tcW w:w="2067" w:type="dxa"/>
            <w:shd w:val="clear" w:color="auto" w:fill="33CC33"/>
          </w:tcPr>
          <w:p w:rsidR="00F47616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113" w:type="dxa"/>
            <w:shd w:val="clear" w:color="auto" w:fill="33CC33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037" w:type="dxa"/>
            <w:shd w:val="clear" w:color="auto" w:fill="33CC33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53" w:type="dxa"/>
            <w:shd w:val="clear" w:color="auto" w:fill="33CC33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80" w:type="dxa"/>
            <w:vMerge/>
            <w:shd w:val="clear" w:color="auto" w:fill="FFFFFF" w:themeFill="background1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F47616" w:rsidRPr="00794248" w:rsidTr="00A32C91">
        <w:tc>
          <w:tcPr>
            <w:tcW w:w="2068" w:type="dxa"/>
            <w:vMerge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93" w:type="dxa"/>
          </w:tcPr>
          <w:p w:rsidR="00F47616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13h15</w:t>
            </w:r>
            <w:r>
              <w:rPr>
                <w:rFonts w:ascii="Harrington" w:hAnsi="Harrington"/>
                <w:sz w:val="36"/>
                <w:szCs w:val="36"/>
              </w:rPr>
              <w:t xml:space="preserve"> / 13h30</w:t>
            </w:r>
          </w:p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-14h</w:t>
            </w:r>
          </w:p>
        </w:tc>
        <w:tc>
          <w:tcPr>
            <w:tcW w:w="2067" w:type="dxa"/>
            <w:shd w:val="clear" w:color="auto" w:fill="BFBFBF" w:themeFill="background1" w:themeFillShade="BF"/>
          </w:tcPr>
          <w:p w:rsidR="00F47616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 xml:space="preserve">Réunion </w:t>
            </w:r>
            <w:proofErr w:type="spellStart"/>
            <w:r>
              <w:rPr>
                <w:rFonts w:ascii="Harrington" w:hAnsi="Harrington"/>
                <w:sz w:val="36"/>
                <w:szCs w:val="36"/>
              </w:rPr>
              <w:t>dévor’livres</w:t>
            </w:r>
            <w:proofErr w:type="spellEnd"/>
          </w:p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113" w:type="dxa"/>
            <w:shd w:val="clear" w:color="auto" w:fill="00CC00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037" w:type="dxa"/>
            <w:shd w:val="clear" w:color="auto" w:fill="FF99FF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proofErr w:type="spellStart"/>
            <w:r>
              <w:rPr>
                <w:rFonts w:ascii="Harrington" w:hAnsi="Harrington"/>
                <w:sz w:val="36"/>
                <w:szCs w:val="36"/>
              </w:rPr>
              <w:t>Croq</w:t>
            </w:r>
            <w:proofErr w:type="spellEnd"/>
            <w:r>
              <w:rPr>
                <w:rFonts w:ascii="Harrington" w:hAnsi="Harrington"/>
                <w:sz w:val="36"/>
                <w:szCs w:val="36"/>
              </w:rPr>
              <w:t xml:space="preserve"> Lecture</w:t>
            </w:r>
          </w:p>
        </w:tc>
        <w:tc>
          <w:tcPr>
            <w:tcW w:w="2253" w:type="dxa"/>
            <w:shd w:val="clear" w:color="auto" w:fill="00B0F0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 w:rsidRPr="00B16381">
              <w:rPr>
                <w:rFonts w:ascii="Harrington" w:hAnsi="Harrington"/>
                <w:sz w:val="24"/>
                <w:szCs w:val="36"/>
              </w:rPr>
              <w:t xml:space="preserve">Atelier : réalisation de </w:t>
            </w:r>
            <w:r w:rsidRPr="00B16381">
              <w:rPr>
                <w:rFonts w:ascii="Harrington" w:hAnsi="Harrington"/>
                <w:sz w:val="32"/>
                <w:szCs w:val="36"/>
              </w:rPr>
              <w:t>marque page en origami,</w:t>
            </w:r>
            <w:r w:rsidRPr="00B16381">
              <w:rPr>
                <w:rFonts w:ascii="Harrington" w:hAnsi="Harrington"/>
                <w:sz w:val="28"/>
                <w:szCs w:val="36"/>
              </w:rPr>
              <w:t xml:space="preserve"> </w:t>
            </w:r>
            <w:r w:rsidRPr="00B16381">
              <w:rPr>
                <w:rFonts w:ascii="Harrington" w:hAnsi="Harrington"/>
                <w:szCs w:val="36"/>
              </w:rPr>
              <w:t>pour envoyer au Québec</w:t>
            </w:r>
          </w:p>
        </w:tc>
        <w:tc>
          <w:tcPr>
            <w:tcW w:w="2380" w:type="dxa"/>
            <w:vMerge/>
            <w:shd w:val="clear" w:color="auto" w:fill="FFFFFF" w:themeFill="background1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F47616" w:rsidRPr="00794248" w:rsidTr="00A32C91">
        <w:tc>
          <w:tcPr>
            <w:tcW w:w="6428" w:type="dxa"/>
            <w:gridSpan w:val="3"/>
          </w:tcPr>
          <w:p w:rsidR="00F47616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Vacances de février…</w:t>
            </w:r>
          </w:p>
        </w:tc>
        <w:tc>
          <w:tcPr>
            <w:tcW w:w="2113" w:type="dxa"/>
            <w:shd w:val="clear" w:color="auto" w:fill="33CC33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037" w:type="dxa"/>
            <w:shd w:val="clear" w:color="auto" w:fill="33CC33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53" w:type="dxa"/>
            <w:shd w:val="clear" w:color="auto" w:fill="33CC33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F47616" w:rsidRPr="00794248" w:rsidTr="00A32C91">
        <w:tc>
          <w:tcPr>
            <w:tcW w:w="2068" w:type="dxa"/>
            <w:vMerge w:val="restart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>22</w:t>
            </w:r>
            <w:r w:rsidRPr="00794248">
              <w:rPr>
                <w:rFonts w:ascii="Harrington" w:hAnsi="Harrington"/>
                <w:sz w:val="36"/>
                <w:szCs w:val="36"/>
              </w:rPr>
              <w:t xml:space="preserve"> au </w:t>
            </w:r>
            <w:r>
              <w:rPr>
                <w:rFonts w:ascii="Harrington" w:hAnsi="Harrington"/>
                <w:sz w:val="36"/>
                <w:szCs w:val="36"/>
              </w:rPr>
              <w:t>26 février</w:t>
            </w:r>
          </w:p>
        </w:tc>
        <w:tc>
          <w:tcPr>
            <w:tcW w:w="2293" w:type="dxa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12h25-12h40</w:t>
            </w:r>
          </w:p>
        </w:tc>
        <w:tc>
          <w:tcPr>
            <w:tcW w:w="2067" w:type="dxa"/>
            <w:shd w:val="clear" w:color="auto" w:fill="33CC33"/>
          </w:tcPr>
          <w:p w:rsidR="00F47616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113" w:type="dxa"/>
            <w:shd w:val="clear" w:color="auto" w:fill="33CC33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037" w:type="dxa"/>
            <w:shd w:val="clear" w:color="auto" w:fill="33CC33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53" w:type="dxa"/>
            <w:shd w:val="clear" w:color="auto" w:fill="33CC33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</w:p>
        </w:tc>
      </w:tr>
      <w:tr w:rsidR="00F47616" w:rsidRPr="00794248" w:rsidTr="00A32C91">
        <w:tc>
          <w:tcPr>
            <w:tcW w:w="2068" w:type="dxa"/>
            <w:vMerge/>
          </w:tcPr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93" w:type="dxa"/>
          </w:tcPr>
          <w:p w:rsidR="00F47616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13h15</w:t>
            </w:r>
            <w:r>
              <w:rPr>
                <w:rFonts w:ascii="Harrington" w:hAnsi="Harrington"/>
                <w:sz w:val="36"/>
                <w:szCs w:val="36"/>
              </w:rPr>
              <w:t xml:space="preserve"> / 13h30</w:t>
            </w:r>
          </w:p>
          <w:p w:rsidR="00F47616" w:rsidRPr="00794248" w:rsidRDefault="00F47616" w:rsidP="00A32C91">
            <w:pPr>
              <w:rPr>
                <w:rFonts w:ascii="Harrington" w:hAnsi="Harrington"/>
                <w:sz w:val="36"/>
                <w:szCs w:val="36"/>
              </w:rPr>
            </w:pPr>
            <w:r w:rsidRPr="00794248">
              <w:rPr>
                <w:rFonts w:ascii="Harrington" w:hAnsi="Harrington"/>
                <w:sz w:val="36"/>
                <w:szCs w:val="36"/>
              </w:rPr>
              <w:t>-14h</w:t>
            </w:r>
          </w:p>
        </w:tc>
        <w:tc>
          <w:tcPr>
            <w:tcW w:w="2067" w:type="dxa"/>
            <w:shd w:val="clear" w:color="auto" w:fill="00CC00"/>
          </w:tcPr>
          <w:p w:rsidR="00F47616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F47616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113" w:type="dxa"/>
            <w:shd w:val="clear" w:color="auto" w:fill="00CC00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037" w:type="dxa"/>
            <w:shd w:val="clear" w:color="auto" w:fill="00CC00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</w:p>
        </w:tc>
        <w:tc>
          <w:tcPr>
            <w:tcW w:w="2253" w:type="dxa"/>
            <w:shd w:val="clear" w:color="auto" w:fill="CC3399"/>
          </w:tcPr>
          <w:p w:rsidR="00F47616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sz w:val="36"/>
                <w:szCs w:val="36"/>
              </w:rPr>
              <w:t xml:space="preserve">Lecture à haute voix : </w:t>
            </w:r>
          </w:p>
          <w:p w:rsidR="00F47616" w:rsidRPr="00083711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  <w:u w:val="single"/>
              </w:rPr>
            </w:pPr>
            <w:r w:rsidRPr="00083711">
              <w:rPr>
                <w:rFonts w:ascii="Harrington" w:hAnsi="Harrington"/>
                <w:sz w:val="28"/>
                <w:szCs w:val="36"/>
                <w:u w:val="single"/>
              </w:rPr>
              <w:t>Lettres d’amour de 0 à 10</w:t>
            </w:r>
          </w:p>
        </w:tc>
        <w:tc>
          <w:tcPr>
            <w:tcW w:w="2380" w:type="dxa"/>
            <w:shd w:val="clear" w:color="auto" w:fill="FFFFFF" w:themeFill="background1"/>
          </w:tcPr>
          <w:p w:rsidR="00F47616" w:rsidRPr="00794248" w:rsidRDefault="00F47616" w:rsidP="00A32C91">
            <w:pPr>
              <w:jc w:val="center"/>
              <w:rPr>
                <w:rFonts w:ascii="Harrington" w:hAnsi="Harrington"/>
                <w:sz w:val="36"/>
                <w:szCs w:val="36"/>
              </w:rPr>
            </w:pPr>
            <w:r>
              <w:rPr>
                <w:rFonts w:ascii="Harrington" w:hAnsi="Harrington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747713" cy="1143000"/>
                  <wp:effectExtent l="19050" t="0" r="0" b="0"/>
                  <wp:docPr id="10" name="Image 9" descr="lettres0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res0 10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713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0EA" w:rsidRPr="00F47616" w:rsidRDefault="002C70EA">
      <w:pPr>
        <w:rPr>
          <w:sz w:val="2"/>
        </w:rPr>
      </w:pPr>
    </w:p>
    <w:sectPr w:rsidR="002C70EA" w:rsidRPr="00F47616" w:rsidSect="00F47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616"/>
    <w:rsid w:val="002C70EA"/>
    <w:rsid w:val="00D018E6"/>
    <w:rsid w:val="00F4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547</Characters>
  <Application>Microsoft Office Word</Application>
  <DocSecurity>0</DocSecurity>
  <Lines>4</Lines>
  <Paragraphs>1</Paragraphs>
  <ScaleCrop>false</ScaleCrop>
  <Company>Collège Saint Martin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1</cp:revision>
  <dcterms:created xsi:type="dcterms:W3CDTF">2016-01-25T09:55:00Z</dcterms:created>
  <dcterms:modified xsi:type="dcterms:W3CDTF">2016-01-25T09:58:00Z</dcterms:modified>
</cp:coreProperties>
</file>