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F5" w:rsidRPr="006829D5" w:rsidRDefault="008D7C84">
      <w:pPr>
        <w:rPr>
          <w:rFonts w:ascii="Comic Sans MS" w:hAnsi="Comic Sans MS"/>
          <w:sz w:val="24"/>
          <w:szCs w:val="24"/>
          <w:u w:val="single"/>
        </w:rPr>
      </w:pPr>
      <w:r w:rsidRPr="006829D5">
        <w:rPr>
          <w:rFonts w:ascii="Comic Sans MS" w:hAnsi="Comic Sans MS"/>
          <w:sz w:val="24"/>
          <w:szCs w:val="24"/>
          <w:u w:val="single"/>
        </w:rPr>
        <w:t>Remplis les chèques suivants avec les informations données :</w:t>
      </w:r>
    </w:p>
    <w:p w:rsidR="008D7C84" w:rsidRDefault="008D7C84">
      <w:pPr>
        <w:rPr>
          <w:rFonts w:ascii="Comic Sans MS" w:hAnsi="Comic Sans MS"/>
          <w:sz w:val="24"/>
          <w:szCs w:val="24"/>
        </w:rPr>
      </w:pPr>
    </w:p>
    <w:p w:rsidR="008D7C84" w:rsidRPr="008D7C84" w:rsidRDefault="008D7C84" w:rsidP="008D7C8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Chèque de 96€ à l’ordre de la pharmacie Martin, le 9 janvier 2015 à Lyon </w:t>
      </w:r>
    </w:p>
    <w:p w:rsidR="00B8245E" w:rsidRDefault="00B8245E" w:rsidP="006829D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80645</wp:posOffset>
            </wp:positionV>
            <wp:extent cx="6048375" cy="2590800"/>
            <wp:effectExtent l="19050" t="0" r="9525" b="0"/>
            <wp:wrapSquare wrapText="bothSides"/>
            <wp:docPr id="2" name="Image 1" descr="C:\Users\justine\Documents\1 CESDDA\PSE\4e\Budget et épargne\séance 1 modes de paiement\2015-06-21_144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ine\Documents\1 CESDDA\PSE\4e\Budget et épargne\séance 1 modes de paiement\2015-06-21_144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4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9D5" w:rsidRPr="008D7C84" w:rsidRDefault="006829D5" w:rsidP="006829D5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Chèque de 460€ à l’ordre de la M. Pierre, le 6 décembre 2014 à Toulouse </w:t>
      </w:r>
    </w:p>
    <w:p w:rsidR="006829D5" w:rsidRDefault="00B824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181610</wp:posOffset>
            </wp:positionV>
            <wp:extent cx="6182360" cy="2647950"/>
            <wp:effectExtent l="19050" t="0" r="8890" b="0"/>
            <wp:wrapSquare wrapText="bothSides"/>
            <wp:docPr id="3" name="Image 1" descr="C:\Users\justine\Documents\1 CESDDA\PSE\4e\Budget et épargne\séance 1 modes de paiement\2015-06-21_144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ine\Documents\1 CESDDA\PSE\4e\Budget et épargne\séance 1 modes de paiement\2015-06-21_144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4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6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C84" w:rsidRPr="008D7C84" w:rsidRDefault="008D7C84">
      <w:pPr>
        <w:rPr>
          <w:rFonts w:ascii="Comic Sans MS" w:hAnsi="Comic Sans MS"/>
          <w:sz w:val="24"/>
          <w:szCs w:val="24"/>
        </w:rPr>
      </w:pPr>
    </w:p>
    <w:sectPr w:rsidR="008D7C84" w:rsidRPr="008D7C84" w:rsidSect="008D7C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7473E"/>
    <w:multiLevelType w:val="hybridMultilevel"/>
    <w:tmpl w:val="EA9AD8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7C84"/>
    <w:rsid w:val="006829D5"/>
    <w:rsid w:val="008D7C84"/>
    <w:rsid w:val="00A908F5"/>
    <w:rsid w:val="00B8245E"/>
    <w:rsid w:val="00E6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8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7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C8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D7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2</cp:revision>
  <dcterms:created xsi:type="dcterms:W3CDTF">2014-12-07T16:07:00Z</dcterms:created>
  <dcterms:modified xsi:type="dcterms:W3CDTF">2015-09-01T20:02:00Z</dcterms:modified>
</cp:coreProperties>
</file>