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F72" w:rsidRDefault="00184C79" w:rsidP="00184C79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Pour composer </w:t>
      </w:r>
      <w:r w:rsidRPr="00184C79">
        <w:rPr>
          <w:rFonts w:ascii="Comic Sans MS" w:hAnsi="Comic Sans MS"/>
          <w:b/>
          <w:sz w:val="28"/>
          <w:szCs w:val="28"/>
          <w:u w:val="single"/>
        </w:rPr>
        <w:t>un menu équilibré</w:t>
      </w:r>
      <w:r>
        <w:rPr>
          <w:rFonts w:ascii="Comic Sans MS" w:hAnsi="Comic Sans MS"/>
          <w:sz w:val="28"/>
          <w:szCs w:val="28"/>
        </w:rPr>
        <w:t>, il faut :</w:t>
      </w:r>
    </w:p>
    <w:p w:rsidR="00184C79" w:rsidRDefault="00184C79" w:rsidP="00184C79">
      <w:pPr>
        <w:pStyle w:val="Paragraphedeliste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 ou 3 plats : entrée – plat – dessert</w:t>
      </w:r>
    </w:p>
    <w:p w:rsidR="00184C79" w:rsidRDefault="00184C79" w:rsidP="00184C79">
      <w:pPr>
        <w:pStyle w:val="Paragraphedeliste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Que tous les groupes d’aliments soient présents</w:t>
      </w:r>
    </w:p>
    <w:p w:rsidR="00184C79" w:rsidRDefault="00184C79" w:rsidP="00184C79">
      <w:pPr>
        <w:pStyle w:val="Paragraphedeliste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Faire attention aux proportions de produits sucrés et de produits gras</w:t>
      </w:r>
    </w:p>
    <w:p w:rsidR="00184C79" w:rsidRDefault="00184C79" w:rsidP="00184C79">
      <w:pPr>
        <w:spacing w:line="360" w:lineRule="auto"/>
        <w:rPr>
          <w:rFonts w:ascii="Comic Sans MS" w:hAnsi="Comic Sans MS"/>
          <w:sz w:val="28"/>
          <w:szCs w:val="28"/>
        </w:rPr>
      </w:pPr>
    </w:p>
    <w:p w:rsidR="00184C79" w:rsidRDefault="00184C79" w:rsidP="00184C79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Pour composer </w:t>
      </w:r>
      <w:r w:rsidRPr="00184C79">
        <w:rPr>
          <w:rFonts w:ascii="Comic Sans MS" w:hAnsi="Comic Sans MS"/>
          <w:b/>
          <w:sz w:val="28"/>
          <w:szCs w:val="28"/>
          <w:u w:val="single"/>
        </w:rPr>
        <w:t>un menu équilibré</w:t>
      </w:r>
      <w:r>
        <w:rPr>
          <w:rFonts w:ascii="Comic Sans MS" w:hAnsi="Comic Sans MS"/>
          <w:sz w:val="28"/>
          <w:szCs w:val="28"/>
        </w:rPr>
        <w:t>, il faut :</w:t>
      </w:r>
    </w:p>
    <w:p w:rsidR="00184C79" w:rsidRDefault="00184C79" w:rsidP="00184C79">
      <w:pPr>
        <w:pStyle w:val="Paragraphedeliste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 ou 3 plats : entrée – plat – dessert</w:t>
      </w:r>
    </w:p>
    <w:p w:rsidR="00184C79" w:rsidRDefault="00184C79" w:rsidP="00184C79">
      <w:pPr>
        <w:pStyle w:val="Paragraphedeliste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Que tous les groupes d’aliments soient présents</w:t>
      </w:r>
    </w:p>
    <w:p w:rsidR="00184C79" w:rsidRPr="00184C79" w:rsidRDefault="00184C79" w:rsidP="00184C79">
      <w:pPr>
        <w:pStyle w:val="Paragraphedeliste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Faire attention aux proportions de produits sucrés et de produits gras</w:t>
      </w:r>
    </w:p>
    <w:p w:rsidR="00184C79" w:rsidRDefault="00184C79" w:rsidP="00184C79">
      <w:pPr>
        <w:spacing w:line="360" w:lineRule="auto"/>
        <w:rPr>
          <w:rFonts w:ascii="Comic Sans MS" w:hAnsi="Comic Sans MS"/>
          <w:sz w:val="28"/>
          <w:szCs w:val="28"/>
        </w:rPr>
      </w:pPr>
    </w:p>
    <w:p w:rsidR="00184C79" w:rsidRDefault="00184C79" w:rsidP="00184C79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Pour composer </w:t>
      </w:r>
      <w:r w:rsidRPr="00184C79">
        <w:rPr>
          <w:rFonts w:ascii="Comic Sans MS" w:hAnsi="Comic Sans MS"/>
          <w:b/>
          <w:sz w:val="28"/>
          <w:szCs w:val="28"/>
          <w:u w:val="single"/>
        </w:rPr>
        <w:t>un menu équilibré</w:t>
      </w:r>
      <w:r>
        <w:rPr>
          <w:rFonts w:ascii="Comic Sans MS" w:hAnsi="Comic Sans MS"/>
          <w:sz w:val="28"/>
          <w:szCs w:val="28"/>
        </w:rPr>
        <w:t>, il faut :</w:t>
      </w:r>
    </w:p>
    <w:p w:rsidR="00184C79" w:rsidRDefault="00184C79" w:rsidP="00184C79">
      <w:pPr>
        <w:pStyle w:val="Paragraphedeliste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 ou 3 plats : entrée – plat – dessert</w:t>
      </w:r>
    </w:p>
    <w:p w:rsidR="00184C79" w:rsidRDefault="00184C79" w:rsidP="00184C79">
      <w:pPr>
        <w:pStyle w:val="Paragraphedeliste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Que tous les groupes d’aliments soient présents</w:t>
      </w:r>
    </w:p>
    <w:p w:rsidR="00184C79" w:rsidRPr="00184C79" w:rsidRDefault="00184C79" w:rsidP="00184C79">
      <w:pPr>
        <w:pStyle w:val="Paragraphedeliste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Faire attention aux proportions de produits sucrés et de produits gras</w:t>
      </w:r>
    </w:p>
    <w:p w:rsidR="00184C79" w:rsidRPr="00184C79" w:rsidRDefault="00184C79" w:rsidP="00184C79">
      <w:pPr>
        <w:spacing w:line="360" w:lineRule="auto"/>
        <w:rPr>
          <w:rFonts w:ascii="Comic Sans MS" w:hAnsi="Comic Sans MS"/>
          <w:sz w:val="28"/>
          <w:szCs w:val="28"/>
        </w:rPr>
      </w:pPr>
    </w:p>
    <w:sectPr w:rsidR="00184C79" w:rsidRPr="00184C79" w:rsidSect="00992F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B510DE"/>
    <w:multiLevelType w:val="hybridMultilevel"/>
    <w:tmpl w:val="A3CEC9A4"/>
    <w:lvl w:ilvl="0" w:tplc="F8D249E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4C79"/>
    <w:rsid w:val="00184C79"/>
    <w:rsid w:val="00992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F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84C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513</Characters>
  <Application>Microsoft Office Word</Application>
  <DocSecurity>0</DocSecurity>
  <Lines>4</Lines>
  <Paragraphs>1</Paragraphs>
  <ScaleCrop>false</ScaleCrop>
  <Company>Hewlett-Packard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justine</dc:creator>
  <cp:lastModifiedBy>justine</cp:lastModifiedBy>
  <cp:revision>1</cp:revision>
  <cp:lastPrinted>2014-12-11T20:25:00Z</cp:lastPrinted>
  <dcterms:created xsi:type="dcterms:W3CDTF">2014-12-11T20:22:00Z</dcterms:created>
  <dcterms:modified xsi:type="dcterms:W3CDTF">2014-12-11T20:25:00Z</dcterms:modified>
</cp:coreProperties>
</file>