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</w:pPr>
      <w:r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 xml:space="preserve">ROMANE - </w:t>
      </w:r>
    </w:p>
    <w:p w:rsid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</w:pP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MARDI 19 JUILLET- 21 h – SERS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 xml:space="preserve">&gt; « Trio The </w:t>
      </w:r>
      <w:proofErr w:type="spellStart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ShougaShack</w:t>
      </w:r>
      <w:proofErr w:type="spellEnd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THE SHOUGASHACK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Repas à partir de 19 h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Place de l’Eglise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Buvette et restauration  de 19 h à 21 h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Repas produits locaux 8 € -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Réservation conseillée par téléphone : 06 48 29 06 13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VENDREDI 22 JUILLET – 20 h 30 – TORSAC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 Danse celtique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KELTAS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Moment convivial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VENDREDI 22 JUILLET – 20 h – SAINT-MICHEL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</w:t>
      </w: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 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Jour de gloire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LA CLIQUE SUR MER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Parvis de l’Eglise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Restauration payante sur place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SAMEDI 23 JUILLET – 22 h – BLANZAC-PORCHERESSE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</w:t>
      </w: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 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Conversations Circassiennes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THE SMART CIE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Ecole du château (école élémentaire)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RDV à 20 h la soirée débutera avec un repas convivial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VENDREDI 29 JUILLET – 21 h – CHALAIS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 </w:t>
      </w:r>
      <w:proofErr w:type="spellStart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Electronikjaze</w:t>
      </w:r>
      <w:proofErr w:type="spellEnd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 xml:space="preserve"> 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MARTINTOUSEUL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Enceinte du cloître de Chalais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Buvette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lastRenderedPageBreak/>
        <w:t>DIMANCHE 31 JUILLET – 21 h- HIERSAC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 </w:t>
      </w:r>
      <w:proofErr w:type="spellStart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Electronikjaze</w:t>
      </w:r>
      <w:proofErr w:type="spellEnd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 xml:space="preserve"> 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MARTINTOUSEUL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Place de l’Eglise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Restauration possible sur place à partir de 18h30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MARDI 2 AOUT – 19 h – LA COURONNE</w:t>
      </w: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szCs w:val="23"/>
          <w:lang w:eastAsia="fr-FR"/>
        </w:rPr>
        <w:br/>
      </w: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&gt; « 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 xml:space="preserve">Sin </w:t>
      </w:r>
      <w:proofErr w:type="spellStart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Papeles</w:t>
      </w:r>
      <w:proofErr w:type="spellEnd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METISOLEA ACOUSTIC PROJECT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Parvis de l’Abbaye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Restauration et buvette sur place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 xml:space="preserve">&gt; </w:t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lang w:eastAsia="fr-FR"/>
        </w:rPr>
        <w:t xml:space="preserve">En </w:t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u w:val="single"/>
          <w:lang w:eastAsia="fr-FR"/>
        </w:rPr>
        <w:t>première partie</w:t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lang w:eastAsia="fr-FR"/>
        </w:rPr>
        <w:t xml:space="preserve"> se produira 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KROBARJAZZ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SAMEDI 6 AOUT – 21 h – FOUQUEURE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</w:t>
      </w: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 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Danse Celtique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KELTAS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 xml:space="preserve">&gt; Commune de </w:t>
      </w:r>
      <w:proofErr w:type="spellStart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Fouqueure</w:t>
      </w:r>
      <w:proofErr w:type="spellEnd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Apéritif à 19 h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MERCREDI 24 AOUT – 21 h – MONTBRON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 Musique celtique»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INISFREE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Place de l’Eglise Saint-Maurice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Restauration sur place à partir de 19 h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VENDREDI 26 AOUT – 21 h – BARBEZIEUX-SAINT-HILAIRE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 Voyage musical dans le monde du quatuor à cordes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QUATUOR KADENZA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Eglise Saint-Mathias -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Verre de l’amitié Place de l’Eglis</w:t>
      </w: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e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 xml:space="preserve">VENDREDI 26 AOUT -  21 h – BURIE (17) </w:t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lang w:eastAsia="fr-FR"/>
        </w:rPr>
        <w:t>(en partenariat avec VILLARS-LES-BOIS</w:t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szCs w:val="23"/>
          <w:lang w:eastAsia="fr-FR"/>
        </w:rPr>
        <w:br/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lang w:eastAsia="fr-FR"/>
        </w:rPr>
        <w:t xml:space="preserve">&gt; 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« Solo à Deux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ODJE ET JOUBERT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Place de la Mairie de Burie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Restauration et buvette  de 19 h  à 21 h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lastRenderedPageBreak/>
        <w:t xml:space="preserve">&gt; </w:t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lang w:eastAsia="fr-FR"/>
        </w:rPr>
        <w:t xml:space="preserve">PUIS 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 S.O.U.K.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STREET ORCHESTRA UKULELE KLUB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22 h 15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Place de la Mairie de Burie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 xml:space="preserve">SAMEDI 27 AOUT –18 h 30–SAINT-SULPICE-DE-COGNAC (16) </w:t>
      </w:r>
      <w:r w:rsidRPr="00B5161C">
        <w:rPr>
          <w:rFonts w:ascii="Droid Sans" w:eastAsia="Times New Roman" w:hAnsi="Droid Sans" w:cs="Times New Roman"/>
          <w:i/>
          <w:iCs/>
          <w:color w:val="333333"/>
          <w:sz w:val="23"/>
          <w:lang w:eastAsia="fr-FR"/>
        </w:rPr>
        <w:t>(en partenariat avec MIGRON)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 xml:space="preserve">&gt; «Trio The </w:t>
      </w:r>
      <w:proofErr w:type="spellStart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ShougaShack</w:t>
      </w:r>
      <w:proofErr w:type="spellEnd"/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 » / « Danse celtique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Deux compagnies : THE SHOUGASHACK et KELTAS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Place de l’Eglise Saint Sulpice-de-Cognac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Restauration et buvette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SAMEDI 27 AOUT – 21 h  – CONFOLENS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</w:t>
      </w: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 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t>Concert de musique celtique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DOOLIN’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Eglise Saint-Barthélemy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Buvette associative (boissons payantes)</w:t>
      </w:r>
    </w:p>
    <w:p w:rsidR="00B5161C" w:rsidRPr="00B5161C" w:rsidRDefault="00B5161C" w:rsidP="00B5161C">
      <w:pPr>
        <w:shd w:val="clear" w:color="auto" w:fill="FFFFFF"/>
        <w:spacing w:before="100" w:beforeAutospacing="1" w:after="360" w:line="389" w:lineRule="atLeast"/>
        <w:ind w:left="151" w:right="1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161C">
        <w:rPr>
          <w:rFonts w:ascii="Droid Sans" w:eastAsia="Times New Roman" w:hAnsi="Droid Sans" w:cs="Times New Roman"/>
          <w:b/>
          <w:bCs/>
          <w:color w:val="333333"/>
          <w:sz w:val="23"/>
          <w:lang w:eastAsia="fr-FR"/>
        </w:rPr>
        <w:t>SAMEDI 27 AOUT – 21 h – NERSAC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« Percussions et visuel sur barriques »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BARIK ARYTHM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Parc de Lubersac, Mairie de NERSAC, 16 440 NERSAC</w:t>
      </w:r>
      <w:r w:rsidRPr="00B5161C">
        <w:rPr>
          <w:rFonts w:ascii="Droid Sans" w:eastAsia="Times New Roman" w:hAnsi="Droid Sans" w:cs="Times New Roman"/>
          <w:color w:val="333333"/>
          <w:sz w:val="23"/>
          <w:szCs w:val="23"/>
          <w:lang w:eastAsia="fr-FR"/>
        </w:rPr>
        <w:br/>
        <w:t>&gt; Petite restauration et buvette sur place</w:t>
      </w:r>
    </w:p>
    <w:p w:rsidR="003B2AB3" w:rsidRDefault="003B2AB3"/>
    <w:sectPr w:rsidR="003B2AB3" w:rsidSect="003B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61C"/>
    <w:rsid w:val="003B2AB3"/>
    <w:rsid w:val="00B5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161C"/>
    <w:rPr>
      <w:b/>
      <w:bCs/>
    </w:rPr>
  </w:style>
  <w:style w:type="character" w:styleId="Accentuation">
    <w:name w:val="Emphasis"/>
    <w:basedOn w:val="Policepardfaut"/>
    <w:uiPriority w:val="20"/>
    <w:qFormat/>
    <w:rsid w:val="00B5161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907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Sylvaine MOTARD</dc:creator>
  <cp:lastModifiedBy>Sylvaine MOTARD</cp:lastModifiedBy>
  <cp:revision>1</cp:revision>
  <cp:lastPrinted>2016-07-18T10:56:00Z</cp:lastPrinted>
  <dcterms:created xsi:type="dcterms:W3CDTF">2016-07-18T10:56:00Z</dcterms:created>
  <dcterms:modified xsi:type="dcterms:W3CDTF">2016-07-18T10:57:00Z</dcterms:modified>
</cp:coreProperties>
</file>