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A3" w:rsidRDefault="00BA375C">
      <w:r>
        <w:rPr>
          <w:noProof/>
          <w:lang w:eastAsia="fr-FR"/>
        </w:rPr>
        <w:pict>
          <v:rect id="_x0000_s1029" style="position:absolute;margin-left:481.5pt;margin-top:5.35pt;width:248.05pt;height:471.4pt;z-index:251661312" strokecolor="black [3213]">
            <v:stroke dashstyle="1 1" endcap="round"/>
            <v:textbox>
              <w:txbxContent>
                <w:p w:rsidR="00D6217A" w:rsidRDefault="00D6217A">
                  <w:r w:rsidRPr="00D6217A">
                    <w:rPr>
                      <w:b/>
                      <w:u w:val="single"/>
                    </w:rPr>
                    <w:t>Merci de nous retourner ce coupon réponse avant le 15 septembre 2015, pour vous inscrire</w:t>
                  </w:r>
                  <w:r>
                    <w:t>:</w:t>
                  </w:r>
                </w:p>
                <w:p w:rsidR="00695D8B" w:rsidRDefault="00695D8B"/>
                <w:p w:rsidR="00D6217A" w:rsidRDefault="00D6217A">
                  <w:r>
                    <w:t>Confrérie………………………………………………………………………………………………………………………………………………</w:t>
                  </w:r>
                </w:p>
                <w:p w:rsidR="00D6217A" w:rsidRDefault="00D6217A" w:rsidP="00695D8B">
                  <w:pPr>
                    <w:spacing w:after="0" w:line="240" w:lineRule="auto"/>
                  </w:pPr>
                  <w:r>
                    <w:t>Monsieur, Madame :</w:t>
                  </w:r>
                </w:p>
                <w:p w:rsidR="00D6217A" w:rsidRDefault="00D6217A">
                  <w:r>
                    <w:t>…………………………………………………………………………………………………………</w:t>
                  </w:r>
                  <w:r w:rsidR="00695D8B">
                    <w:t>…………………………………………</w:t>
                  </w:r>
                </w:p>
                <w:p w:rsidR="00695D8B" w:rsidRDefault="00695D8B"/>
                <w:p w:rsidR="00695D8B" w:rsidRDefault="00D6217A" w:rsidP="007B6088">
                  <w:pPr>
                    <w:jc w:val="center"/>
                  </w:pPr>
                  <w:r>
                    <w:t>Inscription au repas</w:t>
                  </w:r>
                  <w:r w:rsidR="00695D8B">
                    <w:t> :</w:t>
                  </w:r>
                </w:p>
                <w:p w:rsidR="00695D8B" w:rsidRDefault="00D6217A" w:rsidP="007B6088">
                  <w:pPr>
                    <w:jc w:val="center"/>
                  </w:pPr>
                  <w:r>
                    <w:t xml:space="preserve">………….. </w:t>
                  </w:r>
                  <w:proofErr w:type="gramStart"/>
                  <w:r>
                    <w:t>personnes</w:t>
                  </w:r>
                  <w:proofErr w:type="gramEnd"/>
                  <w:r>
                    <w:t xml:space="preserve"> à </w:t>
                  </w:r>
                  <w:r w:rsidR="00C26B85">
                    <w:t>46</w:t>
                  </w:r>
                  <w:r>
                    <w:t xml:space="preserve"> €,</w:t>
                  </w:r>
                </w:p>
                <w:p w:rsidR="00D6217A" w:rsidRDefault="00D6217A" w:rsidP="007B6088">
                  <w:pPr>
                    <w:jc w:val="center"/>
                  </w:pPr>
                  <w:proofErr w:type="gramStart"/>
                  <w:r>
                    <w:t>soit</w:t>
                  </w:r>
                  <w:proofErr w:type="gramEnd"/>
                  <w:r>
                    <w:t> : ………………………€</w:t>
                  </w:r>
                </w:p>
                <w:p w:rsidR="007B6088" w:rsidRDefault="00D6217A" w:rsidP="007B6088">
                  <w:pPr>
                    <w:spacing w:after="0" w:line="240" w:lineRule="auto"/>
                    <w:jc w:val="center"/>
                  </w:pPr>
                  <w:r>
                    <w:t xml:space="preserve">Règlement par chèque libellé à l’ordre de </w:t>
                  </w:r>
                </w:p>
                <w:p w:rsidR="00D6217A" w:rsidRDefault="00D6217A" w:rsidP="007B6088">
                  <w:pPr>
                    <w:spacing w:after="0" w:line="240" w:lineRule="auto"/>
                    <w:jc w:val="center"/>
                  </w:pPr>
                  <w:r>
                    <w:t>AMIS DU VIN ET DU COCHON EN CŒUR DU VAR</w:t>
                  </w:r>
                </w:p>
                <w:p w:rsidR="007B6088" w:rsidRDefault="007B6088" w:rsidP="00D6217A">
                  <w:pPr>
                    <w:spacing w:after="0" w:line="240" w:lineRule="auto"/>
                  </w:pPr>
                </w:p>
                <w:p w:rsidR="007B6088" w:rsidRDefault="00D6217A" w:rsidP="00D6217A">
                  <w:pPr>
                    <w:spacing w:after="0" w:line="240" w:lineRule="auto"/>
                  </w:pPr>
                  <w:proofErr w:type="gramStart"/>
                  <w:r>
                    <w:t>à</w:t>
                  </w:r>
                  <w:proofErr w:type="gramEnd"/>
                  <w:r>
                    <w:t xml:space="preserve"> adresser à Monsieur Bernard NOVELLAS </w:t>
                  </w:r>
                </w:p>
                <w:p w:rsidR="00D6217A" w:rsidRDefault="00D6217A" w:rsidP="00D6217A">
                  <w:pPr>
                    <w:spacing w:after="0" w:line="240" w:lineRule="auto"/>
                  </w:pPr>
                  <w:r>
                    <w:t xml:space="preserve">Villa La </w:t>
                  </w:r>
                  <w:proofErr w:type="spellStart"/>
                  <w:r>
                    <w:t>Bosque</w:t>
                  </w:r>
                  <w:proofErr w:type="spellEnd"/>
                  <w:r>
                    <w:t xml:space="preserve"> Route de </w:t>
                  </w:r>
                  <w:proofErr w:type="spellStart"/>
                  <w:r>
                    <w:t>Carcès</w:t>
                  </w:r>
                  <w:proofErr w:type="spellEnd"/>
                  <w:r>
                    <w:t xml:space="preserve"> 83340 CABASSE SUR ISSOLE</w:t>
                  </w:r>
                  <w:r w:rsidR="00695D8B">
                    <w:t xml:space="preserve">. </w:t>
                  </w:r>
                </w:p>
                <w:p w:rsidR="00695D8B" w:rsidRDefault="00695D8B" w:rsidP="007B6088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  <w:r>
                    <w:t>06 73 60 63 00</w:t>
                  </w:r>
                </w:p>
                <w:p w:rsidR="00695D8B" w:rsidRDefault="00695D8B" w:rsidP="007B6088">
                  <w:pPr>
                    <w:pStyle w:val="Paragraphedeliste"/>
                    <w:spacing w:after="0" w:line="240" w:lineRule="auto"/>
                    <w:ind w:left="142"/>
                    <w:jc w:val="center"/>
                  </w:pPr>
                  <w:r>
                    <w:t>Courriel : bernard.novellas@orange.fr</w:t>
                  </w:r>
                </w:p>
                <w:p w:rsidR="00695D8B" w:rsidRDefault="00695D8B" w:rsidP="00D6217A">
                  <w:pPr>
                    <w:spacing w:after="0" w:line="240" w:lineRule="auto"/>
                  </w:pPr>
                </w:p>
                <w:p w:rsidR="00695D8B" w:rsidRPr="00695D8B" w:rsidRDefault="00695D8B" w:rsidP="00D6217A">
                  <w:pPr>
                    <w:spacing w:after="0" w:line="240" w:lineRule="auto"/>
                    <w:rPr>
                      <w:i/>
                    </w:rPr>
                  </w:pPr>
                  <w:r w:rsidRPr="00695D8B">
                    <w:rPr>
                      <w:b/>
                      <w:i/>
                    </w:rPr>
                    <w:t>NB : Seules</w:t>
                  </w:r>
                  <w:r>
                    <w:rPr>
                      <w:b/>
                      <w:i/>
                    </w:rPr>
                    <w:t>,</w:t>
                  </w:r>
                  <w:r w:rsidRPr="00695D8B">
                    <w:rPr>
                      <w:b/>
                      <w:i/>
                    </w:rPr>
                    <w:t xml:space="preserve"> les réservations accompagnées du règlement et reçues dans les délais seront prises en compte, sauf pour les Confréries hors frontières qui pourront régler en arrivant</w:t>
                  </w:r>
                  <w:r w:rsidRPr="00695D8B">
                    <w:rPr>
                      <w:i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223.5pt;margin-top:5.35pt;width:248.55pt;height:471.4pt;z-index:251660288">
            <v:textbox>
              <w:txbxContent>
                <w:p w:rsidR="00AD719C" w:rsidRPr="00AD719C" w:rsidRDefault="00AD719C" w:rsidP="00AD719C">
                  <w:pPr>
                    <w:jc w:val="center"/>
                    <w:rPr>
                      <w:rFonts w:ascii="Berlin Sans FB" w:hAnsi="Berlin Sans FB"/>
                      <w:sz w:val="36"/>
                    </w:rPr>
                  </w:pPr>
                  <w:r w:rsidRPr="00AD719C">
                    <w:rPr>
                      <w:rFonts w:ascii="Berlin Sans FB" w:hAnsi="Berlin Sans FB"/>
                      <w:sz w:val="36"/>
                    </w:rPr>
                    <w:t>Repas à la Salle des Fêtes</w:t>
                  </w:r>
                </w:p>
                <w:p w:rsidR="00AD719C" w:rsidRPr="00AD719C" w:rsidRDefault="00AD719C" w:rsidP="00AD719C">
                  <w:pPr>
                    <w:jc w:val="center"/>
                    <w:rPr>
                      <w:rFonts w:ascii="Berlin Sans FB" w:hAnsi="Berlin Sans FB"/>
                      <w:sz w:val="48"/>
                    </w:rPr>
                  </w:pPr>
                  <w:r>
                    <w:rPr>
                      <w:rFonts w:ascii="Berlin Sans FB" w:hAnsi="Berlin Sans FB"/>
                      <w:sz w:val="48"/>
                    </w:rPr>
                    <w:t>Menu Festif</w:t>
                  </w:r>
                  <w:r w:rsidR="00AA36C9">
                    <w:rPr>
                      <w:rFonts w:ascii="Berlin Sans FB" w:hAnsi="Berlin Sans FB"/>
                      <w:sz w:val="48"/>
                    </w:rPr>
                    <w:t xml:space="preserve"> (46 €)</w:t>
                  </w:r>
                </w:p>
                <w:p w:rsidR="00AD719C" w:rsidRDefault="00AD719C" w:rsidP="00C26B85">
                  <w:pPr>
                    <w:jc w:val="center"/>
                  </w:pPr>
                </w:p>
                <w:p w:rsidR="00AD719C" w:rsidRDefault="00C26B85" w:rsidP="00C26B85">
                  <w:pPr>
                    <w:jc w:val="center"/>
                  </w:pPr>
                  <w:r>
                    <w:t>Buffet d’Apéritif</w:t>
                  </w:r>
                </w:p>
                <w:p w:rsidR="00C26B85" w:rsidRDefault="00C26B85" w:rsidP="00C26B85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</w:pPr>
                </w:p>
                <w:p w:rsidR="00C26B85" w:rsidRDefault="00C26B85" w:rsidP="00C26B85">
                  <w:pPr>
                    <w:spacing w:after="0" w:line="240" w:lineRule="auto"/>
                    <w:jc w:val="center"/>
                  </w:pPr>
                  <w:r>
                    <w:t>Mille-feuille d’écrevisse,</w:t>
                  </w:r>
                </w:p>
                <w:p w:rsidR="00C26B85" w:rsidRDefault="00C26B85" w:rsidP="00C26B85">
                  <w:pPr>
                    <w:spacing w:after="0" w:line="240" w:lineRule="auto"/>
                    <w:jc w:val="center"/>
                  </w:pPr>
                  <w:r>
                    <w:t>Julienne de légumes, sauce citronnée</w:t>
                  </w:r>
                </w:p>
                <w:p w:rsidR="00C26B85" w:rsidRDefault="00C26B85" w:rsidP="00C26B85">
                  <w:pPr>
                    <w:spacing w:after="0" w:line="240" w:lineRule="auto"/>
                    <w:jc w:val="center"/>
                  </w:pPr>
                </w:p>
                <w:p w:rsidR="00AD719C" w:rsidRDefault="00AD719C" w:rsidP="00C26B85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</w:pPr>
                </w:p>
                <w:p w:rsidR="00AD719C" w:rsidRDefault="00C26B85" w:rsidP="00C26B85">
                  <w:pPr>
                    <w:spacing w:after="0" w:line="240" w:lineRule="auto"/>
                    <w:jc w:val="center"/>
                  </w:pPr>
                  <w:r>
                    <w:t>Mignon de porc cuit dans un confit d’oignons,</w:t>
                  </w:r>
                </w:p>
                <w:p w:rsidR="00C26B85" w:rsidRDefault="00C26B85" w:rsidP="00C26B85">
                  <w:pPr>
                    <w:spacing w:after="0" w:line="240" w:lineRule="auto"/>
                    <w:jc w:val="center"/>
                  </w:pPr>
                  <w:r>
                    <w:t>Cannelloni végétal, bâtonnets de polenta frite</w:t>
                  </w:r>
                </w:p>
                <w:p w:rsidR="00AD719C" w:rsidRDefault="00AD719C" w:rsidP="00AA36C9">
                  <w:pPr>
                    <w:spacing w:after="0" w:line="240" w:lineRule="auto"/>
                    <w:jc w:val="center"/>
                  </w:pPr>
                </w:p>
                <w:p w:rsidR="00AA36C9" w:rsidRDefault="00AA36C9" w:rsidP="00AA36C9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</w:pPr>
                </w:p>
                <w:p w:rsidR="00AD719C" w:rsidRDefault="00C26B85" w:rsidP="00C26B85">
                  <w:pPr>
                    <w:jc w:val="center"/>
                  </w:pPr>
                  <w:r>
                    <w:t>Chèvre frais mariné aux herbes, mesclun</w:t>
                  </w:r>
                </w:p>
                <w:p w:rsidR="00C26B85" w:rsidRDefault="00C26B85" w:rsidP="00C26B85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</w:pPr>
                </w:p>
                <w:p w:rsidR="00AD719C" w:rsidRDefault="00AA36C9" w:rsidP="00C26B85">
                  <w:pPr>
                    <w:jc w:val="center"/>
                  </w:pPr>
                  <w:r>
                    <w:t>Entremet Collobrières Evènementiel, v</w:t>
                  </w:r>
                  <w:r w:rsidR="00C26B85">
                    <w:t>errine crème de marron et crème fouettée</w:t>
                  </w:r>
                </w:p>
                <w:p w:rsidR="00C26B85" w:rsidRDefault="00C26B85" w:rsidP="00C26B85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</w:pPr>
                  <w:bookmarkStart w:id="0" w:name="_GoBack"/>
                  <w:bookmarkEnd w:id="0"/>
                </w:p>
                <w:p w:rsidR="00AD719C" w:rsidRDefault="00C26B85" w:rsidP="00C26B85">
                  <w:pPr>
                    <w:jc w:val="center"/>
                  </w:pPr>
                  <w:r>
                    <w:t xml:space="preserve">Eau plate et gazeuse, </w:t>
                  </w:r>
                  <w:r w:rsidR="00AA36C9">
                    <w:t xml:space="preserve">les </w:t>
                  </w:r>
                  <w:r>
                    <w:t>vins et</w:t>
                  </w:r>
                  <w:r w:rsidR="00AA36C9">
                    <w:t xml:space="preserve"> le</w:t>
                  </w:r>
                  <w:r>
                    <w:t xml:space="preserve"> café</w:t>
                  </w:r>
                </w:p>
                <w:p w:rsidR="00AD719C" w:rsidRDefault="00AD719C"/>
                <w:p w:rsidR="00AD719C" w:rsidRDefault="00AD719C"/>
                <w:p w:rsidR="00AD719C" w:rsidRDefault="00AD719C">
                  <w:pPr>
                    <w:rPr>
                      <w:b/>
                      <w:i/>
                    </w:rPr>
                  </w:pPr>
                </w:p>
                <w:p w:rsidR="00AD719C" w:rsidRDefault="00AD719C">
                  <w:pPr>
                    <w:rPr>
                      <w:b/>
                      <w:i/>
                    </w:rPr>
                  </w:pPr>
                </w:p>
                <w:p w:rsidR="00AD719C" w:rsidRPr="00AD719C" w:rsidRDefault="00AD719C">
                  <w:pPr>
                    <w:rPr>
                      <w:i/>
                    </w:rPr>
                  </w:pPr>
                  <w:r w:rsidRPr="00AD719C">
                    <w:rPr>
                      <w:b/>
                      <w:i/>
                    </w:rPr>
                    <w:t>Merci d’envoyer un petit Curriculum vitae pour chaque intronisation souhaitée</w:t>
                  </w:r>
                  <w:r w:rsidR="00D20CF9">
                    <w:rPr>
                      <w:b/>
                      <w:i/>
                    </w:rPr>
                    <w:t>,</w:t>
                  </w:r>
                  <w:r w:rsidRPr="00AD719C">
                    <w:rPr>
                      <w:b/>
                      <w:i/>
                    </w:rPr>
                    <w:t xml:space="preserve"> pour les Confréries ayant au moins quatre participants au repas</w:t>
                  </w:r>
                  <w:r w:rsidRPr="00AD719C">
                    <w:rPr>
                      <w:i/>
                    </w:rPr>
                    <w:t>.</w:t>
                  </w:r>
                </w:p>
                <w:p w:rsidR="00AD719C" w:rsidRDefault="00AD719C"/>
                <w:p w:rsidR="00AD719C" w:rsidRDefault="00AD719C"/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-34.15pt;margin-top:5.35pt;width:249.1pt;height:471.4pt;z-index:251659264">
            <v:textbox>
              <w:txbxContent>
                <w:p w:rsidR="00AA36C9" w:rsidRDefault="00AA36C9" w:rsidP="00695D8B">
                  <w:pPr>
                    <w:jc w:val="center"/>
                    <w:rPr>
                      <w:rFonts w:ascii="Berlin Sans FB" w:hAnsi="Berlin Sans FB"/>
                      <w:sz w:val="4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91681BC" wp14:editId="7F7BDFB0">
                        <wp:extent cx="2971165" cy="1900555"/>
                        <wp:effectExtent l="19050" t="0" r="635" b="0"/>
                        <wp:docPr id="3" name="Image 0" descr="FB_IMG_14380909834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B_IMG_1438090983465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1165" cy="1900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5D8B" w:rsidRPr="00AD719C" w:rsidRDefault="00AA36C9" w:rsidP="00695D8B">
                  <w:pPr>
                    <w:jc w:val="center"/>
                    <w:rPr>
                      <w:rFonts w:ascii="Berlin Sans FB" w:hAnsi="Berlin Sans FB"/>
                      <w:sz w:val="48"/>
                    </w:rPr>
                  </w:pPr>
                  <w:r>
                    <w:rPr>
                      <w:rFonts w:ascii="Berlin Sans FB" w:hAnsi="Berlin Sans FB"/>
                      <w:sz w:val="48"/>
                    </w:rPr>
                    <w:t>P</w:t>
                  </w:r>
                  <w:r w:rsidR="00695D8B" w:rsidRPr="00AD719C">
                    <w:rPr>
                      <w:rFonts w:ascii="Berlin Sans FB" w:hAnsi="Berlin Sans FB"/>
                      <w:sz w:val="48"/>
                    </w:rPr>
                    <w:t>remier Chapitre</w:t>
                  </w:r>
                </w:p>
                <w:p w:rsidR="00695D8B" w:rsidRPr="00AD719C" w:rsidRDefault="00695D8B" w:rsidP="00695D8B">
                  <w:pPr>
                    <w:jc w:val="center"/>
                    <w:rPr>
                      <w:rFonts w:ascii="Blackadder ITC" w:hAnsi="Blackadder ITC"/>
                      <w:sz w:val="36"/>
                    </w:rPr>
                  </w:pPr>
                  <w:r w:rsidRPr="00AD719C">
                    <w:rPr>
                      <w:rFonts w:ascii="Blackadder ITC" w:hAnsi="Blackadder ITC"/>
                      <w:sz w:val="36"/>
                    </w:rPr>
                    <w:t>Le Grand-Maître et son Conseil,</w:t>
                  </w:r>
                </w:p>
                <w:p w:rsidR="00695D8B" w:rsidRPr="00AD719C" w:rsidRDefault="00695D8B" w:rsidP="00695D8B">
                  <w:pPr>
                    <w:jc w:val="center"/>
                    <w:rPr>
                      <w:rFonts w:ascii="Blackadder ITC" w:hAnsi="Blackadder ITC"/>
                      <w:sz w:val="36"/>
                    </w:rPr>
                  </w:pPr>
                  <w:r w:rsidRPr="00AD719C">
                    <w:rPr>
                      <w:rFonts w:ascii="Blackadder ITC" w:hAnsi="Blackadder ITC"/>
                      <w:sz w:val="36"/>
                    </w:rPr>
                    <w:t xml:space="preserve">Seraient heureux de partager avec vous </w:t>
                  </w:r>
                </w:p>
                <w:p w:rsidR="00AA36C9" w:rsidRDefault="00B91CB1" w:rsidP="00695D8B">
                  <w:pPr>
                    <w:jc w:val="center"/>
                    <w:rPr>
                      <w:rFonts w:ascii="Blackadder ITC" w:hAnsi="Blackadder ITC"/>
                      <w:sz w:val="36"/>
                    </w:rPr>
                  </w:pPr>
                  <w:r>
                    <w:rPr>
                      <w:rFonts w:ascii="Blackadder ITC" w:hAnsi="Blackadder ITC"/>
                      <w:sz w:val="36"/>
                    </w:rPr>
                    <w:t xml:space="preserve"> Ce </w:t>
                  </w:r>
                  <w:r w:rsidR="00695D8B" w:rsidRPr="00AD719C">
                    <w:rPr>
                      <w:rFonts w:ascii="Blackadder ITC" w:hAnsi="Blackadder ITC"/>
                      <w:sz w:val="36"/>
                    </w:rPr>
                    <w:t xml:space="preserve">Grand Moment </w:t>
                  </w:r>
                </w:p>
                <w:p w:rsidR="00695D8B" w:rsidRPr="00AD719C" w:rsidRDefault="00695D8B" w:rsidP="00695D8B">
                  <w:pPr>
                    <w:jc w:val="center"/>
                    <w:rPr>
                      <w:rFonts w:ascii="Blackadder ITC" w:hAnsi="Blackadder ITC"/>
                      <w:sz w:val="36"/>
                    </w:rPr>
                  </w:pPr>
                  <w:proofErr w:type="gramStart"/>
                  <w:r w:rsidRPr="00AD719C">
                    <w:rPr>
                      <w:rFonts w:ascii="Blackadder ITC" w:hAnsi="Blackadder ITC"/>
                      <w:sz w:val="36"/>
                    </w:rPr>
                    <w:t>de</w:t>
                  </w:r>
                  <w:proofErr w:type="gramEnd"/>
                  <w:r w:rsidRPr="00AD719C">
                    <w:rPr>
                      <w:rFonts w:ascii="Blackadder ITC" w:hAnsi="Blackadder ITC"/>
                      <w:sz w:val="36"/>
                    </w:rPr>
                    <w:t xml:space="preserve"> notre Premier Chapitre,</w:t>
                  </w:r>
                </w:p>
                <w:p w:rsidR="00695D8B" w:rsidRPr="00AD719C" w:rsidRDefault="00695D8B" w:rsidP="00695D8B">
                  <w:pPr>
                    <w:jc w:val="center"/>
                    <w:rPr>
                      <w:rFonts w:ascii="Blackadder ITC" w:hAnsi="Blackadder ITC"/>
                      <w:sz w:val="36"/>
                    </w:rPr>
                  </w:pPr>
                  <w:r w:rsidRPr="00AD719C">
                    <w:rPr>
                      <w:rFonts w:ascii="Blackadder ITC" w:hAnsi="Blackadder ITC"/>
                      <w:sz w:val="36"/>
                    </w:rPr>
                    <w:t>Ce Samedi 10 Octobre de l’an 2015</w:t>
                  </w:r>
                </w:p>
                <w:p w:rsidR="00AD719C" w:rsidRPr="00AD719C" w:rsidRDefault="00695D8B" w:rsidP="00695D8B">
                  <w:pPr>
                    <w:jc w:val="center"/>
                    <w:rPr>
                      <w:rFonts w:ascii="Blackadder ITC" w:hAnsi="Blackadder ITC"/>
                      <w:sz w:val="36"/>
                    </w:rPr>
                  </w:pPr>
                  <w:r w:rsidRPr="00AD719C">
                    <w:rPr>
                      <w:rFonts w:ascii="Blackadder ITC" w:hAnsi="Blackadder ITC"/>
                      <w:sz w:val="36"/>
                    </w:rPr>
                    <w:t>A</w:t>
                  </w:r>
                </w:p>
                <w:p w:rsidR="00695D8B" w:rsidRPr="00AD719C" w:rsidRDefault="00695D8B" w:rsidP="00695D8B">
                  <w:pPr>
                    <w:jc w:val="center"/>
                    <w:rPr>
                      <w:rFonts w:ascii="Berlin Sans FB" w:hAnsi="Berlin Sans FB"/>
                      <w:sz w:val="36"/>
                    </w:rPr>
                  </w:pPr>
                  <w:r w:rsidRPr="00AD719C">
                    <w:rPr>
                      <w:rFonts w:ascii="Berlin Sans FB" w:hAnsi="Berlin Sans FB"/>
                      <w:sz w:val="36"/>
                    </w:rPr>
                    <w:t xml:space="preserve"> CABASSE SUR ISSOLE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41.1pt;margin-top:-46.65pt;width:636.45pt;height:42pt;z-index:251658240">
            <v:textbox>
              <w:txbxContent>
                <w:p w:rsidR="00D6217A" w:rsidRPr="00695D8B" w:rsidRDefault="00D6217A" w:rsidP="00D6217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sz w:val="14"/>
                    </w:rPr>
                  </w:pPr>
                </w:p>
                <w:p w:rsidR="00F06202" w:rsidRPr="00695D8B" w:rsidRDefault="00F06202" w:rsidP="00D6217A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sz w:val="48"/>
                    </w:rPr>
                  </w:pPr>
                  <w:r w:rsidRPr="00695D8B">
                    <w:rPr>
                      <w:rFonts w:ascii="Berlin Sans FB" w:hAnsi="Berlin Sans FB"/>
                      <w:sz w:val="48"/>
                    </w:rPr>
                    <w:t>Confrérie des Amis du Vin et du Cochon en Cœur du Var</w:t>
                  </w:r>
                </w:p>
              </w:txbxContent>
            </v:textbox>
          </v:rect>
        </w:pict>
      </w:r>
    </w:p>
    <w:sectPr w:rsidR="00E93CA3" w:rsidSect="00695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3472"/>
    <w:multiLevelType w:val="hybridMultilevel"/>
    <w:tmpl w:val="5F2C7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95C45"/>
    <w:multiLevelType w:val="hybridMultilevel"/>
    <w:tmpl w:val="C17C3EA4"/>
    <w:lvl w:ilvl="0" w:tplc="D41E11D0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35888"/>
    <w:multiLevelType w:val="hybridMultilevel"/>
    <w:tmpl w:val="3DA2BD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6F6B7B"/>
    <w:multiLevelType w:val="hybridMultilevel"/>
    <w:tmpl w:val="1B944F4A"/>
    <w:lvl w:ilvl="0" w:tplc="007C120A">
      <w:start w:val="1"/>
      <w:numFmt w:val="bullet"/>
      <w:lvlText w:val="Å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202"/>
    <w:rsid w:val="001B5851"/>
    <w:rsid w:val="0024059E"/>
    <w:rsid w:val="0031359E"/>
    <w:rsid w:val="00333B73"/>
    <w:rsid w:val="00572371"/>
    <w:rsid w:val="005832A3"/>
    <w:rsid w:val="00585A0F"/>
    <w:rsid w:val="00625F3D"/>
    <w:rsid w:val="00695D8B"/>
    <w:rsid w:val="007B5F93"/>
    <w:rsid w:val="007B6088"/>
    <w:rsid w:val="00A60D06"/>
    <w:rsid w:val="00AA36C9"/>
    <w:rsid w:val="00AD719C"/>
    <w:rsid w:val="00B91CB1"/>
    <w:rsid w:val="00BA375C"/>
    <w:rsid w:val="00C26B85"/>
    <w:rsid w:val="00C87FBD"/>
    <w:rsid w:val="00D20CF9"/>
    <w:rsid w:val="00D6217A"/>
    <w:rsid w:val="00E77FC0"/>
    <w:rsid w:val="00E93CA3"/>
    <w:rsid w:val="00F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D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76FCC-1BD7-42E4-B9F8-B245B73B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AURORE</cp:lastModifiedBy>
  <cp:revision>8</cp:revision>
  <dcterms:created xsi:type="dcterms:W3CDTF">2015-08-05T12:31:00Z</dcterms:created>
  <dcterms:modified xsi:type="dcterms:W3CDTF">2015-08-18T14:34:00Z</dcterms:modified>
</cp:coreProperties>
</file>