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8A14" w14:textId="6B1BC569" w:rsidR="00CC64E1" w:rsidRDefault="00236713" w:rsidP="00E00E3F">
      <w:pPr>
        <w:jc w:val="center"/>
        <w:rPr>
          <w:rFonts w:ascii="Edwardian Script ITC" w:hAnsi="Edwardian Script ITC"/>
        </w:rPr>
      </w:pPr>
      <w:r>
        <w:rPr>
          <w:rFonts w:ascii="Avenir Book" w:hAnsi="Avenir Book"/>
          <w:sz w:val="20"/>
          <w:szCs w:val="20"/>
        </w:rPr>
        <w:t xml:space="preserve">                               </w:t>
      </w:r>
      <w:r w:rsidR="007F210F">
        <w:rPr>
          <w:rFonts w:ascii="Avenir Book" w:hAnsi="Avenir Book"/>
          <w:sz w:val="20"/>
          <w:szCs w:val="20"/>
        </w:rPr>
        <w:t xml:space="preserve">                  </w:t>
      </w:r>
      <w:r w:rsidR="00D9139F">
        <w:rPr>
          <w:rFonts w:ascii="Avenir Book" w:hAnsi="Avenir Book"/>
          <w:sz w:val="20"/>
          <w:szCs w:val="20"/>
        </w:rPr>
        <w:t xml:space="preserve"> du dimanche 29</w:t>
      </w:r>
      <w:r w:rsidR="001A7D38">
        <w:rPr>
          <w:rFonts w:ascii="Avenir Book" w:hAnsi="Avenir Book"/>
          <w:sz w:val="20"/>
          <w:szCs w:val="20"/>
        </w:rPr>
        <w:t xml:space="preserve"> </w:t>
      </w:r>
      <w:r w:rsidR="00D9139F">
        <w:rPr>
          <w:rFonts w:ascii="Avenir Book" w:hAnsi="Avenir Book"/>
          <w:sz w:val="20"/>
          <w:szCs w:val="20"/>
        </w:rPr>
        <w:t xml:space="preserve">Janvier </w:t>
      </w:r>
      <w:r w:rsidR="001A7D38">
        <w:rPr>
          <w:rFonts w:ascii="Avenir Book" w:hAnsi="Avenir Book"/>
          <w:sz w:val="20"/>
          <w:szCs w:val="20"/>
        </w:rPr>
        <w:t xml:space="preserve">au dimanche </w:t>
      </w:r>
      <w:r w:rsidR="00D9139F">
        <w:rPr>
          <w:rFonts w:ascii="Avenir Book" w:hAnsi="Avenir Book"/>
          <w:sz w:val="20"/>
          <w:szCs w:val="20"/>
        </w:rPr>
        <w:t>5</w:t>
      </w:r>
      <w:r w:rsidR="00897EBE">
        <w:rPr>
          <w:rFonts w:ascii="Avenir Book" w:hAnsi="Avenir Book"/>
          <w:sz w:val="20"/>
          <w:szCs w:val="20"/>
        </w:rPr>
        <w:t xml:space="preserve"> </w:t>
      </w:r>
      <w:r w:rsidR="00D9139F">
        <w:rPr>
          <w:rFonts w:ascii="Avenir Book" w:hAnsi="Avenir Book"/>
          <w:sz w:val="20"/>
          <w:szCs w:val="20"/>
        </w:rPr>
        <w:t>Février</w:t>
      </w:r>
      <w:r w:rsidR="001A7D38">
        <w:rPr>
          <w:rFonts w:ascii="Avenir Book" w:hAnsi="Avenir Book"/>
          <w:sz w:val="20"/>
          <w:szCs w:val="20"/>
        </w:rPr>
        <w:t xml:space="preserve"> </w:t>
      </w:r>
      <w:r w:rsidR="00F14B92" w:rsidRPr="00C1719C">
        <w:rPr>
          <w:rFonts w:ascii="Avenir Book" w:hAnsi="Avenir Book"/>
          <w:sz w:val="20"/>
          <w:szCs w:val="20"/>
        </w:rPr>
        <w:t>201</w:t>
      </w:r>
      <w:r w:rsidR="00897EBE">
        <w:rPr>
          <w:rFonts w:ascii="Avenir Book" w:hAnsi="Avenir Book"/>
          <w:sz w:val="20"/>
          <w:szCs w:val="20"/>
        </w:rPr>
        <w:t>7</w:t>
      </w:r>
      <w:r w:rsidR="002B1FAD">
        <w:rPr>
          <w:rFonts w:ascii="Edwardian Script ITC" w:hAnsi="Edwardian Script ITC"/>
        </w:rPr>
        <w:t xml:space="preserve">                        </w:t>
      </w:r>
      <w:r w:rsidR="009A02AE">
        <w:rPr>
          <w:rFonts w:ascii="Edwardian Script ITC" w:hAnsi="Edwardian Script ITC"/>
        </w:rPr>
        <w:t xml:space="preserve">            </w:t>
      </w:r>
      <w:r w:rsidR="002B1FAD">
        <w:rPr>
          <w:rFonts w:ascii="Edwardian Script ITC" w:hAnsi="Edwardian Script ITC"/>
        </w:rPr>
        <w:t xml:space="preserve"> </w:t>
      </w:r>
      <w:r w:rsidR="006F625D">
        <w:rPr>
          <w:rFonts w:ascii="Edwardian Script ITC" w:hAnsi="Edwardian Script ITC"/>
        </w:rPr>
        <w:t xml:space="preserve">      </w:t>
      </w:r>
    </w:p>
    <w:p w14:paraId="76857105" w14:textId="7CC524F1" w:rsidR="00F14B92" w:rsidRPr="002B1FAD" w:rsidRDefault="007F210F" w:rsidP="001413CC">
      <w:pPr>
        <w:jc w:val="right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2273952" wp14:editId="76310A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5645" cy="1727200"/>
            <wp:effectExtent l="0" t="0" r="0" b="0"/>
            <wp:wrapSquare wrapText="bothSides"/>
            <wp:docPr id="2" name="Imag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85C">
        <w:rPr>
          <w:rFonts w:ascii="Avenir Book" w:hAnsi="Avenir Book"/>
          <w:sz w:val="18"/>
          <w:szCs w:val="18"/>
        </w:rPr>
        <w:t xml:space="preserve">    </w:t>
      </w:r>
      <w:r w:rsidR="00F14B92" w:rsidRPr="003C5628">
        <w:rPr>
          <w:rFonts w:ascii="Avenir Book" w:hAnsi="Avenir Book"/>
          <w:sz w:val="18"/>
          <w:szCs w:val="18"/>
        </w:rPr>
        <w:t>Dans nos</w:t>
      </w:r>
      <w:r w:rsidR="0028585C">
        <w:rPr>
          <w:rFonts w:ascii="Edwardian Script ITC" w:hAnsi="Edwardian Script ITC"/>
        </w:rPr>
        <w:t xml:space="preserve">      </w:t>
      </w:r>
      <w:r w:rsidR="00F14B92" w:rsidRPr="00FE285E">
        <w:rPr>
          <w:rFonts w:ascii="Avenir Next" w:hAnsi="Avenir Next"/>
          <w:sz w:val="72"/>
          <w:szCs w:val="72"/>
        </w:rPr>
        <w:t>Assemblées</w:t>
      </w:r>
    </w:p>
    <w:p w14:paraId="784DB33E" w14:textId="4AF0B541" w:rsidR="00F14B92" w:rsidRPr="00C1719C" w:rsidRDefault="00C1719C" w:rsidP="00BF0F07">
      <w:pPr>
        <w:rPr>
          <w:rFonts w:ascii="Avenir Book" w:hAnsi="Avenir Book"/>
          <w:sz w:val="56"/>
          <w:szCs w:val="56"/>
        </w:rPr>
      </w:pPr>
      <w:r w:rsidRPr="003C5628">
        <w:rPr>
          <w:rFonts w:ascii="Avenir Book" w:hAnsi="Avenir Book"/>
          <w:sz w:val="18"/>
          <w:szCs w:val="18"/>
        </w:rPr>
        <w:t xml:space="preserve">    </w:t>
      </w:r>
      <w:r w:rsidR="001413CC" w:rsidRPr="003C5628">
        <w:rPr>
          <w:rFonts w:ascii="Avenir Book" w:hAnsi="Avenir Book"/>
          <w:sz w:val="18"/>
          <w:szCs w:val="18"/>
        </w:rPr>
        <w:t xml:space="preserve">                       </w:t>
      </w:r>
      <w:r w:rsidR="009A02AE" w:rsidRPr="003C5628">
        <w:rPr>
          <w:rFonts w:ascii="Avenir Book" w:hAnsi="Avenir Book"/>
          <w:sz w:val="18"/>
          <w:szCs w:val="18"/>
        </w:rPr>
        <w:t xml:space="preserve"> </w:t>
      </w:r>
      <w:r w:rsidRPr="003C5628">
        <w:rPr>
          <w:rFonts w:ascii="Avenir Book" w:hAnsi="Avenir Book"/>
          <w:sz w:val="18"/>
          <w:szCs w:val="18"/>
        </w:rPr>
        <w:t xml:space="preserve"> </w:t>
      </w:r>
      <w:r w:rsidR="001A7D38">
        <w:rPr>
          <w:rFonts w:ascii="Avenir Book" w:hAnsi="Avenir Book"/>
          <w:sz w:val="18"/>
          <w:szCs w:val="18"/>
        </w:rPr>
        <w:t xml:space="preserve">       </w:t>
      </w:r>
      <w:r w:rsidR="001413CC" w:rsidRPr="003C5628">
        <w:rPr>
          <w:rFonts w:ascii="Avenir Book" w:hAnsi="Avenir Book"/>
          <w:sz w:val="18"/>
          <w:szCs w:val="18"/>
        </w:rPr>
        <w:t xml:space="preserve"> </w:t>
      </w:r>
      <w:r w:rsidR="00236713">
        <w:rPr>
          <w:rFonts w:ascii="Avenir Book" w:hAnsi="Avenir Book"/>
          <w:sz w:val="18"/>
          <w:szCs w:val="18"/>
        </w:rPr>
        <w:t xml:space="preserve">     </w:t>
      </w:r>
      <w:r w:rsidR="00CC64E1" w:rsidRPr="003C5628">
        <w:rPr>
          <w:rFonts w:ascii="Avenir Book" w:hAnsi="Avenir Book"/>
          <w:sz w:val="18"/>
          <w:szCs w:val="18"/>
        </w:rPr>
        <w:t xml:space="preserve">       </w:t>
      </w:r>
      <w:r w:rsidR="00FE285E">
        <w:rPr>
          <w:rFonts w:ascii="Avenir Book" w:hAnsi="Avenir Book"/>
          <w:sz w:val="18"/>
          <w:szCs w:val="18"/>
        </w:rPr>
        <w:t xml:space="preserve"> </w:t>
      </w:r>
      <w:r w:rsidR="00CC64E1" w:rsidRPr="003C5628">
        <w:rPr>
          <w:rFonts w:ascii="Avenir Book" w:hAnsi="Avenir Book"/>
          <w:sz w:val="18"/>
          <w:szCs w:val="18"/>
        </w:rPr>
        <w:t xml:space="preserve">    </w:t>
      </w:r>
      <w:r w:rsidR="00166876">
        <w:rPr>
          <w:rFonts w:ascii="Avenir Book" w:hAnsi="Avenir Book"/>
          <w:sz w:val="18"/>
          <w:szCs w:val="18"/>
        </w:rPr>
        <w:t xml:space="preserve">      </w:t>
      </w:r>
      <w:r w:rsidR="007F210F">
        <w:rPr>
          <w:rFonts w:ascii="Avenir Book" w:hAnsi="Avenir Book"/>
          <w:sz w:val="18"/>
          <w:szCs w:val="18"/>
        </w:rPr>
        <w:t xml:space="preserve">   </w:t>
      </w:r>
      <w:r w:rsidR="00CC64E1" w:rsidRPr="003C5628">
        <w:rPr>
          <w:rFonts w:ascii="Avenir Book" w:hAnsi="Avenir Book"/>
          <w:sz w:val="18"/>
          <w:szCs w:val="18"/>
        </w:rPr>
        <w:t>à</w:t>
      </w:r>
      <w:r>
        <w:rPr>
          <w:rFonts w:ascii="Edwardian Script ITC" w:hAnsi="Edwardian Script ITC"/>
        </w:rPr>
        <w:t xml:space="preserve"> </w:t>
      </w:r>
      <w:r w:rsidR="00F14B92">
        <w:rPr>
          <w:rFonts w:ascii="Edwardian Script ITC" w:hAnsi="Edwardian Script ITC"/>
        </w:rPr>
        <w:t xml:space="preserve"> </w:t>
      </w:r>
      <w:r w:rsidR="0028585C">
        <w:rPr>
          <w:rFonts w:ascii="Avenir Book" w:hAnsi="Avenir Book"/>
        </w:rPr>
        <w:t xml:space="preserve">  </w:t>
      </w:r>
      <w:r w:rsidR="00F14B92" w:rsidRPr="00FE285E">
        <w:rPr>
          <w:rFonts w:ascii="Avenir Next" w:hAnsi="Avenir Next"/>
          <w:sz w:val="72"/>
          <w:szCs w:val="72"/>
        </w:rPr>
        <w:t>Saint</w:t>
      </w:r>
      <w:r w:rsidRPr="00FE285E">
        <w:rPr>
          <w:rFonts w:ascii="Avenir Next" w:hAnsi="Avenir Next"/>
          <w:sz w:val="22"/>
          <w:szCs w:val="22"/>
        </w:rPr>
        <w:t xml:space="preserve">   </w:t>
      </w:r>
      <w:r w:rsidR="00F14B92" w:rsidRPr="00FE285E">
        <w:rPr>
          <w:rFonts w:ascii="Avenir Next" w:hAnsi="Avenir Next"/>
          <w:sz w:val="72"/>
          <w:szCs w:val="72"/>
        </w:rPr>
        <w:t xml:space="preserve"> Bruno</w:t>
      </w:r>
    </w:p>
    <w:p w14:paraId="57E2370D" w14:textId="2A129CA5" w:rsidR="00F14B92" w:rsidRDefault="00DB331F" w:rsidP="00C1719C">
      <w:pPr>
        <w:ind w:left="6372" w:firstLine="708"/>
        <w:rPr>
          <w:rStyle w:val="Lienhypertexte"/>
          <w:rFonts w:ascii="Avenir Book" w:hAnsi="Avenir Book"/>
          <w:color w:val="000000" w:themeColor="text1"/>
          <w:sz w:val="28"/>
          <w:szCs w:val="28"/>
          <w:u w:val="none"/>
        </w:rPr>
      </w:pPr>
      <w:r w:rsidRPr="00DB331F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="006F625D">
        <w:rPr>
          <w:rFonts w:ascii="Avenir Book" w:hAnsi="Avenir Book"/>
          <w:color w:val="000000" w:themeColor="text1"/>
          <w:sz w:val="28"/>
          <w:szCs w:val="28"/>
        </w:rPr>
        <w:t xml:space="preserve">    </w:t>
      </w:r>
      <w:hyperlink r:id="rId8" w:history="1">
        <w:r w:rsidR="00C1719C" w:rsidRPr="00DB331F">
          <w:rPr>
            <w:rStyle w:val="Lienhypertexte"/>
            <w:rFonts w:ascii="Avenir Book" w:hAnsi="Avenir Book"/>
            <w:color w:val="000000" w:themeColor="text1"/>
            <w:sz w:val="28"/>
            <w:szCs w:val="28"/>
            <w:u w:val="none"/>
          </w:rPr>
          <w:t>www.saintbruno.net</w:t>
        </w:r>
      </w:hyperlink>
    </w:p>
    <w:p w14:paraId="0314B313" w14:textId="77777777" w:rsidR="00D82010" w:rsidRDefault="00D82010" w:rsidP="00D82010">
      <w:pPr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             </w:t>
      </w:r>
    </w:p>
    <w:p w14:paraId="61161B5B" w14:textId="63F1D098" w:rsidR="00D82010" w:rsidRPr="00D82010" w:rsidRDefault="007F210F" w:rsidP="00D82010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>P</w:t>
      </w:r>
      <w:r w:rsidR="00D82010" w:rsidRPr="001A7D38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>ermanence</w:t>
      </w:r>
      <w:r w:rsidR="00D82010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>s</w:t>
      </w:r>
      <w:r w:rsidR="00D82010" w:rsidRPr="001A7D38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  <w:r w:rsidR="00D82010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d’accueil au </w:t>
      </w:r>
      <w:r w:rsidR="00D82010" w:rsidRPr="001A7D38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>43 av. Edouard Herriot</w:t>
      </w:r>
      <w:r w:rsidR="00D82010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 chaque lundi et jeudi de 17h à 19h.</w:t>
      </w:r>
    </w:p>
    <w:p w14:paraId="4F491829" w14:textId="665C45B7" w:rsidR="00746FC0" w:rsidRDefault="009A02AE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</w:t>
      </w:r>
      <w:r w:rsidR="00FE285E">
        <w:rPr>
          <w:rFonts w:ascii="Avenir Book" w:hAnsi="Avenir Book"/>
        </w:rPr>
        <w:t>________________________________</w:t>
      </w:r>
      <w:r>
        <w:rPr>
          <w:rFonts w:ascii="Avenir Book" w:hAnsi="Avenir Book"/>
        </w:rPr>
        <w:t>_____</w:t>
      </w:r>
      <w:r w:rsidR="00746FC0">
        <w:rPr>
          <w:rFonts w:ascii="Avenir Book" w:hAnsi="Avenir Book"/>
        </w:rPr>
        <w:t>_</w:t>
      </w:r>
    </w:p>
    <w:p w14:paraId="10A2A7BC" w14:textId="15EFD348" w:rsidR="00B65A95" w:rsidRDefault="00D9139F" w:rsidP="00B65A95">
      <w:pPr>
        <w:widowControl w:val="0"/>
        <w:autoSpaceDE w:val="0"/>
        <w:autoSpaceDN w:val="0"/>
        <w:adjustRightInd w:val="0"/>
        <w:jc w:val="center"/>
        <w:rPr>
          <w:rFonts w:ascii="Avenir Next" w:hAnsi="Avenir Next" w:cs="Times"/>
          <w:b/>
        </w:rPr>
      </w:pPr>
      <w:r>
        <w:rPr>
          <w:rFonts w:ascii="Avenir Next" w:hAnsi="Avenir Next" w:cs="Times"/>
          <w:b/>
        </w:rPr>
        <w:t>Dimanche 29</w:t>
      </w:r>
      <w:r w:rsidR="00A42D8B">
        <w:rPr>
          <w:rFonts w:ascii="Avenir Next" w:hAnsi="Avenir Next" w:cs="Times"/>
          <w:b/>
        </w:rPr>
        <w:t xml:space="preserve"> </w:t>
      </w:r>
      <w:r w:rsidR="00897EBE">
        <w:rPr>
          <w:rFonts w:ascii="Avenir Next" w:hAnsi="Avenir Next" w:cs="Times"/>
          <w:b/>
        </w:rPr>
        <w:t xml:space="preserve">Janvier 2017 – </w:t>
      </w:r>
      <w:r>
        <w:rPr>
          <w:rFonts w:ascii="Avenir Next" w:hAnsi="Avenir Next" w:cs="Times"/>
          <w:b/>
        </w:rPr>
        <w:t>4</w:t>
      </w:r>
      <w:r w:rsidR="00A42D8B" w:rsidRPr="00A42D8B">
        <w:rPr>
          <w:rFonts w:ascii="Avenir Next" w:hAnsi="Avenir Next" w:cs="Times"/>
          <w:b/>
          <w:vertAlign w:val="superscript"/>
        </w:rPr>
        <w:t>ème</w:t>
      </w:r>
      <w:r w:rsidR="00A42D8B">
        <w:rPr>
          <w:rFonts w:ascii="Avenir Next" w:hAnsi="Avenir Next" w:cs="Times"/>
          <w:b/>
        </w:rPr>
        <w:t xml:space="preserve"> DIMANCHE ORDINAIRE</w:t>
      </w:r>
      <w:r w:rsidR="00B65A95" w:rsidRPr="00FE285E">
        <w:rPr>
          <w:rFonts w:ascii="Avenir Next" w:hAnsi="Avenir Next" w:cs="Times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359"/>
      </w:tblGrid>
      <w:tr w:rsidR="005F797B" w14:paraId="1E04DD13" w14:textId="77777777" w:rsidTr="005F797B">
        <w:tc>
          <w:tcPr>
            <w:tcW w:w="3397" w:type="dxa"/>
          </w:tcPr>
          <w:p w14:paraId="13EE4F83" w14:textId="4E56647E" w:rsidR="00C73D25" w:rsidRDefault="00D9139F" w:rsidP="00C73D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i/>
                <w:color w:val="000000" w:themeColor="text1"/>
              </w:rPr>
            </w:pPr>
            <w:r w:rsidRPr="007F210F">
              <w:rPr>
                <w:rFonts w:ascii="Calibri" w:hAnsi="Calibri" w:cs="Arial"/>
                <w:b/>
                <w:i/>
                <w:color w:val="000000" w:themeColor="text1"/>
              </w:rPr>
              <w:t xml:space="preserve">EDITO : </w:t>
            </w:r>
            <w:r w:rsidR="00C73D25">
              <w:rPr>
                <w:rFonts w:ascii="Calibri" w:hAnsi="Calibri" w:cs="Arial"/>
                <w:b/>
                <w:i/>
                <w:color w:val="000000" w:themeColor="text1"/>
              </w:rPr>
              <w:t xml:space="preserve">    E</w:t>
            </w:r>
            <w:r w:rsidR="007F210F">
              <w:rPr>
                <w:rFonts w:ascii="Calibri" w:hAnsi="Calibri" w:cs="Arial"/>
                <w:b/>
                <w:i/>
                <w:color w:val="000000" w:themeColor="text1"/>
              </w:rPr>
              <w:t>couter dans l’Amour</w:t>
            </w:r>
          </w:p>
          <w:p w14:paraId="0C937AE8" w14:textId="635A1442" w:rsidR="00C73D25" w:rsidRDefault="00C73D25" w:rsidP="00C73D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i/>
                <w:color w:val="000000" w:themeColor="text1"/>
              </w:rPr>
            </w:pPr>
            <w:r>
              <w:rPr>
                <w:rFonts w:ascii="Calibri" w:hAnsi="Calibri" w:cs="Arial"/>
                <w:b/>
                <w:i/>
                <w:color w:val="000000" w:themeColor="text1"/>
              </w:rPr>
              <w:t xml:space="preserve">Pour se comprendre </w:t>
            </w:r>
          </w:p>
          <w:p w14:paraId="271EF539" w14:textId="41119888" w:rsidR="007F210F" w:rsidRDefault="00C73D25" w:rsidP="00C73D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color w:val="000000" w:themeColor="text1"/>
              </w:rPr>
              <w:t xml:space="preserve">et être témoin du Christ </w:t>
            </w:r>
          </w:p>
          <w:p w14:paraId="4638AA33" w14:textId="77777777" w:rsidR="00D9139F" w:rsidRPr="00C73D25" w:rsidRDefault="00D9139F" w:rsidP="00D91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13"/>
                <w:szCs w:val="13"/>
              </w:rPr>
            </w:pPr>
          </w:p>
          <w:p w14:paraId="7CF8A11D" w14:textId="07243ABE" w:rsidR="007F210F" w:rsidRDefault="00C73D25" w:rsidP="00D91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Lors de chaque 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semaine de l’unit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des chr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tiens revient 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cette pri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è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re de </w:t>
            </w:r>
            <w:r w:rsidR="007F210F" w:rsidRP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J</w:t>
            </w:r>
            <w:r w:rsidR="007F210F" w:rsidRPr="00C73D25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7F210F" w:rsidRP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sus </w:t>
            </w:r>
            <w:r w:rsidR="007F210F" w:rsidRPr="00C73D25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à</w:t>
            </w:r>
            <w:r w:rsidR="007F210F" w:rsidRP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son </w:t>
            </w:r>
            <w:r w:rsidR="007F210F" w:rsidRPr="00C73D25">
              <w:rPr>
                <w:rFonts w:cs="Comic Sans MS"/>
                <w:b/>
                <w:color w:val="7A1713"/>
                <w:sz w:val="22"/>
                <w:szCs w:val="22"/>
              </w:rPr>
              <w:t>P</w:t>
            </w:r>
            <w:r w:rsidR="007F210F" w:rsidRPr="00C73D25">
              <w:rPr>
                <w:rFonts w:eastAsia="Calibri" w:cs="Calibri"/>
                <w:b/>
                <w:color w:val="7A1713"/>
                <w:sz w:val="22"/>
                <w:szCs w:val="22"/>
              </w:rPr>
              <w:t>è</w:t>
            </w:r>
            <w:r w:rsidR="007F210F" w:rsidRPr="00C73D25">
              <w:rPr>
                <w:rFonts w:cs="Comic Sans MS"/>
                <w:b/>
                <w:color w:val="7A1713"/>
                <w:sz w:val="22"/>
                <w:szCs w:val="22"/>
              </w:rPr>
              <w:t xml:space="preserve">re : </w:t>
            </w:r>
            <w:r w:rsidRPr="00C73D25">
              <w:rPr>
                <w:rFonts w:cs="Comic Sans MS"/>
                <w:b/>
                <w:color w:val="7A1713"/>
                <w:sz w:val="22"/>
                <w:szCs w:val="22"/>
              </w:rPr>
              <w:t xml:space="preserve">« </w:t>
            </w:r>
            <w:r w:rsidRPr="00C73D25">
              <w:rPr>
                <w:rFonts w:cs="Verdana"/>
                <w:b/>
                <w:sz w:val="22"/>
                <w:szCs w:val="22"/>
              </w:rPr>
              <w:t>qu’</w:t>
            </w:r>
            <w:r w:rsidRPr="00C73D25">
              <w:rPr>
                <w:rFonts w:cs="Verdana"/>
                <w:b/>
                <w:sz w:val="22"/>
                <w:szCs w:val="22"/>
              </w:rPr>
              <w:t>eux aussi, ils soient un en nous, afin que le monde croie que vous m'avez envoyé</w:t>
            </w:r>
            <w:r w:rsidRPr="00C73D25">
              <w:rPr>
                <w:rFonts w:cs="Verdana"/>
                <w:b/>
                <w:sz w:val="22"/>
                <w:szCs w:val="22"/>
              </w:rPr>
              <w:t> » (J. 17, 21)</w:t>
            </w:r>
            <w:r w:rsidRPr="00C73D25">
              <w:rPr>
                <w:rFonts w:cs="Verdana"/>
                <w:b/>
                <w:sz w:val="22"/>
                <w:szCs w:val="22"/>
              </w:rPr>
              <w:t>.</w:t>
            </w:r>
            <w:r w:rsidRPr="00C73D25">
              <w:rPr>
                <w:rFonts w:cs="Verdana"/>
                <w:b/>
                <w:sz w:val="22"/>
                <w:szCs w:val="22"/>
              </w:rPr>
              <w:t xml:space="preserve"> </w:t>
            </w:r>
            <w:r w:rsidR="007F210F" w:rsidRPr="00C73D25">
              <w:rPr>
                <w:rFonts w:cs="Comic Sans MS"/>
                <w:b/>
                <w:color w:val="7A1713"/>
                <w:sz w:val="22"/>
                <w:szCs w:val="22"/>
              </w:rPr>
              <w:t>Cela</w:t>
            </w:r>
            <w:r w:rsidR="007F210F" w:rsidRP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m’inspire l’appel missionnaire du mois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de f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vrier de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cet 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dito. Le voici : </w:t>
            </w:r>
          </w:p>
          <w:p w14:paraId="69C89958" w14:textId="77777777" w:rsidR="007F210F" w:rsidRPr="00C73D25" w:rsidRDefault="007F210F" w:rsidP="00D91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13"/>
                <w:szCs w:val="13"/>
              </w:rPr>
            </w:pPr>
          </w:p>
          <w:p w14:paraId="02536A8E" w14:textId="0F737F0B" w:rsidR="007F210F" w:rsidRDefault="00C73D25" w:rsidP="00D91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</w:pP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Est-ce que j’accueille assez le don gracieux de la communion dans l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’Amour de Dieu 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comme source de réelles 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coute et 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compr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hension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mutuelle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 ?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La 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q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uestion 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importe 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en famille, e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n couple, 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entre 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personnes engag</w:t>
            </w:r>
            <w:r w:rsidR="007F210F"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es 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au service de la paroisse, de la mission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, 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si 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nous voulons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voir 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notre</w:t>
            </w:r>
            <w:r w:rsidR="007F210F"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vie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porter des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fruit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s d’évan-gélisation</w:t>
            </w:r>
            <w:r w:rsid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 ?</w:t>
            </w:r>
          </w:p>
          <w:p w14:paraId="5E0925BC" w14:textId="77777777" w:rsidR="007F210F" w:rsidRPr="00C73D25" w:rsidRDefault="007F210F" w:rsidP="00D91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13"/>
                <w:szCs w:val="13"/>
              </w:rPr>
            </w:pPr>
          </w:p>
          <w:p w14:paraId="22653170" w14:textId="140A69BA" w:rsidR="007F210F" w:rsidRPr="00C73D25" w:rsidRDefault="007F210F" w:rsidP="00C73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</w:pPr>
            <w:r w:rsidRPr="007F210F">
              <w:rPr>
                <w:rFonts w:ascii="Calibri" w:eastAsia="Calibri" w:hAnsi="Calibri" w:cs="Calibri"/>
                <w:b/>
                <w:i/>
                <w:color w:val="7A1713"/>
                <w:sz w:val="22"/>
                <w:szCs w:val="22"/>
              </w:rPr>
              <w:t>«</w:t>
            </w:r>
            <w:r w:rsidRPr="007F210F">
              <w:rPr>
                <w:rFonts w:ascii="Calibri" w:hAnsi="Calibri" w:cs="Comic Sans MS"/>
                <w:b/>
                <w:i/>
                <w:color w:val="7A1713"/>
                <w:sz w:val="22"/>
                <w:szCs w:val="22"/>
              </w:rPr>
              <w:t> Un Amour m</w:t>
            </w:r>
            <w:r w:rsidRPr="007F210F">
              <w:rPr>
                <w:rFonts w:ascii="Calibri" w:eastAsia="Calibri" w:hAnsi="Calibri" w:cs="Calibri"/>
                <w:b/>
                <w:i/>
                <w:color w:val="7A1713"/>
                <w:sz w:val="22"/>
                <w:szCs w:val="22"/>
              </w:rPr>
              <w:t>é</w:t>
            </w:r>
            <w:r w:rsidRPr="007F210F">
              <w:rPr>
                <w:rFonts w:ascii="Calibri" w:hAnsi="Calibri" w:cs="Comic Sans MS"/>
                <w:b/>
                <w:i/>
                <w:color w:val="7A1713"/>
                <w:sz w:val="22"/>
                <w:szCs w:val="22"/>
              </w:rPr>
              <w:t xml:space="preserve">diateur doit venir entre nous, car quiconque </w:t>
            </w:r>
            <w:r w:rsidRPr="007F210F">
              <w:rPr>
                <w:rFonts w:ascii="Calibri" w:eastAsia="Calibri" w:hAnsi="Calibri" w:cs="Calibri"/>
                <w:b/>
                <w:i/>
                <w:color w:val="7A1713"/>
                <w:sz w:val="22"/>
                <w:szCs w:val="22"/>
              </w:rPr>
              <w:t>é</w:t>
            </w:r>
            <w:r w:rsidRPr="007F210F">
              <w:rPr>
                <w:rFonts w:ascii="Calibri" w:hAnsi="Calibri" w:cs="Comic Sans MS"/>
                <w:b/>
                <w:i/>
                <w:color w:val="7A1713"/>
                <w:sz w:val="22"/>
                <w:szCs w:val="22"/>
              </w:rPr>
              <w:t>coute sans Amour ne peut saisir ce qu’il entend </w:t>
            </w:r>
            <w:r w:rsidRPr="007F210F">
              <w:rPr>
                <w:rFonts w:ascii="Calibri" w:eastAsia="Calibri" w:hAnsi="Calibri" w:cs="Calibri"/>
                <w:b/>
                <w:i/>
                <w:color w:val="7A1713"/>
                <w:sz w:val="22"/>
                <w:szCs w:val="22"/>
              </w:rPr>
              <w:t>»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(Jacques de Sarouj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, 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un P</w:t>
            </w:r>
            <w:r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è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re de l’Eglise)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.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T</w:t>
            </w:r>
            <w:r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é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moigner 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de la Joie de l’Evangile 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suppose que l’on se ressource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à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cet Amour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divin.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La prière nous y ouvre. L’Esprit d’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Amour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nous est alors donné et Il nous conduit par sa lumière dans la connaissance du Père, du Fils, de l’Evangile à annoncer, de nous-même, des autres. 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N’est-ce pas le secret du rayonnement des </w:t>
            </w:r>
            <w:r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«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 disciples missionnaires </w:t>
            </w:r>
            <w:r w:rsidRPr="007F210F">
              <w:rPr>
                <w:rFonts w:ascii="Calibri" w:eastAsia="Calibri" w:hAnsi="Calibri" w:cs="Calibri"/>
                <w:b/>
                <w:color w:val="7A1713"/>
                <w:sz w:val="22"/>
                <w:szCs w:val="22"/>
              </w:rPr>
              <w:t>»</w:t>
            </w:r>
            <w:r w:rsidRPr="007F210F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 ?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>Nos réunions en Eglise</w:t>
            </w:r>
            <w:r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 ser</w:t>
            </w:r>
            <w:r w:rsidR="00C73D25">
              <w:rPr>
                <w:rFonts w:ascii="Calibri" w:hAnsi="Calibri" w:cs="Comic Sans MS"/>
                <w:b/>
                <w:color w:val="7A1713"/>
                <w:sz w:val="22"/>
                <w:szCs w:val="22"/>
              </w:rPr>
              <w:t xml:space="preserve">ont davan-tage  source  de  joie  (suite p.2...) </w:t>
            </w:r>
          </w:p>
        </w:tc>
        <w:tc>
          <w:tcPr>
            <w:tcW w:w="7359" w:type="dxa"/>
          </w:tcPr>
          <w:p w14:paraId="6F0CEE40" w14:textId="152C1787" w:rsidR="0028585C" w:rsidRPr="009C47A1" w:rsidRDefault="0028585C" w:rsidP="00897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askerville" w:hAnsi="Baskerville" w:cs="Arial"/>
                <w:i/>
                <w:color w:val="000000" w:themeColor="text1"/>
                <w:sz w:val="13"/>
                <w:szCs w:val="13"/>
              </w:rPr>
            </w:pPr>
          </w:p>
          <w:p w14:paraId="02344115" w14:textId="6B4B077F" w:rsidR="009C47A1" w:rsidRPr="009C47A1" w:rsidRDefault="009C47A1" w:rsidP="00897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askerville" w:hAnsi="Baskerville" w:cs="Arial"/>
                <w:i/>
                <w:color w:val="000000" w:themeColor="text1"/>
                <w:sz w:val="11"/>
                <w:szCs w:val="11"/>
              </w:rPr>
            </w:pPr>
          </w:p>
          <w:p w14:paraId="0975BD39" w14:textId="7378895E" w:rsidR="00D9139F" w:rsidRPr="007F210F" w:rsidRDefault="00D9139F" w:rsidP="00D9139F">
            <w:pPr>
              <w:pStyle w:val="Titre"/>
              <w:ind w:left="-567"/>
              <w:rPr>
                <w:rFonts w:ascii="Athelas" w:hAnsi="Athelas" w:cs="Arial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F210F">
              <w:rPr>
                <w:rFonts w:ascii="Athelas" w:hAnsi="Athelas" w:cs="Arial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Marche vers P</w:t>
            </w:r>
            <w:r w:rsidRPr="007F210F">
              <w:rPr>
                <w:rFonts w:ascii="Athelas" w:eastAsia="Calibri" w:hAnsi="Athelas" w:cs="Calibri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Â</w:t>
            </w:r>
            <w:r w:rsidRPr="007F210F">
              <w:rPr>
                <w:rFonts w:ascii="Athelas" w:hAnsi="Athelas" w:cs="Arial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QUES</w:t>
            </w:r>
            <w:r w:rsidRPr="007F210F">
              <w:rPr>
                <w:rFonts w:ascii="Athelas" w:eastAsia="Calibri" w:hAnsi="Athelas" w:cs="Calibri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…</w:t>
            </w:r>
            <w:r w:rsidRPr="007F210F">
              <w:rPr>
                <w:rFonts w:ascii="Athelas" w:hAnsi="Athelas" w:cs="Arial"/>
                <w:i w:val="0"/>
                <w:iCs w:val="0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14 au 15 Avril</w:t>
            </w:r>
          </w:p>
          <w:p w14:paraId="16236F7F" w14:textId="3AB0701D" w:rsidR="00D9139F" w:rsidRDefault="00D9139F" w:rsidP="00D91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4D6B6" w14:textId="71581B42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  <w:r w:rsidRPr="007F210F">
              <w:rPr>
                <w:rFonts w:ascii="Athelas" w:hAnsi="Athelas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F7C755" wp14:editId="1A0A202E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578485</wp:posOffset>
                  </wp:positionV>
                  <wp:extent cx="2222500" cy="1549400"/>
                  <wp:effectExtent l="0" t="0" r="1270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210F">
              <w:rPr>
                <w:rFonts w:ascii="Athelas" w:hAnsi="Athelas" w:cs="Arial"/>
              </w:rPr>
              <w:t xml:space="preserve">    La marche vers P</w:t>
            </w:r>
            <w:r w:rsidRPr="007F210F">
              <w:rPr>
                <w:rFonts w:ascii="Athelas" w:eastAsia="Calibri" w:hAnsi="Athelas" w:cs="Calibri"/>
              </w:rPr>
              <w:t>â</w:t>
            </w:r>
            <w:r w:rsidRPr="007F210F">
              <w:rPr>
                <w:rFonts w:ascii="Athelas" w:hAnsi="Athelas" w:cs="Arial"/>
              </w:rPr>
              <w:t>ques se d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roulera cette ann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e dans la nuit du vendredi saint au samedi saint (14/04 au 15/04).</w:t>
            </w:r>
          </w:p>
          <w:p w14:paraId="11814321" w14:textId="77777777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</w:p>
          <w:p w14:paraId="412DF27D" w14:textId="3ABD7E99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  <w:r w:rsidRPr="007F210F">
              <w:rPr>
                <w:rFonts w:ascii="Athelas" w:hAnsi="Athelas" w:cs="Arial"/>
              </w:rPr>
              <w:t xml:space="preserve">   Ce p</w:t>
            </w:r>
            <w:r w:rsidRPr="007F210F">
              <w:rPr>
                <w:rFonts w:ascii="Athelas" w:eastAsia="Calibri" w:hAnsi="Athelas" w:cs="Calibri"/>
              </w:rPr>
              <w:t>è</w:t>
            </w:r>
            <w:r w:rsidRPr="007F210F">
              <w:rPr>
                <w:rFonts w:ascii="Athelas" w:hAnsi="Athelas" w:cs="Arial"/>
              </w:rPr>
              <w:t>lerinage conduira les mar-cheurs de l’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 xml:space="preserve">glise Saint Bruno </w:t>
            </w:r>
            <w:r w:rsidRPr="007F210F">
              <w:rPr>
                <w:rFonts w:ascii="Athelas" w:eastAsia="Calibri" w:hAnsi="Athelas" w:cs="Calibri"/>
              </w:rPr>
              <w:t>à</w:t>
            </w:r>
            <w:r w:rsidRPr="007F210F">
              <w:rPr>
                <w:rFonts w:ascii="Athelas" w:hAnsi="Athelas" w:cs="Arial"/>
              </w:rPr>
              <w:t xml:space="preserve"> l’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glise de Notre Dame des Tr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vois par un parcours passant par la chapelle des Cumines, Saint Julien les Villas, Rouilly Saint Loup, Br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viandes soit environ 25 kilom</w:t>
            </w:r>
            <w:r w:rsidRPr="007F210F">
              <w:rPr>
                <w:rFonts w:ascii="Athelas" w:eastAsia="Calibri" w:hAnsi="Athelas" w:cs="Calibri"/>
              </w:rPr>
              <w:t>è</w:t>
            </w:r>
            <w:r w:rsidRPr="007F210F">
              <w:rPr>
                <w:rFonts w:ascii="Athelas" w:hAnsi="Athelas" w:cs="Arial"/>
              </w:rPr>
              <w:t xml:space="preserve">tres. Plus de 500 personnes feront cette marche. </w:t>
            </w:r>
          </w:p>
          <w:p w14:paraId="1ABC6E3E" w14:textId="2AE12614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</w:p>
          <w:p w14:paraId="49DE0947" w14:textId="58BA189C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  <w:r w:rsidRPr="007F210F">
              <w:rPr>
                <w:rFonts w:ascii="Athelas" w:hAnsi="Athelas" w:cs="Arial"/>
              </w:rPr>
              <w:t xml:space="preserve">    Pour le bon d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roulement, pr</w:t>
            </w:r>
            <w:r w:rsidRPr="007F210F">
              <w:rPr>
                <w:rFonts w:ascii="Athelas" w:eastAsia="Calibri" w:hAnsi="Athelas" w:cs="Calibri"/>
              </w:rPr>
              <w:t>è</w:t>
            </w:r>
            <w:r w:rsidRPr="007F210F">
              <w:rPr>
                <w:rFonts w:ascii="Athelas" w:hAnsi="Athelas" w:cs="Arial"/>
              </w:rPr>
              <w:t>s de 300 personnes seront mobilis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s soit dans l’animation soit dans des t</w:t>
            </w:r>
            <w:r w:rsidRPr="007F210F">
              <w:rPr>
                <w:rFonts w:ascii="Athelas" w:eastAsia="Calibri" w:hAnsi="Athelas" w:cs="Calibri"/>
              </w:rPr>
              <w:t>â</w:t>
            </w:r>
            <w:r w:rsidRPr="007F210F">
              <w:rPr>
                <w:rFonts w:ascii="Athelas" w:hAnsi="Athelas" w:cs="Arial"/>
              </w:rPr>
              <w:t>ches de s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curit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, transport et pr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paration du ravitaillement.</w:t>
            </w:r>
          </w:p>
          <w:p w14:paraId="6F4D0D9B" w14:textId="2996455B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</w:p>
          <w:p w14:paraId="6616D0F1" w14:textId="3A9EBE34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  <w:r w:rsidRPr="007F210F">
              <w:rPr>
                <w:rFonts w:ascii="Athelas" w:hAnsi="Athelas" w:cs="Arial"/>
              </w:rPr>
              <w:t xml:space="preserve">    La paroisse accueillera les inscriptions et le d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part de cette marche. Une animation sera propos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e par l’aum</w:t>
            </w:r>
            <w:r w:rsidRPr="007F210F">
              <w:rPr>
                <w:rFonts w:ascii="Athelas" w:eastAsia="Calibri" w:hAnsi="Athelas" w:cs="Calibri"/>
              </w:rPr>
              <w:t>ô</w:t>
            </w:r>
            <w:r w:rsidRPr="007F210F">
              <w:rPr>
                <w:rFonts w:ascii="Athelas" w:hAnsi="Athelas" w:cs="Arial"/>
              </w:rPr>
              <w:t>nerie dans l’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glise d</w:t>
            </w:r>
            <w:r w:rsidRPr="007F210F">
              <w:rPr>
                <w:rFonts w:ascii="Athelas" w:eastAsia="Calibri" w:hAnsi="Athelas" w:cs="Calibri"/>
              </w:rPr>
              <w:t>è</w:t>
            </w:r>
            <w:r w:rsidRPr="007F210F">
              <w:rPr>
                <w:rFonts w:ascii="Athelas" w:hAnsi="Athelas" w:cs="Arial"/>
              </w:rPr>
              <w:t xml:space="preserve">s 20 heures. Avant de partir vers la nouvelle 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tape, une collation sera offerte aux participants, collation pr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par</w:t>
            </w:r>
            <w:r w:rsidRPr="007F210F">
              <w:rPr>
                <w:rFonts w:ascii="Athelas" w:eastAsia="Calibri" w:hAnsi="Athelas" w:cs="Calibri"/>
              </w:rPr>
              <w:t>é</w:t>
            </w:r>
            <w:r w:rsidRPr="007F210F">
              <w:rPr>
                <w:rFonts w:ascii="Athelas" w:hAnsi="Athelas" w:cs="Arial"/>
              </w:rPr>
              <w:t>e par les paroissiens.</w:t>
            </w:r>
          </w:p>
          <w:p w14:paraId="145A99D3" w14:textId="56DCE578" w:rsidR="00D9139F" w:rsidRPr="007F210F" w:rsidRDefault="00D9139F" w:rsidP="00D9139F">
            <w:pPr>
              <w:jc w:val="both"/>
              <w:rPr>
                <w:rFonts w:ascii="Athelas" w:hAnsi="Athelas" w:cs="Arial"/>
              </w:rPr>
            </w:pPr>
          </w:p>
          <w:p w14:paraId="40D1381E" w14:textId="70FE5F0A" w:rsidR="00D9139F" w:rsidRPr="007F210F" w:rsidRDefault="00D9139F" w:rsidP="00D9139F">
            <w:pPr>
              <w:jc w:val="both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 xml:space="preserve">    Pour nous aider et si voulez contribuer </w:t>
            </w:r>
            <w:r w:rsidRPr="007F210F">
              <w:rPr>
                <w:rFonts w:ascii="Athelas" w:eastAsia="Calibri" w:hAnsi="Athelas" w:cs="Calibri"/>
                <w:b/>
              </w:rPr>
              <w:t>à</w:t>
            </w:r>
            <w:r w:rsidRPr="007F210F">
              <w:rPr>
                <w:rFonts w:ascii="Athelas" w:hAnsi="Athelas" w:cs="Arial"/>
                <w:b/>
              </w:rPr>
              <w:t xml:space="preserve"> l’animation et aux services, vous pouvez d</w:t>
            </w:r>
            <w:r w:rsidRPr="007F210F">
              <w:rPr>
                <w:rFonts w:ascii="Athelas" w:eastAsia="Calibri" w:hAnsi="Athelas" w:cs="Calibri"/>
                <w:b/>
              </w:rPr>
              <w:t>è</w:t>
            </w:r>
            <w:r w:rsidRPr="007F210F">
              <w:rPr>
                <w:rFonts w:ascii="Athelas" w:hAnsi="Athelas" w:cs="Arial"/>
                <w:b/>
              </w:rPr>
              <w:t>s maintenant contacter Fran</w:t>
            </w:r>
            <w:r w:rsidRPr="007F210F">
              <w:rPr>
                <w:rFonts w:ascii="Athelas" w:eastAsia="Calibri" w:hAnsi="Athelas" w:cs="Calibri"/>
                <w:b/>
              </w:rPr>
              <w:t>ç</w:t>
            </w:r>
            <w:r w:rsidRPr="007F210F">
              <w:rPr>
                <w:rFonts w:ascii="Athelas" w:hAnsi="Athelas" w:cs="Arial"/>
                <w:b/>
              </w:rPr>
              <w:t xml:space="preserve">ois Bleuze au 06 75 96 71 84 et (ou) participer </w:t>
            </w:r>
            <w:r w:rsidRPr="007F210F">
              <w:rPr>
                <w:rFonts w:ascii="Athelas" w:eastAsia="Calibri" w:hAnsi="Athelas" w:cs="Calibri"/>
                <w:b/>
              </w:rPr>
              <w:t>à</w:t>
            </w:r>
          </w:p>
          <w:p w14:paraId="24FDF887" w14:textId="77777777" w:rsidR="00D9139F" w:rsidRPr="007F210F" w:rsidRDefault="00D9139F" w:rsidP="00D9139F">
            <w:pPr>
              <w:jc w:val="both"/>
              <w:rPr>
                <w:rFonts w:ascii="Athelas" w:hAnsi="Athelas" w:cs="Arial"/>
                <w:b/>
              </w:rPr>
            </w:pPr>
          </w:p>
          <w:p w14:paraId="0253C7BD" w14:textId="7B1DFDCC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>une r</w:t>
            </w:r>
            <w:r w:rsidRPr="007F210F">
              <w:rPr>
                <w:rFonts w:ascii="Athelas" w:eastAsia="Calibri" w:hAnsi="Athelas" w:cs="Calibri"/>
                <w:b/>
              </w:rPr>
              <w:t>é</w:t>
            </w:r>
            <w:r w:rsidRPr="007F210F">
              <w:rPr>
                <w:rFonts w:ascii="Athelas" w:hAnsi="Athelas" w:cs="Arial"/>
                <w:b/>
              </w:rPr>
              <w:t>union d’information</w:t>
            </w:r>
          </w:p>
          <w:p w14:paraId="77DC8E72" w14:textId="77777777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</w:p>
          <w:p w14:paraId="36953D22" w14:textId="30542B41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>le lundi 6 f</w:t>
            </w:r>
            <w:r w:rsidRPr="007F210F">
              <w:rPr>
                <w:rFonts w:ascii="Athelas" w:eastAsia="Calibri" w:hAnsi="Athelas" w:cs="Calibri"/>
                <w:b/>
              </w:rPr>
              <w:t>é</w:t>
            </w:r>
            <w:r w:rsidRPr="007F210F">
              <w:rPr>
                <w:rFonts w:ascii="Athelas" w:hAnsi="Athelas" w:cs="Arial"/>
                <w:b/>
              </w:rPr>
              <w:t>vrier 2017</w:t>
            </w:r>
          </w:p>
          <w:p w14:paraId="232041FD" w14:textId="280C3867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>dans les salles de l’</w:t>
            </w:r>
            <w:r w:rsidRPr="007F210F">
              <w:rPr>
                <w:rFonts w:ascii="Athelas" w:eastAsia="Calibri" w:hAnsi="Athelas" w:cs="Calibri"/>
                <w:b/>
              </w:rPr>
              <w:t>é</w:t>
            </w:r>
            <w:r w:rsidRPr="007F210F">
              <w:rPr>
                <w:rFonts w:ascii="Athelas" w:hAnsi="Athelas" w:cs="Arial"/>
                <w:b/>
              </w:rPr>
              <w:t>glise Saint Bruno</w:t>
            </w:r>
          </w:p>
          <w:p w14:paraId="20424B53" w14:textId="2A508027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>43 av. Edouard Herriot</w:t>
            </w:r>
          </w:p>
          <w:p w14:paraId="04E8EAC9" w14:textId="489E873A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  <w:r w:rsidRPr="007F210F">
              <w:rPr>
                <w:rFonts w:ascii="Athelas" w:hAnsi="Athelas" w:cs="Arial"/>
                <w:b/>
              </w:rPr>
              <w:t xml:space="preserve">de 20h00 </w:t>
            </w:r>
            <w:r w:rsidRPr="007F210F">
              <w:rPr>
                <w:rFonts w:ascii="Athelas" w:eastAsia="Calibri" w:hAnsi="Athelas" w:cs="Calibri"/>
                <w:b/>
              </w:rPr>
              <w:t>à</w:t>
            </w:r>
            <w:r w:rsidRPr="007F210F">
              <w:rPr>
                <w:rFonts w:ascii="Athelas" w:hAnsi="Athelas" w:cs="Arial"/>
                <w:b/>
              </w:rPr>
              <w:t xml:space="preserve"> 22h00.</w:t>
            </w:r>
          </w:p>
          <w:p w14:paraId="04B68953" w14:textId="77777777" w:rsidR="00D9139F" w:rsidRPr="007F210F" w:rsidRDefault="00D9139F" w:rsidP="00D9139F">
            <w:pPr>
              <w:jc w:val="center"/>
              <w:rPr>
                <w:rFonts w:ascii="Athelas" w:hAnsi="Athelas" w:cs="Arial"/>
                <w:b/>
              </w:rPr>
            </w:pPr>
          </w:p>
          <w:p w14:paraId="687C737F" w14:textId="70904589" w:rsidR="00D9139F" w:rsidRPr="007F210F" w:rsidRDefault="00D9139F" w:rsidP="007F210F">
            <w:pPr>
              <w:pStyle w:val="Sous-titre"/>
              <w:jc w:val="center"/>
              <w:rPr>
                <w:rFonts w:ascii="Athelas" w:hAnsi="Athelas"/>
                <w:sz w:val="24"/>
              </w:rPr>
            </w:pPr>
            <w:r w:rsidRPr="007F210F">
              <w:rPr>
                <w:rFonts w:ascii="Athelas" w:hAnsi="Athelas"/>
                <w:sz w:val="24"/>
              </w:rPr>
              <w:t>Marcher vers P</w:t>
            </w:r>
            <w:r w:rsidRPr="007F210F">
              <w:rPr>
                <w:rFonts w:ascii="Athelas" w:eastAsia="Calibri" w:hAnsi="Athelas" w:cs="Calibri"/>
                <w:sz w:val="24"/>
              </w:rPr>
              <w:t>â</w:t>
            </w:r>
            <w:r w:rsidRPr="007F210F">
              <w:rPr>
                <w:rFonts w:ascii="Athelas" w:hAnsi="Athelas"/>
                <w:sz w:val="24"/>
              </w:rPr>
              <w:t xml:space="preserve">ques, c’est aussi manifester notre foi au monde </w:t>
            </w:r>
            <w:r w:rsidRPr="007F210F">
              <w:rPr>
                <w:rFonts w:ascii="Athelas" w:eastAsia="Calibri" w:hAnsi="Athelas" w:cs="Calibri"/>
                <w:sz w:val="24"/>
              </w:rPr>
              <w:t>…</w:t>
            </w:r>
          </w:p>
          <w:p w14:paraId="5D7EC82F" w14:textId="77777777" w:rsidR="00D9139F" w:rsidRPr="007F210F" w:rsidRDefault="00D9139F" w:rsidP="00D9139F">
            <w:pPr>
              <w:pStyle w:val="Sous-titre"/>
              <w:ind w:left="-567"/>
              <w:jc w:val="center"/>
              <w:rPr>
                <w:rFonts w:ascii="Athelas" w:hAnsi="Athelas"/>
                <w:sz w:val="24"/>
              </w:rPr>
            </w:pPr>
            <w:r w:rsidRPr="007F210F">
              <w:rPr>
                <w:rFonts w:ascii="Athelas" w:hAnsi="Athelas"/>
                <w:sz w:val="24"/>
              </w:rPr>
              <w:t xml:space="preserve">    Tout est pr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 xml:space="preserve">vu pour que cet 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>v</w:t>
            </w:r>
            <w:r w:rsidRPr="007F210F">
              <w:rPr>
                <w:rFonts w:ascii="Athelas" w:eastAsia="Calibri" w:hAnsi="Athelas" w:cs="Calibri"/>
                <w:sz w:val="24"/>
              </w:rPr>
              <w:t>è</w:t>
            </w:r>
            <w:r w:rsidRPr="007F210F">
              <w:rPr>
                <w:rFonts w:ascii="Athelas" w:hAnsi="Athelas"/>
                <w:sz w:val="24"/>
              </w:rPr>
              <w:t>nement se d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 xml:space="preserve">roule </w:t>
            </w:r>
          </w:p>
          <w:p w14:paraId="1F265E85" w14:textId="1863E571" w:rsidR="00A42D8B" w:rsidRPr="00D9139F" w:rsidRDefault="00D9139F" w:rsidP="00D9139F">
            <w:pPr>
              <w:pStyle w:val="Sous-titre"/>
              <w:ind w:left="-567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  <w:r w:rsidRPr="007F210F">
              <w:rPr>
                <w:rFonts w:ascii="Athelas" w:hAnsi="Athelas"/>
                <w:sz w:val="24"/>
              </w:rPr>
              <w:t>en toute s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>curit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>,</w:t>
            </w:r>
            <w:r w:rsidRPr="007F210F">
              <w:rPr>
                <w:rFonts w:ascii="Athelas" w:hAnsi="Athelas"/>
                <w:bCs w:val="0"/>
                <w:i w:val="0"/>
                <w:iCs w:val="0"/>
                <w:sz w:val="24"/>
              </w:rPr>
              <w:t xml:space="preserve"> </w:t>
            </w:r>
            <w:r w:rsidRPr="007F210F">
              <w:rPr>
                <w:rFonts w:ascii="Athelas" w:hAnsi="Athelas"/>
                <w:sz w:val="24"/>
              </w:rPr>
              <w:t>dans la joie et la fraternit</w:t>
            </w:r>
            <w:r w:rsidRPr="007F210F">
              <w:rPr>
                <w:rFonts w:ascii="Athelas" w:eastAsia="Calibri" w:hAnsi="Athelas" w:cs="Calibri"/>
                <w:sz w:val="24"/>
              </w:rPr>
              <w:t>é</w:t>
            </w:r>
            <w:r w:rsidRPr="007F210F">
              <w:rPr>
                <w:rFonts w:ascii="Athelas" w:hAnsi="Athelas"/>
                <w:sz w:val="24"/>
              </w:rPr>
              <w:t>.</w:t>
            </w:r>
          </w:p>
        </w:tc>
      </w:tr>
    </w:tbl>
    <w:p w14:paraId="29C55F3B" w14:textId="543AC7F8" w:rsidR="00B65A95" w:rsidRDefault="00B65A95" w:rsidP="00E00E3F">
      <w:pPr>
        <w:rPr>
          <w:rStyle w:val="Style2versoASB"/>
        </w:rPr>
        <w:sectPr w:rsidR="00B65A95" w:rsidSect="00C1719C">
          <w:footerReference w:type="default" r:id="rId10"/>
          <w:pgSz w:w="11900" w:h="16840"/>
          <w:pgMar w:top="567" w:right="567" w:bottom="567" w:left="567" w:header="709" w:footer="709" w:gutter="0"/>
          <w:pgBorders>
            <w:bottom w:val="single" w:sz="4" w:space="1" w:color="auto"/>
          </w:pgBorders>
          <w:cols w:space="708"/>
          <w:docGrid w:linePitch="360"/>
        </w:sectPr>
      </w:pPr>
    </w:p>
    <w:p w14:paraId="48D9A290" w14:textId="5F597B59" w:rsidR="00B65A95" w:rsidRDefault="00B65A95" w:rsidP="00B65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Wingdings 3" w:hAnsi="Wingdings 3" w:cs="Arial"/>
          <w:b/>
          <w:sz w:val="20"/>
          <w:szCs w:val="20"/>
        </w:rPr>
      </w:pPr>
      <w:r>
        <w:rPr>
          <w:rFonts w:ascii="Arial Rounded MT Bold" w:hAnsi="Arial Rounded MT Bold"/>
        </w:rPr>
        <w:lastRenderedPageBreak/>
        <w:t>A VOS AGENDAS</w:t>
      </w:r>
    </w:p>
    <w:p w14:paraId="6FF20760" w14:textId="77777777" w:rsidR="00A42D8B" w:rsidRPr="00F841E5" w:rsidRDefault="00A42D8B" w:rsidP="00A42D8B">
      <w:pPr>
        <w:jc w:val="both"/>
        <w:rPr>
          <w:rFonts w:ascii="Wingdings 3" w:hAnsi="Wingdings 3" w:cs="Arial"/>
          <w:sz w:val="20"/>
          <w:szCs w:val="20"/>
        </w:rPr>
      </w:pPr>
    </w:p>
    <w:p w14:paraId="36A9F2FE" w14:textId="0F1D3B14" w:rsidR="00D9139F" w:rsidRPr="00D9139F" w:rsidRDefault="00D9139F" w:rsidP="00A42D8B">
      <w:pPr>
        <w:jc w:val="both"/>
        <w:rPr>
          <w:rFonts w:ascii="Wingdings 3" w:hAnsi="Wingdings 3" w:cs="Arial"/>
          <w:b/>
          <w:sz w:val="20"/>
          <w:szCs w:val="20"/>
          <w:u w:val="single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 w:rsidRPr="001A7D38">
        <w:rPr>
          <w:rFonts w:ascii="Wingdings 3" w:hAnsi="Wingdings 3" w:cs="Aria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  <w:u w:val="single"/>
        </w:rPr>
        <w:t>Vendredi 3 </w:t>
      </w:r>
      <w:r w:rsidRPr="00D913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</w:t>
      </w:r>
      <w:r w:rsidRPr="00D9139F">
        <w:rPr>
          <w:rFonts w:ascii="Arial" w:hAnsi="Arial" w:cs="Arial"/>
          <w:sz w:val="20"/>
          <w:szCs w:val="20"/>
        </w:rPr>
        <w:t>dora</w:t>
      </w:r>
      <w:r>
        <w:rPr>
          <w:rFonts w:ascii="Arial" w:hAnsi="Arial" w:cs="Arial"/>
          <w:sz w:val="20"/>
          <w:szCs w:val="20"/>
        </w:rPr>
        <w:t xml:space="preserve">tion eucharistique du </w:t>
      </w:r>
      <w:r w:rsidRPr="00D9139F">
        <w:rPr>
          <w:rFonts w:ascii="Arial" w:hAnsi="Arial" w:cs="Arial"/>
          <w:sz w:val="20"/>
          <w:szCs w:val="20"/>
        </w:rPr>
        <w:t>1er vendredi du mois à partir de la messe de 19h jusqu’à 22h. S’inscrire de préférence à la chapelle.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0DBBA7D" w14:textId="77777777" w:rsidR="00D9139F" w:rsidRDefault="00D9139F" w:rsidP="00A42D8B">
      <w:pPr>
        <w:jc w:val="both"/>
        <w:rPr>
          <w:rFonts w:ascii="Wingdings 3" w:hAnsi="Wingdings 3" w:cs="Arial"/>
          <w:b/>
          <w:sz w:val="20"/>
          <w:szCs w:val="20"/>
        </w:rPr>
      </w:pPr>
    </w:p>
    <w:p w14:paraId="32B753EA" w14:textId="20F7438F" w:rsidR="00A42D8B" w:rsidRPr="00A42D8B" w:rsidRDefault="00A42D8B" w:rsidP="00A42D8B">
      <w:pPr>
        <w:jc w:val="both"/>
        <w:rPr>
          <w:rFonts w:ascii="Arial" w:hAnsi="Arial" w:cs="Arial"/>
          <w:b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 w:rsidRPr="001A7D38">
        <w:rPr>
          <w:rFonts w:ascii="Wingdings 3" w:hAnsi="Wingdings 3" w:cs="Arial"/>
          <w:b/>
          <w:sz w:val="20"/>
          <w:szCs w:val="20"/>
        </w:rPr>
        <w:t></w:t>
      </w:r>
      <w:r w:rsidRPr="001A7D38">
        <w:rPr>
          <w:rFonts w:ascii="Arial" w:hAnsi="Arial" w:cs="Arial"/>
          <w:b/>
          <w:sz w:val="20"/>
          <w:szCs w:val="20"/>
          <w:u w:val="single"/>
        </w:rPr>
        <w:t>Chaque mardi </w:t>
      </w:r>
      <w:r w:rsidRPr="001A7D38">
        <w:rPr>
          <w:rFonts w:ascii="Arial" w:hAnsi="Arial" w:cs="Arial"/>
          <w:b/>
          <w:sz w:val="20"/>
          <w:szCs w:val="20"/>
        </w:rPr>
        <w:t xml:space="preserve">: de 19h 30 à 20h 45 environ, </w:t>
      </w:r>
      <w:r w:rsidRPr="001A7D38">
        <w:rPr>
          <w:rFonts w:ascii="Arial" w:hAnsi="Arial" w:cs="Arial"/>
          <w:sz w:val="20"/>
          <w:szCs w:val="20"/>
        </w:rPr>
        <w:t>assemblée de prière du</w:t>
      </w:r>
      <w:r w:rsidRPr="001A7D38">
        <w:rPr>
          <w:rFonts w:ascii="Arial" w:hAnsi="Arial" w:cs="Arial"/>
          <w:b/>
          <w:sz w:val="20"/>
          <w:szCs w:val="20"/>
        </w:rPr>
        <w:t xml:space="preserve"> Groupe de prière « Louange de Gloire </w:t>
      </w:r>
      <w:r w:rsidRPr="001A7D38">
        <w:rPr>
          <w:rFonts w:ascii="Arial" w:hAnsi="Arial" w:cs="Arial"/>
          <w:sz w:val="20"/>
          <w:szCs w:val="20"/>
        </w:rPr>
        <w:t>», à la chapelle de St Bruno</w:t>
      </w:r>
      <w:r w:rsidRPr="001A7D38">
        <w:rPr>
          <w:rFonts w:ascii="Arial" w:hAnsi="Arial" w:cs="Arial"/>
          <w:b/>
          <w:sz w:val="20"/>
          <w:szCs w:val="20"/>
        </w:rPr>
        <w:t xml:space="preserve">. </w:t>
      </w:r>
    </w:p>
    <w:p w14:paraId="3E1B0602" w14:textId="77777777" w:rsidR="00A42D8B" w:rsidRPr="004C3C4F" w:rsidRDefault="00A42D8B" w:rsidP="00A42D8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C257F0" w14:textId="77777777" w:rsidR="00A42D8B" w:rsidRPr="00E1246C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2"/>
        </w:rPr>
      </w:pPr>
      <w:r>
        <w:rPr>
          <w:rFonts w:ascii="Arial Rounded MT Bold" w:hAnsi="Arial Rounded MT Bold"/>
        </w:rPr>
        <w:t>VIE PAROISSIALE &amp; « EVENEMENTS »</w:t>
      </w:r>
    </w:p>
    <w:p w14:paraId="13B46A88" w14:textId="77777777" w:rsidR="00A42D8B" w:rsidRDefault="00A42D8B" w:rsidP="00A42D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424786" w14:textId="2D8AF07D" w:rsidR="00A42D8B" w:rsidRDefault="00A42D8B" w:rsidP="00A42D8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 w:rsidRPr="001A7D38">
        <w:rPr>
          <w:rFonts w:ascii="Wingdings 3" w:hAnsi="Wingdings 3" w:cs="Arial"/>
          <w:b/>
          <w:sz w:val="20"/>
          <w:szCs w:val="20"/>
        </w:rPr>
        <w:t></w:t>
      </w:r>
      <w:r w:rsidRPr="001A7D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fr-FR"/>
        </w:rPr>
        <w:t>Dimanche 12 février </w:t>
      </w:r>
      <w:r w:rsidRPr="001A7D38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: </w:t>
      </w:r>
      <w:r w:rsidRPr="0028585C">
        <w:rPr>
          <w:rFonts w:ascii="Arial" w:hAnsi="Arial" w:cs="Arial"/>
          <w:b/>
          <w:bCs/>
          <w:color w:val="000000" w:themeColor="text1"/>
          <w:sz w:val="20"/>
          <w:szCs w:val="20"/>
          <w:lang w:eastAsia="fr-FR"/>
        </w:rPr>
        <w:t>repas choucroute</w:t>
      </w:r>
      <w:r w:rsidRPr="001A7D38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 à Saint Bruno.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 Temps d’amitié et de convivialité. </w:t>
      </w:r>
      <w:r w:rsidR="00D9139F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Demandez une feuille d’inscription.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>Nous sommes très reconnaissant à l’équipe qui en prend en charge l’organisat</w:t>
      </w:r>
      <w:r w:rsidR="0028585C"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  <w:t xml:space="preserve">ion : Merci à tous ses membres…Ayons pensée et prière pour Josette Martin. </w:t>
      </w:r>
    </w:p>
    <w:p w14:paraId="6D1D987A" w14:textId="77777777" w:rsidR="00A42D8B" w:rsidRDefault="00A42D8B" w:rsidP="00A42D8B">
      <w:pPr>
        <w:autoSpaceDE w:val="0"/>
        <w:autoSpaceDN w:val="0"/>
        <w:adjustRightInd w:val="0"/>
        <w:jc w:val="both"/>
        <w:rPr>
          <w:rFonts w:ascii="Wingdings 3" w:hAnsi="Wingdings 3" w:cs="Arial"/>
          <w:b/>
          <w:sz w:val="20"/>
          <w:szCs w:val="20"/>
        </w:rPr>
      </w:pPr>
    </w:p>
    <w:p w14:paraId="31D67B37" w14:textId="77777777" w:rsidR="00A42D8B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Wingdings 3" w:hAnsi="Wingdings 3" w:cs="Arial"/>
          <w:b/>
          <w:sz w:val="20"/>
          <w:szCs w:val="20"/>
        </w:rPr>
      </w:pPr>
    </w:p>
    <w:p w14:paraId="77908089" w14:textId="284D37E9" w:rsidR="00A42D8B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D9139F">
        <w:rPr>
          <w:rFonts w:ascii="Arial" w:hAnsi="Arial" w:cs="Arial"/>
          <w:b/>
          <w:sz w:val="20"/>
          <w:szCs w:val="20"/>
        </w:rPr>
        <w:t>Ce d</w:t>
      </w:r>
      <w:r>
        <w:rPr>
          <w:rFonts w:ascii="Arial" w:hAnsi="Arial" w:cs="Arial"/>
          <w:b/>
          <w:sz w:val="20"/>
          <w:szCs w:val="20"/>
        </w:rPr>
        <w:t>imanche 29 janvier</w:t>
      </w:r>
    </w:p>
    <w:p w14:paraId="7E4AB99E" w14:textId="3985B67F" w:rsidR="00A42D8B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A42D8B">
        <w:rPr>
          <w:rFonts w:ascii="Arial" w:hAnsi="Arial" w:cs="Arial"/>
          <w:b/>
          <w:sz w:val="20"/>
          <w:szCs w:val="20"/>
        </w:rPr>
        <w:t>ollecte pour le chauffage de l’église</w:t>
      </w:r>
      <w:r>
        <w:rPr>
          <w:rFonts w:ascii="Arial" w:hAnsi="Arial" w:cs="Arial"/>
          <w:b/>
          <w:sz w:val="20"/>
          <w:szCs w:val="20"/>
        </w:rPr>
        <w:t>…</w:t>
      </w:r>
    </w:p>
    <w:p w14:paraId="406E21D6" w14:textId="77777777" w:rsidR="00A42D8B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1742858" w14:textId="77777777" w:rsidR="00D82010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…à l’issue de la</w:t>
      </w:r>
      <w:r w:rsidRPr="00A42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messe (</w:t>
      </w:r>
      <w:r w:rsidRPr="00A42D8B">
        <w:rPr>
          <w:rFonts w:ascii="Arial" w:hAnsi="Arial" w:cs="Arial"/>
          <w:sz w:val="20"/>
          <w:szCs w:val="20"/>
        </w:rPr>
        <w:t>et pour la paroisse pendant la messe</w:t>
      </w:r>
      <w:r>
        <w:rPr>
          <w:rFonts w:ascii="Arial" w:hAnsi="Arial" w:cs="Arial"/>
          <w:sz w:val="20"/>
          <w:szCs w:val="20"/>
        </w:rPr>
        <w:t xml:space="preserve">). </w:t>
      </w:r>
      <w:r w:rsidRPr="00A42D8B">
        <w:rPr>
          <w:rFonts w:ascii="Arial" w:hAnsi="Arial" w:cs="Arial"/>
          <w:i/>
          <w:sz w:val="20"/>
          <w:szCs w:val="20"/>
        </w:rPr>
        <w:t xml:space="preserve">« Je saisis l’occasion de cette collecte pour remercier en votre nom à tous la disponibilité et </w:t>
      </w:r>
      <w:r>
        <w:rPr>
          <w:rFonts w:ascii="Arial" w:hAnsi="Arial" w:cs="Arial"/>
          <w:i/>
          <w:sz w:val="20"/>
          <w:szCs w:val="20"/>
        </w:rPr>
        <w:t xml:space="preserve">les </w:t>
      </w:r>
      <w:r w:rsidRPr="00A42D8B">
        <w:rPr>
          <w:rFonts w:ascii="Arial" w:hAnsi="Arial" w:cs="Arial"/>
          <w:i/>
          <w:sz w:val="20"/>
          <w:szCs w:val="20"/>
        </w:rPr>
        <w:t xml:space="preserve">compétences </w:t>
      </w:r>
      <w:r w:rsidR="00154732">
        <w:rPr>
          <w:rFonts w:ascii="Arial" w:hAnsi="Arial" w:cs="Arial"/>
          <w:i/>
          <w:sz w:val="20"/>
          <w:szCs w:val="20"/>
        </w:rPr>
        <w:t>mises en œuvre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42D8B">
        <w:rPr>
          <w:rFonts w:ascii="Arial" w:hAnsi="Arial" w:cs="Arial"/>
          <w:i/>
          <w:sz w:val="20"/>
          <w:szCs w:val="20"/>
        </w:rPr>
        <w:t>de deux personnes de notre pa</w:t>
      </w:r>
      <w:r w:rsidR="00D82010">
        <w:rPr>
          <w:rFonts w:ascii="Arial" w:hAnsi="Arial" w:cs="Arial"/>
          <w:i/>
          <w:sz w:val="20"/>
          <w:szCs w:val="20"/>
        </w:rPr>
        <w:t xml:space="preserve">roisse : Jean-Claude et Robert. </w:t>
      </w:r>
    </w:p>
    <w:p w14:paraId="19BE708B" w14:textId="303C6A06" w:rsidR="00A42D8B" w:rsidRPr="00A42D8B" w:rsidRDefault="00A42D8B" w:rsidP="00A4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fr-FR"/>
        </w:rPr>
      </w:pPr>
      <w:r w:rsidRPr="00A42D8B">
        <w:rPr>
          <w:rFonts w:ascii="Arial" w:hAnsi="Arial" w:cs="Arial"/>
          <w:i/>
          <w:sz w:val="20"/>
          <w:szCs w:val="20"/>
        </w:rPr>
        <w:t>C’est leur maintenance fiable reconnue par les services de sécurité qui nous permet de chauffer l’église, en peu de temps et avec efficacité. Nous avons chaud à St Bruno. Cela a un coût : MERCI DE VOTRE CONTRIBUTION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42D8B">
        <w:rPr>
          <w:rFonts w:ascii="Arial" w:hAnsi="Arial" w:cs="Arial"/>
          <w:i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ND.</w:t>
      </w:r>
    </w:p>
    <w:p w14:paraId="3566BE10" w14:textId="77777777" w:rsidR="00D9139F" w:rsidRDefault="00D9139F" w:rsidP="00A42D8B">
      <w:pPr>
        <w:autoSpaceDE w:val="0"/>
        <w:autoSpaceDN w:val="0"/>
        <w:adjustRightInd w:val="0"/>
        <w:jc w:val="both"/>
        <w:rPr>
          <w:rFonts w:ascii="Wingdings 3" w:hAnsi="Wingdings 3" w:cs="Arial"/>
          <w:b/>
          <w:sz w:val="20"/>
          <w:szCs w:val="20"/>
        </w:rPr>
      </w:pPr>
    </w:p>
    <w:p w14:paraId="75E67E08" w14:textId="570C3CB8" w:rsidR="00A42D8B" w:rsidRPr="00A42D8B" w:rsidRDefault="00A42D8B" w:rsidP="00A42D8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Pr="00D9139F">
        <w:rPr>
          <w:rFonts w:ascii="Arial" w:hAnsi="Arial" w:cs="Arial"/>
          <w:b/>
          <w:color w:val="535353"/>
          <w:sz w:val="20"/>
          <w:szCs w:val="20"/>
          <w:u w:val="single"/>
        </w:rPr>
        <w:t>Groupe biblique </w:t>
      </w:r>
      <w:r w:rsidR="00D9139F">
        <w:rPr>
          <w:rFonts w:ascii="Arial" w:hAnsi="Arial" w:cs="Arial"/>
          <w:color w:val="535353"/>
          <w:sz w:val="20"/>
          <w:szCs w:val="20"/>
        </w:rPr>
        <w:t>: Le Père Roger Ka</w:t>
      </w:r>
      <w:r w:rsidRPr="00F841E5">
        <w:rPr>
          <w:rFonts w:ascii="Arial" w:hAnsi="Arial" w:cs="Arial"/>
          <w:color w:val="535353"/>
          <w:sz w:val="20"/>
          <w:szCs w:val="20"/>
        </w:rPr>
        <w:t>ïmba et moi-mê</w:t>
      </w:r>
      <w:r>
        <w:rPr>
          <w:rFonts w:ascii="Arial" w:hAnsi="Arial" w:cs="Arial"/>
          <w:color w:val="535353"/>
          <w:sz w:val="20"/>
          <w:szCs w:val="20"/>
        </w:rPr>
        <w:t>me proposons un</w:t>
      </w:r>
      <w:r w:rsidRPr="00F841E5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b/>
          <w:color w:val="535353"/>
          <w:sz w:val="20"/>
          <w:szCs w:val="20"/>
        </w:rPr>
        <w:t xml:space="preserve">rendez-vous biblique </w:t>
      </w:r>
      <w:r w:rsidRPr="00F841E5">
        <w:rPr>
          <w:rFonts w:ascii="Arial" w:hAnsi="Arial" w:cs="Arial"/>
          <w:b/>
          <w:color w:val="535353"/>
          <w:sz w:val="20"/>
          <w:szCs w:val="20"/>
        </w:rPr>
        <w:t>chaque semaine sur les textes du dimanche</w:t>
      </w:r>
      <w:r>
        <w:rPr>
          <w:rFonts w:ascii="Arial" w:hAnsi="Arial" w:cs="Arial"/>
          <w:color w:val="535353"/>
          <w:sz w:val="20"/>
          <w:szCs w:val="20"/>
        </w:rPr>
        <w:t>. Vous êtes intéressés ! Merci</w:t>
      </w:r>
      <w:r w:rsidRPr="00F841E5">
        <w:rPr>
          <w:rFonts w:ascii="Arial" w:hAnsi="Arial" w:cs="Arial"/>
          <w:color w:val="535353"/>
          <w:sz w:val="20"/>
          <w:szCs w:val="20"/>
        </w:rPr>
        <w:t xml:space="preserve"> de donne</w:t>
      </w:r>
      <w:r>
        <w:rPr>
          <w:rFonts w:ascii="Arial" w:hAnsi="Arial" w:cs="Arial"/>
          <w:color w:val="535353"/>
          <w:sz w:val="20"/>
          <w:szCs w:val="20"/>
        </w:rPr>
        <w:t>r votre</w:t>
      </w:r>
      <w:r w:rsidRPr="00F841E5">
        <w:rPr>
          <w:rFonts w:ascii="Arial" w:hAnsi="Arial" w:cs="Arial"/>
          <w:color w:val="535353"/>
          <w:sz w:val="20"/>
          <w:szCs w:val="20"/>
        </w:rPr>
        <w:t xml:space="preserve"> nom et de </w:t>
      </w:r>
      <w:r w:rsidRPr="00F841E5">
        <w:rPr>
          <w:rFonts w:ascii="Arial" w:hAnsi="Arial" w:cs="Arial"/>
          <w:b/>
          <w:color w:val="535353"/>
          <w:sz w:val="20"/>
          <w:szCs w:val="20"/>
        </w:rPr>
        <w:t>nous dire le jour et l’heure</w:t>
      </w:r>
      <w:r w:rsidRPr="00F841E5">
        <w:rPr>
          <w:rFonts w:ascii="Arial" w:hAnsi="Arial" w:cs="Arial"/>
          <w:color w:val="535353"/>
          <w:sz w:val="20"/>
          <w:szCs w:val="20"/>
        </w:rPr>
        <w:t xml:space="preserve"> vous convenant le mieux (contact ci-dessous</w:t>
      </w:r>
      <w:r>
        <w:rPr>
          <w:rFonts w:ascii="Arial" w:hAnsi="Arial" w:cs="Arial"/>
          <w:color w:val="535353"/>
          <w:sz w:val="20"/>
          <w:szCs w:val="20"/>
        </w:rPr>
        <w:t xml:space="preserve"> en pieds de page</w:t>
      </w:r>
      <w:r w:rsidRPr="00F841E5">
        <w:rPr>
          <w:rFonts w:ascii="Arial" w:hAnsi="Arial" w:cs="Arial"/>
          <w:color w:val="535353"/>
          <w:sz w:val="20"/>
          <w:szCs w:val="20"/>
        </w:rPr>
        <w:t xml:space="preserve">). </w:t>
      </w:r>
    </w:p>
    <w:p w14:paraId="267DE15C" w14:textId="77777777" w:rsidR="00A42D8B" w:rsidRDefault="00A42D8B" w:rsidP="00FE285E">
      <w:pPr>
        <w:autoSpaceDE w:val="0"/>
        <w:autoSpaceDN w:val="0"/>
        <w:adjustRightInd w:val="0"/>
        <w:rPr>
          <w:rFonts w:ascii="Wingdings 3" w:hAnsi="Wingdings 3" w:cs="Arial"/>
          <w:b/>
          <w:sz w:val="20"/>
          <w:szCs w:val="20"/>
        </w:rPr>
      </w:pPr>
    </w:p>
    <w:p w14:paraId="116C5344" w14:textId="78418633" w:rsidR="00FE285E" w:rsidRDefault="00D9139F" w:rsidP="00FE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 w:cs="Arial"/>
          <w:sz w:val="22"/>
          <w:szCs w:val="20"/>
        </w:rPr>
      </w:pPr>
      <w:r>
        <w:rPr>
          <w:rFonts w:ascii="Arial Rounded MT Bold" w:hAnsi="Arial Rounded MT Bold"/>
        </w:rPr>
        <w:t>EN DIOCESE &amp; AGGLO en Février</w:t>
      </w:r>
    </w:p>
    <w:p w14:paraId="3603C16D" w14:textId="77777777" w:rsidR="006D6A1D" w:rsidRDefault="006D6A1D" w:rsidP="006D6A1D">
      <w:pPr>
        <w:pStyle w:val="Default"/>
        <w:ind w:right="-426"/>
        <w:jc w:val="both"/>
        <w:rPr>
          <w:rFonts w:ascii="Arial" w:hAnsi="Arial" w:cs="Arial"/>
          <w:sz w:val="20"/>
          <w:szCs w:val="20"/>
        </w:rPr>
      </w:pPr>
    </w:p>
    <w:p w14:paraId="49203D87" w14:textId="1EE22EDE" w:rsidR="006D6A1D" w:rsidRPr="007B35DF" w:rsidRDefault="00D9139F" w:rsidP="00D9139F">
      <w:pPr>
        <w:pStyle w:val="Pa10"/>
        <w:ind w:right="-426"/>
        <w:jc w:val="both"/>
        <w:rPr>
          <w:rFonts w:ascii="Arial" w:hAnsi="Arial" w:cs="Arial"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905E2B">
        <w:rPr>
          <w:rFonts w:ascii="Arial" w:hAnsi="Arial" w:cs="Arial"/>
          <w:b/>
          <w:bCs/>
          <w:sz w:val="20"/>
          <w:szCs w:val="20"/>
          <w:u w:val="single"/>
        </w:rPr>
        <w:t>Samedi 4</w:t>
      </w:r>
      <w:r w:rsidR="006D6A1D">
        <w:rPr>
          <w:rFonts w:ascii="Arial" w:hAnsi="Arial" w:cs="Arial"/>
          <w:b/>
          <w:bCs/>
          <w:sz w:val="20"/>
          <w:szCs w:val="20"/>
        </w:rPr>
        <w:t> : Temps de préparation à</w:t>
      </w:r>
      <w:r w:rsidR="006D6A1D" w:rsidRPr="007B35DF">
        <w:rPr>
          <w:rFonts w:ascii="Arial" w:hAnsi="Arial" w:cs="Arial"/>
          <w:b/>
          <w:bCs/>
          <w:sz w:val="20"/>
          <w:szCs w:val="20"/>
        </w:rPr>
        <w:t xml:space="preserve"> </w:t>
      </w:r>
      <w:r w:rsidR="006D6A1D">
        <w:rPr>
          <w:rFonts w:ascii="Arial" w:hAnsi="Arial" w:cs="Arial"/>
          <w:b/>
          <w:bCs/>
          <w:sz w:val="20"/>
          <w:szCs w:val="20"/>
        </w:rPr>
        <w:t xml:space="preserve">Pâques avec </w:t>
      </w:r>
      <w:r w:rsidR="006D6A1D" w:rsidRPr="007B35DF">
        <w:rPr>
          <w:rFonts w:ascii="Arial" w:hAnsi="Arial" w:cs="Arial"/>
          <w:b/>
          <w:bCs/>
          <w:sz w:val="20"/>
          <w:szCs w:val="20"/>
        </w:rPr>
        <w:t>Marie-Jeanne et Alain Couturier</w:t>
      </w:r>
      <w:r w:rsidR="006D6A1D" w:rsidRPr="007B35DF">
        <w:rPr>
          <w:rFonts w:ascii="Arial" w:hAnsi="Arial" w:cs="Arial"/>
          <w:sz w:val="20"/>
          <w:szCs w:val="20"/>
        </w:rPr>
        <w:t>, diacre</w:t>
      </w:r>
    </w:p>
    <w:p w14:paraId="74E53018" w14:textId="77777777" w:rsidR="006D6A1D" w:rsidRPr="007B35DF" w:rsidRDefault="006D6A1D" w:rsidP="00D9139F">
      <w:pPr>
        <w:pStyle w:val="Pa11"/>
        <w:ind w:right="-426"/>
        <w:jc w:val="both"/>
        <w:rPr>
          <w:rFonts w:ascii="Arial" w:hAnsi="Arial" w:cs="Arial"/>
          <w:sz w:val="20"/>
          <w:szCs w:val="20"/>
        </w:rPr>
      </w:pPr>
      <w:r w:rsidRPr="007B35DF">
        <w:rPr>
          <w:rFonts w:ascii="Arial" w:hAnsi="Arial" w:cs="Arial"/>
          <w:sz w:val="20"/>
          <w:szCs w:val="20"/>
        </w:rPr>
        <w:t xml:space="preserve">Rencontrer le Dieu Sauveur au cœur de la Pâque des Hébreux, de la Pâque de Jésus et de notre propre Pâque. </w:t>
      </w:r>
    </w:p>
    <w:p w14:paraId="1772F092" w14:textId="77777777" w:rsidR="006D6A1D" w:rsidRDefault="006D6A1D" w:rsidP="00D9139F">
      <w:pPr>
        <w:pStyle w:val="Pa11"/>
        <w:ind w:right="-426"/>
        <w:jc w:val="both"/>
        <w:rPr>
          <w:rFonts w:ascii="Arial" w:hAnsi="Arial" w:cs="Arial"/>
          <w:sz w:val="20"/>
          <w:szCs w:val="20"/>
        </w:rPr>
      </w:pPr>
      <w:r w:rsidRPr="007B35DF">
        <w:rPr>
          <w:rFonts w:ascii="Arial" w:hAnsi="Arial" w:cs="Arial"/>
          <w:sz w:val="20"/>
          <w:szCs w:val="20"/>
        </w:rPr>
        <w:t xml:space="preserve">Apporter sa bible </w:t>
      </w:r>
    </w:p>
    <w:p w14:paraId="2F83E197" w14:textId="77777777" w:rsidR="006D6A1D" w:rsidRPr="007B35DF" w:rsidRDefault="006D6A1D" w:rsidP="00D9139F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b/>
          <w:sz w:val="20"/>
          <w:szCs w:val="20"/>
        </w:rPr>
      </w:pPr>
      <w:r w:rsidRPr="00E15C8A">
        <w:rPr>
          <w:rFonts w:ascii="Arial" w:hAnsi="Arial" w:cs="Arial"/>
          <w:i/>
          <w:sz w:val="20"/>
          <w:szCs w:val="20"/>
        </w:rPr>
        <w:t xml:space="preserve">Renseignements et inscriptions : Centre </w:t>
      </w:r>
      <w:r w:rsidRPr="00C73D25">
        <w:rPr>
          <w:rFonts w:ascii="Arial" w:hAnsi="Arial" w:cs="Arial"/>
          <w:i/>
          <w:color w:val="000000" w:themeColor="text1"/>
          <w:sz w:val="20"/>
          <w:szCs w:val="20"/>
        </w:rPr>
        <w:t>diocésain de Formation 03 25 71 68 26</w:t>
      </w:r>
      <w:r w:rsidRPr="00C73D25">
        <w:rPr>
          <w:i/>
          <w:color w:val="000000" w:themeColor="text1"/>
        </w:rPr>
        <w:t xml:space="preserve">  </w:t>
      </w:r>
      <w:hyperlink r:id="rId11" w:history="1">
        <w:r w:rsidRPr="00C73D25">
          <w:rPr>
            <w:rStyle w:val="Lienhypertexte"/>
            <w:rFonts w:ascii="Arial" w:hAnsi="Arial" w:cs="Arial"/>
            <w:i/>
            <w:color w:val="000000" w:themeColor="text1"/>
            <w:sz w:val="20"/>
            <w:szCs w:val="20"/>
          </w:rPr>
          <w:t>cdf@catholique-troyes.cef.fr</w:t>
        </w:r>
      </w:hyperlink>
    </w:p>
    <w:p w14:paraId="71721B72" w14:textId="77777777" w:rsidR="006D6A1D" w:rsidRDefault="006D6A1D" w:rsidP="00D9139F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Narrow-Bold" w:hAnsi="Arial" w:cs="Arial"/>
          <w:b/>
          <w:color w:val="000000"/>
          <w:sz w:val="20"/>
          <w:szCs w:val="20"/>
        </w:rPr>
        <w:t xml:space="preserve">à Troyes, Notre-Dame </w:t>
      </w:r>
      <w:r w:rsidRPr="00CA0342">
        <w:rPr>
          <w:rFonts w:ascii="Arial" w:eastAsia="ArialNarrow-Bold" w:hAnsi="Arial" w:cs="Arial"/>
          <w:b/>
          <w:color w:val="000000"/>
          <w:sz w:val="20"/>
          <w:szCs w:val="20"/>
        </w:rPr>
        <w:t>en l’Isle</w:t>
      </w:r>
      <w:r>
        <w:rPr>
          <w:rFonts w:ascii="Arial" w:eastAsia="ArialNarrow-Bold" w:hAnsi="Arial" w:cs="Arial"/>
          <w:b/>
          <w:color w:val="000000"/>
          <w:sz w:val="20"/>
          <w:szCs w:val="20"/>
        </w:rPr>
        <w:t>,</w:t>
      </w:r>
      <w:r w:rsidRPr="00CA0342">
        <w:rPr>
          <w:rFonts w:ascii="Arial" w:eastAsia="ArialNarrow-Bold" w:hAnsi="Arial" w:cs="Arial"/>
          <w:b/>
          <w:color w:val="000000"/>
          <w:sz w:val="20"/>
          <w:szCs w:val="20"/>
        </w:rPr>
        <w:t xml:space="preserve"> de</w:t>
      </w:r>
      <w:r w:rsidRPr="00CA0342">
        <w:rPr>
          <w:rFonts w:ascii="Arial" w:eastAsia="ArialNarrow-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Narrow-Bold" w:hAnsi="Arial" w:cs="Arial"/>
          <w:b/>
          <w:bCs/>
          <w:color w:val="000000"/>
          <w:sz w:val="20"/>
          <w:szCs w:val="20"/>
        </w:rPr>
        <w:t>9h30 à 17h00</w:t>
      </w:r>
      <w:r w:rsidRPr="00CA0342">
        <w:rPr>
          <w:rFonts w:ascii="Arial" w:eastAsia="ArialNarrow-Bold" w:hAnsi="Arial" w:cs="Arial"/>
          <w:b/>
          <w:bCs/>
          <w:color w:val="000000"/>
          <w:sz w:val="20"/>
          <w:szCs w:val="20"/>
        </w:rPr>
        <w:t xml:space="preserve"> </w:t>
      </w:r>
      <w:r w:rsidRPr="00CA0342">
        <w:rPr>
          <w:rFonts w:ascii="Arial" w:eastAsia="ArialNarrow-Bold" w:hAnsi="Arial" w:cs="Arial"/>
          <w:color w:val="000000"/>
          <w:sz w:val="20"/>
          <w:szCs w:val="20"/>
        </w:rPr>
        <w:t xml:space="preserve"> </w:t>
      </w:r>
      <w:r w:rsidRPr="007B35DF">
        <w:rPr>
          <w:rFonts w:ascii="Arial" w:eastAsia="ArialNarrow-Bold" w:hAnsi="Arial" w:cs="Arial"/>
          <w:color w:val="000000"/>
          <w:sz w:val="20"/>
          <w:szCs w:val="20"/>
        </w:rPr>
        <w:t>Participation : 10€</w:t>
      </w:r>
      <w:r>
        <w:rPr>
          <w:rFonts w:ascii="Arial" w:hAnsi="Arial" w:cs="Arial"/>
          <w:sz w:val="20"/>
          <w:szCs w:val="20"/>
        </w:rPr>
        <w:t xml:space="preserve"> -</w:t>
      </w:r>
      <w:r w:rsidRPr="007B35DF">
        <w:rPr>
          <w:rFonts w:ascii="Arial" w:hAnsi="Arial" w:cs="Arial"/>
          <w:sz w:val="20"/>
          <w:szCs w:val="20"/>
        </w:rPr>
        <w:t xml:space="preserve"> Repas tiré du sac </w:t>
      </w:r>
    </w:p>
    <w:p w14:paraId="4193CA18" w14:textId="77777777" w:rsidR="006D6A1D" w:rsidRDefault="006D6A1D" w:rsidP="00D9139F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sz w:val="20"/>
          <w:szCs w:val="20"/>
        </w:rPr>
      </w:pPr>
    </w:p>
    <w:p w14:paraId="5DBCC0ED" w14:textId="5C740409" w:rsidR="006D6A1D" w:rsidRPr="003368C9" w:rsidRDefault="00D9139F" w:rsidP="00D9139F">
      <w:pPr>
        <w:pStyle w:val="Normalweb"/>
        <w:shd w:val="clear" w:color="auto" w:fill="FFFFFF"/>
        <w:spacing w:before="2" w:after="2"/>
        <w:ind w:right="-426"/>
        <w:jc w:val="both"/>
        <w:rPr>
          <w:rFonts w:ascii="Arial" w:hAnsi="Arial" w:cs="Arial"/>
        </w:rPr>
      </w:pPr>
      <w:r w:rsidRPr="001A7D38">
        <w:rPr>
          <w:rFonts w:ascii="Wingdings 3" w:hAnsi="Wingdings 3" w:cs="Arial"/>
          <w:b/>
        </w:rPr>
        <w:t></w:t>
      </w:r>
      <w:r>
        <w:rPr>
          <w:rFonts w:ascii="Wingdings 3" w:hAnsi="Wingdings 3" w:cs="Arial"/>
          <w:b/>
        </w:rPr>
        <w:t></w:t>
      </w:r>
      <w:r w:rsidR="006D6A1D" w:rsidRPr="00905E2B">
        <w:rPr>
          <w:rFonts w:ascii="Arial" w:hAnsi="Arial" w:cs="Arial"/>
          <w:b/>
          <w:u w:val="single"/>
        </w:rPr>
        <w:t>Dimanche 5</w:t>
      </w:r>
      <w:r w:rsidR="006D6A1D" w:rsidRPr="003368C9">
        <w:rPr>
          <w:rFonts w:ascii="Arial" w:hAnsi="Arial" w:cs="Arial"/>
        </w:rPr>
        <w:t> </w:t>
      </w:r>
      <w:r w:rsidR="006D6A1D" w:rsidRPr="00905E2B">
        <w:rPr>
          <w:rFonts w:ascii="Arial" w:hAnsi="Arial" w:cs="Arial"/>
          <w:b/>
        </w:rPr>
        <w:t xml:space="preserve">: Journée de secteur </w:t>
      </w:r>
      <w:r w:rsidR="006D6A1D" w:rsidRPr="008D4A00">
        <w:rPr>
          <w:rFonts w:ascii="Arial" w:hAnsi="Arial" w:cs="Arial"/>
        </w:rPr>
        <w:t>(Aube-Haute-Marne)</w:t>
      </w:r>
      <w:r w:rsidR="006D6A1D" w:rsidRPr="00905E2B">
        <w:rPr>
          <w:rFonts w:ascii="Arial" w:hAnsi="Arial" w:cs="Arial"/>
          <w:b/>
        </w:rPr>
        <w:t xml:space="preserve"> des Equipes Notre-Dame</w:t>
      </w:r>
      <w:r w:rsidR="006D6A1D">
        <w:rPr>
          <w:rFonts w:ascii="Arial" w:hAnsi="Arial" w:cs="Arial"/>
        </w:rPr>
        <w:t> </w:t>
      </w:r>
      <w:r w:rsidR="006D6A1D" w:rsidRPr="00905E2B">
        <w:rPr>
          <w:rFonts w:ascii="Arial" w:hAnsi="Arial" w:cs="Arial"/>
          <w:b/>
        </w:rPr>
        <w:t xml:space="preserve">: « Jésus-Christ, vrai Dieu et vrai Homme » </w:t>
      </w:r>
      <w:r w:rsidR="006D6A1D" w:rsidRPr="0021402F">
        <w:rPr>
          <w:rFonts w:ascii="Arial" w:hAnsi="Arial" w:cs="Arial"/>
          <w:b/>
        </w:rPr>
        <w:t>avec le père Loys de Saint-Chamas</w:t>
      </w:r>
      <w:r w:rsidR="006D6A1D" w:rsidRPr="003368C9">
        <w:rPr>
          <w:rFonts w:ascii="Arial" w:hAnsi="Arial" w:cs="Arial"/>
        </w:rPr>
        <w:t xml:space="preserve"> (Institut Notre-Dame de Vie)</w:t>
      </w:r>
    </w:p>
    <w:p w14:paraId="2D422582" w14:textId="77777777" w:rsidR="006D6A1D" w:rsidRPr="003368C9" w:rsidRDefault="006D6A1D" w:rsidP="00D9139F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sz w:val="20"/>
          <w:szCs w:val="20"/>
        </w:rPr>
      </w:pPr>
      <w:r w:rsidRPr="003368C9">
        <w:rPr>
          <w:rFonts w:ascii="Arial" w:hAnsi="Arial" w:cs="Arial"/>
          <w:sz w:val="20"/>
          <w:szCs w:val="20"/>
        </w:rPr>
        <w:t>Repas</w:t>
      </w:r>
      <w:r>
        <w:rPr>
          <w:rFonts w:ascii="Arial" w:hAnsi="Arial" w:cs="Arial"/>
          <w:sz w:val="20"/>
          <w:szCs w:val="20"/>
        </w:rPr>
        <w:t xml:space="preserve"> : </w:t>
      </w:r>
      <w:r w:rsidRPr="003368C9">
        <w:rPr>
          <w:rFonts w:ascii="Arial" w:hAnsi="Arial" w:cs="Arial"/>
          <w:sz w:val="20"/>
          <w:szCs w:val="20"/>
        </w:rPr>
        <w:t xml:space="preserve">chacun est invité à apporter </w:t>
      </w:r>
      <w:r>
        <w:rPr>
          <w:rFonts w:ascii="Arial" w:hAnsi="Arial" w:cs="Arial"/>
          <w:sz w:val="20"/>
          <w:szCs w:val="20"/>
        </w:rPr>
        <w:t>des plats à partager</w:t>
      </w:r>
    </w:p>
    <w:p w14:paraId="5DA5A4CC" w14:textId="77777777" w:rsidR="006D6A1D" w:rsidRDefault="006D6A1D" w:rsidP="00D9139F">
      <w:pPr>
        <w:pStyle w:val="Normalweb"/>
        <w:shd w:val="clear" w:color="auto" w:fill="FFFFFF"/>
        <w:spacing w:before="2" w:after="2"/>
        <w:ind w:right="-426"/>
        <w:jc w:val="both"/>
        <w:rPr>
          <w:rFonts w:ascii="Arial" w:hAnsi="Arial" w:cs="Arial"/>
        </w:rPr>
      </w:pPr>
      <w:r w:rsidRPr="003368C9">
        <w:rPr>
          <w:rFonts w:ascii="Arial" w:hAnsi="Arial" w:cs="Arial"/>
        </w:rPr>
        <w:t>La garderie des enfants sera assurée par les Guides d'Europe</w:t>
      </w:r>
    </w:p>
    <w:p w14:paraId="36B00545" w14:textId="77777777" w:rsidR="006D6A1D" w:rsidRPr="00C6319F" w:rsidRDefault="006D6A1D" w:rsidP="00D9139F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i/>
          <w:sz w:val="20"/>
          <w:szCs w:val="20"/>
        </w:rPr>
      </w:pPr>
      <w:r w:rsidRPr="00C6319F">
        <w:rPr>
          <w:rFonts w:ascii="Arial" w:hAnsi="Arial" w:cs="Arial"/>
          <w:i/>
          <w:sz w:val="20"/>
          <w:szCs w:val="20"/>
        </w:rPr>
        <w:t>Contact : Rémi et Vy Collet : 09 53 87 99 20 - 06 13 25 36 04    endsecteuraube@yahoo.fr</w:t>
      </w:r>
    </w:p>
    <w:p w14:paraId="19C6F5C5" w14:textId="77777777" w:rsidR="006D6A1D" w:rsidRDefault="006D6A1D" w:rsidP="007F210F">
      <w:pPr>
        <w:pStyle w:val="Normalweb"/>
        <w:shd w:val="clear" w:color="auto" w:fill="FFFFFF"/>
        <w:spacing w:before="2" w:after="2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Pr="003368C9">
        <w:rPr>
          <w:rFonts w:ascii="Arial" w:hAnsi="Arial" w:cs="Arial"/>
        </w:rPr>
        <w:t xml:space="preserve"> Troyes, maison Notre</w:t>
      </w:r>
      <w:r>
        <w:rPr>
          <w:rFonts w:ascii="Arial" w:hAnsi="Arial" w:cs="Arial"/>
        </w:rPr>
        <w:t>-D</w:t>
      </w:r>
      <w:r w:rsidRPr="003368C9">
        <w:rPr>
          <w:rFonts w:ascii="Arial" w:hAnsi="Arial" w:cs="Arial"/>
        </w:rPr>
        <w:t>ame en L’</w:t>
      </w:r>
      <w:r>
        <w:rPr>
          <w:rFonts w:ascii="Arial" w:hAnsi="Arial" w:cs="Arial"/>
        </w:rPr>
        <w:t>Isle, 9 Bd Barbusse, de 9h30 à 17h00</w:t>
      </w:r>
      <w:r w:rsidRPr="00336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368C9">
        <w:rPr>
          <w:rFonts w:ascii="Arial" w:hAnsi="Arial" w:cs="Arial"/>
        </w:rPr>
        <w:t>16h00 : Messe présidée par Mgr Yves Patenôtre</w:t>
      </w:r>
      <w:r>
        <w:rPr>
          <w:rFonts w:ascii="Arial" w:hAnsi="Arial" w:cs="Arial"/>
        </w:rPr>
        <w:t>)</w:t>
      </w:r>
    </w:p>
    <w:p w14:paraId="00CF47E8" w14:textId="77777777" w:rsidR="006D6A1D" w:rsidRDefault="006D6A1D" w:rsidP="006D6A1D">
      <w:pPr>
        <w:autoSpaceDE w:val="0"/>
        <w:autoSpaceDN w:val="0"/>
        <w:adjustRightInd w:val="0"/>
        <w:ind w:right="-426"/>
        <w:rPr>
          <w:rFonts w:ascii="Arial" w:hAnsi="Arial" w:cs="Arial"/>
          <w:sz w:val="20"/>
          <w:szCs w:val="20"/>
        </w:rPr>
      </w:pPr>
    </w:p>
    <w:p w14:paraId="2B0651BF" w14:textId="46A29A27" w:rsidR="006D6A1D" w:rsidRPr="00D9139F" w:rsidRDefault="00D9139F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905E2B">
        <w:rPr>
          <w:rFonts w:ascii="Arial" w:hAnsi="Arial" w:cs="Arial"/>
          <w:b/>
          <w:sz w:val="20"/>
          <w:szCs w:val="20"/>
          <w:u w:val="single"/>
        </w:rPr>
        <w:t>Samedi 4</w:t>
      </w:r>
      <w:r w:rsidR="006D6A1D">
        <w:rPr>
          <w:rFonts w:ascii="Arial" w:hAnsi="Arial" w:cs="Arial"/>
          <w:b/>
          <w:sz w:val="20"/>
          <w:szCs w:val="20"/>
          <w:u w:val="single"/>
        </w:rPr>
        <w:t xml:space="preserve"> et dimanche 5</w:t>
      </w:r>
      <w:r w:rsidR="006D6A1D">
        <w:rPr>
          <w:rFonts w:ascii="Arial" w:hAnsi="Arial" w:cs="Arial"/>
          <w:sz w:val="20"/>
          <w:szCs w:val="20"/>
        </w:rPr>
        <w:t> </w:t>
      </w:r>
      <w:r w:rsidR="006D6A1D" w:rsidRPr="0021402F">
        <w:rPr>
          <w:rFonts w:ascii="Arial" w:hAnsi="Arial" w:cs="Arial"/>
          <w:b/>
          <w:sz w:val="20"/>
          <w:szCs w:val="20"/>
        </w:rPr>
        <w:t xml:space="preserve">: Bicentenaire de la naissance de Louis Brisson (1817-2017), </w:t>
      </w:r>
      <w:r w:rsidR="006D6A1D" w:rsidRPr="00D9139F">
        <w:rPr>
          <w:rFonts w:ascii="Arial" w:hAnsi="Arial" w:cs="Arial"/>
          <w:sz w:val="20"/>
          <w:szCs w:val="20"/>
        </w:rPr>
        <w:t>fondateur des Oblats et des Oblates de saint François de Sales</w:t>
      </w:r>
    </w:p>
    <w:p w14:paraId="2C7AC449" w14:textId="77777777" w:rsidR="006D6A1D" w:rsidRPr="00D9139F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 w:rsidRPr="00D9139F">
        <w:rPr>
          <w:rFonts w:ascii="Arial" w:hAnsi="Arial" w:cs="Arial"/>
          <w:sz w:val="20"/>
          <w:szCs w:val="20"/>
        </w:rPr>
        <w:t>Lancement de l’année du bicentenaire et fête de la vie consacrée</w:t>
      </w:r>
    </w:p>
    <w:p w14:paraId="7CC8F6D3" w14:textId="77777777" w:rsidR="006D6A1D" w:rsidRPr="00D9139F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</w:p>
    <w:p w14:paraId="44B1FE17" w14:textId="77777777" w:rsidR="006D6A1D" w:rsidRPr="0021402F" w:rsidRDefault="006D6A1D" w:rsidP="00D9139F">
      <w:pPr>
        <w:pStyle w:val="Default"/>
        <w:ind w:right="-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Samedi 4, à Troyes</w:t>
      </w:r>
    </w:p>
    <w:p w14:paraId="7B6D9D21" w14:textId="77777777" w:rsidR="006D6A1D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- 11h00 : Messe à la chapelle du lycée-collège Saint-Bernard, présidée par Mgr Marc Stenger (50</w:t>
      </w:r>
      <w:r w:rsidRPr="00C65EC6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anniversaire de la consécration de la chapelle), 8 rue de Palais de Justice </w:t>
      </w:r>
    </w:p>
    <w:p w14:paraId="373206F5" w14:textId="77777777" w:rsidR="006D6A1D" w:rsidRPr="0021402F" w:rsidRDefault="006D6A1D" w:rsidP="00D9139F">
      <w:pPr>
        <w:pStyle w:val="Default"/>
        <w:ind w:right="-71"/>
        <w:jc w:val="both"/>
        <w:rPr>
          <w:rStyle w:val="lev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20h30-22h00 : veillée de prière et adoration à la chapelle Notre-Dame de Lumière, 4 rue des Terrasses </w:t>
      </w:r>
    </w:p>
    <w:p w14:paraId="1541A42C" w14:textId="77777777" w:rsidR="006D6A1D" w:rsidRDefault="006D6A1D" w:rsidP="00D9139F">
      <w:pPr>
        <w:pStyle w:val="Normalweb"/>
        <w:shd w:val="clear" w:color="auto" w:fill="FFFFFF"/>
        <w:spacing w:before="2" w:after="2"/>
        <w:ind w:right="-71"/>
        <w:rPr>
          <w:rFonts w:ascii="Arial" w:hAnsi="Arial" w:cs="Arial"/>
        </w:rPr>
      </w:pPr>
    </w:p>
    <w:p w14:paraId="1243E42F" w14:textId="77777777" w:rsidR="006D6A1D" w:rsidRPr="0021402F" w:rsidRDefault="006D6A1D" w:rsidP="00D9139F">
      <w:pPr>
        <w:pStyle w:val="Default"/>
        <w:ind w:right="-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1402F">
        <w:rPr>
          <w:rFonts w:ascii="Arial" w:hAnsi="Arial" w:cs="Arial"/>
          <w:b/>
          <w:sz w:val="20"/>
          <w:szCs w:val="20"/>
        </w:rPr>
        <w:t>Dimanche 5 à Plancy-l’Abbaye</w:t>
      </w:r>
    </w:p>
    <w:p w14:paraId="51959B64" w14:textId="77777777" w:rsidR="006D6A1D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- 10h30 : messe présidée par Mgr Marc Stenger</w:t>
      </w:r>
    </w:p>
    <w:p w14:paraId="73772DA2" w14:textId="77777777" w:rsidR="006D6A1D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- 12h30 : repas partagé (chacun apporte un élément du repas)</w:t>
      </w:r>
    </w:p>
    <w:p w14:paraId="3E1E85AE" w14:textId="77777777" w:rsidR="006D6A1D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- 14h30 : après-midi festif pour tous</w:t>
      </w:r>
    </w:p>
    <w:p w14:paraId="33FB385B" w14:textId="77777777" w:rsidR="006D6A1D" w:rsidRDefault="006D6A1D" w:rsidP="00D9139F">
      <w:pPr>
        <w:pStyle w:val="Default"/>
        <w:tabs>
          <w:tab w:val="left" w:pos="1575"/>
        </w:tabs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- 16h30 : vêpres</w:t>
      </w:r>
      <w:r>
        <w:rPr>
          <w:rFonts w:ascii="Arial" w:hAnsi="Arial" w:cs="Arial"/>
          <w:sz w:val="20"/>
          <w:szCs w:val="20"/>
        </w:rPr>
        <w:tab/>
      </w:r>
    </w:p>
    <w:p w14:paraId="47ADD439" w14:textId="77777777" w:rsidR="006D6A1D" w:rsidRDefault="006D6A1D" w:rsidP="00D9139F">
      <w:pPr>
        <w:pStyle w:val="Default"/>
        <w:ind w:right="-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enfants : course au trésor dès13h00</w:t>
      </w:r>
    </w:p>
    <w:p w14:paraId="72B36E63" w14:textId="77777777" w:rsidR="006D6A1D" w:rsidRDefault="006D6A1D" w:rsidP="00D9139F">
      <w:pPr>
        <w:pStyle w:val="Pa10"/>
        <w:ind w:right="-7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9ECA71" w14:textId="6A290188" w:rsidR="006D6A1D" w:rsidRPr="004A3218" w:rsidRDefault="00D9139F" w:rsidP="00D9139F">
      <w:pPr>
        <w:pStyle w:val="Pa10"/>
        <w:ind w:right="-7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21402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Mardi 7</w:t>
      </w:r>
      <w:r w:rsidR="006D6A1D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="006D6A1D">
        <w:rPr>
          <w:rFonts w:ascii="Arial" w:eastAsia="ArialNarrow-Bold" w:hAnsi="Arial" w:cs="Arial"/>
          <w:b/>
          <w:bCs/>
          <w:color w:val="000000"/>
          <w:sz w:val="20"/>
          <w:szCs w:val="20"/>
        </w:rPr>
        <w:t>Café-Dialog</w:t>
      </w:r>
      <w:r w:rsidR="006D6A1D" w:rsidRPr="00A56D3C">
        <w:rPr>
          <w:rFonts w:ascii="Arial" w:eastAsia="ArialNarrow-Bold" w:hAnsi="Arial" w:cs="Arial"/>
          <w:b/>
          <w:bCs/>
          <w:color w:val="000000"/>
          <w:sz w:val="20"/>
          <w:szCs w:val="20"/>
        </w:rPr>
        <w:t>ue</w:t>
      </w:r>
      <w:r w:rsidR="006D6A1D">
        <w:rPr>
          <w:rFonts w:ascii="Arial" w:eastAsia="ArialNarrow-Bold" w:hAnsi="Arial" w:cs="Arial"/>
          <w:b/>
          <w:bCs/>
          <w:color w:val="000000"/>
          <w:sz w:val="20"/>
          <w:szCs w:val="20"/>
        </w:rPr>
        <w:t xml:space="preserve"> :</w:t>
      </w:r>
      <w:r w:rsidR="006D6A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D6A1D" w:rsidRPr="003C38E3">
        <w:rPr>
          <w:rFonts w:ascii="Arial" w:hAnsi="Arial" w:cs="Arial"/>
          <w:b/>
          <w:bCs/>
          <w:color w:val="000000"/>
          <w:sz w:val="20"/>
          <w:szCs w:val="20"/>
        </w:rPr>
        <w:t xml:space="preserve">Choisir : </w:t>
      </w:r>
      <w:r w:rsidR="006D6A1D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6D6A1D" w:rsidRPr="003C38E3">
        <w:rPr>
          <w:rFonts w:ascii="Arial" w:hAnsi="Arial" w:cs="Arial"/>
          <w:b/>
          <w:bCs/>
          <w:color w:val="000000"/>
          <w:sz w:val="20"/>
          <w:szCs w:val="20"/>
        </w:rPr>
        <w:t xml:space="preserve">n embarras, une chance, une liberté ? </w:t>
      </w:r>
      <w:r w:rsidR="006D6A1D" w:rsidRPr="00D9139F">
        <w:rPr>
          <w:rFonts w:ascii="Arial" w:hAnsi="Arial" w:cs="Arial"/>
          <w:color w:val="000000"/>
          <w:sz w:val="20"/>
          <w:szCs w:val="20"/>
        </w:rPr>
        <w:t>« Choisir de devenir parent… ou pas ? Pourquoi… ? Comment concilier parentalité, con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6D6A1D" w:rsidRPr="00D9139F">
        <w:rPr>
          <w:rFonts w:ascii="Arial" w:hAnsi="Arial" w:cs="Arial"/>
          <w:color w:val="000000"/>
          <w:sz w:val="20"/>
          <w:szCs w:val="20"/>
        </w:rPr>
        <w:t>traintes, liberté…? » animé par</w:t>
      </w:r>
      <w:r w:rsidR="006D6A1D" w:rsidRPr="003C38E3">
        <w:rPr>
          <w:rFonts w:ascii="Arial" w:hAnsi="Arial" w:cs="Arial"/>
          <w:color w:val="000000"/>
          <w:sz w:val="20"/>
          <w:szCs w:val="20"/>
        </w:rPr>
        <w:t xml:space="preserve"> </w:t>
      </w:r>
      <w:r w:rsidR="006D6A1D" w:rsidRPr="003C38E3">
        <w:rPr>
          <w:rFonts w:ascii="Arial" w:hAnsi="Arial" w:cs="Arial"/>
          <w:b/>
          <w:bCs/>
          <w:color w:val="000000"/>
          <w:sz w:val="20"/>
          <w:szCs w:val="20"/>
        </w:rPr>
        <w:t xml:space="preserve">Marie-Françoise Bonicel, </w:t>
      </w:r>
      <w:r w:rsidR="006D6A1D" w:rsidRPr="003C38E3">
        <w:rPr>
          <w:rFonts w:ascii="Arial" w:hAnsi="Arial" w:cs="Arial"/>
          <w:color w:val="000000"/>
          <w:sz w:val="20"/>
          <w:szCs w:val="20"/>
        </w:rPr>
        <w:t xml:space="preserve">psychosociologue. </w:t>
      </w:r>
    </w:p>
    <w:p w14:paraId="2EC94245" w14:textId="77777777" w:rsidR="006D6A1D" w:rsidRPr="00604DEA" w:rsidRDefault="006D6A1D" w:rsidP="00D9139F">
      <w:pPr>
        <w:autoSpaceDE w:val="0"/>
        <w:autoSpaceDN w:val="0"/>
        <w:adjustRightInd w:val="0"/>
        <w:ind w:right="-71"/>
        <w:jc w:val="both"/>
        <w:rPr>
          <w:rFonts w:ascii="Arial" w:eastAsia="ArialNarrow-Bold" w:hAnsi="Arial" w:cs="Arial"/>
          <w:i/>
          <w:color w:val="000000"/>
          <w:sz w:val="20"/>
          <w:szCs w:val="20"/>
        </w:rPr>
      </w:pPr>
      <w:r>
        <w:rPr>
          <w:rFonts w:ascii="Arial" w:eastAsia="ArialNarrow-Bold" w:hAnsi="Arial" w:cs="Arial"/>
          <w:b/>
          <w:bCs/>
          <w:color w:val="000000"/>
          <w:sz w:val="20"/>
          <w:szCs w:val="20"/>
        </w:rPr>
        <w:t xml:space="preserve">- à Troyes, </w:t>
      </w:r>
      <w:r w:rsidRPr="00A56D3C">
        <w:rPr>
          <w:rFonts w:ascii="Arial" w:eastAsia="ArialNarrow-Bold" w:hAnsi="Arial" w:cs="Arial"/>
          <w:b/>
          <w:color w:val="000000"/>
          <w:sz w:val="20"/>
          <w:szCs w:val="20"/>
        </w:rPr>
        <w:t>Kiwi bar</w:t>
      </w:r>
      <w:r w:rsidRPr="00A56D3C">
        <w:rPr>
          <w:rFonts w:ascii="Arial" w:eastAsia="ArialNarrow-Bold" w:hAnsi="Arial" w:cs="Arial"/>
          <w:color w:val="000000"/>
          <w:sz w:val="20"/>
          <w:szCs w:val="20"/>
        </w:rPr>
        <w:t>, 26 rue des Quinze-vingt</w:t>
      </w:r>
      <w:r>
        <w:rPr>
          <w:rFonts w:ascii="Arial" w:eastAsia="ArialNarrow-Bold" w:hAnsi="Arial" w:cs="Arial"/>
          <w:color w:val="000000"/>
          <w:sz w:val="20"/>
          <w:szCs w:val="20"/>
        </w:rPr>
        <w:t>,</w:t>
      </w:r>
      <w:r w:rsidRPr="00A56D3C">
        <w:rPr>
          <w:rFonts w:ascii="Arial" w:eastAsia="ArialNarrow-Bold" w:hAnsi="Arial" w:cs="Arial"/>
          <w:color w:val="000000"/>
          <w:sz w:val="20"/>
          <w:szCs w:val="20"/>
        </w:rPr>
        <w:t xml:space="preserve"> </w:t>
      </w:r>
      <w:r w:rsidRPr="00A56D3C">
        <w:rPr>
          <w:rFonts w:ascii="Arial" w:eastAsia="ArialNarrow-Bold" w:hAnsi="Arial" w:cs="Arial"/>
          <w:b/>
          <w:bCs/>
          <w:color w:val="000000"/>
          <w:sz w:val="20"/>
          <w:szCs w:val="20"/>
        </w:rPr>
        <w:t xml:space="preserve">de </w:t>
      </w:r>
      <w:r w:rsidRPr="003C38E3">
        <w:rPr>
          <w:rFonts w:ascii="Arial" w:hAnsi="Arial" w:cs="Arial"/>
          <w:b/>
          <w:bCs/>
          <w:color w:val="000000"/>
          <w:sz w:val="20"/>
          <w:szCs w:val="20"/>
        </w:rPr>
        <w:t>18h15 à 20h00</w:t>
      </w:r>
      <w:r w:rsidRPr="00A56D3C">
        <w:rPr>
          <w:rFonts w:ascii="Arial" w:eastAsia="ArialNarrow-Bold" w:hAnsi="Arial" w:cs="Arial"/>
          <w:color w:val="000000"/>
          <w:sz w:val="20"/>
          <w:szCs w:val="20"/>
        </w:rPr>
        <w:t>.</w:t>
      </w:r>
      <w:r>
        <w:rPr>
          <w:rFonts w:ascii="Arial" w:eastAsia="ArialNarrow-Bold" w:hAnsi="Arial" w:cs="Arial"/>
          <w:color w:val="000000"/>
          <w:sz w:val="20"/>
          <w:szCs w:val="20"/>
        </w:rPr>
        <w:t xml:space="preserve"> </w:t>
      </w:r>
      <w:r w:rsidRPr="00604DEA">
        <w:rPr>
          <w:rFonts w:ascii="Arial" w:eastAsia="ArialNarrow-Bold" w:hAnsi="Arial" w:cs="Arial"/>
          <w:i/>
          <w:color w:val="000000"/>
          <w:sz w:val="20"/>
          <w:szCs w:val="20"/>
        </w:rPr>
        <w:t>Entrée libre, possibilité de consommer sur place.</w:t>
      </w:r>
    </w:p>
    <w:p w14:paraId="7A001626" w14:textId="77777777" w:rsidR="006D6A1D" w:rsidRDefault="006D6A1D" w:rsidP="00D9139F">
      <w:pPr>
        <w:pStyle w:val="Normalweb"/>
        <w:shd w:val="clear" w:color="auto" w:fill="FFFFFF"/>
        <w:spacing w:before="2" w:after="2"/>
        <w:ind w:right="-71"/>
        <w:rPr>
          <w:rStyle w:val="lev"/>
          <w:rFonts w:ascii="Arial" w:hAnsi="Arial" w:cs="Arial"/>
        </w:rPr>
      </w:pPr>
    </w:p>
    <w:p w14:paraId="719460FE" w14:textId="77777777" w:rsidR="00D9139F" w:rsidRDefault="00D9139F" w:rsidP="00D9139F">
      <w:pPr>
        <w:ind w:right="-71"/>
        <w:jc w:val="both"/>
        <w:rPr>
          <w:rStyle w:val="lev"/>
          <w:rFonts w:ascii="Arial" w:hAnsi="Arial" w:cs="Arial"/>
          <w:sz w:val="20"/>
          <w:szCs w:val="20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D9139F">
        <w:rPr>
          <w:rStyle w:val="lev"/>
          <w:rFonts w:ascii="Arial" w:hAnsi="Arial" w:cs="Arial"/>
          <w:sz w:val="20"/>
          <w:szCs w:val="20"/>
          <w:u w:val="single"/>
        </w:rPr>
        <w:t>Jeudi 9</w:t>
      </w:r>
      <w:r w:rsidR="006D6A1D">
        <w:rPr>
          <w:rStyle w:val="lev"/>
          <w:rFonts w:ascii="Arial" w:hAnsi="Arial" w:cs="Arial"/>
          <w:sz w:val="20"/>
          <w:szCs w:val="20"/>
        </w:rPr>
        <w:t xml:space="preserve"> : Rencontre des amitiés carmélitaines</w:t>
      </w:r>
    </w:p>
    <w:p w14:paraId="705E9BC6" w14:textId="6459F56B" w:rsidR="006D6A1D" w:rsidRDefault="006D6A1D" w:rsidP="00D9139F">
      <w:pPr>
        <w:ind w:right="-71"/>
        <w:jc w:val="both"/>
        <w:rPr>
          <w:rStyle w:val="lev"/>
          <w:rFonts w:ascii="Arial" w:hAnsi="Arial" w:cs="Arial"/>
          <w:sz w:val="20"/>
          <w:szCs w:val="20"/>
        </w:rPr>
      </w:pPr>
      <w:r w:rsidRPr="00D9139F">
        <w:rPr>
          <w:rStyle w:val="lev"/>
          <w:rFonts w:ascii="Arial" w:hAnsi="Arial" w:cs="Arial"/>
          <w:b w:val="0"/>
          <w:i/>
          <w:sz w:val="20"/>
          <w:szCs w:val="20"/>
        </w:rPr>
        <w:t>Renseignements : Philippe Prunet, diacre, 06 09 70 48 17  </w:t>
      </w:r>
      <w:r w:rsidRPr="00D9139F">
        <w:rPr>
          <w:rFonts w:ascii="Arial" w:hAnsi="Arial" w:cs="Arial"/>
          <w:b/>
          <w:bCs/>
          <w:i/>
          <w:sz w:val="20"/>
          <w:szCs w:val="20"/>
        </w:rPr>
        <w:br/>
      </w:r>
      <w:r w:rsidRPr="00D9139F">
        <w:rPr>
          <w:rStyle w:val="lev"/>
          <w:rFonts w:ascii="Arial" w:hAnsi="Arial" w:cs="Arial"/>
          <w:b w:val="0"/>
          <w:sz w:val="20"/>
          <w:szCs w:val="20"/>
        </w:rPr>
        <w:t>à Notre-Dame en l’Isle, de 16h00 à 18h00</w:t>
      </w:r>
    </w:p>
    <w:p w14:paraId="788AF163" w14:textId="77777777" w:rsidR="006D6A1D" w:rsidRDefault="006D6A1D" w:rsidP="00D9139F">
      <w:pPr>
        <w:ind w:right="-71"/>
        <w:rPr>
          <w:rFonts w:ascii="Arial" w:hAnsi="Arial" w:cs="Arial"/>
          <w:b/>
          <w:sz w:val="20"/>
          <w:szCs w:val="20"/>
        </w:rPr>
      </w:pPr>
    </w:p>
    <w:p w14:paraId="055B69EA" w14:textId="7F6BA2E1" w:rsidR="006D6A1D" w:rsidRPr="00D9139F" w:rsidRDefault="00D9139F" w:rsidP="00D9139F">
      <w:pPr>
        <w:ind w:right="-7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6C4301">
        <w:rPr>
          <w:rFonts w:ascii="Arial" w:hAnsi="Arial" w:cs="Arial"/>
          <w:b/>
          <w:sz w:val="20"/>
          <w:szCs w:val="20"/>
          <w:u w:val="single"/>
        </w:rPr>
        <w:t>Dimanche</w:t>
      </w:r>
      <w:r>
        <w:rPr>
          <w:rFonts w:ascii="Arial" w:hAnsi="Arial" w:cs="Arial"/>
          <w:b/>
          <w:sz w:val="20"/>
          <w:szCs w:val="20"/>
          <w:u w:val="single"/>
        </w:rPr>
        <w:t xml:space="preserve"> 11 &amp;</w:t>
      </w:r>
      <w:r w:rsidR="006D6A1D" w:rsidRPr="006C4301">
        <w:rPr>
          <w:rFonts w:ascii="Arial" w:hAnsi="Arial" w:cs="Arial"/>
          <w:b/>
          <w:sz w:val="20"/>
          <w:szCs w:val="20"/>
          <w:u w:val="single"/>
        </w:rPr>
        <w:t xml:space="preserve"> 12</w:t>
      </w:r>
      <w:r w:rsidR="006D6A1D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 xml:space="preserve">le 11 journée mondiale des malades. </w:t>
      </w:r>
      <w:r w:rsidRPr="00D9139F">
        <w:rPr>
          <w:rFonts w:ascii="Arial" w:hAnsi="Arial" w:cs="Arial"/>
          <w:sz w:val="20"/>
          <w:szCs w:val="20"/>
        </w:rPr>
        <w:t>« Emerveillement pour tout ce que Dieu ac</w:t>
      </w:r>
      <w:r>
        <w:rPr>
          <w:rFonts w:ascii="Arial" w:hAnsi="Arial" w:cs="Arial"/>
          <w:sz w:val="20"/>
          <w:szCs w:val="20"/>
        </w:rPr>
        <w:t>-</w:t>
      </w:r>
      <w:r w:rsidRPr="00D9139F">
        <w:rPr>
          <w:rFonts w:ascii="Arial" w:hAnsi="Arial" w:cs="Arial"/>
          <w:sz w:val="20"/>
          <w:szCs w:val="20"/>
        </w:rPr>
        <w:t>complit » ; le dimanche 12 : «Choisis la Vie ! Heureux celui marche selon la loi du Seigneur »</w:t>
      </w:r>
    </w:p>
    <w:p w14:paraId="1F8E9938" w14:textId="77777777" w:rsidR="006D6A1D" w:rsidRDefault="006D6A1D" w:rsidP="00D9139F">
      <w:pPr>
        <w:ind w:right="-71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3C98B4C3" w14:textId="6F234524" w:rsidR="006D6A1D" w:rsidRPr="00CC1859" w:rsidRDefault="00D9139F" w:rsidP="00D9139F">
      <w:pPr>
        <w:ind w:right="-71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1A7D38">
        <w:rPr>
          <w:rFonts w:ascii="Wingdings 3" w:hAnsi="Wingdings 3" w:cs="Arial"/>
          <w:b/>
          <w:sz w:val="20"/>
          <w:szCs w:val="20"/>
        </w:rPr>
        <w:t></w:t>
      </w:r>
      <w:r>
        <w:rPr>
          <w:rFonts w:ascii="Wingdings 3" w:hAnsi="Wingdings 3" w:cs="Arial"/>
          <w:b/>
          <w:sz w:val="20"/>
          <w:szCs w:val="20"/>
        </w:rPr>
        <w:t></w:t>
      </w:r>
      <w:r w:rsidR="006D6A1D" w:rsidRPr="00CC185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FR"/>
        </w:rPr>
        <w:t>Vendredi 24</w:t>
      </w:r>
      <w:r w:rsidR="006D6A1D" w:rsidRPr="00CC185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: Avec RCF : Journée sur le thème « Territoires de fraternité »</w:t>
      </w:r>
    </w:p>
    <w:p w14:paraId="5521202A" w14:textId="1E73A4F1" w:rsidR="006D6A1D" w:rsidRPr="007F210F" w:rsidRDefault="006D6A1D" w:rsidP="007F210F">
      <w:pPr>
        <w:pBdr>
          <w:bottom w:val="single" w:sz="12" w:space="1" w:color="auto"/>
        </w:pBdr>
        <w:ind w:right="-7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C18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apporter des éléments de réflexion aux auditeurs dans le cadre des campagnes électorales 2017 (législatives et présidentielle), RCF propose </w:t>
      </w:r>
      <w:r w:rsidRPr="00CC185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4 journées en région sur le thème « Territoires de fraternité ». L’une d’elles, le 24 février, se déroulera à Troyes</w:t>
      </w:r>
      <w:r w:rsidRPr="00CC18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sur la thématique « Quel avenir pour les territoires ruraux ? »</w:t>
      </w:r>
    </w:p>
    <w:p w14:paraId="61C63729" w14:textId="77777777" w:rsidR="007F210F" w:rsidRDefault="007F210F" w:rsidP="007F210F">
      <w:pPr>
        <w:widowControl w:val="0"/>
        <w:autoSpaceDE w:val="0"/>
        <w:autoSpaceDN w:val="0"/>
        <w:adjustRightInd w:val="0"/>
        <w:jc w:val="both"/>
        <w:rPr>
          <w:rFonts w:ascii="Calibri" w:hAnsi="Calibri" w:cs="Comic Sans MS"/>
          <w:b/>
          <w:color w:val="7A1713"/>
          <w:sz w:val="22"/>
          <w:szCs w:val="22"/>
        </w:rPr>
      </w:pPr>
    </w:p>
    <w:p w14:paraId="0C3EFA09" w14:textId="79A83D14" w:rsidR="007F210F" w:rsidRPr="007F210F" w:rsidRDefault="007F210F" w:rsidP="007F21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omic Sans MS"/>
          <w:b/>
          <w:color w:val="7A1713"/>
          <w:sz w:val="22"/>
          <w:szCs w:val="22"/>
          <w:u w:val="single"/>
        </w:rPr>
      </w:pPr>
      <w:r>
        <w:rPr>
          <w:rFonts w:ascii="Calibri" w:hAnsi="Calibri" w:cs="Comic Sans MS"/>
          <w:b/>
          <w:color w:val="7A1713"/>
          <w:sz w:val="22"/>
          <w:szCs w:val="22"/>
        </w:rPr>
        <w:t xml:space="preserve"> </w:t>
      </w:r>
      <w:r w:rsidRPr="007F210F">
        <w:rPr>
          <w:rFonts w:ascii="Calibri" w:hAnsi="Calibri" w:cs="Comic Sans MS"/>
          <w:b/>
          <w:color w:val="7A1713"/>
          <w:sz w:val="22"/>
          <w:szCs w:val="22"/>
          <w:u w:val="single"/>
        </w:rPr>
        <w:t>Suite de l’édito</w:t>
      </w:r>
      <w:r>
        <w:rPr>
          <w:rFonts w:ascii="Calibri" w:hAnsi="Calibri" w:cs="Comic Sans MS"/>
          <w:b/>
          <w:color w:val="7A1713"/>
          <w:sz w:val="22"/>
          <w:szCs w:val="22"/>
          <w:u w:val="single"/>
        </w:rPr>
        <w:t xml:space="preserve"> de la page 1</w:t>
      </w:r>
      <w:r w:rsidRPr="007F210F">
        <w:rPr>
          <w:rFonts w:ascii="Calibri" w:hAnsi="Calibri" w:cs="Comic Sans MS"/>
          <w:b/>
          <w:color w:val="FFFFFF" w:themeColor="background1"/>
          <w:sz w:val="22"/>
          <w:szCs w:val="22"/>
          <w:u w:val="single"/>
        </w:rPr>
        <w:t>jjjklklklklklklklklklklklklklkl</w:t>
      </w:r>
    </w:p>
    <w:p w14:paraId="01550245" w14:textId="77777777" w:rsidR="007F210F" w:rsidRDefault="007F210F" w:rsidP="007F21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omic Sans MS"/>
          <w:b/>
          <w:color w:val="7A1713"/>
          <w:sz w:val="22"/>
          <w:szCs w:val="22"/>
        </w:rPr>
      </w:pPr>
    </w:p>
    <w:p w14:paraId="4C175F5E" w14:textId="2868D1F3" w:rsidR="007F210F" w:rsidRDefault="00C73D25" w:rsidP="007F21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omic Sans MS"/>
          <w:b/>
          <w:color w:val="7A1713"/>
          <w:sz w:val="22"/>
          <w:szCs w:val="22"/>
        </w:rPr>
      </w:pPr>
      <w:r>
        <w:rPr>
          <w:rFonts w:ascii="Calibri" w:hAnsi="Calibri" w:cs="Comic Sans MS"/>
          <w:b/>
          <w:color w:val="7A1713"/>
          <w:sz w:val="22"/>
          <w:szCs w:val="22"/>
        </w:rPr>
        <w:t>si nous réalisons cela. Venons</w:t>
      </w:r>
      <w:r w:rsidR="007F210F">
        <w:rPr>
          <w:rFonts w:ascii="Calibri" w:hAnsi="Calibri" w:cs="Comic Sans MS"/>
          <w:b/>
          <w:color w:val="7A1713"/>
          <w:sz w:val="22"/>
          <w:szCs w:val="22"/>
        </w:rPr>
        <w:t xml:space="preserve"> dans cet esprit à la rencontre et à l’écoute des autres aux divers rendez-vous de la vie paroissiale : préparation de la marche de Pâques, aprè</w:t>
      </w:r>
      <w:r>
        <w:rPr>
          <w:rFonts w:ascii="Calibri" w:hAnsi="Calibri" w:cs="Comic Sans MS"/>
          <w:b/>
          <w:color w:val="7A1713"/>
          <w:sz w:val="22"/>
          <w:szCs w:val="22"/>
        </w:rPr>
        <w:t xml:space="preserve">s-midi de « La Maladière », moment convivial de la </w:t>
      </w:r>
      <w:r w:rsidR="007F210F">
        <w:rPr>
          <w:rFonts w:ascii="Calibri" w:hAnsi="Calibri" w:cs="Comic Sans MS"/>
          <w:b/>
          <w:color w:val="7A1713"/>
          <w:sz w:val="22"/>
          <w:szCs w:val="22"/>
        </w:rPr>
        <w:t>« choucroute » du 12 Février</w:t>
      </w:r>
      <w:r>
        <w:rPr>
          <w:rFonts w:ascii="Calibri" w:hAnsi="Calibri" w:cs="Comic Sans MS"/>
          <w:b/>
          <w:color w:val="7A1713"/>
          <w:sz w:val="22"/>
          <w:szCs w:val="22"/>
        </w:rPr>
        <w:t>…</w:t>
      </w:r>
      <w:bookmarkStart w:id="0" w:name="_GoBack"/>
      <w:bookmarkEnd w:id="0"/>
    </w:p>
    <w:p w14:paraId="5117EE2B" w14:textId="4EDC55FF" w:rsidR="006D6A1D" w:rsidRPr="007F210F" w:rsidRDefault="007F210F" w:rsidP="007F21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Style w:val="Style2versoASB"/>
          <w:rFonts w:ascii="Comic Sans MS" w:hAnsi="Comic Sans MS" w:cs="Comic Sans MS"/>
          <w:b/>
          <w:color w:val="7A1713"/>
          <w:sz w:val="22"/>
          <w:szCs w:val="22"/>
        </w:rPr>
      </w:pPr>
      <w:r>
        <w:rPr>
          <w:rFonts w:ascii="Calibri" w:hAnsi="Calibri" w:cs="Comic Sans MS"/>
          <w:b/>
          <w:color w:val="7A1713"/>
          <w:sz w:val="22"/>
          <w:szCs w:val="22"/>
        </w:rPr>
        <w:t xml:space="preserve">                                                    Père Nicolas Derrey</w:t>
      </w:r>
      <w:r w:rsidRPr="007F210F">
        <w:rPr>
          <w:rFonts w:ascii="Comic Sans MS" w:hAnsi="Comic Sans MS" w:cs="Comic Sans MS"/>
          <w:b/>
          <w:color w:val="7A1713"/>
          <w:sz w:val="22"/>
          <w:szCs w:val="22"/>
        </w:rPr>
        <w:t xml:space="preserve"> </w:t>
      </w:r>
    </w:p>
    <w:sectPr w:rsidR="006D6A1D" w:rsidRPr="007F210F" w:rsidSect="006D6A1D">
      <w:type w:val="continuous"/>
      <w:pgSz w:w="11900" w:h="16840"/>
      <w:pgMar w:top="567" w:right="560" w:bottom="567" w:left="567" w:header="709" w:footer="709" w:gutter="0"/>
      <w:pgBorders>
        <w:bottom w:val="single" w:sz="4" w:space="1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B346" w14:textId="77777777" w:rsidR="000F2CCD" w:rsidRDefault="000F2CCD" w:rsidP="0066058F">
      <w:r>
        <w:separator/>
      </w:r>
    </w:p>
  </w:endnote>
  <w:endnote w:type="continuationSeparator" w:id="0">
    <w:p w14:paraId="5EF375FF" w14:textId="77777777" w:rsidR="000F2CCD" w:rsidRDefault="000F2CCD" w:rsidP="006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A2F" w14:textId="3AB21579" w:rsidR="0066058F" w:rsidRDefault="0066058F" w:rsidP="00593835">
    <w:pPr>
      <w:pStyle w:val="Pieddepage"/>
      <w:jc w:val="center"/>
      <w:rPr>
        <w:sz w:val="18"/>
        <w:szCs w:val="18"/>
      </w:rPr>
    </w:pPr>
    <w:r w:rsidRPr="0066058F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AC9A85" wp14:editId="0C0F6A54">
              <wp:simplePos x="0" y="0"/>
              <wp:positionH relativeFrom="rightMargin">
                <wp:posOffset>-249555</wp:posOffset>
              </wp:positionH>
              <wp:positionV relativeFrom="bottomMargin">
                <wp:posOffset>226060</wp:posOffset>
              </wp:positionV>
              <wp:extent cx="307340" cy="320040"/>
              <wp:effectExtent l="0" t="0" r="0" b="101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4A247" w14:textId="77777777" w:rsidR="0066058F" w:rsidRDefault="0066058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2CC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C9A85" id="Rectangle 40" o:spid="_x0000_s1026" style="position:absolute;left:0;text-align:left;margin-left:-19.65pt;margin-top:17.8pt;width:24.2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" fillcolor="black [3213]" stroked="f" strokeweight="3pt">
              <v:textbox>
                <w:txbxContent>
                  <w:p w14:paraId="3864A247" w14:textId="77777777" w:rsidR="0066058F" w:rsidRDefault="0066058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A073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6058F">
      <w:rPr>
        <w:sz w:val="18"/>
        <w:szCs w:val="18"/>
      </w:rPr>
      <w:t>Feuille hebdomadaire d’information de la paroisse Saint Bruno des Chartreux, 43, avenue Edouard Herriot, 10000 TROYES</w:t>
    </w:r>
  </w:p>
  <w:p w14:paraId="5D09C86C" w14:textId="5CEE98E6" w:rsidR="0066058F" w:rsidRPr="00593835" w:rsidRDefault="00593835" w:rsidP="0066058F">
    <w:pPr>
      <w:pStyle w:val="Pieddepage"/>
      <w:jc w:val="center"/>
      <w:rPr>
        <w:color w:val="000000" w:themeColor="text1"/>
        <w:sz w:val="18"/>
        <w:szCs w:val="18"/>
      </w:rPr>
    </w:pPr>
    <w:r w:rsidRPr="00593835">
      <w:rPr>
        <w:noProof/>
        <w:color w:val="000000" w:themeColor="text1"/>
        <w:sz w:val="18"/>
        <w:szCs w:val="18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B39BD33" wp14:editId="7874D33B">
              <wp:simplePos x="0" y="0"/>
              <wp:positionH relativeFrom="margin">
                <wp:posOffset>-39370</wp:posOffset>
              </wp:positionH>
              <wp:positionV relativeFrom="bottomMargin">
                <wp:posOffset>96520</wp:posOffset>
              </wp:positionV>
              <wp:extent cx="6931025" cy="120015"/>
              <wp:effectExtent l="0" t="0" r="0" b="698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1025" cy="12001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4C01279" w14:textId="77777777" w:rsidR="0066058F" w:rsidRDefault="0066058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47918186" w14:textId="77777777" w:rsidR="0066058F" w:rsidRDefault="0066058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9BD33" id="Groupe 37" o:spid="_x0000_s1027" style="position:absolute;left:0;text-align:left;margin-left:-3.1pt;margin-top:7.6pt;width:545.75pt;height:9.45pt;z-index:251660288;mso-wrap-distance-left:0;mso-wrap-distance-right:0;mso-position-horizontal-relative:margin;mso-position-vertical-relative:bottom-margin-area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">
              <v:rect id="Rectangle 38" o:spid="_x0000_s1028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9" o:spid="_x0000_s1029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4C01279" w14:textId="77777777" w:rsidR="0066058F" w:rsidRDefault="0066058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47918186" w14:textId="77777777" w:rsidR="0066058F" w:rsidRDefault="0066058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66058F" w:rsidRPr="00593835">
      <w:rPr>
        <w:color w:val="000000" w:themeColor="text1"/>
        <w:sz w:val="18"/>
        <w:szCs w:val="18"/>
      </w:rPr>
      <w:t xml:space="preserve">03 25 82 02 10 – </w:t>
    </w:r>
    <w:hyperlink r:id="rId1" w:history="1">
      <w:r w:rsidR="0066058F" w:rsidRPr="00593835">
        <w:rPr>
          <w:rStyle w:val="Lienhypertexte"/>
          <w:color w:val="000000" w:themeColor="text1"/>
          <w:sz w:val="18"/>
          <w:szCs w:val="18"/>
        </w:rPr>
        <w:t>nicolas.derrey@orange.fr</w:t>
      </w:r>
    </w:hyperlink>
    <w:r w:rsidR="0066058F" w:rsidRPr="00593835">
      <w:rPr>
        <w:color w:val="000000" w:themeColor="text1"/>
        <w:sz w:val="18"/>
        <w:szCs w:val="18"/>
      </w:rPr>
      <w:t xml:space="preserve"> - 06 03 49 42 75</w:t>
    </w:r>
  </w:p>
  <w:p w14:paraId="0E91C96E" w14:textId="77777777" w:rsidR="00593835" w:rsidRPr="0066058F" w:rsidRDefault="00593835" w:rsidP="0066058F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4336" w14:textId="77777777" w:rsidR="000F2CCD" w:rsidRDefault="000F2CCD" w:rsidP="0066058F">
      <w:r>
        <w:separator/>
      </w:r>
    </w:p>
  </w:footnote>
  <w:footnote w:type="continuationSeparator" w:id="0">
    <w:p w14:paraId="712B6A61" w14:textId="77777777" w:rsidR="000F2CCD" w:rsidRDefault="000F2CCD" w:rsidP="0066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9F56B7"/>
    <w:multiLevelType w:val="hybridMultilevel"/>
    <w:tmpl w:val="8632B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41F"/>
    <w:multiLevelType w:val="hybridMultilevel"/>
    <w:tmpl w:val="D7BA721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674F23"/>
    <w:multiLevelType w:val="hybridMultilevel"/>
    <w:tmpl w:val="68BA0244"/>
    <w:lvl w:ilvl="0" w:tplc="7A78B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37887"/>
    <w:multiLevelType w:val="hybridMultilevel"/>
    <w:tmpl w:val="3F82D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134F"/>
    <w:multiLevelType w:val="hybridMultilevel"/>
    <w:tmpl w:val="4574C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80A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6"/>
    <w:rsid w:val="0000117F"/>
    <w:rsid w:val="00007FE7"/>
    <w:rsid w:val="00033473"/>
    <w:rsid w:val="00043E6F"/>
    <w:rsid w:val="00057B31"/>
    <w:rsid w:val="00062DA6"/>
    <w:rsid w:val="00070C26"/>
    <w:rsid w:val="000736D3"/>
    <w:rsid w:val="00082B86"/>
    <w:rsid w:val="00083135"/>
    <w:rsid w:val="000915C8"/>
    <w:rsid w:val="00096401"/>
    <w:rsid w:val="000B05C6"/>
    <w:rsid w:val="000B4472"/>
    <w:rsid w:val="000C320A"/>
    <w:rsid w:val="000F2CCD"/>
    <w:rsid w:val="000F36FB"/>
    <w:rsid w:val="00126F72"/>
    <w:rsid w:val="0013443D"/>
    <w:rsid w:val="001413CC"/>
    <w:rsid w:val="00154732"/>
    <w:rsid w:val="00166876"/>
    <w:rsid w:val="0017095D"/>
    <w:rsid w:val="00176E8B"/>
    <w:rsid w:val="001A7D38"/>
    <w:rsid w:val="001C650F"/>
    <w:rsid w:val="001D33E6"/>
    <w:rsid w:val="001F7D01"/>
    <w:rsid w:val="002079E9"/>
    <w:rsid w:val="002130B4"/>
    <w:rsid w:val="00223816"/>
    <w:rsid w:val="00233900"/>
    <w:rsid w:val="00236713"/>
    <w:rsid w:val="0023785F"/>
    <w:rsid w:val="00250093"/>
    <w:rsid w:val="0025043B"/>
    <w:rsid w:val="0028585C"/>
    <w:rsid w:val="002B1FAD"/>
    <w:rsid w:val="002C234F"/>
    <w:rsid w:val="002C3662"/>
    <w:rsid w:val="002C3CA8"/>
    <w:rsid w:val="00336B84"/>
    <w:rsid w:val="00351542"/>
    <w:rsid w:val="003807CF"/>
    <w:rsid w:val="00392639"/>
    <w:rsid w:val="003A322E"/>
    <w:rsid w:val="003C43EE"/>
    <w:rsid w:val="003C5628"/>
    <w:rsid w:val="003C7171"/>
    <w:rsid w:val="003E0975"/>
    <w:rsid w:val="003F67C2"/>
    <w:rsid w:val="00407D8E"/>
    <w:rsid w:val="004137B1"/>
    <w:rsid w:val="0046725A"/>
    <w:rsid w:val="0047588F"/>
    <w:rsid w:val="0047711C"/>
    <w:rsid w:val="00486E7D"/>
    <w:rsid w:val="00490FA0"/>
    <w:rsid w:val="004C5687"/>
    <w:rsid w:val="004D3E2D"/>
    <w:rsid w:val="004F333D"/>
    <w:rsid w:val="00506ACA"/>
    <w:rsid w:val="005173E5"/>
    <w:rsid w:val="00527A03"/>
    <w:rsid w:val="00534A2C"/>
    <w:rsid w:val="005454C7"/>
    <w:rsid w:val="00566EDC"/>
    <w:rsid w:val="00593835"/>
    <w:rsid w:val="005B646B"/>
    <w:rsid w:val="005E579E"/>
    <w:rsid w:val="005F797B"/>
    <w:rsid w:val="00622D84"/>
    <w:rsid w:val="00640173"/>
    <w:rsid w:val="0066058F"/>
    <w:rsid w:val="0066204B"/>
    <w:rsid w:val="0067429F"/>
    <w:rsid w:val="00696AC7"/>
    <w:rsid w:val="006C460C"/>
    <w:rsid w:val="006D6A1D"/>
    <w:rsid w:val="006F625D"/>
    <w:rsid w:val="00700F17"/>
    <w:rsid w:val="007024E0"/>
    <w:rsid w:val="007217BD"/>
    <w:rsid w:val="00740E1B"/>
    <w:rsid w:val="00746FC0"/>
    <w:rsid w:val="00765B54"/>
    <w:rsid w:val="00771F6C"/>
    <w:rsid w:val="00773E7A"/>
    <w:rsid w:val="00774B00"/>
    <w:rsid w:val="00797792"/>
    <w:rsid w:val="007B23AE"/>
    <w:rsid w:val="007B74B9"/>
    <w:rsid w:val="007C2C4F"/>
    <w:rsid w:val="007F210F"/>
    <w:rsid w:val="007F74D3"/>
    <w:rsid w:val="0082441E"/>
    <w:rsid w:val="008475CB"/>
    <w:rsid w:val="00854A4E"/>
    <w:rsid w:val="00886EDA"/>
    <w:rsid w:val="00892AF2"/>
    <w:rsid w:val="00897EBE"/>
    <w:rsid w:val="009064F5"/>
    <w:rsid w:val="00907668"/>
    <w:rsid w:val="0091547D"/>
    <w:rsid w:val="009155EF"/>
    <w:rsid w:val="0091731C"/>
    <w:rsid w:val="00917B77"/>
    <w:rsid w:val="00945305"/>
    <w:rsid w:val="00974CB9"/>
    <w:rsid w:val="0098509D"/>
    <w:rsid w:val="009A02AE"/>
    <w:rsid w:val="009A69A2"/>
    <w:rsid w:val="009B38F6"/>
    <w:rsid w:val="009C47A1"/>
    <w:rsid w:val="009E177C"/>
    <w:rsid w:val="009F1C32"/>
    <w:rsid w:val="009F2AD7"/>
    <w:rsid w:val="009F5152"/>
    <w:rsid w:val="00A1181A"/>
    <w:rsid w:val="00A20575"/>
    <w:rsid w:val="00A20E98"/>
    <w:rsid w:val="00A24A6F"/>
    <w:rsid w:val="00A26D22"/>
    <w:rsid w:val="00A41C42"/>
    <w:rsid w:val="00A42D8B"/>
    <w:rsid w:val="00A47979"/>
    <w:rsid w:val="00A516E1"/>
    <w:rsid w:val="00A919BF"/>
    <w:rsid w:val="00A92A1B"/>
    <w:rsid w:val="00AC0471"/>
    <w:rsid w:val="00AE761D"/>
    <w:rsid w:val="00B21E86"/>
    <w:rsid w:val="00B466FA"/>
    <w:rsid w:val="00B632D9"/>
    <w:rsid w:val="00B65A95"/>
    <w:rsid w:val="00B67159"/>
    <w:rsid w:val="00B909F3"/>
    <w:rsid w:val="00BA5E01"/>
    <w:rsid w:val="00BB305C"/>
    <w:rsid w:val="00BC18EF"/>
    <w:rsid w:val="00BC1F3C"/>
    <w:rsid w:val="00BE3F1C"/>
    <w:rsid w:val="00BF0F07"/>
    <w:rsid w:val="00BF436D"/>
    <w:rsid w:val="00BF5319"/>
    <w:rsid w:val="00C04AD4"/>
    <w:rsid w:val="00C07E4B"/>
    <w:rsid w:val="00C16E4D"/>
    <w:rsid w:val="00C1719C"/>
    <w:rsid w:val="00C17CFC"/>
    <w:rsid w:val="00C25F6C"/>
    <w:rsid w:val="00C3281D"/>
    <w:rsid w:val="00C60D81"/>
    <w:rsid w:val="00C73D25"/>
    <w:rsid w:val="00C8691A"/>
    <w:rsid w:val="00C95C3D"/>
    <w:rsid w:val="00CB1BA2"/>
    <w:rsid w:val="00CB2B8C"/>
    <w:rsid w:val="00CC64E1"/>
    <w:rsid w:val="00CC7B8C"/>
    <w:rsid w:val="00CF2B8B"/>
    <w:rsid w:val="00CF44DA"/>
    <w:rsid w:val="00D22274"/>
    <w:rsid w:val="00D577C9"/>
    <w:rsid w:val="00D6304F"/>
    <w:rsid w:val="00D82010"/>
    <w:rsid w:val="00D9139F"/>
    <w:rsid w:val="00DA6CD2"/>
    <w:rsid w:val="00DB331F"/>
    <w:rsid w:val="00DB3DA4"/>
    <w:rsid w:val="00DF22D4"/>
    <w:rsid w:val="00DF7A91"/>
    <w:rsid w:val="00E00379"/>
    <w:rsid w:val="00E00E3F"/>
    <w:rsid w:val="00E660C4"/>
    <w:rsid w:val="00E77A6E"/>
    <w:rsid w:val="00E83895"/>
    <w:rsid w:val="00E9463F"/>
    <w:rsid w:val="00EA068D"/>
    <w:rsid w:val="00EB541E"/>
    <w:rsid w:val="00EC106A"/>
    <w:rsid w:val="00EF3319"/>
    <w:rsid w:val="00EF42D2"/>
    <w:rsid w:val="00F0305E"/>
    <w:rsid w:val="00F13455"/>
    <w:rsid w:val="00F14B92"/>
    <w:rsid w:val="00F31B1B"/>
    <w:rsid w:val="00F74AC6"/>
    <w:rsid w:val="00F841E5"/>
    <w:rsid w:val="00FA0731"/>
    <w:rsid w:val="00FA1ED7"/>
    <w:rsid w:val="00FB4B00"/>
    <w:rsid w:val="00FB762F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5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719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1547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0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58F"/>
  </w:style>
  <w:style w:type="paragraph" w:styleId="Pieddepage">
    <w:name w:val="footer"/>
    <w:basedOn w:val="Normal"/>
    <w:link w:val="PieddepageCar"/>
    <w:uiPriority w:val="99"/>
    <w:unhideWhenUsed/>
    <w:rsid w:val="00660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58F"/>
  </w:style>
  <w:style w:type="table" w:styleId="Grilledutableau">
    <w:name w:val="Table Grid"/>
    <w:basedOn w:val="TableauNormal"/>
    <w:uiPriority w:val="59"/>
    <w:rsid w:val="00C9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3443D"/>
    <w:pPr>
      <w:ind w:left="720"/>
      <w:contextualSpacing/>
    </w:pPr>
  </w:style>
  <w:style w:type="paragraph" w:styleId="Normalweb">
    <w:name w:val="Normal (Web)"/>
    <w:basedOn w:val="Normal"/>
    <w:uiPriority w:val="99"/>
    <w:rsid w:val="000F36F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+1"/>
    <w:basedOn w:val="Normal"/>
    <w:next w:val="Normal"/>
    <w:uiPriority w:val="99"/>
    <w:rsid w:val="000F36FB"/>
    <w:pPr>
      <w:autoSpaceDE w:val="0"/>
      <w:autoSpaceDN w:val="0"/>
      <w:adjustRightInd w:val="0"/>
      <w:spacing w:line="211" w:lineRule="atLeast"/>
    </w:pPr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0F36FB"/>
    <w:pPr>
      <w:autoSpaceDE w:val="0"/>
      <w:autoSpaceDN w:val="0"/>
      <w:adjustRightInd w:val="0"/>
      <w:spacing w:line="211" w:lineRule="atLeast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0F36FB"/>
    <w:rPr>
      <w:rFonts w:cs="Calibri"/>
      <w:color w:val="000000"/>
      <w:sz w:val="21"/>
      <w:szCs w:val="21"/>
      <w:u w:val="single"/>
    </w:rPr>
  </w:style>
  <w:style w:type="character" w:styleId="lev">
    <w:name w:val="Strong"/>
    <w:basedOn w:val="Policepardfaut"/>
    <w:uiPriority w:val="22"/>
    <w:qFormat/>
    <w:rsid w:val="005173E5"/>
    <w:rPr>
      <w:b/>
      <w:bCs/>
    </w:rPr>
  </w:style>
  <w:style w:type="paragraph" w:customStyle="1" w:styleId="Default">
    <w:name w:val="Default"/>
    <w:rsid w:val="005173E5"/>
    <w:pPr>
      <w:autoSpaceDE w:val="0"/>
      <w:autoSpaceDN w:val="0"/>
      <w:adjustRightInd w:val="0"/>
    </w:pPr>
    <w:rPr>
      <w:rFonts w:ascii="Bell MT" w:hAnsi="Bell MT" w:cs="Bell MT"/>
      <w:color w:val="000000"/>
    </w:rPr>
  </w:style>
  <w:style w:type="paragraph" w:customStyle="1" w:styleId="Pa10">
    <w:name w:val="Pa10"/>
    <w:basedOn w:val="Normal"/>
    <w:next w:val="Normal"/>
    <w:uiPriority w:val="99"/>
    <w:rsid w:val="00FE285E"/>
    <w:pPr>
      <w:autoSpaceDE w:val="0"/>
      <w:autoSpaceDN w:val="0"/>
      <w:adjustRightInd w:val="0"/>
      <w:spacing w:line="241" w:lineRule="atLeast"/>
    </w:pPr>
    <w:rPr>
      <w:rFonts w:ascii="Bell MT" w:hAnsi="Bell MT"/>
    </w:rPr>
  </w:style>
  <w:style w:type="character" w:customStyle="1" w:styleId="Style2versoASB">
    <w:name w:val="Style 2 verso ASB"/>
    <w:basedOn w:val="Policepardfaut"/>
    <w:uiPriority w:val="1"/>
    <w:qFormat/>
    <w:rsid w:val="00FE285E"/>
    <w:rPr>
      <w:rFonts w:ascii="Avenir Book" w:hAnsi="Avenir Book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547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">
    <w:name w:val="Title"/>
    <w:basedOn w:val="Normal"/>
    <w:link w:val="TitreCar"/>
    <w:qFormat/>
    <w:rsid w:val="00D9139F"/>
    <w:pPr>
      <w:jc w:val="center"/>
    </w:pPr>
    <w:rPr>
      <w:rFonts w:ascii="Times New Roman" w:eastAsia="Times New Roman" w:hAnsi="Times New Roman" w:cs="Times New Roman"/>
      <w:b/>
      <w:bCs/>
      <w:i/>
      <w:iCs/>
      <w:sz w:val="36"/>
      <w:lang w:eastAsia="fr-FR"/>
    </w:rPr>
  </w:style>
  <w:style w:type="character" w:customStyle="1" w:styleId="TitreCar">
    <w:name w:val="Titre Car"/>
    <w:basedOn w:val="Policepardfaut"/>
    <w:link w:val="Titre"/>
    <w:rsid w:val="00D9139F"/>
    <w:rPr>
      <w:rFonts w:ascii="Times New Roman" w:eastAsia="Times New Roman" w:hAnsi="Times New Roman" w:cs="Times New Roman"/>
      <w:b/>
      <w:bCs/>
      <w:i/>
      <w:iCs/>
      <w:sz w:val="36"/>
      <w:lang w:eastAsia="fr-FR"/>
    </w:rPr>
  </w:style>
  <w:style w:type="paragraph" w:styleId="Sous-titre">
    <w:name w:val="Subtitle"/>
    <w:basedOn w:val="Normal"/>
    <w:link w:val="Sous-titreCar"/>
    <w:qFormat/>
    <w:rsid w:val="00D9139F"/>
    <w:rPr>
      <w:rFonts w:ascii="Times New Roman" w:eastAsia="Times New Roman" w:hAnsi="Times New Roman" w:cs="Times New Roman"/>
      <w:b/>
      <w:bCs/>
      <w:i/>
      <w:iCs/>
      <w:sz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D9139F"/>
    <w:rPr>
      <w:rFonts w:ascii="Times New Roman" w:eastAsia="Times New Roman" w:hAnsi="Times New Roman" w:cs="Times New Roman"/>
      <w:b/>
      <w:bCs/>
      <w:i/>
      <w:iCs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df@catholique-troyes.cef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aintbruno.net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s.derrey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1208</Words>
  <Characters>6646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derrey</dc:creator>
  <cp:keywords/>
  <dc:description/>
  <cp:lastModifiedBy>nicolas derrey</cp:lastModifiedBy>
  <cp:revision>5</cp:revision>
  <cp:lastPrinted>2017-01-28T00:58:00Z</cp:lastPrinted>
  <dcterms:created xsi:type="dcterms:W3CDTF">2017-01-25T16:05:00Z</dcterms:created>
  <dcterms:modified xsi:type="dcterms:W3CDTF">2017-01-28T00:59:00Z</dcterms:modified>
</cp:coreProperties>
</file>