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635" w:rsidRPr="000B1542" w:rsidRDefault="00800635" w:rsidP="000B1542">
      <w:pPr>
        <w:spacing w:after="0" w:line="240" w:lineRule="auto"/>
        <w:jc w:val="center"/>
        <w:rPr>
          <w:rFonts w:ascii="Rothenburg Decorative" w:hAnsi="Rothenburg Decorative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B1542">
        <w:rPr>
          <w:rFonts w:ascii="Rothenburg Decorative" w:hAnsi="Rothenburg Decorative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Saint Sylvestre</w:t>
      </w:r>
      <w:r w:rsidR="000B1542">
        <w:rPr>
          <w:rFonts w:ascii="Rothenburg Decorative" w:hAnsi="Rothenburg Decorative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B1542">
        <w:rPr>
          <w:rFonts w:ascii="Rothenburg Decorative" w:hAnsi="Rothenburg Decorative"/>
          <w:sz w:val="80"/>
          <w:szCs w:val="8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2015</w:t>
      </w:r>
    </w:p>
    <w:p w:rsidR="00850D39" w:rsidRDefault="00850D39" w:rsidP="00850D39">
      <w:pPr>
        <w:spacing w:after="0" w:line="240" w:lineRule="auto"/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2"/>
      </w: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1"/>
      </w:r>
    </w:p>
    <w:p w:rsidR="000B1542" w:rsidRPr="000B1542" w:rsidRDefault="000B1542" w:rsidP="00850D39">
      <w:pPr>
        <w:spacing w:after="0" w:line="240" w:lineRule="auto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0635" w:rsidRPr="00B70BD6" w:rsidRDefault="00B70BD6" w:rsidP="00800635">
      <w:pPr>
        <w:spacing w:after="0" w:line="240" w:lineRule="auto"/>
        <w:jc w:val="center"/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0BD6"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Apéritif</w:t>
      </w:r>
    </w:p>
    <w:p w:rsidR="000B1542" w:rsidRDefault="000B1542" w:rsidP="00E970B4">
      <w:pPr>
        <w:spacing w:after="0" w:line="240" w:lineRule="auto"/>
        <w:jc w:val="center"/>
      </w:pPr>
    </w:p>
    <w:p w:rsidR="00800635" w:rsidRPr="000B1542" w:rsidRDefault="00800635" w:rsidP="00E970B4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  <w:r w:rsidRPr="000B1542">
        <w:rPr>
          <w:rFonts w:ascii="Vivaldi" w:hAnsi="Vivaldi"/>
          <w:sz w:val="32"/>
          <w:szCs w:val="32"/>
        </w:rPr>
        <w:t>Gougères</w:t>
      </w:r>
      <w:r w:rsidR="000B1542">
        <w:rPr>
          <w:rFonts w:ascii="Vivaldi" w:hAnsi="Vivaldi"/>
          <w:sz w:val="32"/>
          <w:szCs w:val="32"/>
        </w:rPr>
        <w:t>, mini-croissants p</w:t>
      </w:r>
      <w:r w:rsidR="00E970B4" w:rsidRPr="000B1542">
        <w:rPr>
          <w:rFonts w:ascii="Vivaldi" w:hAnsi="Vivaldi"/>
          <w:sz w:val="32"/>
          <w:szCs w:val="32"/>
        </w:rPr>
        <w:t>ancetta,</w:t>
      </w:r>
      <w:r w:rsidR="00CD5327">
        <w:rPr>
          <w:rFonts w:ascii="Vivaldi" w:hAnsi="Vivaldi"/>
          <w:sz w:val="32"/>
          <w:szCs w:val="32"/>
        </w:rPr>
        <w:t xml:space="preserve"> biscuits </w:t>
      </w:r>
      <w:r w:rsidR="00B22874" w:rsidRPr="000B1542">
        <w:rPr>
          <w:rFonts w:ascii="Vivaldi" w:hAnsi="Vivaldi"/>
          <w:sz w:val="32"/>
          <w:szCs w:val="32"/>
        </w:rPr>
        <w:t>chèvre/figues</w:t>
      </w:r>
      <w:r w:rsidR="009A68B8" w:rsidRPr="000B1542">
        <w:rPr>
          <w:rFonts w:ascii="Vivaldi" w:hAnsi="Vivaldi"/>
          <w:sz w:val="32"/>
          <w:szCs w:val="32"/>
        </w:rPr>
        <w:t xml:space="preserve"> et autres grignotages</w:t>
      </w:r>
    </w:p>
    <w:p w:rsidR="00800635" w:rsidRPr="000B1542" w:rsidRDefault="00800635" w:rsidP="0080063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:rsidR="00800635" w:rsidRPr="000B1542" w:rsidRDefault="009A68B8" w:rsidP="00800635">
      <w:pPr>
        <w:spacing w:after="0" w:line="240" w:lineRule="auto"/>
        <w:jc w:val="center"/>
        <w:rPr>
          <w:rFonts w:ascii="Vivaldi" w:hAnsi="Vivaldi"/>
          <w:i/>
          <w:sz w:val="32"/>
          <w:szCs w:val="32"/>
        </w:rPr>
      </w:pPr>
      <w:r w:rsidRPr="000B1542">
        <w:rPr>
          <w:rFonts w:ascii="Vivaldi" w:hAnsi="Vivaldi"/>
          <w:i/>
          <w:sz w:val="32"/>
          <w:szCs w:val="32"/>
        </w:rPr>
        <w:t>Cocktail Black Daisy</w:t>
      </w:r>
    </w:p>
    <w:p w:rsidR="00800635" w:rsidRPr="00850D39" w:rsidRDefault="00850D39" w:rsidP="00800635">
      <w:pPr>
        <w:spacing w:after="0" w:line="240" w:lineRule="auto"/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2"/>
      </w: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1"/>
      </w:r>
    </w:p>
    <w:p w:rsidR="00850D39" w:rsidRDefault="00850D39" w:rsidP="00800635">
      <w:pPr>
        <w:spacing w:after="0" w:line="240" w:lineRule="auto"/>
        <w:jc w:val="center"/>
      </w:pPr>
    </w:p>
    <w:p w:rsidR="00800635" w:rsidRPr="00B70BD6" w:rsidRDefault="00B70BD6" w:rsidP="00800635">
      <w:pPr>
        <w:spacing w:after="0" w:line="240" w:lineRule="auto"/>
        <w:jc w:val="center"/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B70BD6"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Entree</w:t>
      </w:r>
      <w:proofErr w:type="spellEnd"/>
    </w:p>
    <w:p w:rsidR="000B1542" w:rsidRDefault="000B1542" w:rsidP="00800635">
      <w:pPr>
        <w:spacing w:after="0" w:line="240" w:lineRule="auto"/>
        <w:jc w:val="center"/>
      </w:pPr>
    </w:p>
    <w:p w:rsidR="00800635" w:rsidRPr="000B1542" w:rsidRDefault="00800635" w:rsidP="0080063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  <w:r w:rsidRPr="000B1542">
        <w:rPr>
          <w:rFonts w:ascii="Vivaldi" w:hAnsi="Vivaldi"/>
          <w:sz w:val="32"/>
          <w:szCs w:val="32"/>
        </w:rPr>
        <w:t xml:space="preserve">Brochettes de Saint-Jacques </w:t>
      </w:r>
      <w:r w:rsidR="00CD5327">
        <w:rPr>
          <w:rFonts w:ascii="Vivaldi" w:hAnsi="Vivaldi"/>
          <w:sz w:val="32"/>
          <w:szCs w:val="32"/>
        </w:rPr>
        <w:t xml:space="preserve">panées </w:t>
      </w:r>
      <w:r w:rsidRPr="000B1542">
        <w:rPr>
          <w:rFonts w:ascii="Vivaldi" w:hAnsi="Vivaldi"/>
          <w:sz w:val="32"/>
          <w:szCs w:val="32"/>
        </w:rPr>
        <w:t>et aspic d’agrumes</w:t>
      </w:r>
    </w:p>
    <w:p w:rsidR="00800635" w:rsidRPr="000B1542" w:rsidRDefault="00800635" w:rsidP="00800635">
      <w:pPr>
        <w:spacing w:after="0" w:line="240" w:lineRule="auto"/>
        <w:jc w:val="center"/>
        <w:rPr>
          <w:rFonts w:ascii="Vivaldi" w:hAnsi="Vivaldi"/>
          <w:sz w:val="32"/>
          <w:szCs w:val="32"/>
        </w:rPr>
      </w:pPr>
    </w:p>
    <w:p w:rsidR="00800635" w:rsidRPr="000B1542" w:rsidRDefault="00800635" w:rsidP="00800635">
      <w:pPr>
        <w:spacing w:after="0" w:line="240" w:lineRule="auto"/>
        <w:jc w:val="center"/>
        <w:rPr>
          <w:rFonts w:ascii="Vivaldi" w:hAnsi="Vivaldi"/>
          <w:i/>
          <w:sz w:val="32"/>
          <w:szCs w:val="32"/>
        </w:rPr>
      </w:pPr>
      <w:r w:rsidRPr="000B1542">
        <w:rPr>
          <w:rFonts w:ascii="Vivaldi" w:hAnsi="Vivaldi"/>
          <w:i/>
          <w:sz w:val="32"/>
          <w:szCs w:val="32"/>
        </w:rPr>
        <w:t xml:space="preserve">Vin : </w:t>
      </w:r>
      <w:proofErr w:type="spellStart"/>
      <w:r w:rsidR="00CE1471" w:rsidRPr="000B1542">
        <w:rPr>
          <w:rFonts w:ascii="Vivaldi" w:hAnsi="Vivaldi"/>
          <w:i/>
          <w:sz w:val="32"/>
          <w:szCs w:val="32"/>
        </w:rPr>
        <w:t>Menetou</w:t>
      </w:r>
      <w:proofErr w:type="spellEnd"/>
      <w:r w:rsidR="00CE1471" w:rsidRPr="000B1542">
        <w:rPr>
          <w:rFonts w:ascii="Vivaldi" w:hAnsi="Vivaldi"/>
          <w:i/>
          <w:sz w:val="32"/>
          <w:szCs w:val="32"/>
        </w:rPr>
        <w:t>-Salon, domaine Philippe Gilbert 2014</w:t>
      </w:r>
    </w:p>
    <w:p w:rsidR="00850D39" w:rsidRPr="00850D39" w:rsidRDefault="00850D39" w:rsidP="00850D39">
      <w:pPr>
        <w:spacing w:after="0" w:line="240" w:lineRule="auto"/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2"/>
      </w: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1"/>
      </w:r>
    </w:p>
    <w:p w:rsidR="00800635" w:rsidRDefault="00800635" w:rsidP="00800635">
      <w:pPr>
        <w:spacing w:after="0" w:line="240" w:lineRule="auto"/>
        <w:jc w:val="center"/>
      </w:pPr>
    </w:p>
    <w:p w:rsidR="00800635" w:rsidRPr="00B70BD6" w:rsidRDefault="00B70BD6" w:rsidP="00800635">
      <w:pPr>
        <w:spacing w:after="0" w:line="240" w:lineRule="auto"/>
        <w:jc w:val="center"/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0BD6"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Plat</w:t>
      </w:r>
    </w:p>
    <w:p w:rsidR="000B1542" w:rsidRDefault="000B1542" w:rsidP="00800635">
      <w:pPr>
        <w:spacing w:after="0" w:line="240" w:lineRule="auto"/>
        <w:jc w:val="center"/>
      </w:pPr>
    </w:p>
    <w:p w:rsidR="00800635" w:rsidRPr="000B1542" w:rsidRDefault="000B1542" w:rsidP="00800635">
      <w:pPr>
        <w:spacing w:after="0" w:line="240" w:lineRule="auto"/>
        <w:jc w:val="center"/>
        <w:rPr>
          <w:rFonts w:ascii="Vivaldi" w:hAnsi="Vivaldi"/>
          <w:sz w:val="28"/>
          <w:szCs w:val="28"/>
        </w:rPr>
      </w:pPr>
      <w:r>
        <w:rPr>
          <w:rFonts w:ascii="Vivaldi" w:hAnsi="Vivaldi"/>
          <w:sz w:val="28"/>
          <w:szCs w:val="28"/>
        </w:rPr>
        <w:t>Canard confit, gratin dauphinois, panier de légumes glacés et purées</w:t>
      </w:r>
    </w:p>
    <w:p w:rsidR="00800635" w:rsidRPr="000B1542" w:rsidRDefault="00800635" w:rsidP="00800635">
      <w:pPr>
        <w:spacing w:after="0" w:line="240" w:lineRule="auto"/>
        <w:jc w:val="center"/>
        <w:rPr>
          <w:rFonts w:ascii="Vivaldi" w:hAnsi="Vivaldi"/>
          <w:sz w:val="28"/>
          <w:szCs w:val="28"/>
        </w:rPr>
      </w:pPr>
    </w:p>
    <w:p w:rsidR="00800635" w:rsidRPr="000B1542" w:rsidRDefault="00800635" w:rsidP="00800635">
      <w:pPr>
        <w:spacing w:after="0" w:line="240" w:lineRule="auto"/>
        <w:jc w:val="center"/>
        <w:rPr>
          <w:rFonts w:ascii="Vivaldi" w:hAnsi="Vivaldi"/>
          <w:i/>
          <w:sz w:val="28"/>
          <w:szCs w:val="28"/>
        </w:rPr>
      </w:pPr>
      <w:r w:rsidRPr="000B1542">
        <w:rPr>
          <w:rFonts w:ascii="Vivaldi" w:hAnsi="Vivaldi"/>
          <w:i/>
          <w:sz w:val="28"/>
          <w:szCs w:val="28"/>
        </w:rPr>
        <w:t>Vin</w:t>
      </w:r>
      <w:r w:rsidR="00850D39" w:rsidRPr="000B1542">
        <w:rPr>
          <w:rFonts w:ascii="Vivaldi" w:hAnsi="Vivaldi"/>
          <w:i/>
          <w:sz w:val="28"/>
          <w:szCs w:val="28"/>
        </w:rPr>
        <w:t>s</w:t>
      </w:r>
      <w:r w:rsidRPr="000B1542">
        <w:rPr>
          <w:rFonts w:ascii="Vivaldi" w:hAnsi="Vivaldi"/>
          <w:i/>
          <w:sz w:val="28"/>
          <w:szCs w:val="28"/>
        </w:rPr>
        <w:t> :</w:t>
      </w:r>
      <w:r w:rsidR="00CE1471" w:rsidRPr="000B1542">
        <w:rPr>
          <w:rFonts w:ascii="Vivaldi" w:hAnsi="Vivaldi"/>
          <w:i/>
          <w:sz w:val="28"/>
          <w:szCs w:val="28"/>
        </w:rPr>
        <w:t xml:space="preserve"> Château Millet, </w:t>
      </w:r>
      <w:proofErr w:type="spellStart"/>
      <w:r w:rsidR="00CE1471" w:rsidRPr="000B1542">
        <w:rPr>
          <w:rFonts w:ascii="Vivaldi" w:hAnsi="Vivaldi"/>
          <w:i/>
          <w:sz w:val="28"/>
          <w:szCs w:val="28"/>
        </w:rPr>
        <w:t>Grâves</w:t>
      </w:r>
      <w:proofErr w:type="spellEnd"/>
      <w:r w:rsidR="00CE1471" w:rsidRPr="000B1542">
        <w:rPr>
          <w:rFonts w:ascii="Vivaldi" w:hAnsi="Vivaldi"/>
          <w:i/>
          <w:sz w:val="28"/>
          <w:szCs w:val="28"/>
        </w:rPr>
        <w:t>, domaine de la Mette, 2006</w:t>
      </w:r>
    </w:p>
    <w:p w:rsidR="00850D39" w:rsidRPr="000B1542" w:rsidRDefault="00850D39" w:rsidP="00850D39">
      <w:pPr>
        <w:spacing w:after="0" w:line="240" w:lineRule="auto"/>
        <w:jc w:val="center"/>
        <w:rPr>
          <w:rFonts w:ascii="Vivaldi" w:hAnsi="Vivaldi"/>
          <w:i/>
          <w:sz w:val="28"/>
          <w:szCs w:val="28"/>
        </w:rPr>
      </w:pPr>
      <w:r w:rsidRPr="000B1542">
        <w:rPr>
          <w:rFonts w:ascii="Vivaldi" w:hAnsi="Vivaldi"/>
          <w:i/>
          <w:sz w:val="28"/>
          <w:szCs w:val="28"/>
        </w:rPr>
        <w:t xml:space="preserve">Château </w:t>
      </w:r>
      <w:proofErr w:type="spellStart"/>
      <w:r w:rsidRPr="000B1542">
        <w:rPr>
          <w:rFonts w:ascii="Vivaldi" w:hAnsi="Vivaldi"/>
          <w:i/>
          <w:sz w:val="28"/>
          <w:szCs w:val="28"/>
        </w:rPr>
        <w:t>Mondésir</w:t>
      </w:r>
      <w:proofErr w:type="spellEnd"/>
      <w:r w:rsidRPr="000B1542">
        <w:rPr>
          <w:rFonts w:ascii="Vivaldi" w:hAnsi="Vivaldi"/>
          <w:i/>
          <w:sz w:val="28"/>
          <w:szCs w:val="28"/>
        </w:rPr>
        <w:t xml:space="preserve">-Gazin, Côtes de Blaye, domaine </w:t>
      </w:r>
      <w:proofErr w:type="spellStart"/>
      <w:r w:rsidRPr="000B1542">
        <w:rPr>
          <w:rFonts w:ascii="Vivaldi" w:hAnsi="Vivaldi"/>
          <w:i/>
          <w:sz w:val="28"/>
          <w:szCs w:val="28"/>
        </w:rPr>
        <w:t>Pasquet</w:t>
      </w:r>
      <w:proofErr w:type="spellEnd"/>
      <w:r w:rsidRPr="000B1542">
        <w:rPr>
          <w:rFonts w:ascii="Vivaldi" w:hAnsi="Vivaldi"/>
          <w:i/>
          <w:sz w:val="28"/>
          <w:szCs w:val="28"/>
        </w:rPr>
        <w:t>, 2011</w:t>
      </w:r>
    </w:p>
    <w:p w:rsidR="00850D39" w:rsidRPr="00850D39" w:rsidRDefault="00850D39" w:rsidP="00850D39">
      <w:pPr>
        <w:spacing w:after="0" w:line="240" w:lineRule="auto"/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2"/>
      </w: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1"/>
      </w:r>
    </w:p>
    <w:p w:rsidR="00850D39" w:rsidRPr="00850D39" w:rsidRDefault="00850D39" w:rsidP="00800635">
      <w:pPr>
        <w:spacing w:after="0" w:line="240" w:lineRule="auto"/>
        <w:jc w:val="center"/>
      </w:pPr>
    </w:p>
    <w:p w:rsidR="00800635" w:rsidRPr="00B70BD6" w:rsidRDefault="00B70BD6" w:rsidP="00800635">
      <w:pPr>
        <w:spacing w:after="0" w:line="240" w:lineRule="auto"/>
        <w:jc w:val="center"/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0BD6"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Fromage</w:t>
      </w:r>
    </w:p>
    <w:p w:rsidR="000B1542" w:rsidRDefault="000B1542" w:rsidP="00800635">
      <w:pPr>
        <w:spacing w:after="0" w:line="240" w:lineRule="auto"/>
        <w:jc w:val="center"/>
      </w:pPr>
    </w:p>
    <w:p w:rsidR="009A68B8" w:rsidRPr="000B1542" w:rsidRDefault="009A68B8" w:rsidP="00800635">
      <w:pPr>
        <w:spacing w:after="0" w:line="240" w:lineRule="auto"/>
        <w:jc w:val="center"/>
        <w:rPr>
          <w:rFonts w:ascii="Vivaldi" w:hAnsi="Vivaldi"/>
          <w:sz w:val="28"/>
          <w:szCs w:val="28"/>
        </w:rPr>
      </w:pPr>
      <w:r w:rsidRPr="000B1542">
        <w:rPr>
          <w:rFonts w:ascii="Vivaldi" w:hAnsi="Vivaldi"/>
          <w:sz w:val="28"/>
          <w:szCs w:val="28"/>
        </w:rPr>
        <w:t>Sélection de fromages affinés</w:t>
      </w:r>
      <w:bookmarkStart w:id="0" w:name="_GoBack"/>
      <w:bookmarkEnd w:id="0"/>
    </w:p>
    <w:p w:rsidR="00850D39" w:rsidRPr="00850D39" w:rsidRDefault="00850D39" w:rsidP="00850D39">
      <w:pPr>
        <w:spacing w:after="0" w:line="240" w:lineRule="auto"/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2"/>
      </w:r>
      <w:r w:rsidRPr="00850D39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sym w:font="Wingdings 2" w:char="F061"/>
      </w:r>
    </w:p>
    <w:p w:rsidR="009A68B8" w:rsidRDefault="009A68B8" w:rsidP="00800635">
      <w:pPr>
        <w:spacing w:after="0" w:line="240" w:lineRule="auto"/>
        <w:jc w:val="center"/>
      </w:pPr>
    </w:p>
    <w:p w:rsidR="00800635" w:rsidRPr="00B70BD6" w:rsidRDefault="00B70BD6" w:rsidP="00800635">
      <w:pPr>
        <w:spacing w:after="0" w:line="240" w:lineRule="auto"/>
        <w:jc w:val="center"/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0BD6">
        <w:rPr>
          <w:rFonts w:ascii="Fette UNZ Fraktur" w:hAnsi="Fette UNZ Fraktur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Dessert</w:t>
      </w:r>
    </w:p>
    <w:p w:rsidR="00800635" w:rsidRDefault="00800635" w:rsidP="00800635">
      <w:pPr>
        <w:spacing w:after="0" w:line="240" w:lineRule="auto"/>
        <w:jc w:val="center"/>
      </w:pPr>
    </w:p>
    <w:p w:rsidR="00CE1471" w:rsidRPr="000B1542" w:rsidRDefault="00800635" w:rsidP="00CE1471">
      <w:pPr>
        <w:spacing w:after="0" w:line="240" w:lineRule="auto"/>
        <w:jc w:val="center"/>
        <w:rPr>
          <w:rFonts w:ascii="Vivaldi" w:hAnsi="Vivaldi"/>
          <w:sz w:val="28"/>
          <w:szCs w:val="28"/>
        </w:rPr>
      </w:pPr>
      <w:proofErr w:type="spellStart"/>
      <w:r w:rsidRPr="000B1542">
        <w:rPr>
          <w:rFonts w:ascii="Vivaldi" w:hAnsi="Vivaldi"/>
          <w:sz w:val="28"/>
          <w:szCs w:val="28"/>
        </w:rPr>
        <w:t>Fantastik</w:t>
      </w:r>
      <w:proofErr w:type="spellEnd"/>
      <w:r w:rsidR="00CE1471" w:rsidRPr="000B1542">
        <w:rPr>
          <w:rFonts w:ascii="Vivaldi" w:hAnsi="Vivaldi"/>
          <w:sz w:val="28"/>
          <w:szCs w:val="28"/>
        </w:rPr>
        <w:t xml:space="preserve"> </w:t>
      </w:r>
      <w:proofErr w:type="spellStart"/>
      <w:r w:rsidR="00CE1471" w:rsidRPr="000B1542">
        <w:rPr>
          <w:rFonts w:ascii="Vivaldi" w:hAnsi="Vivaldi"/>
          <w:sz w:val="28"/>
          <w:szCs w:val="28"/>
        </w:rPr>
        <w:t>Gianduja</w:t>
      </w:r>
      <w:proofErr w:type="spellEnd"/>
      <w:r w:rsidR="00CE1471" w:rsidRPr="000B1542">
        <w:rPr>
          <w:rFonts w:ascii="Vivaldi" w:hAnsi="Vivaldi"/>
          <w:sz w:val="28"/>
          <w:szCs w:val="28"/>
        </w:rPr>
        <w:t xml:space="preserve"> </w:t>
      </w:r>
      <w:proofErr w:type="spellStart"/>
      <w:r w:rsidR="00CE1471" w:rsidRPr="000B1542">
        <w:rPr>
          <w:rFonts w:ascii="Vivaldi" w:hAnsi="Vivaldi"/>
          <w:sz w:val="28"/>
          <w:szCs w:val="28"/>
        </w:rPr>
        <w:t>Dulcey</w:t>
      </w:r>
      <w:proofErr w:type="spellEnd"/>
      <w:r w:rsidR="00CE1471" w:rsidRPr="000B1542">
        <w:rPr>
          <w:rFonts w:ascii="Vivaldi" w:hAnsi="Vivaldi"/>
          <w:sz w:val="28"/>
          <w:szCs w:val="28"/>
        </w:rPr>
        <w:t xml:space="preserve"> et sirop d’érable</w:t>
      </w:r>
    </w:p>
    <w:p w:rsidR="005972E9" w:rsidRDefault="005972E9">
      <w:r>
        <w:br w:type="page"/>
      </w:r>
    </w:p>
    <w:p w:rsidR="006C3100" w:rsidRDefault="006C3100" w:rsidP="00800635">
      <w:pPr>
        <w:spacing w:after="0" w:line="240" w:lineRule="auto"/>
        <w:jc w:val="center"/>
      </w:pPr>
      <w:r>
        <w:lastRenderedPageBreak/>
        <w:t>DETAIL DU MENU</w:t>
      </w:r>
    </w:p>
    <w:p w:rsidR="006C3100" w:rsidRDefault="006C3100" w:rsidP="006C3100">
      <w:pPr>
        <w:spacing w:after="0" w:line="240" w:lineRule="auto"/>
        <w:jc w:val="both"/>
      </w:pPr>
    </w:p>
    <w:p w:rsidR="006C3100" w:rsidRDefault="006C3100" w:rsidP="006C3100">
      <w:pPr>
        <w:spacing w:after="0" w:line="240" w:lineRule="auto"/>
        <w:jc w:val="both"/>
      </w:pPr>
      <w:r>
        <w:t>Apéritif :</w:t>
      </w:r>
    </w:p>
    <w:p w:rsidR="006C3100" w:rsidRDefault="00E970B4" w:rsidP="006C3100">
      <w:pPr>
        <w:spacing w:after="0" w:line="240" w:lineRule="auto"/>
        <w:jc w:val="both"/>
      </w:pPr>
      <w:r>
        <w:t>Mini-croissants pancetta</w:t>
      </w:r>
    </w:p>
    <w:p w:rsidR="00E970B4" w:rsidRDefault="00073592" w:rsidP="006C3100">
      <w:pPr>
        <w:spacing w:after="0" w:line="240" w:lineRule="auto"/>
        <w:jc w:val="both"/>
      </w:pPr>
      <w:r>
        <w:t>Gougères à l’emmental</w:t>
      </w:r>
    </w:p>
    <w:p w:rsidR="00073592" w:rsidRDefault="00073592" w:rsidP="006C3100">
      <w:pPr>
        <w:spacing w:after="0" w:line="240" w:lineRule="auto"/>
        <w:jc w:val="both"/>
      </w:pPr>
      <w:r>
        <w:t>Saucisson</w:t>
      </w:r>
    </w:p>
    <w:p w:rsidR="00073592" w:rsidRDefault="00073592" w:rsidP="006C3100">
      <w:pPr>
        <w:spacing w:after="0" w:line="240" w:lineRule="auto"/>
        <w:jc w:val="both"/>
      </w:pPr>
      <w:r>
        <w:t>Tomates cerises</w:t>
      </w:r>
    </w:p>
    <w:p w:rsidR="00073592" w:rsidRDefault="00073592" w:rsidP="006C3100">
      <w:pPr>
        <w:spacing w:after="0" w:line="240" w:lineRule="auto"/>
        <w:jc w:val="both"/>
      </w:pPr>
      <w:r>
        <w:t>Biscuits chèvres et figue</w:t>
      </w:r>
    </w:p>
    <w:p w:rsidR="006C3100" w:rsidRDefault="000E6E40" w:rsidP="006C3100">
      <w:pPr>
        <w:spacing w:after="0" w:line="240" w:lineRule="auto"/>
        <w:jc w:val="both"/>
      </w:pPr>
      <w:r>
        <w:t>Crackers</w:t>
      </w:r>
    </w:p>
    <w:p w:rsidR="006C3100" w:rsidRDefault="006C3100" w:rsidP="006C3100">
      <w:pPr>
        <w:spacing w:after="0" w:line="240" w:lineRule="auto"/>
        <w:jc w:val="both"/>
      </w:pPr>
    </w:p>
    <w:p w:rsidR="006C3100" w:rsidRDefault="006C3100" w:rsidP="006C3100">
      <w:pPr>
        <w:spacing w:after="0" w:line="240" w:lineRule="auto"/>
        <w:jc w:val="both"/>
      </w:pPr>
      <w:r>
        <w:t>Entrée :</w:t>
      </w:r>
    </w:p>
    <w:p w:rsidR="006C3100" w:rsidRDefault="006C3100" w:rsidP="006C3100">
      <w:pPr>
        <w:spacing w:after="0" w:line="240" w:lineRule="auto"/>
        <w:jc w:val="both"/>
      </w:pPr>
      <w:r>
        <w:t>Brochette de 4 Saint-Jacques sur un aspic d’agrumes (oranges, citrons verts, citrons jaunes et pamplemousses).</w:t>
      </w:r>
    </w:p>
    <w:p w:rsidR="006C3100" w:rsidRDefault="006C3100" w:rsidP="006C3100">
      <w:pPr>
        <w:spacing w:after="0" w:line="240" w:lineRule="auto"/>
        <w:jc w:val="both"/>
      </w:pPr>
    </w:p>
    <w:p w:rsidR="006C3100" w:rsidRDefault="006C3100" w:rsidP="006C3100">
      <w:pPr>
        <w:spacing w:after="0" w:line="240" w:lineRule="auto"/>
        <w:jc w:val="both"/>
      </w:pPr>
    </w:p>
    <w:p w:rsidR="006C3100" w:rsidRDefault="006C3100" w:rsidP="006C3100">
      <w:pPr>
        <w:spacing w:after="0" w:line="240" w:lineRule="auto"/>
        <w:jc w:val="both"/>
      </w:pPr>
      <w:r>
        <w:t>Plat :</w:t>
      </w:r>
    </w:p>
    <w:p w:rsidR="006C3100" w:rsidRDefault="006C3100" w:rsidP="006C3100">
      <w:pPr>
        <w:spacing w:after="0" w:line="240" w:lineRule="auto"/>
        <w:jc w:val="both"/>
      </w:pPr>
    </w:p>
    <w:p w:rsidR="006C3100" w:rsidRDefault="006C3100" w:rsidP="006C3100">
      <w:pPr>
        <w:spacing w:after="0" w:line="240" w:lineRule="auto"/>
        <w:jc w:val="both"/>
      </w:pPr>
      <w:r>
        <w:t>Cuisses de canard confites</w:t>
      </w:r>
    </w:p>
    <w:p w:rsidR="006C3100" w:rsidRDefault="006C3100" w:rsidP="006C3100">
      <w:pPr>
        <w:spacing w:after="0" w:line="240" w:lineRule="auto"/>
        <w:jc w:val="both"/>
      </w:pPr>
      <w:r>
        <w:t>Gratin dauphinois en cocotte</w:t>
      </w:r>
    </w:p>
    <w:p w:rsidR="006C3100" w:rsidRDefault="006C3100" w:rsidP="006C3100">
      <w:pPr>
        <w:spacing w:after="0" w:line="240" w:lineRule="auto"/>
        <w:jc w:val="both"/>
      </w:pPr>
      <w:r>
        <w:t>Mini-légumes glacés (carottes, poireaux, navets</w:t>
      </w:r>
      <w:r w:rsidR="000E6E40">
        <w:t>, choux fleur</w:t>
      </w:r>
      <w:r>
        <w:t>)</w:t>
      </w:r>
    </w:p>
    <w:p w:rsidR="006C3100" w:rsidRDefault="006C3100" w:rsidP="006C3100">
      <w:pPr>
        <w:spacing w:after="0" w:line="240" w:lineRule="auto"/>
        <w:jc w:val="both"/>
      </w:pPr>
      <w:r>
        <w:t>Purée de carotte noire</w:t>
      </w:r>
    </w:p>
    <w:p w:rsidR="006C3100" w:rsidRDefault="006C3100" w:rsidP="006C3100">
      <w:pPr>
        <w:spacing w:after="0" w:line="240" w:lineRule="auto"/>
        <w:jc w:val="both"/>
      </w:pPr>
      <w:r>
        <w:t>Purée de carotte jaune</w:t>
      </w:r>
    </w:p>
    <w:p w:rsidR="006C3100" w:rsidRDefault="006C3100" w:rsidP="006C3100">
      <w:pPr>
        <w:spacing w:after="0" w:line="240" w:lineRule="auto"/>
        <w:jc w:val="both"/>
      </w:pPr>
      <w:r>
        <w:t>Fleurs comestibles</w:t>
      </w:r>
    </w:p>
    <w:p w:rsidR="006C3100" w:rsidRDefault="006C3100" w:rsidP="006C3100">
      <w:pPr>
        <w:spacing w:after="0" w:line="240" w:lineRule="auto"/>
        <w:jc w:val="both"/>
      </w:pPr>
    </w:p>
    <w:p w:rsidR="006C3100" w:rsidRDefault="006C3100" w:rsidP="006C3100">
      <w:pPr>
        <w:spacing w:after="0" w:line="240" w:lineRule="auto"/>
        <w:jc w:val="both"/>
      </w:pPr>
      <w:r>
        <w:t>Fromages :</w:t>
      </w:r>
    </w:p>
    <w:p w:rsidR="006C3100" w:rsidRDefault="006C3100" w:rsidP="006C3100">
      <w:pPr>
        <w:spacing w:after="0" w:line="240" w:lineRule="auto"/>
        <w:jc w:val="both"/>
      </w:pPr>
    </w:p>
    <w:p w:rsidR="006C3100" w:rsidRDefault="006C3100" w:rsidP="006C3100">
      <w:pPr>
        <w:spacing w:after="0" w:line="240" w:lineRule="auto"/>
        <w:jc w:val="both"/>
      </w:pPr>
      <w:r>
        <w:t>Beaufort</w:t>
      </w:r>
      <w:r w:rsidR="007D2094">
        <w:t xml:space="preserve"> (pâte cuite) Savoie</w:t>
      </w:r>
    </w:p>
    <w:p w:rsidR="006C3100" w:rsidRDefault="006C3100" w:rsidP="006C3100">
      <w:pPr>
        <w:spacing w:after="0" w:line="240" w:lineRule="auto"/>
        <w:jc w:val="both"/>
      </w:pPr>
      <w:r>
        <w:t>Comté vieille garde 44 mois</w:t>
      </w:r>
      <w:r w:rsidR="007D2094">
        <w:t xml:space="preserve"> (pâte cuite) Jura</w:t>
      </w:r>
    </w:p>
    <w:p w:rsidR="006C3100" w:rsidRDefault="006C3100" w:rsidP="006C3100">
      <w:pPr>
        <w:spacing w:after="0" w:line="240" w:lineRule="auto"/>
        <w:jc w:val="both"/>
      </w:pPr>
      <w:r>
        <w:t xml:space="preserve">Brie </w:t>
      </w:r>
      <w:r w:rsidR="007D2094">
        <w:t>(croute fleurie) Ile-de-France</w:t>
      </w:r>
    </w:p>
    <w:p w:rsidR="006C3100" w:rsidRDefault="006C3100" w:rsidP="006C3100">
      <w:pPr>
        <w:spacing w:after="0" w:line="240" w:lineRule="auto"/>
        <w:jc w:val="both"/>
      </w:pPr>
      <w:r>
        <w:t>Poiret de la Meuse (vache)</w:t>
      </w:r>
      <w:r w:rsidR="007D2094">
        <w:t xml:space="preserve"> affiné à l’alcool de poire Lorraine</w:t>
      </w:r>
    </w:p>
    <w:p w:rsidR="007D2094" w:rsidRDefault="006C3100" w:rsidP="006C3100">
      <w:pPr>
        <w:spacing w:after="0" w:line="240" w:lineRule="auto"/>
        <w:jc w:val="both"/>
      </w:pPr>
      <w:r>
        <w:t>Valençay (chèvre)</w:t>
      </w:r>
      <w:r w:rsidR="007D2094">
        <w:t xml:space="preserve"> Berry</w:t>
      </w:r>
    </w:p>
    <w:p w:rsidR="009A68B8" w:rsidRDefault="009A68B8" w:rsidP="006C3100">
      <w:pPr>
        <w:spacing w:after="0" w:line="240" w:lineRule="auto"/>
        <w:jc w:val="both"/>
      </w:pPr>
      <w:r>
        <w:t>Gelée de piment d’</w:t>
      </w:r>
      <w:proofErr w:type="spellStart"/>
      <w:r>
        <w:t>espellette</w:t>
      </w:r>
      <w:proofErr w:type="spellEnd"/>
    </w:p>
    <w:p w:rsidR="009A68B8" w:rsidRDefault="009A68B8" w:rsidP="006C3100">
      <w:pPr>
        <w:spacing w:after="0" w:line="240" w:lineRule="auto"/>
        <w:jc w:val="both"/>
      </w:pPr>
      <w:r>
        <w:t>Noix et noisettes</w:t>
      </w:r>
    </w:p>
    <w:p w:rsidR="006C3100" w:rsidRDefault="006C3100" w:rsidP="006C3100">
      <w:pPr>
        <w:spacing w:after="0" w:line="240" w:lineRule="auto"/>
        <w:jc w:val="both"/>
      </w:pPr>
    </w:p>
    <w:p w:rsidR="006C3100" w:rsidRDefault="006C3100" w:rsidP="006C3100">
      <w:pPr>
        <w:spacing w:after="0" w:line="240" w:lineRule="auto"/>
        <w:jc w:val="both"/>
      </w:pPr>
      <w:r>
        <w:t>Dessert :</w:t>
      </w:r>
    </w:p>
    <w:p w:rsidR="006C3100" w:rsidRDefault="006C3100" w:rsidP="006C3100">
      <w:pPr>
        <w:spacing w:after="0" w:line="240" w:lineRule="auto"/>
        <w:jc w:val="both"/>
      </w:pPr>
    </w:p>
    <w:p w:rsidR="006C3100" w:rsidRDefault="006C3100" w:rsidP="006C3100">
      <w:pPr>
        <w:spacing w:after="0" w:line="240" w:lineRule="auto"/>
        <w:jc w:val="both"/>
      </w:pPr>
      <w:proofErr w:type="spellStart"/>
      <w:r>
        <w:t>Fantastik</w:t>
      </w:r>
      <w:proofErr w:type="spellEnd"/>
      <w:r>
        <w:t xml:space="preserve"> </w:t>
      </w:r>
      <w:proofErr w:type="spellStart"/>
      <w:r>
        <w:t>Gianduja</w:t>
      </w:r>
      <w:proofErr w:type="spellEnd"/>
      <w:r>
        <w:t xml:space="preserve"> sirop d’érable et confiture de lait.</w:t>
      </w:r>
    </w:p>
    <w:p w:rsidR="006C3100" w:rsidRDefault="006C3100" w:rsidP="006C3100">
      <w:pPr>
        <w:spacing w:after="0" w:line="240" w:lineRule="auto"/>
        <w:jc w:val="both"/>
      </w:pPr>
      <w:r>
        <w:t>(</w:t>
      </w:r>
      <w:r w:rsidR="007D2094">
        <w:t>Crème</w:t>
      </w:r>
      <w:r>
        <w:t xml:space="preserve"> chantilly au sirop d’érable, pâte à choux, crème onctueuse </w:t>
      </w:r>
      <w:proofErr w:type="spellStart"/>
      <w:r>
        <w:t>Dulcey</w:t>
      </w:r>
      <w:proofErr w:type="spellEnd"/>
      <w:r>
        <w:t xml:space="preserve">, Confit </w:t>
      </w:r>
      <w:proofErr w:type="spellStart"/>
      <w:r>
        <w:t>Dulcey</w:t>
      </w:r>
      <w:proofErr w:type="spellEnd"/>
      <w:r>
        <w:t xml:space="preserve">, pâte sablée </w:t>
      </w:r>
      <w:proofErr w:type="spellStart"/>
      <w:r>
        <w:t>Gianduja</w:t>
      </w:r>
      <w:proofErr w:type="spellEnd"/>
      <w:r>
        <w:t xml:space="preserve"> et noisettes caramélisées).</w:t>
      </w:r>
    </w:p>
    <w:p w:rsidR="006C3100" w:rsidRDefault="006C3100">
      <w:r>
        <w:br w:type="page"/>
      </w:r>
    </w:p>
    <w:p w:rsidR="006C3100" w:rsidRDefault="006C3100" w:rsidP="00800635">
      <w:pPr>
        <w:spacing w:after="0" w:line="240" w:lineRule="auto"/>
        <w:jc w:val="center"/>
      </w:pPr>
    </w:p>
    <w:p w:rsidR="005972E9" w:rsidRDefault="005972E9" w:rsidP="00800635">
      <w:pPr>
        <w:spacing w:after="0" w:line="240" w:lineRule="auto"/>
        <w:jc w:val="center"/>
      </w:pPr>
      <w:r>
        <w:t>INGREDIENTS</w:t>
      </w:r>
    </w:p>
    <w:p w:rsidR="005972E9" w:rsidRDefault="005972E9" w:rsidP="00800635">
      <w:pPr>
        <w:spacing w:after="0" w:line="240" w:lineRule="auto"/>
        <w:jc w:val="center"/>
      </w:pPr>
    </w:p>
    <w:p w:rsidR="005972E9" w:rsidRDefault="005972E9" w:rsidP="005972E9">
      <w:pPr>
        <w:spacing w:after="0" w:line="240" w:lineRule="auto"/>
        <w:jc w:val="both"/>
      </w:pPr>
      <w:r>
        <w:t>Dessert</w:t>
      </w:r>
    </w:p>
    <w:p w:rsidR="005972E9" w:rsidRDefault="005972E9" w:rsidP="005972E9">
      <w:pPr>
        <w:spacing w:after="0" w:line="240" w:lineRule="auto"/>
        <w:jc w:val="both"/>
      </w:pPr>
    </w:p>
    <w:p w:rsidR="005972E9" w:rsidRDefault="005972E9" w:rsidP="005972E9">
      <w:pPr>
        <w:spacing w:after="0" w:line="240" w:lineRule="auto"/>
        <w:jc w:val="both"/>
      </w:pPr>
      <w:r>
        <w:t>290g de crème liquide à 35%</w:t>
      </w:r>
    </w:p>
    <w:p w:rsidR="005972E9" w:rsidRDefault="005972E9" w:rsidP="005972E9">
      <w:pPr>
        <w:spacing w:after="0" w:line="240" w:lineRule="auto"/>
        <w:jc w:val="both"/>
      </w:pPr>
      <w:r>
        <w:t>40g de sirop d’érable</w:t>
      </w:r>
    </w:p>
    <w:p w:rsidR="005972E9" w:rsidRDefault="005972E9" w:rsidP="005972E9">
      <w:pPr>
        <w:spacing w:after="0" w:line="240" w:lineRule="auto"/>
        <w:jc w:val="both"/>
      </w:pPr>
      <w:r>
        <w:t>115g de lait entier</w:t>
      </w:r>
    </w:p>
    <w:p w:rsidR="005972E9" w:rsidRDefault="005972E9" w:rsidP="005972E9">
      <w:pPr>
        <w:spacing w:after="0" w:line="240" w:lineRule="auto"/>
        <w:jc w:val="both"/>
      </w:pPr>
      <w:r>
        <w:t>Sucre semoule</w:t>
      </w:r>
    </w:p>
    <w:p w:rsidR="005972E9" w:rsidRDefault="005972E9" w:rsidP="005972E9">
      <w:pPr>
        <w:spacing w:after="0" w:line="240" w:lineRule="auto"/>
        <w:jc w:val="both"/>
      </w:pPr>
      <w:r>
        <w:t>215g beurre doux</w:t>
      </w:r>
    </w:p>
    <w:p w:rsidR="005972E9" w:rsidRDefault="005972E9" w:rsidP="005972E9">
      <w:pPr>
        <w:spacing w:after="0" w:line="240" w:lineRule="auto"/>
        <w:jc w:val="both"/>
      </w:pPr>
      <w:r>
        <w:t>170g œufs</w:t>
      </w:r>
    </w:p>
    <w:p w:rsidR="005972E9" w:rsidRDefault="005972E9" w:rsidP="005972E9">
      <w:pPr>
        <w:spacing w:after="0" w:line="240" w:lineRule="auto"/>
        <w:jc w:val="both"/>
      </w:pPr>
      <w:r>
        <w:t>50g lait concentré non sucré</w:t>
      </w:r>
    </w:p>
    <w:p w:rsidR="005972E9" w:rsidRDefault="005972E9" w:rsidP="005972E9">
      <w:pPr>
        <w:spacing w:after="0" w:line="240" w:lineRule="auto"/>
        <w:jc w:val="both"/>
      </w:pPr>
      <w:r>
        <w:t>35g sucre glace</w:t>
      </w:r>
    </w:p>
    <w:p w:rsidR="005972E9" w:rsidRDefault="005972E9" w:rsidP="005972E9">
      <w:pPr>
        <w:spacing w:after="0" w:line="240" w:lineRule="auto"/>
        <w:jc w:val="both"/>
      </w:pPr>
      <w:r>
        <w:t>10g poudre d’amande</w:t>
      </w:r>
    </w:p>
    <w:p w:rsidR="005972E9" w:rsidRDefault="005972E9" w:rsidP="005972E9">
      <w:pPr>
        <w:spacing w:after="0" w:line="240" w:lineRule="auto"/>
        <w:jc w:val="both"/>
      </w:pPr>
    </w:p>
    <w:p w:rsidR="005972E9" w:rsidRDefault="005972E9" w:rsidP="005972E9">
      <w:pPr>
        <w:spacing w:after="0" w:line="240" w:lineRule="auto"/>
        <w:jc w:val="both"/>
      </w:pPr>
    </w:p>
    <w:p w:rsidR="005972E9" w:rsidRDefault="005972E9" w:rsidP="005972E9">
      <w:pPr>
        <w:spacing w:after="0" w:line="240" w:lineRule="auto"/>
        <w:jc w:val="both"/>
      </w:pPr>
      <w:r>
        <w:t>Entrée</w:t>
      </w:r>
    </w:p>
    <w:p w:rsidR="005972E9" w:rsidRDefault="005972E9" w:rsidP="005972E9">
      <w:pPr>
        <w:spacing w:after="0" w:line="240" w:lineRule="auto"/>
        <w:jc w:val="both"/>
      </w:pPr>
    </w:p>
    <w:p w:rsidR="005972E9" w:rsidRDefault="005972E9" w:rsidP="005972E9">
      <w:pPr>
        <w:spacing w:after="0" w:line="240" w:lineRule="auto"/>
        <w:jc w:val="both"/>
      </w:pPr>
      <w:r>
        <w:t>3 oranges non traitées</w:t>
      </w:r>
    </w:p>
    <w:p w:rsidR="005972E9" w:rsidRDefault="005972E9" w:rsidP="005972E9">
      <w:pPr>
        <w:spacing w:after="0" w:line="240" w:lineRule="auto"/>
        <w:jc w:val="both"/>
      </w:pPr>
      <w:r>
        <w:t>2 pamplemousses non traités</w:t>
      </w:r>
    </w:p>
    <w:p w:rsidR="005972E9" w:rsidRDefault="006E5E8D" w:rsidP="005972E9">
      <w:pPr>
        <w:spacing w:after="0" w:line="240" w:lineRule="auto"/>
        <w:jc w:val="both"/>
      </w:pPr>
      <w:r>
        <w:t>3 citrons jaunes non traités</w:t>
      </w:r>
    </w:p>
    <w:p w:rsidR="006E5E8D" w:rsidRDefault="006E5E8D" w:rsidP="005972E9">
      <w:pPr>
        <w:spacing w:after="0" w:line="240" w:lineRule="auto"/>
        <w:jc w:val="both"/>
      </w:pPr>
      <w:r>
        <w:t>4 citrons verts non traités</w:t>
      </w:r>
    </w:p>
    <w:p w:rsidR="006E5E8D" w:rsidRDefault="006E5E8D" w:rsidP="005972E9">
      <w:pPr>
        <w:spacing w:after="0" w:line="240" w:lineRule="auto"/>
        <w:jc w:val="both"/>
      </w:pPr>
      <w:r>
        <w:t>24 Saint-Jacques</w:t>
      </w:r>
    </w:p>
    <w:p w:rsidR="006E5E8D" w:rsidRDefault="006E5E8D" w:rsidP="005972E9">
      <w:pPr>
        <w:spacing w:after="0" w:line="240" w:lineRule="auto"/>
        <w:jc w:val="both"/>
      </w:pPr>
      <w:r>
        <w:t>75g fondue de tomates</w:t>
      </w:r>
    </w:p>
    <w:p w:rsidR="006E5E8D" w:rsidRDefault="006E5E8D" w:rsidP="005972E9">
      <w:pPr>
        <w:spacing w:after="0" w:line="240" w:lineRule="auto"/>
        <w:jc w:val="both"/>
      </w:pPr>
    </w:p>
    <w:p w:rsidR="006E5E8D" w:rsidRDefault="006E5E8D" w:rsidP="005972E9">
      <w:pPr>
        <w:spacing w:after="0" w:line="240" w:lineRule="auto"/>
        <w:jc w:val="both"/>
      </w:pPr>
      <w:r>
        <w:t>Plat</w:t>
      </w:r>
    </w:p>
    <w:p w:rsidR="006E5E8D" w:rsidRDefault="006E5E8D" w:rsidP="005972E9">
      <w:pPr>
        <w:spacing w:after="0" w:line="240" w:lineRule="auto"/>
        <w:jc w:val="both"/>
      </w:pPr>
    </w:p>
    <w:p w:rsidR="006E5E8D" w:rsidRDefault="006E5E8D" w:rsidP="005972E9">
      <w:pPr>
        <w:spacing w:after="0" w:line="240" w:lineRule="auto"/>
        <w:jc w:val="both"/>
      </w:pPr>
      <w:r>
        <w:t>6 cuisses de canard</w:t>
      </w:r>
    </w:p>
    <w:p w:rsidR="006E5E8D" w:rsidRDefault="006E5E8D" w:rsidP="005972E9">
      <w:pPr>
        <w:spacing w:after="0" w:line="240" w:lineRule="auto"/>
        <w:jc w:val="both"/>
      </w:pPr>
      <w:r>
        <w:t>1,5kg de gros sel</w:t>
      </w:r>
    </w:p>
    <w:p w:rsidR="006E5E8D" w:rsidRDefault="006E5E8D" w:rsidP="005972E9">
      <w:pPr>
        <w:spacing w:after="0" w:line="240" w:lineRule="auto"/>
        <w:jc w:val="both"/>
      </w:pPr>
      <w:r>
        <w:t>1,5kg de graisse de canard</w:t>
      </w:r>
    </w:p>
    <w:p w:rsidR="006E5E8D" w:rsidRDefault="006E5E8D" w:rsidP="005972E9">
      <w:pPr>
        <w:spacing w:after="0" w:line="240" w:lineRule="auto"/>
        <w:jc w:val="both"/>
      </w:pPr>
      <w:r>
        <w:t xml:space="preserve">6 </w:t>
      </w:r>
      <w:proofErr w:type="spellStart"/>
      <w:r>
        <w:t>mini-carottes</w:t>
      </w:r>
      <w:proofErr w:type="spellEnd"/>
    </w:p>
    <w:p w:rsidR="006E5E8D" w:rsidRDefault="006E5E8D" w:rsidP="005972E9">
      <w:pPr>
        <w:spacing w:after="0" w:line="240" w:lineRule="auto"/>
        <w:jc w:val="both"/>
      </w:pPr>
      <w:r>
        <w:t>6 mini-navets</w:t>
      </w:r>
    </w:p>
    <w:p w:rsidR="006E5E8D" w:rsidRDefault="006E5E8D" w:rsidP="005972E9">
      <w:pPr>
        <w:spacing w:after="0" w:line="240" w:lineRule="auto"/>
        <w:jc w:val="both"/>
      </w:pPr>
      <w:r>
        <w:t>6 mini-poireaux</w:t>
      </w:r>
    </w:p>
    <w:p w:rsidR="006E5E8D" w:rsidRDefault="006C3100" w:rsidP="005972E9">
      <w:pPr>
        <w:spacing w:after="0" w:line="240" w:lineRule="auto"/>
        <w:jc w:val="both"/>
      </w:pPr>
      <w:r>
        <w:t>1,5kg de pommes de terre à chair</w:t>
      </w:r>
      <w:r w:rsidR="006E5E8D">
        <w:t xml:space="preserve"> ferme</w:t>
      </w:r>
    </w:p>
    <w:p w:rsidR="006E5E8D" w:rsidRDefault="006C3100" w:rsidP="005972E9">
      <w:pPr>
        <w:spacing w:after="0" w:line="240" w:lineRule="auto"/>
        <w:jc w:val="both"/>
      </w:pPr>
      <w:r>
        <w:t>100g de beurre</w:t>
      </w:r>
    </w:p>
    <w:p w:rsidR="006C3100" w:rsidRDefault="006C3100" w:rsidP="005972E9">
      <w:pPr>
        <w:spacing w:after="0" w:line="240" w:lineRule="auto"/>
        <w:jc w:val="both"/>
      </w:pPr>
      <w:r>
        <w:t>5g d’ail</w:t>
      </w:r>
    </w:p>
    <w:p w:rsidR="006C3100" w:rsidRDefault="006C3100" w:rsidP="005972E9">
      <w:pPr>
        <w:spacing w:after="0" w:line="240" w:lineRule="auto"/>
        <w:jc w:val="both"/>
      </w:pPr>
      <w:r>
        <w:t>3dl de crème</w:t>
      </w:r>
    </w:p>
    <w:p w:rsidR="006C3100" w:rsidRDefault="006C3100" w:rsidP="005972E9">
      <w:pPr>
        <w:spacing w:after="0" w:line="240" w:lineRule="auto"/>
        <w:jc w:val="both"/>
      </w:pPr>
      <w:r>
        <w:t>1 litre de lait</w:t>
      </w:r>
    </w:p>
    <w:p w:rsidR="00E970B4" w:rsidRDefault="00E970B4" w:rsidP="005972E9">
      <w:pPr>
        <w:spacing w:after="0" w:line="240" w:lineRule="auto"/>
        <w:jc w:val="both"/>
      </w:pPr>
    </w:p>
    <w:p w:rsidR="00E970B4" w:rsidRDefault="00E970B4" w:rsidP="005972E9">
      <w:pPr>
        <w:spacing w:after="0" w:line="240" w:lineRule="auto"/>
        <w:jc w:val="both"/>
      </w:pPr>
      <w:r>
        <w:t>Apéro :</w:t>
      </w:r>
    </w:p>
    <w:p w:rsidR="00E970B4" w:rsidRDefault="00E970B4" w:rsidP="005972E9">
      <w:pPr>
        <w:spacing w:after="0" w:line="240" w:lineRule="auto"/>
        <w:jc w:val="both"/>
      </w:pPr>
      <w:r>
        <w:t>Pancetta</w:t>
      </w:r>
    </w:p>
    <w:p w:rsidR="00E970B4" w:rsidRDefault="00E970B4" w:rsidP="005972E9">
      <w:pPr>
        <w:spacing w:after="0" w:line="240" w:lineRule="auto"/>
        <w:jc w:val="both"/>
      </w:pPr>
      <w:r>
        <w:t>Pâte feuilletée</w:t>
      </w:r>
    </w:p>
    <w:p w:rsidR="00E970B4" w:rsidRDefault="00E970B4" w:rsidP="005972E9">
      <w:pPr>
        <w:spacing w:after="0" w:line="240" w:lineRule="auto"/>
        <w:jc w:val="both"/>
      </w:pPr>
    </w:p>
    <w:sectPr w:rsidR="00E9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henburg Decorative">
    <w:panose1 w:val="02000507020000020002"/>
    <w:charset w:val="00"/>
    <w:family w:val="auto"/>
    <w:pitch w:val="variable"/>
    <w:sig w:usb0="8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ette UNZ Fraktur">
    <w:panose1 w:val="00000000000000000000"/>
    <w:charset w:val="00"/>
    <w:family w:val="auto"/>
    <w:pitch w:val="variable"/>
    <w:sig w:usb0="A000002F" w:usb1="5000004A" w:usb2="00000000" w:usb3="00000000" w:csb0="00000193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3472"/>
    <w:multiLevelType w:val="hybridMultilevel"/>
    <w:tmpl w:val="B0EAB7C8"/>
    <w:lvl w:ilvl="0" w:tplc="1D9429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BB"/>
    <w:rsid w:val="00073592"/>
    <w:rsid w:val="000B1542"/>
    <w:rsid w:val="000D6EB7"/>
    <w:rsid w:val="000E6E40"/>
    <w:rsid w:val="001A31BB"/>
    <w:rsid w:val="004B635B"/>
    <w:rsid w:val="005972E9"/>
    <w:rsid w:val="006C3100"/>
    <w:rsid w:val="006E5E8D"/>
    <w:rsid w:val="007D2094"/>
    <w:rsid w:val="007D5705"/>
    <w:rsid w:val="00800635"/>
    <w:rsid w:val="00850D39"/>
    <w:rsid w:val="009A68B8"/>
    <w:rsid w:val="00B22874"/>
    <w:rsid w:val="00B70BD6"/>
    <w:rsid w:val="00CD5327"/>
    <w:rsid w:val="00CE1471"/>
    <w:rsid w:val="00E9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A83E"/>
  <w15:chartTrackingRefBased/>
  <w15:docId w15:val="{8621ED82-130F-41E6-A30D-951D152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063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Mourer-Klein</dc:creator>
  <cp:keywords/>
  <dc:description/>
  <cp:lastModifiedBy>Sébastien Mourer-Klein</cp:lastModifiedBy>
  <cp:revision>11</cp:revision>
  <cp:lastPrinted>2015-12-30T11:13:00Z</cp:lastPrinted>
  <dcterms:created xsi:type="dcterms:W3CDTF">2015-12-22T10:22:00Z</dcterms:created>
  <dcterms:modified xsi:type="dcterms:W3CDTF">2015-12-30T11:20:00Z</dcterms:modified>
</cp:coreProperties>
</file>