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28F" w:rsidRPr="000B64C1" w:rsidRDefault="00066989" w:rsidP="000B64C1">
      <w:pPr>
        <w:pBdr>
          <w:top w:val="single" w:sz="4" w:space="1" w:color="auto"/>
          <w:left w:val="single" w:sz="4" w:space="4" w:color="auto"/>
          <w:bottom w:val="single" w:sz="4" w:space="1" w:color="auto"/>
          <w:right w:val="single" w:sz="4" w:space="4" w:color="auto"/>
        </w:pBdr>
        <w:jc w:val="center"/>
        <w:rPr>
          <w:rFonts w:ascii="Century Gothic" w:hAnsi="Century Gothic"/>
          <w:b/>
        </w:rPr>
      </w:pPr>
      <w:r w:rsidRPr="000B64C1">
        <w:rPr>
          <w:rFonts w:ascii="Century Gothic" w:hAnsi="Century Gothic"/>
          <w:b/>
        </w:rPr>
        <w:t>JEU</w:t>
      </w:r>
      <w:r w:rsidR="009C6FD8" w:rsidRPr="000B64C1">
        <w:rPr>
          <w:rFonts w:ascii="Century Gothic" w:hAnsi="Century Gothic"/>
          <w:b/>
        </w:rPr>
        <w:t xml:space="preserve"> DE STRATEGIE</w:t>
      </w:r>
      <w:r w:rsidRPr="000B64C1">
        <w:rPr>
          <w:rFonts w:ascii="Century Gothic" w:hAnsi="Century Gothic"/>
          <w:b/>
        </w:rPr>
        <w:t> : LA FORÊT</w:t>
      </w:r>
    </w:p>
    <w:p w:rsidR="00066989" w:rsidRPr="000B64C1" w:rsidRDefault="00573DC7">
      <w:pPr>
        <w:rPr>
          <w:rFonts w:ascii="Century Gothic" w:hAnsi="Century Gothic"/>
          <w:b/>
          <w:u w:val="single"/>
        </w:rPr>
      </w:pPr>
      <w:r w:rsidRPr="000B64C1">
        <w:rPr>
          <w:rFonts w:ascii="Century Gothic" w:hAnsi="Century Gothic"/>
          <w:b/>
          <w:u w:val="single"/>
        </w:rPr>
        <w:t>MATERIEL POUR 2 JOUEURS :</w:t>
      </w:r>
    </w:p>
    <w:p w:rsidR="00E17611" w:rsidRPr="000B64C1" w:rsidRDefault="00066989" w:rsidP="00E17611">
      <w:pPr>
        <w:spacing w:after="0"/>
        <w:rPr>
          <w:rFonts w:ascii="Century Gothic" w:hAnsi="Century Gothic"/>
        </w:rPr>
      </w:pPr>
      <w:r w:rsidRPr="000B64C1">
        <w:rPr>
          <w:rFonts w:ascii="Century Gothic" w:hAnsi="Century Gothic"/>
        </w:rPr>
        <w:t xml:space="preserve">- </w:t>
      </w:r>
      <w:r w:rsidRPr="000B64C1">
        <w:rPr>
          <w:rFonts w:ascii="Century Gothic" w:hAnsi="Century Gothic"/>
          <w:b/>
          <w:u w:val="single"/>
        </w:rPr>
        <w:t>Un plan de jeu</w:t>
      </w:r>
      <w:r w:rsidRPr="000B64C1">
        <w:rPr>
          <w:rFonts w:ascii="Century Gothic" w:hAnsi="Century Gothic"/>
        </w:rPr>
        <w:t xml:space="preserve"> avec la « forêt rose » d’un côté, la « forêt bleue » de l’autre. Du coté de la « forêt rose » des cases portant un numéro bleu correspondant au numéro de l’animal qu’il faudra placer dans ces cases. Du côté de la « forêt bleue » se trouvent des numéros roses pour y placer les animaux roses.</w:t>
      </w:r>
    </w:p>
    <w:p w:rsidR="00E17611" w:rsidRDefault="00E35FEF" w:rsidP="00E17611">
      <w:pPr>
        <w:spacing w:after="0"/>
        <w:rPr>
          <w:rFonts w:ascii="Century Gothic" w:hAnsi="Century Gothic"/>
        </w:rPr>
      </w:pPr>
      <w:r w:rsidRPr="000B64C1">
        <w:rPr>
          <w:rFonts w:ascii="Century Gothic" w:hAnsi="Century Gothic"/>
          <w:u w:val="single"/>
        </w:rPr>
        <w:t xml:space="preserve">- </w:t>
      </w:r>
      <w:r w:rsidRPr="000B64C1">
        <w:rPr>
          <w:rFonts w:ascii="Century Gothic" w:hAnsi="Century Gothic"/>
          <w:b/>
          <w:u w:val="single"/>
        </w:rPr>
        <w:t>Des animaux</w:t>
      </w:r>
      <w:r w:rsidR="0095115C" w:rsidRPr="000B64C1">
        <w:rPr>
          <w:rFonts w:ascii="Century Gothic" w:hAnsi="Century Gothic"/>
          <w:b/>
          <w:u w:val="single"/>
        </w:rPr>
        <w:t xml:space="preserve"> de la forêt </w:t>
      </w:r>
      <w:r w:rsidRPr="000B64C1">
        <w:rPr>
          <w:rFonts w:ascii="Century Gothic" w:hAnsi="Century Gothic"/>
          <w:b/>
          <w:u w:val="single"/>
        </w:rPr>
        <w:t>dessinés sur des carrés</w:t>
      </w:r>
      <w:r w:rsidRPr="000B64C1">
        <w:rPr>
          <w:rFonts w:ascii="Century Gothic" w:hAnsi="Century Gothic"/>
        </w:rPr>
        <w:t>. Ils ont chacun une valeur différente en rapport avec leur force : écureuil </w:t>
      </w:r>
      <w:r w:rsidR="0095115C" w:rsidRPr="000B64C1">
        <w:rPr>
          <w:rFonts w:ascii="Century Gothic" w:hAnsi="Century Gothic"/>
        </w:rPr>
        <w:t>: 1</w:t>
      </w:r>
      <w:r w:rsidRPr="000B64C1">
        <w:rPr>
          <w:rFonts w:ascii="Century Gothic" w:hAnsi="Century Gothic"/>
        </w:rPr>
        <w:t> ; belette </w:t>
      </w:r>
      <w:r w:rsidR="0095115C" w:rsidRPr="000B64C1">
        <w:rPr>
          <w:rFonts w:ascii="Century Gothic" w:hAnsi="Century Gothic"/>
        </w:rPr>
        <w:t>: 2</w:t>
      </w:r>
      <w:r w:rsidRPr="000B64C1">
        <w:rPr>
          <w:rFonts w:ascii="Century Gothic" w:hAnsi="Century Gothic"/>
        </w:rPr>
        <w:t> ; chevreuil </w:t>
      </w:r>
      <w:r w:rsidR="0095115C" w:rsidRPr="000B64C1">
        <w:rPr>
          <w:rFonts w:ascii="Century Gothic" w:hAnsi="Century Gothic"/>
        </w:rPr>
        <w:t>: 3</w:t>
      </w:r>
      <w:r w:rsidRPr="000B64C1">
        <w:rPr>
          <w:rFonts w:ascii="Century Gothic" w:hAnsi="Century Gothic"/>
        </w:rPr>
        <w:t xml:space="preserve"> ; </w:t>
      </w:r>
      <w:r w:rsidR="0095115C" w:rsidRPr="000B64C1">
        <w:rPr>
          <w:rFonts w:ascii="Century Gothic" w:hAnsi="Century Gothic"/>
        </w:rPr>
        <w:t xml:space="preserve">chouette : 4 ; renard : 5 ; blaireau : 6 ; sanglier : 7 ; cerf : 8. </w:t>
      </w:r>
      <w:r w:rsidR="008D0AA3" w:rsidRPr="000B64C1">
        <w:rPr>
          <w:rFonts w:ascii="Century Gothic" w:hAnsi="Century Gothic"/>
        </w:rPr>
        <w:t>Il y a une série d’animaux sur fond rose et une autre sur fond bleu.</w:t>
      </w:r>
    </w:p>
    <w:p w:rsidR="000B64C1" w:rsidRPr="000B64C1" w:rsidRDefault="000B64C1" w:rsidP="00E17611">
      <w:pPr>
        <w:spacing w:after="0"/>
        <w:rPr>
          <w:rFonts w:ascii="Century Gothic" w:hAnsi="Century Gothic"/>
        </w:rPr>
      </w:pPr>
    </w:p>
    <w:p w:rsidR="006823B1" w:rsidRPr="000B64C1" w:rsidRDefault="00573DC7" w:rsidP="00E17611">
      <w:pPr>
        <w:spacing w:after="0"/>
        <w:rPr>
          <w:rFonts w:ascii="Century Gothic" w:hAnsi="Century Gothic"/>
          <w:b/>
          <w:u w:val="single"/>
        </w:rPr>
      </w:pPr>
      <w:r w:rsidRPr="000B64C1">
        <w:rPr>
          <w:rFonts w:ascii="Century Gothic" w:hAnsi="Century Gothic"/>
          <w:b/>
          <w:u w:val="single"/>
        </w:rPr>
        <w:t>DEROULEMENT</w:t>
      </w:r>
      <w:r w:rsidR="006823B1" w:rsidRPr="000B64C1">
        <w:rPr>
          <w:rFonts w:ascii="Century Gothic" w:hAnsi="Century Gothic"/>
          <w:b/>
          <w:u w:val="single"/>
        </w:rPr>
        <w:t xml:space="preserve"> DU JEU :</w:t>
      </w:r>
    </w:p>
    <w:p w:rsidR="006823B1" w:rsidRPr="000B64C1" w:rsidRDefault="006823B1" w:rsidP="00E17611">
      <w:pPr>
        <w:spacing w:after="0"/>
        <w:rPr>
          <w:rFonts w:ascii="Century Gothic" w:hAnsi="Century Gothic"/>
        </w:rPr>
      </w:pPr>
      <w:r w:rsidRPr="000B64C1">
        <w:rPr>
          <w:rFonts w:ascii="Century Gothic" w:hAnsi="Century Gothic"/>
        </w:rPr>
        <w:t>- L’enfant qui choisit les animaux bleus les installe sur les cases bleu</w:t>
      </w:r>
      <w:r w:rsidR="00573DC7" w:rsidRPr="000B64C1">
        <w:rPr>
          <w:rFonts w:ascii="Century Gothic" w:hAnsi="Century Gothic"/>
        </w:rPr>
        <w:t>e</w:t>
      </w:r>
      <w:r w:rsidRPr="000B64C1">
        <w:rPr>
          <w:rFonts w:ascii="Century Gothic" w:hAnsi="Century Gothic"/>
        </w:rPr>
        <w:t>s du côté de la « forêt rose », en faisant correspondre la constellation de points de l’animal avec le chiffre écrit sur la case… Et inversement pour celui qui choisit les animaux roses.</w:t>
      </w:r>
    </w:p>
    <w:p w:rsidR="009C6FD8" w:rsidRPr="000B64C1" w:rsidRDefault="009C6FD8" w:rsidP="00E17611">
      <w:pPr>
        <w:spacing w:after="0"/>
        <w:rPr>
          <w:rFonts w:ascii="Century Gothic" w:hAnsi="Century Gothic"/>
        </w:rPr>
      </w:pPr>
      <w:r w:rsidRPr="000B64C1">
        <w:rPr>
          <w:rFonts w:ascii="Century Gothic" w:hAnsi="Century Gothic"/>
        </w:rPr>
        <w:t>Les animaux de même valeur  se  font vis-à-vis. Ils seront en sécurité quand ils arriveront dans la forêt de leur couleur.</w:t>
      </w:r>
    </w:p>
    <w:p w:rsidR="00E17611" w:rsidRDefault="00573DC7" w:rsidP="00E17611">
      <w:pPr>
        <w:spacing w:after="0"/>
        <w:rPr>
          <w:rFonts w:ascii="Century Gothic" w:hAnsi="Century Gothic"/>
        </w:rPr>
      </w:pPr>
      <w:r w:rsidRPr="000B64C1">
        <w:rPr>
          <w:rFonts w:ascii="Century Gothic" w:hAnsi="Century Gothic"/>
        </w:rPr>
        <w:t>Les pièces animaux de la forêt se déplacent d’une case à chaque fois, vers la droite, la gauche ou en avant. Elles ne peuvent se déplacer vers l’arrière que pour prendre une carte adverse. Le déplacement des pièces se fait en anticipant les possibilités de déplacement de l’adversaire.</w:t>
      </w:r>
    </w:p>
    <w:p w:rsidR="000B64C1" w:rsidRPr="000B64C1" w:rsidRDefault="000B64C1" w:rsidP="00E17611">
      <w:pPr>
        <w:spacing w:after="0"/>
        <w:rPr>
          <w:rFonts w:ascii="Century Gothic" w:hAnsi="Century Gothic"/>
        </w:rPr>
      </w:pPr>
    </w:p>
    <w:p w:rsidR="00B34E5C" w:rsidRPr="000B64C1" w:rsidRDefault="00B34E5C" w:rsidP="00E17611">
      <w:pPr>
        <w:spacing w:after="0"/>
        <w:rPr>
          <w:rFonts w:ascii="Century Gothic" w:hAnsi="Century Gothic"/>
          <w:b/>
          <w:u w:val="single"/>
        </w:rPr>
      </w:pPr>
      <w:r w:rsidRPr="000B64C1">
        <w:rPr>
          <w:rFonts w:ascii="Century Gothic" w:hAnsi="Century Gothic"/>
          <w:b/>
          <w:u w:val="single"/>
        </w:rPr>
        <w:t>REGLES DU JEU :</w:t>
      </w:r>
    </w:p>
    <w:p w:rsidR="00E17611" w:rsidRPr="000B64C1" w:rsidRDefault="00B34E5C" w:rsidP="00E17611">
      <w:pPr>
        <w:spacing w:after="0"/>
        <w:rPr>
          <w:rFonts w:ascii="Century Gothic" w:hAnsi="Century Gothic"/>
        </w:rPr>
      </w:pPr>
      <w:r w:rsidRPr="000B64C1">
        <w:rPr>
          <w:rFonts w:ascii="Century Gothic" w:hAnsi="Century Gothic"/>
        </w:rPr>
        <w:t>Les règles sont introduites progressivement, sur plusieurs parties :</w:t>
      </w:r>
    </w:p>
    <w:p w:rsidR="00B34E5C" w:rsidRPr="000B64C1" w:rsidRDefault="00B34E5C" w:rsidP="00E17611">
      <w:pPr>
        <w:spacing w:after="0"/>
        <w:rPr>
          <w:rFonts w:ascii="Century Gothic" w:hAnsi="Century Gothic"/>
          <w:b/>
          <w:u w:val="single"/>
        </w:rPr>
      </w:pPr>
      <w:r w:rsidRPr="000B64C1">
        <w:rPr>
          <w:rFonts w:ascii="Century Gothic" w:hAnsi="Century Gothic"/>
          <w:b/>
          <w:u w:val="single"/>
        </w:rPr>
        <w:t>REGLES 1 :</w:t>
      </w:r>
    </w:p>
    <w:p w:rsidR="00B34E5C" w:rsidRPr="000B64C1" w:rsidRDefault="00B34E5C" w:rsidP="00E17611">
      <w:pPr>
        <w:spacing w:after="0"/>
        <w:rPr>
          <w:rFonts w:ascii="Century Gothic" w:hAnsi="Century Gothic"/>
        </w:rPr>
      </w:pPr>
      <w:r w:rsidRPr="000B64C1">
        <w:rPr>
          <w:rFonts w:ascii="Century Gothic" w:hAnsi="Century Gothic"/>
        </w:rPr>
        <w:t xml:space="preserve">- Chaque joueur doit conduire </w:t>
      </w:r>
      <w:r w:rsidR="000813A7" w:rsidRPr="000B64C1">
        <w:rPr>
          <w:rFonts w:ascii="Century Gothic" w:hAnsi="Century Gothic"/>
        </w:rPr>
        <w:t>s</w:t>
      </w:r>
      <w:r w:rsidRPr="000B64C1">
        <w:rPr>
          <w:rFonts w:ascii="Century Gothic" w:hAnsi="Century Gothic"/>
        </w:rPr>
        <w:t>es animaux dans la forêt de la même couleur, pour les mettre à l’abri.</w:t>
      </w:r>
    </w:p>
    <w:p w:rsidR="00B34E5C" w:rsidRPr="000B64C1" w:rsidRDefault="00B34E5C" w:rsidP="00E17611">
      <w:pPr>
        <w:spacing w:after="0"/>
        <w:rPr>
          <w:rFonts w:ascii="Century Gothic" w:hAnsi="Century Gothic"/>
        </w:rPr>
      </w:pPr>
      <w:r w:rsidRPr="000B64C1">
        <w:rPr>
          <w:rFonts w:ascii="Century Gothic" w:hAnsi="Century Gothic"/>
        </w:rPr>
        <w:t>- Les pièces se déplacent d’une case à la fois (cf. déroulement)</w:t>
      </w:r>
    </w:p>
    <w:p w:rsidR="000813A7" w:rsidRPr="000B64C1" w:rsidRDefault="000813A7" w:rsidP="00E17611">
      <w:pPr>
        <w:spacing w:after="0"/>
        <w:rPr>
          <w:rFonts w:ascii="Century Gothic" w:hAnsi="Century Gothic"/>
        </w:rPr>
      </w:pPr>
      <w:r w:rsidRPr="000B64C1">
        <w:rPr>
          <w:rFonts w:ascii="Century Gothic" w:hAnsi="Century Gothic"/>
        </w:rPr>
        <w:t>- Quand 2 pièces sont sur la même case après un mouvement, c’est la plus forte qui prend l’autre. Quand elles sont de même valeur, c’est celle qui a fait le mouvement qui élimine l’autre.</w:t>
      </w:r>
    </w:p>
    <w:p w:rsidR="00B34E5C" w:rsidRPr="000B64C1" w:rsidRDefault="00B34E5C" w:rsidP="00E17611">
      <w:pPr>
        <w:spacing w:after="0"/>
        <w:rPr>
          <w:rFonts w:ascii="Century Gothic" w:hAnsi="Century Gothic"/>
        </w:rPr>
      </w:pPr>
      <w:r w:rsidRPr="000B64C1">
        <w:rPr>
          <w:rFonts w:ascii="Century Gothic" w:hAnsi="Century Gothic"/>
        </w:rPr>
        <w:t xml:space="preserve">- </w:t>
      </w:r>
      <w:r w:rsidR="000813A7" w:rsidRPr="000B64C1">
        <w:rPr>
          <w:rFonts w:ascii="Century Gothic" w:hAnsi="Century Gothic"/>
        </w:rPr>
        <w:t>Une</w:t>
      </w:r>
      <w:r w:rsidRPr="000B64C1">
        <w:rPr>
          <w:rFonts w:ascii="Century Gothic" w:hAnsi="Century Gothic"/>
        </w:rPr>
        <w:t xml:space="preserve"> pièce plus forte doit obligatoirement prendre la plus faible, sinon elle se fait souffler comme au jeu de dames.</w:t>
      </w:r>
    </w:p>
    <w:p w:rsidR="00E17611" w:rsidRPr="000B64C1" w:rsidRDefault="00B34E5C" w:rsidP="00E17611">
      <w:pPr>
        <w:spacing w:after="0"/>
        <w:rPr>
          <w:rFonts w:ascii="Century Gothic" w:hAnsi="Century Gothic"/>
        </w:rPr>
      </w:pPr>
      <w:r w:rsidRPr="000B64C1">
        <w:rPr>
          <w:rFonts w:ascii="Century Gothic" w:hAnsi="Century Gothic"/>
        </w:rPr>
        <w:t xml:space="preserve">- Le gagnant est celui qui a pris le plus de pièces à son adversaire ou </w:t>
      </w:r>
      <w:r w:rsidR="000813A7" w:rsidRPr="000B64C1">
        <w:rPr>
          <w:rFonts w:ascii="Century Gothic" w:hAnsi="Century Gothic"/>
        </w:rPr>
        <w:t>(</w:t>
      </w:r>
      <w:r w:rsidRPr="000B64C1">
        <w:rPr>
          <w:rFonts w:ascii="Century Gothic" w:hAnsi="Century Gothic"/>
        </w:rPr>
        <w:t>au choix</w:t>
      </w:r>
      <w:r w:rsidR="000813A7" w:rsidRPr="000B64C1">
        <w:rPr>
          <w:rFonts w:ascii="Century Gothic" w:hAnsi="Century Gothic"/>
        </w:rPr>
        <w:t>)</w:t>
      </w:r>
      <w:r w:rsidRPr="000B64C1">
        <w:rPr>
          <w:rFonts w:ascii="Century Gothic" w:hAnsi="Century Gothic"/>
        </w:rPr>
        <w:t xml:space="preserve"> celui qui a le plus de points en additionnant les constellations sur les cartes </w:t>
      </w:r>
      <w:r w:rsidR="000813A7" w:rsidRPr="000B64C1">
        <w:rPr>
          <w:rFonts w:ascii="Century Gothic" w:hAnsi="Century Gothic"/>
        </w:rPr>
        <w:t>en fin de partie</w:t>
      </w:r>
      <w:r w:rsidR="006C2011" w:rsidRPr="000B64C1">
        <w:rPr>
          <w:rFonts w:ascii="Century Gothic" w:hAnsi="Century Gothic"/>
        </w:rPr>
        <w:t>.</w:t>
      </w:r>
    </w:p>
    <w:p w:rsidR="0095115C" w:rsidRPr="000B64C1" w:rsidRDefault="006C2011" w:rsidP="00E17611">
      <w:pPr>
        <w:spacing w:after="0"/>
        <w:rPr>
          <w:rFonts w:ascii="Century Gothic" w:hAnsi="Century Gothic"/>
        </w:rPr>
      </w:pPr>
      <w:r w:rsidRPr="000B64C1">
        <w:rPr>
          <w:rFonts w:ascii="Century Gothic" w:hAnsi="Century Gothic"/>
          <w:b/>
          <w:u w:val="single"/>
        </w:rPr>
        <w:t>REGLES 2</w:t>
      </w:r>
      <w:r w:rsidRPr="000B64C1">
        <w:rPr>
          <w:rFonts w:ascii="Century Gothic" w:hAnsi="Century Gothic"/>
          <w:b/>
        </w:rPr>
        <w:t> : Prise de risques calculés</w:t>
      </w:r>
      <w:r w:rsidRPr="000B64C1">
        <w:rPr>
          <w:rFonts w:ascii="Century Gothic" w:hAnsi="Century Gothic"/>
        </w:rPr>
        <w:t>- Quand un animal est arrivé dans sa forêt, il peut retourner à son numéro de départ à n’importe quel moment et être de nouveau en jeu. Si la place est occupée par un animal adverse, celui-ci est éliminé.</w:t>
      </w:r>
    </w:p>
    <w:p w:rsidR="006C2011" w:rsidRPr="000B64C1" w:rsidRDefault="006C2011" w:rsidP="00E17611">
      <w:pPr>
        <w:spacing w:after="0"/>
        <w:rPr>
          <w:rFonts w:ascii="Century Gothic" w:hAnsi="Century Gothic"/>
        </w:rPr>
      </w:pPr>
      <w:r w:rsidRPr="000B64C1">
        <w:rPr>
          <w:rFonts w:ascii="Century Gothic" w:hAnsi="Century Gothic"/>
        </w:rPr>
        <w:t>- Cas particulier pour le cerf : il peut à tout moment retourner à son point de départ uniquement si la place est libre car la forêt adverse protège ses animaux.</w:t>
      </w:r>
    </w:p>
    <w:sectPr w:rsidR="006C2011" w:rsidRPr="000B64C1" w:rsidSect="00D102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useFELayout/>
  </w:compat>
  <w:rsids>
    <w:rsidRoot w:val="00066989"/>
    <w:rsid w:val="00066989"/>
    <w:rsid w:val="000813A7"/>
    <w:rsid w:val="000B64C1"/>
    <w:rsid w:val="00573DC7"/>
    <w:rsid w:val="006823B1"/>
    <w:rsid w:val="006C2011"/>
    <w:rsid w:val="008D0AA3"/>
    <w:rsid w:val="0095115C"/>
    <w:rsid w:val="009C6FD8"/>
    <w:rsid w:val="00B34E5C"/>
    <w:rsid w:val="00D1028F"/>
    <w:rsid w:val="00E17611"/>
    <w:rsid w:val="00E35F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2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64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64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385</Words>
  <Characters>2123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PROPRIETAIRE</cp:lastModifiedBy>
  <cp:revision>13</cp:revision>
  <cp:lastPrinted>2016-02-09T08:15:00Z</cp:lastPrinted>
  <dcterms:created xsi:type="dcterms:W3CDTF">2016-02-09T06:45:00Z</dcterms:created>
  <dcterms:modified xsi:type="dcterms:W3CDTF">2016-02-09T08:15:00Z</dcterms:modified>
</cp:coreProperties>
</file>