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9A" w:rsidRDefault="009D1D1B" w:rsidP="00375CAC">
      <w:pPr>
        <w:pBdr>
          <w:bottom w:val="single" w:sz="12" w:space="1" w:color="548DD4"/>
        </w:pBdr>
        <w:rPr>
          <w:rFonts w:ascii="Freestyle Script" w:hAnsi="Freestyle Script" w:cs="Arial"/>
          <w:bCs/>
          <w:color w:val="0070C0"/>
          <w:sz w:val="48"/>
          <w:szCs w:val="56"/>
        </w:rPr>
      </w:pPr>
      <w:r w:rsidRPr="004328A1">
        <w:rPr>
          <w:rFonts w:ascii="Freestyle Script" w:hAnsi="Freestyle Script" w:cs="Arial"/>
          <w:b/>
          <w:bCs/>
          <w:color w:val="0070C0"/>
          <w:sz w:val="32"/>
          <w:szCs w:val="20"/>
        </w:rPr>
        <w:t xml:space="preserve">Chapitre </w:t>
      </w:r>
      <w:r w:rsidR="00BA1BFA" w:rsidRPr="004328A1">
        <w:rPr>
          <w:rFonts w:ascii="Freestyle Script" w:hAnsi="Freestyle Script" w:cs="Arial"/>
          <w:b/>
          <w:bCs/>
          <w:color w:val="0070C0"/>
          <w:sz w:val="32"/>
          <w:szCs w:val="20"/>
        </w:rPr>
        <w:t>1</w:t>
      </w:r>
      <w:r w:rsidR="00375CAC" w:rsidRPr="004328A1">
        <w:rPr>
          <w:rFonts w:ascii="Freestyle Script" w:hAnsi="Freestyle Script" w:cs="Arial"/>
          <w:b/>
          <w:bCs/>
          <w:color w:val="0070C0"/>
          <w:sz w:val="32"/>
          <w:szCs w:val="20"/>
        </w:rPr>
        <w:t xml:space="preserve"> - </w:t>
      </w:r>
      <w:r w:rsidR="00BC4C66">
        <w:rPr>
          <w:rFonts w:ascii="Freestyle Script" w:hAnsi="Freestyle Script" w:cs="Arial"/>
          <w:b/>
          <w:bCs/>
          <w:color w:val="0070C0"/>
          <w:sz w:val="32"/>
          <w:szCs w:val="20"/>
        </w:rPr>
        <w:tab/>
      </w:r>
      <w:r w:rsidR="00BC4C66">
        <w:rPr>
          <w:rFonts w:ascii="Freestyle Script" w:hAnsi="Freestyle Script" w:cs="Arial"/>
          <w:b/>
          <w:bCs/>
          <w:color w:val="0070C0"/>
          <w:sz w:val="32"/>
          <w:szCs w:val="20"/>
        </w:rPr>
        <w:tab/>
      </w:r>
      <w:r w:rsidR="00BC4C66">
        <w:rPr>
          <w:rFonts w:ascii="Freestyle Script" w:hAnsi="Freestyle Script" w:cs="Arial"/>
          <w:bCs/>
          <w:color w:val="0070C0"/>
          <w:sz w:val="48"/>
          <w:szCs w:val="56"/>
        </w:rPr>
        <w:t>D</w:t>
      </w:r>
      <w:r w:rsidR="002E0911" w:rsidRPr="004328A1">
        <w:rPr>
          <w:rFonts w:ascii="Freestyle Script" w:hAnsi="Freestyle Script" w:cs="Arial"/>
          <w:bCs/>
          <w:color w:val="0070C0"/>
          <w:sz w:val="48"/>
          <w:szCs w:val="56"/>
        </w:rPr>
        <w:t xml:space="preserve">epuis </w:t>
      </w:r>
      <w:r w:rsidR="00BC4C66">
        <w:rPr>
          <w:rFonts w:ascii="Freestyle Script" w:hAnsi="Freestyle Script" w:cs="Arial"/>
          <w:bCs/>
          <w:color w:val="0070C0"/>
          <w:sz w:val="48"/>
          <w:szCs w:val="56"/>
        </w:rPr>
        <w:t xml:space="preserve">le milieu du </w:t>
      </w:r>
      <w:proofErr w:type="spellStart"/>
      <w:r w:rsidR="00BC4C66">
        <w:rPr>
          <w:rFonts w:ascii="Freestyle Script" w:hAnsi="Freestyle Script" w:cs="Arial"/>
          <w:bCs/>
          <w:color w:val="0070C0"/>
          <w:sz w:val="48"/>
          <w:szCs w:val="56"/>
        </w:rPr>
        <w:t>XIX°s</w:t>
      </w:r>
      <w:proofErr w:type="spellEnd"/>
      <w:r w:rsidR="00BC4C66">
        <w:rPr>
          <w:rFonts w:ascii="Freestyle Script" w:hAnsi="Freestyle Script" w:cs="Arial"/>
          <w:bCs/>
          <w:color w:val="0070C0"/>
          <w:sz w:val="48"/>
          <w:szCs w:val="56"/>
        </w:rPr>
        <w:t>, 150 ans de croissance économique</w:t>
      </w:r>
    </w:p>
    <w:p w:rsidR="00612917" w:rsidRDefault="00612917" w:rsidP="00612917">
      <w:pPr>
        <w:pStyle w:val="Default"/>
        <w:rPr>
          <w:rFonts w:ascii="Calibri" w:hAnsi="Calibri" w:cs="Calibri"/>
          <w:color w:val="0070C0"/>
          <w:sz w:val="14"/>
          <w:szCs w:val="28"/>
        </w:rPr>
      </w:pPr>
    </w:p>
    <w:p w:rsidR="009811E8" w:rsidRDefault="009811E8" w:rsidP="00612917">
      <w:pPr>
        <w:pStyle w:val="Default"/>
        <w:rPr>
          <w:rFonts w:ascii="Calibri" w:hAnsi="Calibri" w:cs="Calibri"/>
          <w:b/>
          <w:color w:val="0070C0"/>
          <w:szCs w:val="28"/>
          <w:u w:val="single"/>
        </w:rPr>
      </w:pPr>
      <w:r w:rsidRPr="009811E8">
        <w:rPr>
          <w:rFonts w:ascii="Calibri" w:hAnsi="Calibri" w:cs="Calibri"/>
          <w:b/>
          <w:color w:val="0070C0"/>
          <w:szCs w:val="28"/>
          <w:u w:val="single"/>
        </w:rPr>
        <w:t>Objectifs</w:t>
      </w:r>
      <w:r w:rsidR="004A125A">
        <w:rPr>
          <w:rFonts w:ascii="Calibri" w:hAnsi="Calibri" w:cs="Calibri"/>
          <w:b/>
          <w:color w:val="0070C0"/>
          <w:szCs w:val="28"/>
          <w:u w:val="single"/>
        </w:rPr>
        <w:t xml:space="preserve"> </w:t>
      </w:r>
    </w:p>
    <w:p w:rsidR="00F5052A" w:rsidRDefault="00F5052A" w:rsidP="00F5052A">
      <w:pPr>
        <w:pStyle w:val="Default"/>
        <w:numPr>
          <w:ilvl w:val="0"/>
          <w:numId w:val="22"/>
        </w:numPr>
        <w:rPr>
          <w:rFonts w:ascii="Calibri" w:hAnsi="Calibri" w:cs="Calibri"/>
          <w:b/>
          <w:color w:val="0070C0"/>
          <w:szCs w:val="28"/>
          <w:u w:val="single"/>
        </w:rPr>
      </w:pPr>
      <w:r>
        <w:rPr>
          <w:rFonts w:ascii="Calibri" w:hAnsi="Calibri" w:cs="Calibri"/>
          <w:b/>
          <w:color w:val="0070C0"/>
          <w:szCs w:val="28"/>
          <w:u w:val="single"/>
        </w:rPr>
        <w:t xml:space="preserve">Des savoirs </w:t>
      </w:r>
    </w:p>
    <w:p w:rsidR="007A13D1" w:rsidRPr="009811E8" w:rsidRDefault="007A13D1" w:rsidP="007A13D1">
      <w:pPr>
        <w:pStyle w:val="Default"/>
        <w:numPr>
          <w:ilvl w:val="0"/>
          <w:numId w:val="19"/>
        </w:numPr>
        <w:rPr>
          <w:rFonts w:ascii="Calibri" w:hAnsi="Calibri" w:cs="Calibri"/>
          <w:color w:val="0070C0"/>
          <w:szCs w:val="28"/>
        </w:rPr>
      </w:pPr>
      <w:r>
        <w:rPr>
          <w:rFonts w:ascii="Calibri" w:hAnsi="Calibri" w:cs="Calibri"/>
          <w:color w:val="0070C0"/>
          <w:szCs w:val="28"/>
          <w:u w:val="single"/>
        </w:rPr>
        <w:t>Problématiser</w:t>
      </w:r>
      <w:r>
        <w:rPr>
          <w:rFonts w:ascii="Calibri" w:hAnsi="Calibri" w:cs="Calibri"/>
          <w:color w:val="auto"/>
          <w:szCs w:val="28"/>
        </w:rPr>
        <w:t> </w:t>
      </w:r>
      <w:r w:rsidRPr="009811E8">
        <w:rPr>
          <w:rFonts w:ascii="Calibri" w:hAnsi="Calibri" w:cs="Calibri"/>
          <w:color w:val="auto"/>
          <w:szCs w:val="28"/>
        </w:rPr>
        <w:t xml:space="preserve">: </w:t>
      </w:r>
    </w:p>
    <w:p w:rsidR="005B7A73" w:rsidRDefault="007A13D1" w:rsidP="007A13D1">
      <w:pPr>
        <w:pStyle w:val="Default"/>
        <w:numPr>
          <w:ilvl w:val="0"/>
          <w:numId w:val="21"/>
        </w:numPr>
        <w:rPr>
          <w:rFonts w:ascii="Calibri" w:hAnsi="Calibri" w:cs="Calibri"/>
          <w:color w:val="auto"/>
          <w:szCs w:val="28"/>
        </w:rPr>
      </w:pPr>
      <w:r w:rsidRPr="005B7A73">
        <w:rPr>
          <w:rFonts w:ascii="Calibri" w:hAnsi="Calibri" w:cs="Calibri"/>
          <w:color w:val="auto"/>
          <w:szCs w:val="28"/>
        </w:rPr>
        <w:t xml:space="preserve">Comprendre les </w:t>
      </w:r>
      <w:r w:rsidR="005B7A73">
        <w:rPr>
          <w:rFonts w:ascii="Calibri" w:hAnsi="Calibri" w:cs="Calibri"/>
          <w:color w:val="auto"/>
          <w:szCs w:val="28"/>
        </w:rPr>
        <w:t>évolutions de la croissance</w:t>
      </w:r>
      <w:r w:rsidR="009F276C">
        <w:rPr>
          <w:rFonts w:ascii="Calibri" w:hAnsi="Calibri" w:cs="Calibri"/>
          <w:color w:val="auto"/>
          <w:szCs w:val="28"/>
        </w:rPr>
        <w:t xml:space="preserve"> économique depuis 1950 : pourquoi les révolutions industrielles </w:t>
      </w:r>
      <w:proofErr w:type="spellStart"/>
      <w:r w:rsidR="009F276C">
        <w:rPr>
          <w:rFonts w:ascii="Calibri" w:hAnsi="Calibri" w:cs="Calibri"/>
          <w:color w:val="auto"/>
          <w:szCs w:val="28"/>
        </w:rPr>
        <w:t>ont-elles</w:t>
      </w:r>
      <w:proofErr w:type="spellEnd"/>
      <w:r w:rsidR="009F276C">
        <w:rPr>
          <w:rFonts w:ascii="Calibri" w:hAnsi="Calibri" w:cs="Calibri"/>
          <w:color w:val="auto"/>
          <w:szCs w:val="28"/>
        </w:rPr>
        <w:t xml:space="preserve"> eu lieu ? </w:t>
      </w:r>
    </w:p>
    <w:p w:rsidR="007A13D1" w:rsidRPr="005B7A73" w:rsidRDefault="009F276C" w:rsidP="007A13D1">
      <w:pPr>
        <w:pStyle w:val="Default"/>
        <w:numPr>
          <w:ilvl w:val="0"/>
          <w:numId w:val="21"/>
        </w:numPr>
        <w:rPr>
          <w:rFonts w:ascii="Calibri" w:hAnsi="Calibri" w:cs="Calibri"/>
          <w:color w:val="auto"/>
          <w:szCs w:val="28"/>
        </w:rPr>
      </w:pPr>
      <w:r>
        <w:rPr>
          <w:rFonts w:ascii="Calibri" w:hAnsi="Calibri" w:cs="Calibri"/>
          <w:color w:val="auto"/>
          <w:szCs w:val="28"/>
        </w:rPr>
        <w:t>Comprendre les mécanismes d‘une crise économique.</w:t>
      </w:r>
    </w:p>
    <w:p w:rsidR="007A13D1" w:rsidRDefault="009F276C" w:rsidP="007A13D1">
      <w:pPr>
        <w:pStyle w:val="Default"/>
        <w:numPr>
          <w:ilvl w:val="0"/>
          <w:numId w:val="21"/>
        </w:numPr>
        <w:rPr>
          <w:rFonts w:ascii="Calibri" w:hAnsi="Calibri" w:cs="Calibri"/>
          <w:color w:val="auto"/>
          <w:szCs w:val="28"/>
        </w:rPr>
      </w:pPr>
      <w:r>
        <w:rPr>
          <w:rFonts w:ascii="Calibri" w:hAnsi="Calibri" w:cs="Calibri"/>
          <w:color w:val="auto"/>
          <w:szCs w:val="28"/>
        </w:rPr>
        <w:t>Les économies-monde : comment un pays devient-il une grande puissance mondiale ?</w:t>
      </w:r>
    </w:p>
    <w:p w:rsidR="009811E8" w:rsidRPr="009811E8" w:rsidRDefault="009811E8" w:rsidP="009811E8">
      <w:pPr>
        <w:pStyle w:val="Default"/>
        <w:numPr>
          <w:ilvl w:val="0"/>
          <w:numId w:val="19"/>
        </w:numPr>
        <w:rPr>
          <w:rFonts w:ascii="Calibri" w:hAnsi="Calibri" w:cs="Calibri"/>
          <w:color w:val="0070C0"/>
          <w:szCs w:val="28"/>
        </w:rPr>
      </w:pPr>
      <w:r>
        <w:rPr>
          <w:rFonts w:ascii="Calibri" w:hAnsi="Calibri" w:cs="Calibri"/>
          <w:color w:val="0070C0"/>
          <w:szCs w:val="28"/>
          <w:u w:val="single"/>
        </w:rPr>
        <w:t xml:space="preserve">Concepts et </w:t>
      </w:r>
      <w:r w:rsidRPr="00037A62">
        <w:rPr>
          <w:rFonts w:ascii="Calibri" w:hAnsi="Calibri" w:cs="Calibri"/>
          <w:color w:val="0070C0"/>
          <w:szCs w:val="28"/>
          <w:u w:val="single"/>
        </w:rPr>
        <w:t>notions</w:t>
      </w:r>
      <w:r>
        <w:rPr>
          <w:rFonts w:ascii="Calibri" w:hAnsi="Calibri" w:cs="Calibri"/>
          <w:color w:val="auto"/>
          <w:szCs w:val="28"/>
        </w:rPr>
        <w:t> </w:t>
      </w:r>
      <w:r w:rsidRPr="009811E8">
        <w:rPr>
          <w:rFonts w:ascii="Calibri" w:hAnsi="Calibri" w:cs="Calibri"/>
          <w:color w:val="auto"/>
          <w:szCs w:val="28"/>
        </w:rPr>
        <w:t xml:space="preserve">: </w:t>
      </w:r>
    </w:p>
    <w:p w:rsidR="009811E8" w:rsidRDefault="009811E8" w:rsidP="009811E8">
      <w:pPr>
        <w:pStyle w:val="Default"/>
        <w:numPr>
          <w:ilvl w:val="0"/>
          <w:numId w:val="21"/>
        </w:numPr>
        <w:rPr>
          <w:rFonts w:ascii="Calibri" w:hAnsi="Calibri" w:cs="Calibri"/>
          <w:color w:val="0070C0"/>
          <w:szCs w:val="28"/>
        </w:rPr>
      </w:pPr>
      <w:r w:rsidRPr="00716A38">
        <w:rPr>
          <w:rFonts w:ascii="Calibri" w:hAnsi="Calibri" w:cs="Calibri"/>
          <w:color w:val="auto"/>
          <w:szCs w:val="28"/>
          <w:u w:val="single"/>
        </w:rPr>
        <w:t>civilisation industrielle, révolution industrielle, croissance économique</w:t>
      </w:r>
      <w:r>
        <w:rPr>
          <w:rFonts w:ascii="Calibri" w:hAnsi="Calibri" w:cs="Calibri"/>
          <w:color w:val="auto"/>
          <w:szCs w:val="28"/>
        </w:rPr>
        <w:t> :</w:t>
      </w:r>
      <w:r w:rsidRPr="009811E8">
        <w:rPr>
          <w:rFonts w:ascii="Calibri" w:hAnsi="Calibri" w:cs="Calibri"/>
          <w:color w:val="auto"/>
          <w:szCs w:val="28"/>
        </w:rPr>
        <w:t xml:space="preserve"> pays noirs, innovations techniques,</w:t>
      </w:r>
      <w:r>
        <w:rPr>
          <w:rFonts w:ascii="Calibri" w:hAnsi="Calibri" w:cs="Calibri"/>
          <w:color w:val="auto"/>
          <w:szCs w:val="28"/>
        </w:rPr>
        <w:t xml:space="preserve"> organisation</w:t>
      </w:r>
      <w:r w:rsidR="00037A62">
        <w:rPr>
          <w:rFonts w:ascii="Calibri" w:hAnsi="Calibri" w:cs="Calibri"/>
          <w:color w:val="auto"/>
          <w:szCs w:val="28"/>
        </w:rPr>
        <w:t xml:space="preserve"> scientifique</w:t>
      </w:r>
      <w:r w:rsidR="009F276C">
        <w:rPr>
          <w:rFonts w:ascii="Calibri" w:hAnsi="Calibri" w:cs="Calibri"/>
          <w:color w:val="auto"/>
          <w:szCs w:val="28"/>
        </w:rPr>
        <w:t xml:space="preserve"> du travail = standardisation + </w:t>
      </w:r>
      <w:r>
        <w:rPr>
          <w:rFonts w:ascii="Calibri" w:hAnsi="Calibri" w:cs="Calibri"/>
          <w:color w:val="auto"/>
          <w:szCs w:val="28"/>
        </w:rPr>
        <w:t>taylorisme, robotisation</w:t>
      </w:r>
      <w:r w:rsidR="00F5052A">
        <w:rPr>
          <w:rFonts w:ascii="Calibri" w:hAnsi="Calibri" w:cs="Calibri"/>
          <w:color w:val="auto"/>
          <w:szCs w:val="28"/>
        </w:rPr>
        <w:t>, indicateurs (PIB, IDH…)</w:t>
      </w:r>
      <w:r w:rsidRPr="009811E8">
        <w:rPr>
          <w:rFonts w:ascii="Calibri" w:hAnsi="Calibri" w:cs="Calibri"/>
          <w:color w:val="0070C0"/>
          <w:szCs w:val="28"/>
        </w:rPr>
        <w:t xml:space="preserve"> </w:t>
      </w:r>
    </w:p>
    <w:p w:rsidR="009811E8" w:rsidRDefault="009811E8" w:rsidP="009811E8">
      <w:pPr>
        <w:pStyle w:val="Default"/>
        <w:numPr>
          <w:ilvl w:val="0"/>
          <w:numId w:val="21"/>
        </w:numPr>
        <w:rPr>
          <w:rFonts w:ascii="Calibri" w:hAnsi="Calibri" w:cs="Calibri"/>
          <w:color w:val="auto"/>
          <w:szCs w:val="28"/>
        </w:rPr>
      </w:pPr>
      <w:r w:rsidRPr="00716A38">
        <w:rPr>
          <w:rFonts w:ascii="Calibri" w:hAnsi="Calibri" w:cs="Calibri"/>
          <w:color w:val="auto"/>
          <w:szCs w:val="28"/>
          <w:u w:val="single"/>
        </w:rPr>
        <w:t>Libéralisme, capitalisme industriel</w:t>
      </w:r>
      <w:r w:rsidR="009F276C">
        <w:rPr>
          <w:rFonts w:ascii="Calibri" w:hAnsi="Calibri" w:cs="Calibri"/>
          <w:color w:val="auto"/>
          <w:szCs w:val="28"/>
        </w:rPr>
        <w:t> : libre-échange, économie de marché, concurrence</w:t>
      </w:r>
    </w:p>
    <w:p w:rsidR="009811E8" w:rsidRDefault="009811E8" w:rsidP="009811E8">
      <w:pPr>
        <w:pStyle w:val="Default"/>
        <w:numPr>
          <w:ilvl w:val="0"/>
          <w:numId w:val="21"/>
        </w:numPr>
        <w:rPr>
          <w:rFonts w:ascii="Calibri" w:hAnsi="Calibri" w:cs="Calibri"/>
          <w:color w:val="auto"/>
          <w:szCs w:val="28"/>
        </w:rPr>
      </w:pPr>
      <w:r w:rsidRPr="00716A38">
        <w:rPr>
          <w:rFonts w:ascii="Calibri" w:hAnsi="Calibri" w:cs="Calibri"/>
          <w:color w:val="auto"/>
          <w:szCs w:val="28"/>
          <w:u w:val="single"/>
        </w:rPr>
        <w:t>Trente Glorieuses</w:t>
      </w:r>
      <w:r>
        <w:rPr>
          <w:rFonts w:ascii="Calibri" w:hAnsi="Calibri" w:cs="Calibri"/>
          <w:color w:val="auto"/>
          <w:szCs w:val="28"/>
        </w:rPr>
        <w:t> : société de consommation, cols blancs, classes moyennes, Etat providence, mondialisation</w:t>
      </w:r>
    </w:p>
    <w:p w:rsidR="00F5052A" w:rsidRDefault="009811E8" w:rsidP="009811E8">
      <w:pPr>
        <w:pStyle w:val="Default"/>
        <w:numPr>
          <w:ilvl w:val="0"/>
          <w:numId w:val="21"/>
        </w:numPr>
        <w:rPr>
          <w:rFonts w:ascii="Calibri" w:hAnsi="Calibri" w:cs="Calibri"/>
          <w:color w:val="auto"/>
          <w:szCs w:val="28"/>
        </w:rPr>
      </w:pPr>
      <w:r w:rsidRPr="00716A38">
        <w:rPr>
          <w:rFonts w:ascii="Calibri" w:hAnsi="Calibri" w:cs="Calibri"/>
          <w:color w:val="auto"/>
          <w:szCs w:val="28"/>
          <w:u w:val="single"/>
        </w:rPr>
        <w:t>Civilisation post-industrielle</w:t>
      </w:r>
      <w:r w:rsidRPr="00F5052A">
        <w:rPr>
          <w:rFonts w:ascii="Calibri" w:hAnsi="Calibri" w:cs="Calibri"/>
          <w:color w:val="auto"/>
          <w:szCs w:val="28"/>
        </w:rPr>
        <w:t xml:space="preserve"> : mondialisation, hautes technologies, FTN, pays émergents, </w:t>
      </w:r>
    </w:p>
    <w:p w:rsidR="00F5052A" w:rsidRPr="00F5052A" w:rsidRDefault="00F5052A" w:rsidP="009811E8">
      <w:pPr>
        <w:pStyle w:val="Default"/>
        <w:numPr>
          <w:ilvl w:val="0"/>
          <w:numId w:val="21"/>
        </w:numPr>
        <w:rPr>
          <w:rFonts w:ascii="Calibri" w:hAnsi="Calibri" w:cs="Calibri"/>
          <w:color w:val="auto"/>
          <w:szCs w:val="28"/>
        </w:rPr>
      </w:pPr>
      <w:r w:rsidRPr="00716A38">
        <w:rPr>
          <w:rFonts w:ascii="Calibri" w:hAnsi="Calibri" w:cs="Calibri"/>
          <w:color w:val="auto"/>
          <w:szCs w:val="28"/>
          <w:u w:val="single"/>
        </w:rPr>
        <w:t>Crise économique</w:t>
      </w:r>
      <w:r w:rsidRPr="00F5052A">
        <w:rPr>
          <w:rFonts w:ascii="Calibri" w:hAnsi="Calibri" w:cs="Calibri"/>
          <w:color w:val="auto"/>
          <w:szCs w:val="28"/>
        </w:rPr>
        <w:t> : krach boursier, keynésianisme, chocs pétroliers, types de crises</w:t>
      </w:r>
      <w:r w:rsidR="005B7A73">
        <w:rPr>
          <w:rFonts w:ascii="Calibri" w:hAnsi="Calibri" w:cs="Calibri"/>
          <w:color w:val="auto"/>
          <w:szCs w:val="28"/>
        </w:rPr>
        <w:t>, New Deal</w:t>
      </w:r>
    </w:p>
    <w:p w:rsidR="00F5052A" w:rsidRDefault="00F5052A" w:rsidP="00F5052A">
      <w:pPr>
        <w:pStyle w:val="Default"/>
        <w:numPr>
          <w:ilvl w:val="0"/>
          <w:numId w:val="21"/>
        </w:numPr>
        <w:rPr>
          <w:rFonts w:ascii="Calibri" w:hAnsi="Calibri" w:cs="Calibri"/>
          <w:color w:val="auto"/>
          <w:szCs w:val="28"/>
        </w:rPr>
      </w:pPr>
      <w:r w:rsidRPr="00716A38">
        <w:rPr>
          <w:rFonts w:ascii="Calibri" w:hAnsi="Calibri" w:cs="Calibri"/>
          <w:color w:val="auto"/>
          <w:szCs w:val="28"/>
          <w:u w:val="single"/>
        </w:rPr>
        <w:t>Economie-monde</w:t>
      </w:r>
      <w:r w:rsidR="005B7A73">
        <w:rPr>
          <w:rFonts w:ascii="Calibri" w:hAnsi="Calibri" w:cs="Calibri"/>
          <w:color w:val="auto"/>
          <w:szCs w:val="28"/>
        </w:rPr>
        <w:t>,</w:t>
      </w:r>
      <w:r>
        <w:rPr>
          <w:rFonts w:ascii="Calibri" w:hAnsi="Calibri" w:cs="Calibri"/>
          <w:color w:val="auto"/>
          <w:szCs w:val="28"/>
        </w:rPr>
        <w:t xml:space="preserve"> monde multipolaire</w:t>
      </w:r>
    </w:p>
    <w:p w:rsidR="009811E8" w:rsidRPr="009811E8" w:rsidRDefault="00716A38" w:rsidP="009811E8">
      <w:pPr>
        <w:pStyle w:val="Default"/>
        <w:numPr>
          <w:ilvl w:val="0"/>
          <w:numId w:val="19"/>
        </w:numPr>
        <w:rPr>
          <w:rFonts w:ascii="Calibri" w:hAnsi="Calibri" w:cs="Calibri"/>
          <w:color w:val="0070C0"/>
          <w:szCs w:val="28"/>
        </w:rPr>
      </w:pPr>
      <w:r>
        <w:rPr>
          <w:rFonts w:ascii="Calibri" w:hAnsi="Calibri" w:cs="Calibri"/>
          <w:color w:val="0070C0"/>
          <w:szCs w:val="28"/>
          <w:u w:val="single"/>
        </w:rPr>
        <w:t>Maîtriser</w:t>
      </w:r>
      <w:r w:rsidR="009811E8">
        <w:rPr>
          <w:rFonts w:ascii="Calibri" w:hAnsi="Calibri" w:cs="Calibri"/>
          <w:color w:val="0070C0"/>
          <w:szCs w:val="28"/>
          <w:u w:val="single"/>
        </w:rPr>
        <w:t xml:space="preserve"> des repères</w:t>
      </w:r>
      <w:r w:rsidR="009811E8">
        <w:rPr>
          <w:rFonts w:ascii="Calibri" w:hAnsi="Calibri" w:cs="Calibri"/>
          <w:color w:val="auto"/>
          <w:szCs w:val="28"/>
        </w:rPr>
        <w:t> </w:t>
      </w:r>
      <w:r w:rsidR="009811E8" w:rsidRPr="009811E8">
        <w:rPr>
          <w:rFonts w:ascii="Calibri" w:hAnsi="Calibri" w:cs="Calibri"/>
          <w:color w:val="auto"/>
          <w:szCs w:val="28"/>
        </w:rPr>
        <w:t xml:space="preserve">: </w:t>
      </w:r>
    </w:p>
    <w:p w:rsidR="00F5052A" w:rsidRDefault="00F5052A" w:rsidP="009811E8">
      <w:pPr>
        <w:pStyle w:val="Default"/>
        <w:numPr>
          <w:ilvl w:val="0"/>
          <w:numId w:val="21"/>
        </w:numPr>
        <w:rPr>
          <w:rFonts w:ascii="Calibri" w:hAnsi="Calibri" w:cs="Calibri"/>
          <w:color w:val="auto"/>
          <w:szCs w:val="28"/>
        </w:rPr>
      </w:pPr>
      <w:r>
        <w:rPr>
          <w:rFonts w:ascii="Calibri" w:hAnsi="Calibri" w:cs="Calibri"/>
          <w:color w:val="auto"/>
          <w:szCs w:val="28"/>
        </w:rPr>
        <w:t xml:space="preserve">Les différentes phases de </w:t>
      </w:r>
      <w:proofErr w:type="spellStart"/>
      <w:r>
        <w:rPr>
          <w:rFonts w:ascii="Calibri" w:hAnsi="Calibri" w:cs="Calibri"/>
          <w:color w:val="auto"/>
          <w:szCs w:val="28"/>
        </w:rPr>
        <w:t>Rev</w:t>
      </w:r>
      <w:proofErr w:type="spellEnd"/>
      <w:r>
        <w:rPr>
          <w:rFonts w:ascii="Calibri" w:hAnsi="Calibri" w:cs="Calibri"/>
          <w:color w:val="auto"/>
          <w:szCs w:val="28"/>
        </w:rPr>
        <w:t xml:space="preserve"> industrielle et les crises économiques </w:t>
      </w:r>
    </w:p>
    <w:p w:rsidR="009811E8" w:rsidRDefault="00F5052A" w:rsidP="009811E8">
      <w:pPr>
        <w:pStyle w:val="Default"/>
        <w:numPr>
          <w:ilvl w:val="0"/>
          <w:numId w:val="21"/>
        </w:numPr>
        <w:rPr>
          <w:rFonts w:ascii="Calibri" w:hAnsi="Calibri" w:cs="Calibri"/>
          <w:color w:val="auto"/>
          <w:szCs w:val="28"/>
        </w:rPr>
      </w:pPr>
      <w:r>
        <w:rPr>
          <w:rFonts w:ascii="Calibri" w:hAnsi="Calibri" w:cs="Calibri"/>
          <w:color w:val="auto"/>
          <w:szCs w:val="28"/>
        </w:rPr>
        <w:t>La succession des économies-monde</w:t>
      </w:r>
    </w:p>
    <w:p w:rsidR="00F5052A" w:rsidRDefault="00F5052A" w:rsidP="009811E8">
      <w:pPr>
        <w:pStyle w:val="Default"/>
        <w:numPr>
          <w:ilvl w:val="0"/>
          <w:numId w:val="21"/>
        </w:numPr>
        <w:rPr>
          <w:rFonts w:ascii="Calibri" w:hAnsi="Calibri" w:cs="Calibri"/>
          <w:color w:val="auto"/>
          <w:szCs w:val="28"/>
        </w:rPr>
      </w:pPr>
      <w:r>
        <w:rPr>
          <w:rFonts w:ascii="Calibri" w:hAnsi="Calibri" w:cs="Calibri"/>
          <w:color w:val="auto"/>
          <w:szCs w:val="28"/>
        </w:rPr>
        <w:t>Quelques inventions techniques</w:t>
      </w:r>
    </w:p>
    <w:p w:rsidR="00F5052A" w:rsidRPr="009811E8" w:rsidRDefault="00F5052A" w:rsidP="00F5052A">
      <w:pPr>
        <w:pStyle w:val="Default"/>
        <w:rPr>
          <w:rFonts w:ascii="Calibri" w:hAnsi="Calibri" w:cs="Calibri"/>
          <w:color w:val="auto"/>
          <w:szCs w:val="28"/>
        </w:rPr>
      </w:pPr>
    </w:p>
    <w:p w:rsidR="00F5052A" w:rsidRPr="00F5052A" w:rsidRDefault="00F5052A" w:rsidP="00F5052A">
      <w:pPr>
        <w:pStyle w:val="Default"/>
        <w:numPr>
          <w:ilvl w:val="0"/>
          <w:numId w:val="22"/>
        </w:numPr>
        <w:rPr>
          <w:rFonts w:ascii="Calibri" w:hAnsi="Calibri" w:cs="Calibri"/>
          <w:b/>
          <w:color w:val="0070C0"/>
          <w:szCs w:val="28"/>
          <w:u w:val="single"/>
        </w:rPr>
      </w:pPr>
      <w:r w:rsidRPr="00F5052A">
        <w:rPr>
          <w:rFonts w:ascii="Calibri" w:hAnsi="Calibri" w:cs="Calibri"/>
          <w:b/>
          <w:color w:val="0070C0"/>
          <w:szCs w:val="28"/>
          <w:u w:val="single"/>
        </w:rPr>
        <w:t>Des compétences et capacités</w:t>
      </w:r>
    </w:p>
    <w:p w:rsidR="009811E8" w:rsidRPr="00716A38" w:rsidRDefault="00716A38" w:rsidP="009811E8">
      <w:pPr>
        <w:pStyle w:val="Default"/>
        <w:numPr>
          <w:ilvl w:val="0"/>
          <w:numId w:val="19"/>
        </w:numPr>
        <w:rPr>
          <w:rFonts w:ascii="Calibri" w:hAnsi="Calibri" w:cs="Calibri"/>
          <w:color w:val="0070C0"/>
          <w:szCs w:val="28"/>
        </w:rPr>
      </w:pPr>
      <w:r w:rsidRPr="00716A38">
        <w:rPr>
          <w:rFonts w:ascii="Calibri" w:hAnsi="Calibri" w:cs="Calibri"/>
          <w:color w:val="0070C0"/>
          <w:szCs w:val="28"/>
          <w:u w:val="single"/>
        </w:rPr>
        <w:t>Organiser des informations</w:t>
      </w:r>
      <w:r w:rsidR="009F276C">
        <w:rPr>
          <w:rFonts w:ascii="Calibri" w:hAnsi="Calibri" w:cs="Calibri"/>
          <w:color w:val="0070C0"/>
          <w:szCs w:val="28"/>
          <w:u w:val="single"/>
        </w:rPr>
        <w:t xml:space="preserve"> pour rédiger une composition</w:t>
      </w:r>
      <w:r>
        <w:rPr>
          <w:rFonts w:ascii="Calibri" w:hAnsi="Calibri" w:cs="Calibri"/>
          <w:color w:val="0070C0"/>
          <w:szCs w:val="28"/>
        </w:rPr>
        <w:t xml:space="preserve"> : </w:t>
      </w:r>
      <w:r>
        <w:rPr>
          <w:rFonts w:ascii="Calibri" w:hAnsi="Calibri" w:cs="Calibri"/>
          <w:color w:val="auto"/>
          <w:szCs w:val="28"/>
        </w:rPr>
        <w:t>repérer et comprendre la structure d’un cours : plan, hiérarchie des idées, organisation de l’argumentation (affirmation/justification)</w:t>
      </w:r>
    </w:p>
    <w:p w:rsidR="00716A38" w:rsidRPr="00716A38" w:rsidRDefault="00716A38" w:rsidP="00716A38">
      <w:pPr>
        <w:pStyle w:val="Default"/>
        <w:numPr>
          <w:ilvl w:val="0"/>
          <w:numId w:val="19"/>
        </w:numPr>
        <w:rPr>
          <w:rFonts w:ascii="Calibri" w:hAnsi="Calibri" w:cs="Calibri"/>
          <w:color w:val="0070C0"/>
          <w:szCs w:val="28"/>
        </w:rPr>
      </w:pPr>
      <w:r>
        <w:rPr>
          <w:rFonts w:ascii="Calibri" w:hAnsi="Calibri" w:cs="Calibri"/>
          <w:color w:val="0070C0"/>
          <w:szCs w:val="28"/>
          <w:u w:val="single"/>
        </w:rPr>
        <w:t>Problématiser</w:t>
      </w:r>
      <w:r>
        <w:rPr>
          <w:rFonts w:ascii="Calibri" w:hAnsi="Calibri" w:cs="Calibri"/>
          <w:color w:val="0070C0"/>
          <w:szCs w:val="28"/>
        </w:rPr>
        <w:t xml:space="preserve"> : </w:t>
      </w:r>
      <w:r>
        <w:rPr>
          <w:rFonts w:ascii="Calibri" w:hAnsi="Calibri" w:cs="Calibri"/>
          <w:color w:val="auto"/>
          <w:szCs w:val="28"/>
        </w:rPr>
        <w:t>à quelle(s) question(s) le cours répond-il ?</w:t>
      </w:r>
    </w:p>
    <w:p w:rsidR="00716A38" w:rsidRDefault="004A125A" w:rsidP="00716A38">
      <w:pPr>
        <w:pStyle w:val="Default"/>
        <w:numPr>
          <w:ilvl w:val="0"/>
          <w:numId w:val="19"/>
        </w:numPr>
        <w:rPr>
          <w:rFonts w:ascii="Calibri" w:hAnsi="Calibri" w:cs="Calibri"/>
          <w:color w:val="auto"/>
          <w:szCs w:val="28"/>
        </w:rPr>
      </w:pPr>
      <w:r>
        <w:rPr>
          <w:rFonts w:ascii="Calibri" w:hAnsi="Calibri" w:cs="Calibri"/>
          <w:color w:val="0070C0"/>
          <w:szCs w:val="28"/>
          <w:u w:val="single"/>
        </w:rPr>
        <w:t>S’entraîner à la</w:t>
      </w:r>
      <w:r w:rsidR="00716A38">
        <w:rPr>
          <w:rFonts w:ascii="Calibri" w:hAnsi="Calibri" w:cs="Calibri"/>
          <w:color w:val="0070C0"/>
          <w:szCs w:val="28"/>
          <w:u w:val="single"/>
        </w:rPr>
        <w:t xml:space="preserve"> prise de notes</w:t>
      </w:r>
      <w:r w:rsidR="00716A38">
        <w:rPr>
          <w:rFonts w:ascii="Calibri" w:hAnsi="Calibri" w:cs="Calibri"/>
          <w:color w:val="0070C0"/>
          <w:szCs w:val="28"/>
        </w:rPr>
        <w:t xml:space="preserve"> : </w:t>
      </w:r>
      <w:r w:rsidRPr="004A125A">
        <w:rPr>
          <w:rFonts w:ascii="Calibri" w:hAnsi="Calibri" w:cs="Calibri"/>
          <w:color w:val="auto"/>
          <w:szCs w:val="28"/>
        </w:rPr>
        <w:t xml:space="preserve">prise de notes classique ou </w:t>
      </w:r>
      <w:r w:rsidR="00716A38" w:rsidRPr="004A125A">
        <w:rPr>
          <w:rFonts w:ascii="Calibri" w:hAnsi="Calibri" w:cs="Calibri"/>
          <w:color w:val="auto"/>
          <w:szCs w:val="28"/>
        </w:rPr>
        <w:t>schématiser le cours pour synthétiser sa pensée</w:t>
      </w:r>
      <w:r w:rsidR="003A032C" w:rsidRPr="004A125A">
        <w:rPr>
          <w:rFonts w:ascii="Calibri" w:hAnsi="Calibri" w:cs="Calibri"/>
          <w:color w:val="auto"/>
          <w:szCs w:val="28"/>
        </w:rPr>
        <w:t> = schéma fléché, cercle vicieux ou vertueux</w:t>
      </w:r>
      <w:r>
        <w:rPr>
          <w:rFonts w:ascii="Calibri" w:hAnsi="Calibri" w:cs="Calibri"/>
          <w:color w:val="auto"/>
          <w:szCs w:val="28"/>
        </w:rPr>
        <w:t xml:space="preserve">, tableau à 2 x entrées </w:t>
      </w:r>
      <w:r w:rsidR="003A032C" w:rsidRPr="004A125A">
        <w:rPr>
          <w:rFonts w:ascii="Calibri" w:hAnsi="Calibri" w:cs="Calibri"/>
          <w:color w:val="auto"/>
          <w:szCs w:val="28"/>
        </w:rPr>
        <w:t>…</w:t>
      </w:r>
    </w:p>
    <w:p w:rsidR="00845AF1" w:rsidRPr="004A125A" w:rsidRDefault="00845AF1" w:rsidP="00845AF1">
      <w:pPr>
        <w:pStyle w:val="Default"/>
        <w:numPr>
          <w:ilvl w:val="0"/>
          <w:numId w:val="19"/>
        </w:numPr>
        <w:rPr>
          <w:rFonts w:ascii="Calibri" w:hAnsi="Calibri" w:cs="Calibri"/>
          <w:color w:val="auto"/>
          <w:szCs w:val="28"/>
        </w:rPr>
      </w:pPr>
      <w:r>
        <w:rPr>
          <w:rFonts w:ascii="Calibri" w:hAnsi="Calibri" w:cs="Calibri"/>
          <w:color w:val="0070C0"/>
          <w:szCs w:val="28"/>
          <w:u w:val="single"/>
        </w:rPr>
        <w:t>Diversifier la prise de notes</w:t>
      </w:r>
      <w:r>
        <w:rPr>
          <w:rFonts w:ascii="Calibri" w:hAnsi="Calibri" w:cs="Calibri"/>
          <w:color w:val="0070C0"/>
          <w:szCs w:val="28"/>
        </w:rPr>
        <w:t xml:space="preserve"> : </w:t>
      </w:r>
      <w:r w:rsidRPr="004A125A">
        <w:rPr>
          <w:rFonts w:ascii="Calibri" w:hAnsi="Calibri" w:cs="Calibri"/>
          <w:color w:val="auto"/>
          <w:szCs w:val="28"/>
        </w:rPr>
        <w:t xml:space="preserve">prise de notes classique ou schématiser le cours pour synthétiser sa pensée = schéma fléché, </w:t>
      </w:r>
      <w:r>
        <w:rPr>
          <w:rFonts w:ascii="Calibri" w:hAnsi="Calibri" w:cs="Calibri"/>
          <w:color w:val="auto"/>
          <w:szCs w:val="28"/>
        </w:rPr>
        <w:t xml:space="preserve">tableau à 2 x entrées, carte mentale </w:t>
      </w:r>
      <w:r w:rsidRPr="004A125A">
        <w:rPr>
          <w:rFonts w:ascii="Calibri" w:hAnsi="Calibri" w:cs="Calibri"/>
          <w:color w:val="auto"/>
          <w:szCs w:val="28"/>
        </w:rPr>
        <w:t>…</w:t>
      </w:r>
    </w:p>
    <w:p w:rsidR="009F276C" w:rsidRPr="008E3D6C" w:rsidRDefault="009F276C" w:rsidP="009F276C">
      <w:pPr>
        <w:pStyle w:val="Default"/>
        <w:numPr>
          <w:ilvl w:val="0"/>
          <w:numId w:val="19"/>
        </w:numPr>
        <w:rPr>
          <w:rFonts w:ascii="Calibri" w:hAnsi="Calibri" w:cs="Calibri"/>
          <w:color w:val="0070C0"/>
          <w:szCs w:val="28"/>
        </w:rPr>
      </w:pPr>
      <w:r>
        <w:rPr>
          <w:rFonts w:ascii="Calibri" w:hAnsi="Calibri" w:cs="Calibri"/>
          <w:color w:val="0070C0"/>
          <w:szCs w:val="28"/>
          <w:u w:val="single"/>
        </w:rPr>
        <w:t xml:space="preserve">Utiliser le </w:t>
      </w:r>
      <w:r>
        <w:rPr>
          <w:rFonts w:ascii="Calibri" w:hAnsi="Calibri" w:cs="Calibri"/>
          <w:color w:val="0070C0"/>
          <w:szCs w:val="28"/>
          <w:u w:val="single"/>
        </w:rPr>
        <w:t>manuel :</w:t>
      </w:r>
      <w:r>
        <w:rPr>
          <w:rFonts w:ascii="Calibri" w:hAnsi="Calibri" w:cs="Calibri"/>
          <w:color w:val="0070C0"/>
          <w:szCs w:val="28"/>
        </w:rPr>
        <w:t xml:space="preserve"> </w:t>
      </w:r>
      <w:r w:rsidRPr="008E3D6C">
        <w:rPr>
          <w:rFonts w:ascii="Calibri" w:hAnsi="Calibri" w:cs="Calibri"/>
          <w:color w:val="auto"/>
          <w:szCs w:val="28"/>
        </w:rPr>
        <w:t xml:space="preserve">outil </w:t>
      </w:r>
      <w:r>
        <w:rPr>
          <w:rFonts w:ascii="Calibri" w:hAnsi="Calibri" w:cs="Calibri"/>
          <w:color w:val="auto"/>
          <w:szCs w:val="28"/>
        </w:rPr>
        <w:t>pour réviser</w:t>
      </w:r>
      <w:bookmarkStart w:id="0" w:name="_GoBack"/>
      <w:bookmarkEnd w:id="0"/>
    </w:p>
    <w:p w:rsidR="00845AF1" w:rsidRPr="004A125A" w:rsidRDefault="00845AF1" w:rsidP="00845AF1">
      <w:pPr>
        <w:pStyle w:val="Default"/>
        <w:ind w:left="720"/>
        <w:rPr>
          <w:rFonts w:ascii="Calibri" w:hAnsi="Calibri" w:cs="Calibri"/>
          <w:color w:val="auto"/>
          <w:szCs w:val="28"/>
        </w:rPr>
      </w:pPr>
    </w:p>
    <w:sectPr w:rsidR="00845AF1" w:rsidRPr="004A125A" w:rsidSect="0053069C">
      <w:headerReference w:type="default" r:id="rId9"/>
      <w:footerReference w:type="even" r:id="rId10"/>
      <w:footerReference w:type="default" r:id="rId11"/>
      <w:type w:val="continuous"/>
      <w:pgSz w:w="12240" w:h="15840" w:code="1"/>
      <w:pgMar w:top="907" w:right="851" w:bottom="1021" w:left="907" w:header="720" w:footer="964" w:gutter="0"/>
      <w:pgBorders w:offsetFrom="page">
        <w:top w:val="single" w:sz="12" w:space="31" w:color="548DD4"/>
        <w:left w:val="single" w:sz="12" w:space="31" w:color="548DD4"/>
        <w:bottom w:val="single" w:sz="12" w:space="31" w:color="548DD4"/>
        <w:right w:val="single" w:sz="12" w:space="31" w:color="548DD4"/>
      </w:pgBorders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47" w:rsidRDefault="00D97447">
      <w:r>
        <w:separator/>
      </w:r>
    </w:p>
  </w:endnote>
  <w:endnote w:type="continuationSeparator" w:id="0">
    <w:p w:rsidR="00D97447" w:rsidRDefault="00D9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87" w:rsidRDefault="00590A87" w:rsidP="005842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90A87" w:rsidRDefault="00590A87" w:rsidP="005842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87" w:rsidRDefault="00590A87" w:rsidP="005842D1">
    <w:pPr>
      <w:pStyle w:val="Pieddepage"/>
      <w:ind w:right="360"/>
    </w:pPr>
    <w:r>
      <w:fldChar w:fldCharType="begin"/>
    </w:r>
    <w:r>
      <w:instrText xml:space="preserve"> TIME \@ "dddd d MMMM yyyy" </w:instrText>
    </w:r>
    <w:r>
      <w:fldChar w:fldCharType="separate"/>
    </w:r>
    <w:r w:rsidR="009F276C">
      <w:rPr>
        <w:noProof/>
      </w:rPr>
      <w:t>mercredi 20 septembre 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47" w:rsidRDefault="00D97447">
      <w:r>
        <w:separator/>
      </w:r>
    </w:p>
  </w:footnote>
  <w:footnote w:type="continuationSeparator" w:id="0">
    <w:p w:rsidR="00D97447" w:rsidRDefault="00D97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87" w:rsidRPr="005B7A73" w:rsidRDefault="00590A87" w:rsidP="005B7A73">
    <w:pPr>
      <w:pStyle w:val="En-tte"/>
      <w:shd w:val="clear" w:color="auto" w:fill="C6D9F1"/>
      <w:rPr>
        <w:rFonts w:ascii="Calibri" w:hAnsi="Calibri" w:cs="Calibri"/>
        <w:b/>
        <w:bCs/>
        <w:color w:val="558ED5"/>
        <w:sz w:val="24"/>
        <w:szCs w:val="24"/>
      </w:rPr>
    </w:pPr>
    <w:r w:rsidRPr="005D3D82">
      <w:rPr>
        <w:rFonts w:ascii="Calibri" w:hAnsi="Calibri" w:cs="Calibri"/>
        <w:color w:val="558ED5"/>
        <w:sz w:val="20"/>
      </w:rPr>
      <w:t xml:space="preserve">Thème 1 - </w:t>
    </w:r>
    <w:r>
      <w:rPr>
        <w:rFonts w:ascii="Calibri" w:hAnsi="Calibri" w:cs="Calibri"/>
        <w:color w:val="558ED5"/>
        <w:sz w:val="20"/>
      </w:rPr>
      <w:t>HISTOIRE</w:t>
    </w:r>
    <w:r w:rsidRPr="005D3D82">
      <w:rPr>
        <w:rFonts w:ascii="Calibri" w:hAnsi="Calibri" w:cs="Calibri"/>
        <w:color w:val="558ED5"/>
        <w:sz w:val="20"/>
      </w:rPr>
      <w:t xml:space="preserve"> </w:t>
    </w:r>
    <w:r w:rsidRPr="005D3D82">
      <w:rPr>
        <w:rFonts w:ascii="Calibri" w:hAnsi="Calibri" w:cs="Calibri"/>
        <w:color w:val="558ED5"/>
        <w:sz w:val="20"/>
      </w:rPr>
      <w:tab/>
    </w:r>
    <w:r>
      <w:rPr>
        <w:rFonts w:ascii="Calibri" w:hAnsi="Calibri" w:cs="Calibri"/>
        <w:color w:val="558ED5"/>
        <w:sz w:val="24"/>
        <w:szCs w:val="24"/>
      </w:rPr>
      <w:t xml:space="preserve">            </w:t>
    </w:r>
    <w:r w:rsidRPr="00D3663C">
      <w:rPr>
        <w:rFonts w:ascii="Calibri" w:hAnsi="Calibri" w:cs="Calibri"/>
        <w:b/>
        <w:bCs/>
        <w:color w:val="558ED5"/>
        <w:sz w:val="24"/>
        <w:szCs w:val="24"/>
      </w:rPr>
      <w:t xml:space="preserve">Croissance économique, mondialisation et mutations des sociétés depuis </w:t>
    </w:r>
    <w:r w:rsidR="005B7A73">
      <w:rPr>
        <w:rFonts w:ascii="Calibri" w:hAnsi="Calibri" w:cs="Calibri"/>
        <w:b/>
        <w:bCs/>
        <w:color w:val="558ED5"/>
        <w:sz w:val="24"/>
        <w:szCs w:val="24"/>
      </w:rPr>
      <w:t>1850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B978DC"/>
    <w:multiLevelType w:val="hybridMultilevel"/>
    <w:tmpl w:val="C8F8D5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C67400"/>
    <w:multiLevelType w:val="hybridMultilevel"/>
    <w:tmpl w:val="8D52EE4E"/>
    <w:lvl w:ilvl="0" w:tplc="BED0D2AA">
      <w:start w:val="1"/>
      <w:numFmt w:val="bullet"/>
      <w:lvlText w:val=""/>
      <w:lvlJc w:val="left"/>
      <w:pPr>
        <w:ind w:left="3054" w:hanging="360"/>
      </w:pPr>
      <w:rPr>
        <w:rFonts w:ascii="Symbol" w:hAnsi="Symbol" w:cs="Aria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0AC5546C"/>
    <w:multiLevelType w:val="hybridMultilevel"/>
    <w:tmpl w:val="DEE0DC8C"/>
    <w:lvl w:ilvl="0" w:tplc="EB966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3118"/>
    <w:multiLevelType w:val="hybridMultilevel"/>
    <w:tmpl w:val="E82C9EAC"/>
    <w:lvl w:ilvl="0" w:tplc="9530FD7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plc="A81A596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41D26"/>
    <w:multiLevelType w:val="hybridMultilevel"/>
    <w:tmpl w:val="DDFE1358"/>
    <w:lvl w:ilvl="0" w:tplc="7558467C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548DD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347E7"/>
    <w:multiLevelType w:val="hybridMultilevel"/>
    <w:tmpl w:val="69B83CC2"/>
    <w:lvl w:ilvl="0" w:tplc="7558467C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548DD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64BCE"/>
    <w:multiLevelType w:val="hybridMultilevel"/>
    <w:tmpl w:val="477A83CA"/>
    <w:lvl w:ilvl="0" w:tplc="4AC4B57E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4C5E60"/>
    <w:multiLevelType w:val="hybridMultilevel"/>
    <w:tmpl w:val="4FB682B2"/>
    <w:lvl w:ilvl="0" w:tplc="7558467C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548DD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41F00"/>
    <w:multiLevelType w:val="hybridMultilevel"/>
    <w:tmpl w:val="CF847B04"/>
    <w:lvl w:ilvl="0" w:tplc="B52AA326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43FC7"/>
    <w:multiLevelType w:val="hybridMultilevel"/>
    <w:tmpl w:val="9E9A0030"/>
    <w:lvl w:ilvl="0" w:tplc="5BA66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B0CBF"/>
    <w:multiLevelType w:val="hybridMultilevel"/>
    <w:tmpl w:val="4E84A394"/>
    <w:lvl w:ilvl="0" w:tplc="92623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E7EBC"/>
    <w:multiLevelType w:val="hybridMultilevel"/>
    <w:tmpl w:val="0CC2AD30"/>
    <w:lvl w:ilvl="0" w:tplc="482AD124">
      <w:start w:val="2007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332BF"/>
    <w:multiLevelType w:val="hybridMultilevel"/>
    <w:tmpl w:val="B00C4F32"/>
    <w:lvl w:ilvl="0" w:tplc="9060356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C542481"/>
    <w:multiLevelType w:val="multilevel"/>
    <w:tmpl w:val="57F4C8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406363F8"/>
    <w:multiLevelType w:val="hybridMultilevel"/>
    <w:tmpl w:val="4814A464"/>
    <w:lvl w:ilvl="0" w:tplc="085CF94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D176D"/>
    <w:multiLevelType w:val="hybridMultilevel"/>
    <w:tmpl w:val="0C965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D0CCD"/>
    <w:multiLevelType w:val="hybridMultilevel"/>
    <w:tmpl w:val="27DC661E"/>
    <w:lvl w:ilvl="0" w:tplc="A0462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2529E"/>
    <w:multiLevelType w:val="hybridMultilevel"/>
    <w:tmpl w:val="F258A85C"/>
    <w:lvl w:ilvl="0" w:tplc="D90097BE">
      <w:start w:val="1"/>
      <w:numFmt w:val="decimal"/>
      <w:lvlText w:val="%1."/>
      <w:lvlJc w:val="left"/>
      <w:pPr>
        <w:ind w:left="720" w:hanging="360"/>
      </w:pPr>
      <w:rPr>
        <w:rFonts w:cs="Calibri" w:hint="default"/>
        <w:i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D2D21"/>
    <w:multiLevelType w:val="hybridMultilevel"/>
    <w:tmpl w:val="16E6C1F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0044A5"/>
    <w:multiLevelType w:val="hybridMultilevel"/>
    <w:tmpl w:val="61A20006"/>
    <w:lvl w:ilvl="0" w:tplc="378A2F9A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E4147"/>
    <w:multiLevelType w:val="hybridMultilevel"/>
    <w:tmpl w:val="ABCC341C"/>
    <w:lvl w:ilvl="0" w:tplc="2E6AE3F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E7444"/>
    <w:multiLevelType w:val="hybridMultilevel"/>
    <w:tmpl w:val="2F7E7C2E"/>
    <w:lvl w:ilvl="0" w:tplc="71B81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D3D10"/>
    <w:multiLevelType w:val="hybridMultilevel"/>
    <w:tmpl w:val="2F7E7C2E"/>
    <w:lvl w:ilvl="0" w:tplc="71B81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64811"/>
    <w:multiLevelType w:val="hybridMultilevel"/>
    <w:tmpl w:val="1D8CFAE6"/>
    <w:lvl w:ilvl="0" w:tplc="0AB2B5A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558ED5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4815772"/>
    <w:multiLevelType w:val="hybridMultilevel"/>
    <w:tmpl w:val="11CE82A8"/>
    <w:lvl w:ilvl="0" w:tplc="F0AC89AA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907F97"/>
    <w:multiLevelType w:val="hybridMultilevel"/>
    <w:tmpl w:val="085059A0"/>
    <w:lvl w:ilvl="0" w:tplc="7F2E6AC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396115"/>
    <w:multiLevelType w:val="hybridMultilevel"/>
    <w:tmpl w:val="F3BE88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0"/>
  </w:num>
  <w:num w:numId="8">
    <w:abstractNumId w:val="0"/>
  </w:num>
  <w:num w:numId="9">
    <w:abstractNumId w:val="8"/>
  </w:num>
  <w:num w:numId="10">
    <w:abstractNumId w:val="3"/>
  </w:num>
  <w:num w:numId="11">
    <w:abstractNumId w:val="15"/>
  </w:num>
  <w:num w:numId="12">
    <w:abstractNumId w:val="17"/>
  </w:num>
  <w:num w:numId="13">
    <w:abstractNumId w:val="7"/>
  </w:num>
  <w:num w:numId="14">
    <w:abstractNumId w:val="24"/>
  </w:num>
  <w:num w:numId="15">
    <w:abstractNumId w:val="19"/>
  </w:num>
  <w:num w:numId="16">
    <w:abstractNumId w:val="18"/>
  </w:num>
  <w:num w:numId="17">
    <w:abstractNumId w:val="13"/>
  </w:num>
  <w:num w:numId="18">
    <w:abstractNumId w:val="11"/>
  </w:num>
  <w:num w:numId="19">
    <w:abstractNumId w:val="14"/>
  </w:num>
  <w:num w:numId="20">
    <w:abstractNumId w:val="12"/>
  </w:num>
  <w:num w:numId="21">
    <w:abstractNumId w:val="25"/>
  </w:num>
  <w:num w:numId="22">
    <w:abstractNumId w:val="26"/>
  </w:num>
  <w:num w:numId="23">
    <w:abstractNumId w:val="22"/>
  </w:num>
  <w:num w:numId="24">
    <w:abstractNumId w:val="16"/>
  </w:num>
  <w:num w:numId="25">
    <w:abstractNumId w:val="2"/>
  </w:num>
  <w:num w:numId="26">
    <w:abstractNumId w:val="9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96"/>
    <w:rsid w:val="00002FDC"/>
    <w:rsid w:val="00006173"/>
    <w:rsid w:val="0001015A"/>
    <w:rsid w:val="00012BF5"/>
    <w:rsid w:val="000147FF"/>
    <w:rsid w:val="00026511"/>
    <w:rsid w:val="0003028C"/>
    <w:rsid w:val="00037A62"/>
    <w:rsid w:val="00052709"/>
    <w:rsid w:val="0005673C"/>
    <w:rsid w:val="00060527"/>
    <w:rsid w:val="0006408B"/>
    <w:rsid w:val="000641F0"/>
    <w:rsid w:val="000704E2"/>
    <w:rsid w:val="0008084D"/>
    <w:rsid w:val="00081B4A"/>
    <w:rsid w:val="00091AFF"/>
    <w:rsid w:val="000940CA"/>
    <w:rsid w:val="00094F92"/>
    <w:rsid w:val="00095A32"/>
    <w:rsid w:val="000A2D24"/>
    <w:rsid w:val="000A51A8"/>
    <w:rsid w:val="000A5DC5"/>
    <w:rsid w:val="000B358E"/>
    <w:rsid w:val="000B52FF"/>
    <w:rsid w:val="000C058B"/>
    <w:rsid w:val="000C46E5"/>
    <w:rsid w:val="000C595A"/>
    <w:rsid w:val="000C6E6D"/>
    <w:rsid w:val="000D33D4"/>
    <w:rsid w:val="000E6317"/>
    <w:rsid w:val="000F15BC"/>
    <w:rsid w:val="000F43EE"/>
    <w:rsid w:val="000F47A3"/>
    <w:rsid w:val="0010131B"/>
    <w:rsid w:val="001023A2"/>
    <w:rsid w:val="00106991"/>
    <w:rsid w:val="001079EF"/>
    <w:rsid w:val="0011157E"/>
    <w:rsid w:val="00113733"/>
    <w:rsid w:val="00114284"/>
    <w:rsid w:val="00121FEC"/>
    <w:rsid w:val="001239FA"/>
    <w:rsid w:val="00127628"/>
    <w:rsid w:val="00137ECB"/>
    <w:rsid w:val="00141224"/>
    <w:rsid w:val="001439C3"/>
    <w:rsid w:val="00146146"/>
    <w:rsid w:val="00154E64"/>
    <w:rsid w:val="00157CAD"/>
    <w:rsid w:val="00160535"/>
    <w:rsid w:val="001635C2"/>
    <w:rsid w:val="0016474C"/>
    <w:rsid w:val="001665D2"/>
    <w:rsid w:val="00172B8F"/>
    <w:rsid w:val="00174CF6"/>
    <w:rsid w:val="00174F6B"/>
    <w:rsid w:val="0018247D"/>
    <w:rsid w:val="00185404"/>
    <w:rsid w:val="00192006"/>
    <w:rsid w:val="001967A9"/>
    <w:rsid w:val="00197709"/>
    <w:rsid w:val="001A017F"/>
    <w:rsid w:val="001A46F3"/>
    <w:rsid w:val="001A5157"/>
    <w:rsid w:val="001A6A23"/>
    <w:rsid w:val="001C297B"/>
    <w:rsid w:val="001C74F6"/>
    <w:rsid w:val="001D10F6"/>
    <w:rsid w:val="001D201B"/>
    <w:rsid w:val="001D2FB8"/>
    <w:rsid w:val="001D3706"/>
    <w:rsid w:val="001D46BC"/>
    <w:rsid w:val="001D7B4A"/>
    <w:rsid w:val="001E4CE3"/>
    <w:rsid w:val="001F1F73"/>
    <w:rsid w:val="001F21E7"/>
    <w:rsid w:val="001F386E"/>
    <w:rsid w:val="002052F8"/>
    <w:rsid w:val="0020572F"/>
    <w:rsid w:val="0020689A"/>
    <w:rsid w:val="00210368"/>
    <w:rsid w:val="002120D8"/>
    <w:rsid w:val="00212CA6"/>
    <w:rsid w:val="00212ED3"/>
    <w:rsid w:val="00217B3B"/>
    <w:rsid w:val="002216A3"/>
    <w:rsid w:val="00234D33"/>
    <w:rsid w:val="00247FCC"/>
    <w:rsid w:val="00250D07"/>
    <w:rsid w:val="002521F4"/>
    <w:rsid w:val="00253E17"/>
    <w:rsid w:val="00255183"/>
    <w:rsid w:val="0026053A"/>
    <w:rsid w:val="00273495"/>
    <w:rsid w:val="00276681"/>
    <w:rsid w:val="00276D92"/>
    <w:rsid w:val="00287AD6"/>
    <w:rsid w:val="00296BBB"/>
    <w:rsid w:val="002A29C6"/>
    <w:rsid w:val="002A6441"/>
    <w:rsid w:val="002A664F"/>
    <w:rsid w:val="002A7C3E"/>
    <w:rsid w:val="002B022E"/>
    <w:rsid w:val="002B1349"/>
    <w:rsid w:val="002B5361"/>
    <w:rsid w:val="002B7C3A"/>
    <w:rsid w:val="002D16E0"/>
    <w:rsid w:val="002D4E6B"/>
    <w:rsid w:val="002D6172"/>
    <w:rsid w:val="002D6A2F"/>
    <w:rsid w:val="002E0911"/>
    <w:rsid w:val="002E53DB"/>
    <w:rsid w:val="002F6857"/>
    <w:rsid w:val="003014B3"/>
    <w:rsid w:val="003017E1"/>
    <w:rsid w:val="00301B36"/>
    <w:rsid w:val="00302BC1"/>
    <w:rsid w:val="003038FF"/>
    <w:rsid w:val="00311B75"/>
    <w:rsid w:val="003129E9"/>
    <w:rsid w:val="0031422E"/>
    <w:rsid w:val="00316119"/>
    <w:rsid w:val="0032479A"/>
    <w:rsid w:val="00325E44"/>
    <w:rsid w:val="0033040D"/>
    <w:rsid w:val="003340E9"/>
    <w:rsid w:val="00334DF4"/>
    <w:rsid w:val="003363EC"/>
    <w:rsid w:val="00350827"/>
    <w:rsid w:val="003622AA"/>
    <w:rsid w:val="0036516F"/>
    <w:rsid w:val="00366E2A"/>
    <w:rsid w:val="003713C0"/>
    <w:rsid w:val="003727B9"/>
    <w:rsid w:val="00375CAC"/>
    <w:rsid w:val="003770AE"/>
    <w:rsid w:val="003770CF"/>
    <w:rsid w:val="003827FA"/>
    <w:rsid w:val="0039426D"/>
    <w:rsid w:val="003970F6"/>
    <w:rsid w:val="00397D36"/>
    <w:rsid w:val="003A032C"/>
    <w:rsid w:val="003A5166"/>
    <w:rsid w:val="003A5398"/>
    <w:rsid w:val="003A65B8"/>
    <w:rsid w:val="003B0E19"/>
    <w:rsid w:val="003B49AF"/>
    <w:rsid w:val="003C052F"/>
    <w:rsid w:val="003D18FD"/>
    <w:rsid w:val="003D3A18"/>
    <w:rsid w:val="003D4989"/>
    <w:rsid w:val="003F7C33"/>
    <w:rsid w:val="00405A00"/>
    <w:rsid w:val="00406D62"/>
    <w:rsid w:val="004112E7"/>
    <w:rsid w:val="00415553"/>
    <w:rsid w:val="00416800"/>
    <w:rsid w:val="00417C5D"/>
    <w:rsid w:val="00422520"/>
    <w:rsid w:val="00425CEA"/>
    <w:rsid w:val="00426021"/>
    <w:rsid w:val="00426535"/>
    <w:rsid w:val="00426BC3"/>
    <w:rsid w:val="00427341"/>
    <w:rsid w:val="004328A1"/>
    <w:rsid w:val="00432F45"/>
    <w:rsid w:val="00432FE6"/>
    <w:rsid w:val="00435E64"/>
    <w:rsid w:val="004361F7"/>
    <w:rsid w:val="00443229"/>
    <w:rsid w:val="00450769"/>
    <w:rsid w:val="004509DA"/>
    <w:rsid w:val="0046033C"/>
    <w:rsid w:val="00461628"/>
    <w:rsid w:val="00463E8A"/>
    <w:rsid w:val="0046443B"/>
    <w:rsid w:val="00467096"/>
    <w:rsid w:val="0047442C"/>
    <w:rsid w:val="00477798"/>
    <w:rsid w:val="00477E4A"/>
    <w:rsid w:val="004822CD"/>
    <w:rsid w:val="004822D4"/>
    <w:rsid w:val="004858F4"/>
    <w:rsid w:val="00485F6C"/>
    <w:rsid w:val="004906DC"/>
    <w:rsid w:val="0049308B"/>
    <w:rsid w:val="00496D95"/>
    <w:rsid w:val="00497547"/>
    <w:rsid w:val="004A125A"/>
    <w:rsid w:val="004A34FA"/>
    <w:rsid w:val="004B32BA"/>
    <w:rsid w:val="004B441E"/>
    <w:rsid w:val="004C7961"/>
    <w:rsid w:val="004D3072"/>
    <w:rsid w:val="004D62C0"/>
    <w:rsid w:val="004E0505"/>
    <w:rsid w:val="004E1A81"/>
    <w:rsid w:val="004E3844"/>
    <w:rsid w:val="004E7A19"/>
    <w:rsid w:val="004F33EB"/>
    <w:rsid w:val="004F534B"/>
    <w:rsid w:val="004F6828"/>
    <w:rsid w:val="00501FE7"/>
    <w:rsid w:val="005108F9"/>
    <w:rsid w:val="005235A4"/>
    <w:rsid w:val="005279D0"/>
    <w:rsid w:val="0053069C"/>
    <w:rsid w:val="0053117C"/>
    <w:rsid w:val="0053232B"/>
    <w:rsid w:val="00535B5D"/>
    <w:rsid w:val="0055095D"/>
    <w:rsid w:val="005600AE"/>
    <w:rsid w:val="00566413"/>
    <w:rsid w:val="00566FFA"/>
    <w:rsid w:val="005717B5"/>
    <w:rsid w:val="00577A4A"/>
    <w:rsid w:val="00581BEE"/>
    <w:rsid w:val="005842D1"/>
    <w:rsid w:val="0058493E"/>
    <w:rsid w:val="00585EB8"/>
    <w:rsid w:val="00590A87"/>
    <w:rsid w:val="005A1C3F"/>
    <w:rsid w:val="005A4AAA"/>
    <w:rsid w:val="005A543A"/>
    <w:rsid w:val="005A5CF9"/>
    <w:rsid w:val="005B377E"/>
    <w:rsid w:val="005B5DFC"/>
    <w:rsid w:val="005B7A73"/>
    <w:rsid w:val="005C4E35"/>
    <w:rsid w:val="005C7015"/>
    <w:rsid w:val="005D02AB"/>
    <w:rsid w:val="005D3D82"/>
    <w:rsid w:val="005D4B4A"/>
    <w:rsid w:val="005D63C5"/>
    <w:rsid w:val="005D74D4"/>
    <w:rsid w:val="005D755F"/>
    <w:rsid w:val="005E1A6A"/>
    <w:rsid w:val="005F370D"/>
    <w:rsid w:val="005F7333"/>
    <w:rsid w:val="00603B16"/>
    <w:rsid w:val="00604425"/>
    <w:rsid w:val="00611282"/>
    <w:rsid w:val="00612917"/>
    <w:rsid w:val="00614E78"/>
    <w:rsid w:val="006200D9"/>
    <w:rsid w:val="006213B6"/>
    <w:rsid w:val="006254C8"/>
    <w:rsid w:val="00630774"/>
    <w:rsid w:val="00635176"/>
    <w:rsid w:val="0063695E"/>
    <w:rsid w:val="00642B6B"/>
    <w:rsid w:val="00644619"/>
    <w:rsid w:val="00653280"/>
    <w:rsid w:val="00656DD5"/>
    <w:rsid w:val="00656EAB"/>
    <w:rsid w:val="00660186"/>
    <w:rsid w:val="00660955"/>
    <w:rsid w:val="00660A18"/>
    <w:rsid w:val="00664692"/>
    <w:rsid w:val="006720AA"/>
    <w:rsid w:val="00672EFD"/>
    <w:rsid w:val="00687516"/>
    <w:rsid w:val="00696C7A"/>
    <w:rsid w:val="006A0583"/>
    <w:rsid w:val="006A42BC"/>
    <w:rsid w:val="006A7AF9"/>
    <w:rsid w:val="006B4F9D"/>
    <w:rsid w:val="006C1EC5"/>
    <w:rsid w:val="006C5EB8"/>
    <w:rsid w:val="006D7F7B"/>
    <w:rsid w:val="006E0141"/>
    <w:rsid w:val="006E0DBC"/>
    <w:rsid w:val="006F3989"/>
    <w:rsid w:val="00702970"/>
    <w:rsid w:val="00705425"/>
    <w:rsid w:val="007103D2"/>
    <w:rsid w:val="00716A38"/>
    <w:rsid w:val="0072052F"/>
    <w:rsid w:val="00722CF2"/>
    <w:rsid w:val="007230CC"/>
    <w:rsid w:val="00723309"/>
    <w:rsid w:val="00751629"/>
    <w:rsid w:val="00753EC7"/>
    <w:rsid w:val="007564F7"/>
    <w:rsid w:val="0076540B"/>
    <w:rsid w:val="00765E80"/>
    <w:rsid w:val="0076627E"/>
    <w:rsid w:val="0077314B"/>
    <w:rsid w:val="00777A0A"/>
    <w:rsid w:val="00780A5E"/>
    <w:rsid w:val="00784933"/>
    <w:rsid w:val="007853C4"/>
    <w:rsid w:val="00785C16"/>
    <w:rsid w:val="00786C5C"/>
    <w:rsid w:val="00787939"/>
    <w:rsid w:val="0079445E"/>
    <w:rsid w:val="007A0E20"/>
    <w:rsid w:val="007A13D1"/>
    <w:rsid w:val="007A1CFE"/>
    <w:rsid w:val="007A5379"/>
    <w:rsid w:val="007B1F14"/>
    <w:rsid w:val="007B4E46"/>
    <w:rsid w:val="007B4FA5"/>
    <w:rsid w:val="007B749F"/>
    <w:rsid w:val="007C3885"/>
    <w:rsid w:val="007C3B7E"/>
    <w:rsid w:val="007C59AA"/>
    <w:rsid w:val="007D2068"/>
    <w:rsid w:val="007D28BB"/>
    <w:rsid w:val="007D566E"/>
    <w:rsid w:val="007D6803"/>
    <w:rsid w:val="007E159C"/>
    <w:rsid w:val="007E6443"/>
    <w:rsid w:val="007E6D21"/>
    <w:rsid w:val="007F3A71"/>
    <w:rsid w:val="007F68A0"/>
    <w:rsid w:val="007F6C35"/>
    <w:rsid w:val="008111CB"/>
    <w:rsid w:val="0081243C"/>
    <w:rsid w:val="008144F0"/>
    <w:rsid w:val="00815E45"/>
    <w:rsid w:val="00821876"/>
    <w:rsid w:val="00822042"/>
    <w:rsid w:val="00823F11"/>
    <w:rsid w:val="00833A1E"/>
    <w:rsid w:val="00835D89"/>
    <w:rsid w:val="00837796"/>
    <w:rsid w:val="00840D29"/>
    <w:rsid w:val="00845AF1"/>
    <w:rsid w:val="008462BD"/>
    <w:rsid w:val="008467A6"/>
    <w:rsid w:val="008579F7"/>
    <w:rsid w:val="0086021A"/>
    <w:rsid w:val="00876FD9"/>
    <w:rsid w:val="00880AD3"/>
    <w:rsid w:val="008813BC"/>
    <w:rsid w:val="00884EA5"/>
    <w:rsid w:val="00887B25"/>
    <w:rsid w:val="00894988"/>
    <w:rsid w:val="00896CA4"/>
    <w:rsid w:val="008A6A0D"/>
    <w:rsid w:val="008A7A6C"/>
    <w:rsid w:val="008B7E85"/>
    <w:rsid w:val="008C7EAE"/>
    <w:rsid w:val="008D0EF9"/>
    <w:rsid w:val="008E2906"/>
    <w:rsid w:val="008E2BDA"/>
    <w:rsid w:val="008E3D6C"/>
    <w:rsid w:val="008E4201"/>
    <w:rsid w:val="008E4E89"/>
    <w:rsid w:val="008E6CB2"/>
    <w:rsid w:val="008F0CFF"/>
    <w:rsid w:val="008F42A1"/>
    <w:rsid w:val="008F7EE2"/>
    <w:rsid w:val="00902A23"/>
    <w:rsid w:val="00904C9B"/>
    <w:rsid w:val="00904CDD"/>
    <w:rsid w:val="0090629A"/>
    <w:rsid w:val="009076E7"/>
    <w:rsid w:val="00911CD3"/>
    <w:rsid w:val="00912B83"/>
    <w:rsid w:val="009139BC"/>
    <w:rsid w:val="00913DD4"/>
    <w:rsid w:val="009149AB"/>
    <w:rsid w:val="009165A1"/>
    <w:rsid w:val="0091730D"/>
    <w:rsid w:val="009178B1"/>
    <w:rsid w:val="00922B28"/>
    <w:rsid w:val="00923B09"/>
    <w:rsid w:val="0092682C"/>
    <w:rsid w:val="009318E7"/>
    <w:rsid w:val="009321EF"/>
    <w:rsid w:val="009400DB"/>
    <w:rsid w:val="009426F3"/>
    <w:rsid w:val="00951747"/>
    <w:rsid w:val="00953741"/>
    <w:rsid w:val="0095529A"/>
    <w:rsid w:val="00956ED3"/>
    <w:rsid w:val="009618A9"/>
    <w:rsid w:val="00961BBD"/>
    <w:rsid w:val="00964B5A"/>
    <w:rsid w:val="00971E6D"/>
    <w:rsid w:val="00972ABC"/>
    <w:rsid w:val="00973D89"/>
    <w:rsid w:val="00973F40"/>
    <w:rsid w:val="00975E96"/>
    <w:rsid w:val="0097688E"/>
    <w:rsid w:val="009811E8"/>
    <w:rsid w:val="00983052"/>
    <w:rsid w:val="00984907"/>
    <w:rsid w:val="009903E9"/>
    <w:rsid w:val="00994B0E"/>
    <w:rsid w:val="009A20B8"/>
    <w:rsid w:val="009B1B87"/>
    <w:rsid w:val="009B2EF3"/>
    <w:rsid w:val="009C1E83"/>
    <w:rsid w:val="009C3884"/>
    <w:rsid w:val="009C48D5"/>
    <w:rsid w:val="009C4FFF"/>
    <w:rsid w:val="009D1D1B"/>
    <w:rsid w:val="009D2DCF"/>
    <w:rsid w:val="009D4D31"/>
    <w:rsid w:val="009E2837"/>
    <w:rsid w:val="009F276C"/>
    <w:rsid w:val="009F5E0C"/>
    <w:rsid w:val="009F623B"/>
    <w:rsid w:val="009F7B49"/>
    <w:rsid w:val="00A031D6"/>
    <w:rsid w:val="00A06B93"/>
    <w:rsid w:val="00A07018"/>
    <w:rsid w:val="00A0720A"/>
    <w:rsid w:val="00A07270"/>
    <w:rsid w:val="00A07454"/>
    <w:rsid w:val="00A14945"/>
    <w:rsid w:val="00A34D78"/>
    <w:rsid w:val="00A374B3"/>
    <w:rsid w:val="00A41BFE"/>
    <w:rsid w:val="00A429F2"/>
    <w:rsid w:val="00A46B29"/>
    <w:rsid w:val="00A572F7"/>
    <w:rsid w:val="00A57448"/>
    <w:rsid w:val="00A61686"/>
    <w:rsid w:val="00A737D2"/>
    <w:rsid w:val="00A77AD6"/>
    <w:rsid w:val="00A81CB2"/>
    <w:rsid w:val="00A82676"/>
    <w:rsid w:val="00A8388B"/>
    <w:rsid w:val="00A862AE"/>
    <w:rsid w:val="00A8667A"/>
    <w:rsid w:val="00A9228E"/>
    <w:rsid w:val="00A94A63"/>
    <w:rsid w:val="00AA0B19"/>
    <w:rsid w:val="00AA38C7"/>
    <w:rsid w:val="00AB2E0C"/>
    <w:rsid w:val="00AB364B"/>
    <w:rsid w:val="00AB43A4"/>
    <w:rsid w:val="00AC2D20"/>
    <w:rsid w:val="00AC4F45"/>
    <w:rsid w:val="00AC6497"/>
    <w:rsid w:val="00AD1E0A"/>
    <w:rsid w:val="00AE3C27"/>
    <w:rsid w:val="00AE677B"/>
    <w:rsid w:val="00AE6A5D"/>
    <w:rsid w:val="00AE7D2E"/>
    <w:rsid w:val="00AF1D1A"/>
    <w:rsid w:val="00AF2D2D"/>
    <w:rsid w:val="00AF72C0"/>
    <w:rsid w:val="00AF7503"/>
    <w:rsid w:val="00B00EEA"/>
    <w:rsid w:val="00B032B7"/>
    <w:rsid w:val="00B04A1A"/>
    <w:rsid w:val="00B21402"/>
    <w:rsid w:val="00B230D4"/>
    <w:rsid w:val="00B2732A"/>
    <w:rsid w:val="00B34203"/>
    <w:rsid w:val="00B35257"/>
    <w:rsid w:val="00B36AE7"/>
    <w:rsid w:val="00B530AB"/>
    <w:rsid w:val="00B531E6"/>
    <w:rsid w:val="00B53A92"/>
    <w:rsid w:val="00B62A2B"/>
    <w:rsid w:val="00B6592A"/>
    <w:rsid w:val="00B67A9F"/>
    <w:rsid w:val="00B7328C"/>
    <w:rsid w:val="00B75F62"/>
    <w:rsid w:val="00B7651F"/>
    <w:rsid w:val="00B83938"/>
    <w:rsid w:val="00B8545C"/>
    <w:rsid w:val="00B863ED"/>
    <w:rsid w:val="00B87687"/>
    <w:rsid w:val="00B929EF"/>
    <w:rsid w:val="00B92DC9"/>
    <w:rsid w:val="00B97138"/>
    <w:rsid w:val="00B97A50"/>
    <w:rsid w:val="00BA1BFA"/>
    <w:rsid w:val="00BA252B"/>
    <w:rsid w:val="00BB3A4B"/>
    <w:rsid w:val="00BB6248"/>
    <w:rsid w:val="00BC4C66"/>
    <w:rsid w:val="00BC5B76"/>
    <w:rsid w:val="00BD1B12"/>
    <w:rsid w:val="00BD570D"/>
    <w:rsid w:val="00BE121B"/>
    <w:rsid w:val="00BE1A6A"/>
    <w:rsid w:val="00BE2332"/>
    <w:rsid w:val="00BE398A"/>
    <w:rsid w:val="00BF3583"/>
    <w:rsid w:val="00BF6090"/>
    <w:rsid w:val="00BF7C7F"/>
    <w:rsid w:val="00C02FF7"/>
    <w:rsid w:val="00C06E16"/>
    <w:rsid w:val="00C1559F"/>
    <w:rsid w:val="00C303F7"/>
    <w:rsid w:val="00C41145"/>
    <w:rsid w:val="00C41533"/>
    <w:rsid w:val="00C626F0"/>
    <w:rsid w:val="00C65F46"/>
    <w:rsid w:val="00C71CE7"/>
    <w:rsid w:val="00C831A2"/>
    <w:rsid w:val="00C87057"/>
    <w:rsid w:val="00C908FE"/>
    <w:rsid w:val="00C93D28"/>
    <w:rsid w:val="00C964D5"/>
    <w:rsid w:val="00C96E59"/>
    <w:rsid w:val="00C973FB"/>
    <w:rsid w:val="00CA3485"/>
    <w:rsid w:val="00CB5A2B"/>
    <w:rsid w:val="00CD1062"/>
    <w:rsid w:val="00CD411D"/>
    <w:rsid w:val="00CE08E8"/>
    <w:rsid w:val="00CE18FE"/>
    <w:rsid w:val="00CE37D8"/>
    <w:rsid w:val="00CE608E"/>
    <w:rsid w:val="00CF27C7"/>
    <w:rsid w:val="00CF30D3"/>
    <w:rsid w:val="00CF5992"/>
    <w:rsid w:val="00D04377"/>
    <w:rsid w:val="00D06468"/>
    <w:rsid w:val="00D10E15"/>
    <w:rsid w:val="00D113A2"/>
    <w:rsid w:val="00D13251"/>
    <w:rsid w:val="00D1740A"/>
    <w:rsid w:val="00D17A00"/>
    <w:rsid w:val="00D2178B"/>
    <w:rsid w:val="00D24975"/>
    <w:rsid w:val="00D3663C"/>
    <w:rsid w:val="00D42629"/>
    <w:rsid w:val="00D444CB"/>
    <w:rsid w:val="00D4530D"/>
    <w:rsid w:val="00D4682F"/>
    <w:rsid w:val="00D61BDA"/>
    <w:rsid w:val="00D717FF"/>
    <w:rsid w:val="00D75DD8"/>
    <w:rsid w:val="00D76DFE"/>
    <w:rsid w:val="00D77DE7"/>
    <w:rsid w:val="00D81D12"/>
    <w:rsid w:val="00D84548"/>
    <w:rsid w:val="00D913C9"/>
    <w:rsid w:val="00D97447"/>
    <w:rsid w:val="00DA1441"/>
    <w:rsid w:val="00DA32BA"/>
    <w:rsid w:val="00DA4DD8"/>
    <w:rsid w:val="00DA6505"/>
    <w:rsid w:val="00DB0EA2"/>
    <w:rsid w:val="00DC0838"/>
    <w:rsid w:val="00DC28ED"/>
    <w:rsid w:val="00DC3A9F"/>
    <w:rsid w:val="00DC55FA"/>
    <w:rsid w:val="00DC613A"/>
    <w:rsid w:val="00DD7BB5"/>
    <w:rsid w:val="00DE3F9F"/>
    <w:rsid w:val="00E118E2"/>
    <w:rsid w:val="00E1199F"/>
    <w:rsid w:val="00E12B79"/>
    <w:rsid w:val="00E13D81"/>
    <w:rsid w:val="00E159D3"/>
    <w:rsid w:val="00E270B8"/>
    <w:rsid w:val="00E30E85"/>
    <w:rsid w:val="00E3393D"/>
    <w:rsid w:val="00E33AC2"/>
    <w:rsid w:val="00E35A19"/>
    <w:rsid w:val="00E43246"/>
    <w:rsid w:val="00E46C60"/>
    <w:rsid w:val="00E50795"/>
    <w:rsid w:val="00E5327D"/>
    <w:rsid w:val="00E55E48"/>
    <w:rsid w:val="00E61CC8"/>
    <w:rsid w:val="00E65E29"/>
    <w:rsid w:val="00E66F0F"/>
    <w:rsid w:val="00E67AD1"/>
    <w:rsid w:val="00E700DA"/>
    <w:rsid w:val="00E74471"/>
    <w:rsid w:val="00E74990"/>
    <w:rsid w:val="00E75690"/>
    <w:rsid w:val="00E82DAC"/>
    <w:rsid w:val="00E8442A"/>
    <w:rsid w:val="00E868AD"/>
    <w:rsid w:val="00E961F0"/>
    <w:rsid w:val="00EA163A"/>
    <w:rsid w:val="00EA35B2"/>
    <w:rsid w:val="00EC40C7"/>
    <w:rsid w:val="00EC7267"/>
    <w:rsid w:val="00ED4D4D"/>
    <w:rsid w:val="00EE2ADA"/>
    <w:rsid w:val="00EE38B9"/>
    <w:rsid w:val="00EF0610"/>
    <w:rsid w:val="00EF0EB0"/>
    <w:rsid w:val="00EF70DD"/>
    <w:rsid w:val="00F06744"/>
    <w:rsid w:val="00F11BC4"/>
    <w:rsid w:val="00F1232B"/>
    <w:rsid w:val="00F15CFD"/>
    <w:rsid w:val="00F21F33"/>
    <w:rsid w:val="00F22368"/>
    <w:rsid w:val="00F277C4"/>
    <w:rsid w:val="00F33EE9"/>
    <w:rsid w:val="00F409BC"/>
    <w:rsid w:val="00F440FE"/>
    <w:rsid w:val="00F441A1"/>
    <w:rsid w:val="00F45452"/>
    <w:rsid w:val="00F47E67"/>
    <w:rsid w:val="00F5052A"/>
    <w:rsid w:val="00F52C03"/>
    <w:rsid w:val="00F54F85"/>
    <w:rsid w:val="00F5699A"/>
    <w:rsid w:val="00F64121"/>
    <w:rsid w:val="00F70B36"/>
    <w:rsid w:val="00F720D8"/>
    <w:rsid w:val="00F73957"/>
    <w:rsid w:val="00F759EC"/>
    <w:rsid w:val="00F84FD5"/>
    <w:rsid w:val="00F86C12"/>
    <w:rsid w:val="00FA3401"/>
    <w:rsid w:val="00FA4EFE"/>
    <w:rsid w:val="00FA6942"/>
    <w:rsid w:val="00FB6129"/>
    <w:rsid w:val="00FC4F4A"/>
    <w:rsid w:val="00FC60CF"/>
    <w:rsid w:val="00FC68E1"/>
    <w:rsid w:val="00FD75F3"/>
    <w:rsid w:val="00FE0831"/>
    <w:rsid w:val="00FE315C"/>
    <w:rsid w:val="00FE31FE"/>
    <w:rsid w:val="00FE4914"/>
    <w:rsid w:val="00FE5899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4E1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rsid w:val="00A429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93D28"/>
    <w:pPr>
      <w:tabs>
        <w:tab w:val="center" w:pos="4536"/>
        <w:tab w:val="right" w:pos="9072"/>
      </w:tabs>
    </w:pPr>
    <w:rPr>
      <w:rFonts w:ascii="Arial Narrow" w:hAnsi="Arial Narrow"/>
      <w:sz w:val="18"/>
      <w:szCs w:val="18"/>
    </w:rPr>
  </w:style>
  <w:style w:type="paragraph" w:styleId="Pieddepage">
    <w:name w:val="footer"/>
    <w:basedOn w:val="Normal"/>
    <w:rsid w:val="00C93D28"/>
    <w:pPr>
      <w:tabs>
        <w:tab w:val="center" w:pos="4536"/>
        <w:tab w:val="right" w:pos="9072"/>
      </w:tabs>
    </w:pPr>
    <w:rPr>
      <w:rFonts w:ascii="Arial Narrow" w:hAnsi="Arial Narrow"/>
      <w:sz w:val="18"/>
      <w:szCs w:val="18"/>
    </w:rPr>
  </w:style>
  <w:style w:type="character" w:styleId="Numrodepage">
    <w:name w:val="page number"/>
    <w:basedOn w:val="Policepardfaut"/>
    <w:rsid w:val="00C93D28"/>
  </w:style>
  <w:style w:type="character" w:styleId="Lienhypertexte">
    <w:name w:val="Hyperlink"/>
    <w:rsid w:val="00A429F2"/>
    <w:rPr>
      <w:color w:val="0000FF"/>
      <w:u w:val="single"/>
    </w:rPr>
  </w:style>
  <w:style w:type="paragraph" w:styleId="NormalWeb">
    <w:name w:val="Normal (Web)"/>
    <w:basedOn w:val="Normal"/>
    <w:uiPriority w:val="99"/>
    <w:rsid w:val="00A429F2"/>
    <w:pPr>
      <w:spacing w:before="100" w:beforeAutospacing="1" w:after="100" w:afterAutospacing="1"/>
    </w:pPr>
  </w:style>
  <w:style w:type="character" w:customStyle="1" w:styleId="mw-headline">
    <w:name w:val="mw-headline"/>
    <w:basedOn w:val="Policepardfaut"/>
    <w:rsid w:val="00A429F2"/>
  </w:style>
  <w:style w:type="character" w:customStyle="1" w:styleId="editsection">
    <w:name w:val="editsection"/>
    <w:basedOn w:val="Policepardfaut"/>
    <w:rsid w:val="00A429F2"/>
  </w:style>
  <w:style w:type="character" w:styleId="Accentuation">
    <w:name w:val="Emphasis"/>
    <w:qFormat/>
    <w:rsid w:val="000D33D4"/>
    <w:rPr>
      <w:i/>
      <w:iCs/>
    </w:rPr>
  </w:style>
  <w:style w:type="character" w:styleId="lev">
    <w:name w:val="Strong"/>
    <w:qFormat/>
    <w:rsid w:val="00821876"/>
    <w:rPr>
      <w:b/>
      <w:bCs/>
    </w:rPr>
  </w:style>
  <w:style w:type="paragraph" w:styleId="Corpsdetexte">
    <w:name w:val="Body Text"/>
    <w:basedOn w:val="Normal"/>
    <w:rsid w:val="009165A1"/>
    <w:rPr>
      <w:rFonts w:ascii="Comic Sans MS" w:eastAsia="Times" w:hAnsi="Comic Sans MS"/>
      <w:sz w:val="20"/>
      <w:szCs w:val="20"/>
    </w:rPr>
  </w:style>
  <w:style w:type="character" w:customStyle="1" w:styleId="toctoggle">
    <w:name w:val="toctoggle"/>
    <w:basedOn w:val="Policepardfaut"/>
    <w:rsid w:val="00585EB8"/>
  </w:style>
  <w:style w:type="character" w:customStyle="1" w:styleId="tocnumber">
    <w:name w:val="tocnumber"/>
    <w:basedOn w:val="Policepardfaut"/>
    <w:rsid w:val="00585EB8"/>
  </w:style>
  <w:style w:type="character" w:customStyle="1" w:styleId="toctext">
    <w:name w:val="toctext"/>
    <w:basedOn w:val="Policepardfaut"/>
    <w:rsid w:val="00585EB8"/>
  </w:style>
  <w:style w:type="character" w:customStyle="1" w:styleId="citecrochet1">
    <w:name w:val="cite_crochet1"/>
    <w:rsid w:val="00002FDC"/>
    <w:rPr>
      <w:vanish/>
      <w:webHidden w:val="0"/>
      <w:specVanish w:val="0"/>
    </w:rPr>
  </w:style>
  <w:style w:type="table" w:styleId="Grilledutableau">
    <w:name w:val="Table Grid"/>
    <w:basedOn w:val="TableauNormal"/>
    <w:rsid w:val="00DC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65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654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529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4E1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rsid w:val="00A429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93D28"/>
    <w:pPr>
      <w:tabs>
        <w:tab w:val="center" w:pos="4536"/>
        <w:tab w:val="right" w:pos="9072"/>
      </w:tabs>
    </w:pPr>
    <w:rPr>
      <w:rFonts w:ascii="Arial Narrow" w:hAnsi="Arial Narrow"/>
      <w:sz w:val="18"/>
      <w:szCs w:val="18"/>
    </w:rPr>
  </w:style>
  <w:style w:type="paragraph" w:styleId="Pieddepage">
    <w:name w:val="footer"/>
    <w:basedOn w:val="Normal"/>
    <w:rsid w:val="00C93D28"/>
    <w:pPr>
      <w:tabs>
        <w:tab w:val="center" w:pos="4536"/>
        <w:tab w:val="right" w:pos="9072"/>
      </w:tabs>
    </w:pPr>
    <w:rPr>
      <w:rFonts w:ascii="Arial Narrow" w:hAnsi="Arial Narrow"/>
      <w:sz w:val="18"/>
      <w:szCs w:val="18"/>
    </w:rPr>
  </w:style>
  <w:style w:type="character" w:styleId="Numrodepage">
    <w:name w:val="page number"/>
    <w:basedOn w:val="Policepardfaut"/>
    <w:rsid w:val="00C93D28"/>
  </w:style>
  <w:style w:type="character" w:styleId="Lienhypertexte">
    <w:name w:val="Hyperlink"/>
    <w:rsid w:val="00A429F2"/>
    <w:rPr>
      <w:color w:val="0000FF"/>
      <w:u w:val="single"/>
    </w:rPr>
  </w:style>
  <w:style w:type="paragraph" w:styleId="NormalWeb">
    <w:name w:val="Normal (Web)"/>
    <w:basedOn w:val="Normal"/>
    <w:uiPriority w:val="99"/>
    <w:rsid w:val="00A429F2"/>
    <w:pPr>
      <w:spacing w:before="100" w:beforeAutospacing="1" w:after="100" w:afterAutospacing="1"/>
    </w:pPr>
  </w:style>
  <w:style w:type="character" w:customStyle="1" w:styleId="mw-headline">
    <w:name w:val="mw-headline"/>
    <w:basedOn w:val="Policepardfaut"/>
    <w:rsid w:val="00A429F2"/>
  </w:style>
  <w:style w:type="character" w:customStyle="1" w:styleId="editsection">
    <w:name w:val="editsection"/>
    <w:basedOn w:val="Policepardfaut"/>
    <w:rsid w:val="00A429F2"/>
  </w:style>
  <w:style w:type="character" w:styleId="Accentuation">
    <w:name w:val="Emphasis"/>
    <w:qFormat/>
    <w:rsid w:val="000D33D4"/>
    <w:rPr>
      <w:i/>
      <w:iCs/>
    </w:rPr>
  </w:style>
  <w:style w:type="character" w:styleId="lev">
    <w:name w:val="Strong"/>
    <w:qFormat/>
    <w:rsid w:val="00821876"/>
    <w:rPr>
      <w:b/>
      <w:bCs/>
    </w:rPr>
  </w:style>
  <w:style w:type="paragraph" w:styleId="Corpsdetexte">
    <w:name w:val="Body Text"/>
    <w:basedOn w:val="Normal"/>
    <w:rsid w:val="009165A1"/>
    <w:rPr>
      <w:rFonts w:ascii="Comic Sans MS" w:eastAsia="Times" w:hAnsi="Comic Sans MS"/>
      <w:sz w:val="20"/>
      <w:szCs w:val="20"/>
    </w:rPr>
  </w:style>
  <w:style w:type="character" w:customStyle="1" w:styleId="toctoggle">
    <w:name w:val="toctoggle"/>
    <w:basedOn w:val="Policepardfaut"/>
    <w:rsid w:val="00585EB8"/>
  </w:style>
  <w:style w:type="character" w:customStyle="1" w:styleId="tocnumber">
    <w:name w:val="tocnumber"/>
    <w:basedOn w:val="Policepardfaut"/>
    <w:rsid w:val="00585EB8"/>
  </w:style>
  <w:style w:type="character" w:customStyle="1" w:styleId="toctext">
    <w:name w:val="toctext"/>
    <w:basedOn w:val="Policepardfaut"/>
    <w:rsid w:val="00585EB8"/>
  </w:style>
  <w:style w:type="character" w:customStyle="1" w:styleId="citecrochet1">
    <w:name w:val="cite_crochet1"/>
    <w:rsid w:val="00002FDC"/>
    <w:rPr>
      <w:vanish/>
      <w:webHidden w:val="0"/>
      <w:specVanish w:val="0"/>
    </w:rPr>
  </w:style>
  <w:style w:type="table" w:styleId="Grilledutableau">
    <w:name w:val="Table Grid"/>
    <w:basedOn w:val="TableauNormal"/>
    <w:rsid w:val="00DC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65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654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529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851">
          <w:marLeft w:val="272"/>
          <w:marRight w:val="27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54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4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64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586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5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24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289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EAE7-9C39-403D-A2F1-86468310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Séquence N°</vt:lpstr>
    </vt:vector>
  </TitlesOfParts>
  <Company>Bureau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N°</dc:title>
  <dc:creator>Danièle Catala</dc:creator>
  <cp:lastModifiedBy>Danièle Catala</cp:lastModifiedBy>
  <cp:revision>3</cp:revision>
  <cp:lastPrinted>2015-09-01T21:15:00Z</cp:lastPrinted>
  <dcterms:created xsi:type="dcterms:W3CDTF">2015-09-22T15:59:00Z</dcterms:created>
  <dcterms:modified xsi:type="dcterms:W3CDTF">2017-09-20T15:31:00Z</dcterms:modified>
</cp:coreProperties>
</file>