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75" w:type="dxa"/>
        <w:tblBorders>
          <w:left w:val="single" w:sz="24" w:space="0" w:color="007F9F"/>
        </w:tblBorders>
        <w:tblLook w:val="04A0"/>
      </w:tblPr>
      <w:tblGrid>
        <w:gridCol w:w="8895"/>
      </w:tblGrid>
      <w:tr w:rsidR="006224D2" w:rsidRPr="003B72A0" w:rsidTr="00C279C5">
        <w:tc>
          <w:tcPr>
            <w:tcW w:w="8895" w:type="dxa"/>
          </w:tcPr>
          <w:p w:rsidR="006224D2" w:rsidRPr="003B72A0" w:rsidRDefault="006224D2" w:rsidP="00C279C5">
            <w:pPr>
              <w:spacing w:after="0" w:line="240" w:lineRule="auto"/>
              <w:ind w:left="113"/>
              <w:rPr>
                <w:rFonts w:cs="Calibri"/>
                <w:b/>
                <w:color w:val="007F9F"/>
                <w:sz w:val="72"/>
                <w:szCs w:val="72"/>
              </w:rPr>
            </w:pPr>
            <w:bookmarkStart w:id="0" w:name="_Toc414540631"/>
            <w:bookmarkStart w:id="1" w:name="_Toc416423216"/>
            <w:r w:rsidRPr="003B72A0">
              <w:rPr>
                <w:rFonts w:cs="Calibri"/>
                <w:b/>
                <w:color w:val="007F9F"/>
                <w:sz w:val="72"/>
                <w:szCs w:val="72"/>
              </w:rPr>
              <w:t xml:space="preserve">Programme pour le cycle </w:t>
            </w:r>
            <w:r>
              <w:rPr>
                <w:rFonts w:cs="Calibri"/>
                <w:b/>
                <w:color w:val="007F9F"/>
                <w:sz w:val="72"/>
                <w:szCs w:val="72"/>
              </w:rPr>
              <w:t>3</w:t>
            </w:r>
          </w:p>
        </w:tc>
      </w:tr>
    </w:tbl>
    <w:p w:rsidR="006224D2" w:rsidRPr="003B72A0" w:rsidRDefault="006224D2" w:rsidP="006224D2">
      <w:pPr>
        <w:spacing w:after="0" w:line="240" w:lineRule="auto"/>
        <w:jc w:val="center"/>
        <w:rPr>
          <w:rFonts w:cs="Calibri"/>
          <w:b/>
          <w:color w:val="007F9F"/>
          <w:sz w:val="72"/>
          <w:szCs w:val="72"/>
        </w:rPr>
      </w:pPr>
    </w:p>
    <w:p w:rsidR="006224D2" w:rsidRPr="003B72A0" w:rsidRDefault="006224D2" w:rsidP="006224D2">
      <w:pPr>
        <w:spacing w:after="0" w:line="240" w:lineRule="auto"/>
        <w:jc w:val="center"/>
        <w:rPr>
          <w:rFonts w:cs="Calibri"/>
          <w:b/>
          <w:color w:val="007F9F"/>
          <w:sz w:val="72"/>
          <w:szCs w:val="72"/>
        </w:rPr>
      </w:pPr>
    </w:p>
    <w:p w:rsidR="006224D2" w:rsidRPr="003B72A0" w:rsidRDefault="006224D2" w:rsidP="006224D2">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224D2" w:rsidRPr="003B72A0" w:rsidRDefault="006224D2" w:rsidP="006224D2">
      <w:pPr>
        <w:spacing w:after="0" w:line="240" w:lineRule="auto"/>
        <w:jc w:val="center"/>
        <w:rPr>
          <w:rFonts w:cs="Calibri"/>
          <w:b/>
          <w:color w:val="007F9F"/>
          <w:sz w:val="72"/>
          <w:szCs w:val="72"/>
        </w:rPr>
      </w:pPr>
    </w:p>
    <w:p w:rsidR="006224D2" w:rsidRPr="003B72A0" w:rsidRDefault="006224D2" w:rsidP="006224D2">
      <w:pPr>
        <w:spacing w:after="0" w:line="240" w:lineRule="auto"/>
        <w:jc w:val="center"/>
        <w:rPr>
          <w:rFonts w:cs="Calibri"/>
          <w:b/>
          <w:color w:val="007F9F"/>
          <w:sz w:val="72"/>
          <w:szCs w:val="72"/>
        </w:rPr>
      </w:pPr>
    </w:p>
    <w:p w:rsidR="006224D2" w:rsidRPr="003B72A0" w:rsidRDefault="006224D2" w:rsidP="006224D2">
      <w:pPr>
        <w:spacing w:after="0" w:line="240" w:lineRule="auto"/>
        <w:jc w:val="center"/>
        <w:rPr>
          <w:rFonts w:cs="Calibri"/>
          <w:b/>
          <w:color w:val="007F9F"/>
          <w:sz w:val="72"/>
          <w:szCs w:val="72"/>
        </w:rPr>
      </w:pPr>
    </w:p>
    <w:p w:rsidR="006224D2" w:rsidRPr="003B72A0" w:rsidRDefault="006224D2" w:rsidP="006224D2">
      <w:pPr>
        <w:pStyle w:val="Standard"/>
        <w:jc w:val="both"/>
        <w:rPr>
          <w:rFonts w:ascii="Calibri" w:hAnsi="Calibri" w:cs="Calibri"/>
        </w:rPr>
      </w:pPr>
    </w:p>
    <w:p w:rsidR="006224D2" w:rsidRPr="003B72A0" w:rsidRDefault="006224D2" w:rsidP="006224D2">
      <w:pPr>
        <w:pStyle w:val="Standard"/>
        <w:jc w:val="both"/>
        <w:rPr>
          <w:rFonts w:ascii="Calibri" w:hAnsi="Calibri" w:cs="Calibri"/>
        </w:rPr>
      </w:pPr>
    </w:p>
    <w:p w:rsidR="006224D2" w:rsidRDefault="006224D2" w:rsidP="006224D2">
      <w:pPr>
        <w:pStyle w:val="Standard"/>
        <w:jc w:val="center"/>
        <w:rPr>
          <w:rFonts w:ascii="Calibri" w:hAnsi="Calibri" w:cs="Calibri"/>
          <w:b/>
          <w:bdr w:val="single" w:sz="24" w:space="0" w:color="FF0000"/>
        </w:rPr>
      </w:pPr>
    </w:p>
    <w:p w:rsidR="006224D2" w:rsidRPr="00750652" w:rsidRDefault="006224D2" w:rsidP="006224D2">
      <w:pPr>
        <w:spacing w:after="0" w:line="240" w:lineRule="auto"/>
        <w:ind w:right="1134"/>
        <w:rPr>
          <w:b/>
          <w:color w:val="31849B"/>
          <w:sz w:val="32"/>
          <w:szCs w:val="32"/>
        </w:rPr>
      </w:pPr>
      <w:r>
        <w:rPr>
          <w:rFonts w:cs="Calibri"/>
        </w:rPr>
        <w:br w:type="page"/>
      </w:r>
      <w:bookmarkStart w:id="2" w:name="_Toc429984991"/>
      <w:r w:rsidRPr="00750652">
        <w:rPr>
          <w:b/>
          <w:color w:val="31849B"/>
          <w:sz w:val="32"/>
          <w:szCs w:val="32"/>
        </w:rPr>
        <w:lastRenderedPageBreak/>
        <w:t>Volet 1</w:t>
      </w:r>
      <w:bookmarkEnd w:id="0"/>
      <w:r w:rsidRPr="00750652">
        <w:rPr>
          <w:b/>
          <w:color w:val="31849B"/>
          <w:sz w:val="32"/>
          <w:szCs w:val="32"/>
        </w:rPr>
        <w:t> : les spécificités du cycle de consolidation (cycle 3</w:t>
      </w:r>
      <w:bookmarkEnd w:id="1"/>
      <w:r w:rsidRPr="00750652">
        <w:rPr>
          <w:b/>
          <w:color w:val="31849B"/>
          <w:sz w:val="32"/>
          <w:szCs w:val="32"/>
        </w:rPr>
        <w:t>)</w:t>
      </w:r>
      <w:bookmarkEnd w:id="2"/>
    </w:p>
    <w:p w:rsidR="006224D2" w:rsidRPr="00CF57E7" w:rsidRDefault="006224D2" w:rsidP="006224D2">
      <w:pPr>
        <w:pStyle w:val="Style1"/>
      </w:pPr>
    </w:p>
    <w:p w:rsidR="006224D2" w:rsidRPr="004E509D" w:rsidRDefault="006224D2" w:rsidP="006224D2">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6224D2" w:rsidRPr="004E509D" w:rsidRDefault="006224D2" w:rsidP="006224D2">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1"/>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6224D2" w:rsidRPr="004E509D" w:rsidRDefault="006224D2" w:rsidP="006224D2">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2"/>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6224D2" w:rsidRPr="004E509D" w:rsidRDefault="006224D2" w:rsidP="006224D2">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6224D2" w:rsidRPr="004E509D" w:rsidRDefault="006224D2" w:rsidP="006224D2">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6224D2" w:rsidRPr="004E509D" w:rsidRDefault="006224D2" w:rsidP="006224D2">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6224D2" w:rsidRPr="004E509D" w:rsidRDefault="006224D2" w:rsidP="006224D2">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6224D2" w:rsidRPr="004E509D" w:rsidRDefault="006224D2" w:rsidP="006224D2">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6224D2" w:rsidRPr="004E509D" w:rsidRDefault="006224D2" w:rsidP="006224D2">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6224D2" w:rsidRPr="004E509D" w:rsidRDefault="006224D2" w:rsidP="006224D2">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6224D2" w:rsidRPr="004E509D" w:rsidRDefault="006224D2" w:rsidP="006224D2">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création, 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6224D2" w:rsidRPr="004E509D" w:rsidRDefault="006224D2" w:rsidP="006224D2">
      <w:pPr>
        <w:shd w:val="clear" w:color="auto" w:fill="DAEEF3"/>
        <w:spacing w:after="0" w:line="240" w:lineRule="auto"/>
        <w:jc w:val="both"/>
        <w:rPr>
          <w:rFonts w:cs="Calibri"/>
          <w:sz w:val="20"/>
        </w:rPr>
      </w:pPr>
      <w:r w:rsidRPr="004E509D">
        <w:rPr>
          <w:rFonts w:cs="Calibri"/>
          <w:sz w:val="20"/>
        </w:rPr>
        <w:lastRenderedPageBreak/>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6224D2" w:rsidRPr="004E509D" w:rsidRDefault="006224D2" w:rsidP="006224D2">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6224D2" w:rsidRPr="004E509D" w:rsidRDefault="006224D2" w:rsidP="006224D2">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6224D2" w:rsidRPr="004E509D" w:rsidRDefault="006224D2" w:rsidP="006224D2">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6224D2" w:rsidRPr="004E509D" w:rsidRDefault="006224D2" w:rsidP="006224D2">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6224D2" w:rsidRPr="004E509D" w:rsidRDefault="006224D2" w:rsidP="006224D2">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6224D2" w:rsidRPr="004E509D" w:rsidRDefault="006224D2" w:rsidP="006224D2">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6224D2" w:rsidRPr="004E509D" w:rsidRDefault="006224D2" w:rsidP="006224D2">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6224D2" w:rsidRPr="00BB0373" w:rsidRDefault="006224D2" w:rsidP="006224D2">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6224D2" w:rsidRPr="004E509D" w:rsidRDefault="006224D2" w:rsidP="006224D2">
      <w:pPr>
        <w:spacing w:after="0" w:line="240" w:lineRule="auto"/>
        <w:jc w:val="both"/>
        <w:rPr>
          <w:rFonts w:cs="Calibri"/>
        </w:rPr>
      </w:pPr>
    </w:p>
    <w:p w:rsidR="006224D2" w:rsidRPr="00AE24A2" w:rsidRDefault="006224D2" w:rsidP="006224D2">
      <w:pPr>
        <w:pStyle w:val="Style1"/>
      </w:pPr>
      <w:r w:rsidRPr="004E509D">
        <w:br w:type="page"/>
      </w:r>
      <w:bookmarkStart w:id="3" w:name="_Toc416423217"/>
      <w:bookmarkStart w:id="4" w:name="_Toc429984992"/>
      <w:r w:rsidRPr="00AE24A2">
        <w:lastRenderedPageBreak/>
        <w:t>Volet 2 : Contributions essentielles des différents enseignements au socle commun</w:t>
      </w:r>
      <w:bookmarkEnd w:id="3"/>
      <w:bookmarkEnd w:id="4"/>
    </w:p>
    <w:p w:rsidR="006224D2" w:rsidRPr="004E509D" w:rsidRDefault="006224D2" w:rsidP="006224D2">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6224D2" w:rsidRPr="004E509D" w:rsidTr="00C279C5">
        <w:trPr>
          <w:trHeight w:val="498"/>
        </w:trPr>
        <w:tc>
          <w:tcPr>
            <w:tcW w:w="10706" w:type="dxa"/>
            <w:shd w:val="clear" w:color="auto" w:fill="B6DDE8"/>
          </w:tcPr>
          <w:p w:rsidR="006224D2" w:rsidRPr="004E509D" w:rsidRDefault="006224D2" w:rsidP="00C279C5">
            <w:pPr>
              <w:spacing w:after="0" w:line="240" w:lineRule="auto"/>
              <w:jc w:val="center"/>
              <w:rPr>
                <w:rFonts w:eastAsia="MS Mincho" w:cs="Calibri"/>
                <w:b/>
                <w:sz w:val="20"/>
              </w:rPr>
            </w:pPr>
            <w:r w:rsidRPr="004E509D">
              <w:rPr>
                <w:rFonts w:eastAsia="MS Mincho" w:cs="Calibri"/>
                <w:b/>
                <w:sz w:val="20"/>
              </w:rPr>
              <w:t>Domaine 1</w:t>
            </w:r>
          </w:p>
          <w:p w:rsidR="006224D2" w:rsidRPr="004E509D" w:rsidRDefault="006224D2" w:rsidP="00C279C5">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224D2" w:rsidRPr="004E509D" w:rsidTr="00C279C5">
        <w:trPr>
          <w:trHeight w:val="10040"/>
        </w:trPr>
        <w:tc>
          <w:tcPr>
            <w:tcW w:w="10706" w:type="dxa"/>
            <w:shd w:val="clear" w:color="auto" w:fill="auto"/>
            <w:vAlign w:val="center"/>
          </w:tcPr>
          <w:p w:rsidR="006224D2" w:rsidRPr="004E509D" w:rsidRDefault="006224D2" w:rsidP="00C279C5">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6224D2" w:rsidRPr="004E509D" w:rsidRDefault="006224D2" w:rsidP="00C279C5">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6224D2" w:rsidRPr="004E509D" w:rsidRDefault="006224D2" w:rsidP="00C279C5">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6224D2" w:rsidRPr="004E509D" w:rsidRDefault="006224D2" w:rsidP="00C279C5">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6224D2" w:rsidRDefault="006224D2" w:rsidP="00C279C5">
            <w:pPr>
              <w:spacing w:after="0" w:line="240" w:lineRule="auto"/>
              <w:ind w:left="31"/>
              <w:rPr>
                <w:rFonts w:eastAsia="MS Mincho" w:cs="Calibri"/>
                <w:b/>
                <w:sz w:val="20"/>
              </w:rPr>
            </w:pPr>
          </w:p>
          <w:p w:rsidR="006224D2" w:rsidRPr="0038365D" w:rsidRDefault="006224D2" w:rsidP="00C279C5">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6224D2" w:rsidRPr="004E509D" w:rsidRDefault="006224D2" w:rsidP="00C279C5">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6224D2" w:rsidRPr="004E509D" w:rsidRDefault="006224D2" w:rsidP="00C279C5">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6224D2" w:rsidRPr="004E509D" w:rsidRDefault="006224D2" w:rsidP="00C279C5">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6224D2" w:rsidRDefault="006224D2" w:rsidP="00C279C5">
            <w:pPr>
              <w:spacing w:after="0" w:line="240" w:lineRule="auto"/>
              <w:ind w:left="31"/>
              <w:rPr>
                <w:rFonts w:eastAsia="MS Mincho" w:cs="Calibri"/>
                <w:b/>
                <w:sz w:val="20"/>
              </w:rPr>
            </w:pPr>
          </w:p>
          <w:p w:rsidR="006224D2" w:rsidRPr="0038365D" w:rsidRDefault="006224D2" w:rsidP="00C279C5">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6224D2" w:rsidRPr="004E509D" w:rsidRDefault="006224D2" w:rsidP="00C279C5">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6224D2" w:rsidRPr="004E509D" w:rsidRDefault="006224D2" w:rsidP="00C279C5">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6224D2" w:rsidRPr="004E509D" w:rsidRDefault="006224D2" w:rsidP="00C279C5">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6224D2" w:rsidRPr="004E509D" w:rsidRDefault="006224D2" w:rsidP="00C279C5">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6224D2" w:rsidRDefault="006224D2" w:rsidP="00C279C5">
            <w:pPr>
              <w:spacing w:after="0" w:line="240" w:lineRule="auto"/>
              <w:ind w:left="31"/>
              <w:rPr>
                <w:rFonts w:eastAsia="MS Mincho" w:cs="Calibri"/>
                <w:b/>
                <w:sz w:val="20"/>
              </w:rPr>
            </w:pPr>
          </w:p>
          <w:p w:rsidR="006224D2" w:rsidRPr="0038365D" w:rsidRDefault="006224D2" w:rsidP="00C279C5">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6224D2" w:rsidRPr="004E509D" w:rsidRDefault="006224D2" w:rsidP="00C279C5">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6224D2" w:rsidRPr="004E509D" w:rsidRDefault="006224D2" w:rsidP="00C279C5">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6224D2" w:rsidRPr="004E509D" w:rsidRDefault="006224D2" w:rsidP="00C279C5">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6224D2" w:rsidRPr="004E509D" w:rsidRDefault="006224D2" w:rsidP="00C279C5">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6224D2" w:rsidRDefault="006224D2" w:rsidP="006224D2">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6224D2" w:rsidRPr="004E509D" w:rsidTr="00C279C5">
        <w:trPr>
          <w:trHeight w:val="414"/>
        </w:trPr>
        <w:tc>
          <w:tcPr>
            <w:tcW w:w="10706" w:type="dxa"/>
            <w:shd w:val="clear" w:color="auto" w:fill="B6DDE8"/>
          </w:tcPr>
          <w:p w:rsidR="006224D2" w:rsidRPr="004E509D" w:rsidRDefault="006224D2" w:rsidP="00C279C5">
            <w:pPr>
              <w:spacing w:after="0" w:line="240" w:lineRule="auto"/>
              <w:jc w:val="center"/>
              <w:rPr>
                <w:rFonts w:eastAsia="MS Mincho" w:cs="Calibri"/>
                <w:b/>
                <w:sz w:val="20"/>
              </w:rPr>
            </w:pPr>
            <w:r w:rsidRPr="004E509D">
              <w:rPr>
                <w:rFonts w:cs="Calibri"/>
              </w:rPr>
              <w:lastRenderedPageBreak/>
              <w:br w:type="page"/>
            </w:r>
            <w:r w:rsidRPr="004E509D">
              <w:br w:type="page"/>
            </w:r>
            <w:r w:rsidRPr="004E509D">
              <w:rPr>
                <w:rFonts w:eastAsia="MS Mincho" w:cs="Calibri"/>
                <w:b/>
                <w:sz w:val="20"/>
              </w:rPr>
              <w:t>Domaine 2</w:t>
            </w:r>
          </w:p>
          <w:p w:rsidR="006224D2" w:rsidRPr="004E509D" w:rsidRDefault="006224D2" w:rsidP="00C279C5">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224D2" w:rsidRPr="004E509D" w:rsidTr="00C279C5">
        <w:trPr>
          <w:trHeight w:val="5337"/>
        </w:trPr>
        <w:tc>
          <w:tcPr>
            <w:tcW w:w="10706" w:type="dxa"/>
            <w:shd w:val="clear" w:color="auto" w:fill="auto"/>
            <w:vAlign w:val="center"/>
          </w:tcPr>
          <w:p w:rsidR="006224D2" w:rsidRPr="004E509D" w:rsidRDefault="006224D2" w:rsidP="00C279C5">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6224D2" w:rsidRDefault="006224D2" w:rsidP="00C279C5">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6224D2" w:rsidRPr="004E509D" w:rsidRDefault="006224D2" w:rsidP="00C279C5">
            <w:pPr>
              <w:spacing w:after="0" w:line="240" w:lineRule="auto"/>
              <w:ind w:left="113"/>
              <w:jc w:val="both"/>
              <w:rPr>
                <w:rFonts w:eastAsia="MS Mincho" w:cs="Calibri"/>
                <w:b/>
                <w:sz w:val="20"/>
              </w:rPr>
            </w:pPr>
          </w:p>
        </w:tc>
      </w:tr>
    </w:tbl>
    <w:p w:rsidR="006224D2" w:rsidRDefault="006224D2" w:rsidP="006224D2">
      <w:pPr>
        <w:spacing w:after="0" w:line="240" w:lineRule="auto"/>
        <w:rPr>
          <w:rFonts w:cs="Calibri"/>
        </w:rPr>
      </w:pPr>
    </w:p>
    <w:p w:rsidR="006224D2" w:rsidRDefault="006224D2" w:rsidP="006224D2">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6224D2" w:rsidRPr="004E509D" w:rsidTr="000F1086">
        <w:trPr>
          <w:trHeight w:val="588"/>
        </w:trPr>
        <w:tc>
          <w:tcPr>
            <w:tcW w:w="10420" w:type="dxa"/>
            <w:shd w:val="clear" w:color="auto" w:fill="B6DDE8"/>
          </w:tcPr>
          <w:p w:rsidR="006224D2" w:rsidRPr="004E509D" w:rsidRDefault="006224D2" w:rsidP="00C279C5">
            <w:pPr>
              <w:spacing w:after="0" w:line="240" w:lineRule="auto"/>
              <w:jc w:val="center"/>
              <w:rPr>
                <w:rFonts w:eastAsia="MS Mincho" w:cs="Calibri"/>
                <w:b/>
                <w:sz w:val="20"/>
              </w:rPr>
            </w:pPr>
            <w:r w:rsidRPr="004E509D">
              <w:rPr>
                <w:rFonts w:eastAsia="MS Mincho" w:cs="Calibri"/>
                <w:b/>
                <w:sz w:val="20"/>
              </w:rPr>
              <w:t>Domaine 3</w:t>
            </w:r>
          </w:p>
          <w:p w:rsidR="006224D2" w:rsidRPr="004E509D" w:rsidRDefault="006224D2" w:rsidP="00C279C5">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224D2" w:rsidRPr="004E509D" w:rsidTr="000F1086">
        <w:trPr>
          <w:trHeight w:val="5345"/>
        </w:trPr>
        <w:tc>
          <w:tcPr>
            <w:tcW w:w="10420" w:type="dxa"/>
            <w:shd w:val="clear" w:color="auto" w:fill="auto"/>
            <w:vAlign w:val="center"/>
          </w:tcPr>
          <w:p w:rsidR="006224D2" w:rsidRPr="004E509D" w:rsidRDefault="006224D2" w:rsidP="00C279C5">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6224D2" w:rsidRPr="004E509D" w:rsidRDefault="006224D2" w:rsidP="00C279C5">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6224D2" w:rsidRPr="004E509D" w:rsidRDefault="006224D2" w:rsidP="00C279C5">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6224D2" w:rsidRPr="004E509D" w:rsidRDefault="006224D2" w:rsidP="00C279C5">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6224D2" w:rsidRPr="004E509D" w:rsidRDefault="006224D2" w:rsidP="00C279C5">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6224D2" w:rsidRPr="004E509D" w:rsidRDefault="006224D2" w:rsidP="00C279C5">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6224D2" w:rsidRDefault="006224D2" w:rsidP="00C279C5">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6224D2" w:rsidRPr="004E509D" w:rsidRDefault="006224D2" w:rsidP="00C279C5">
            <w:pPr>
              <w:spacing w:after="0" w:line="240" w:lineRule="auto"/>
              <w:ind w:left="176"/>
              <w:jc w:val="both"/>
              <w:rPr>
                <w:rFonts w:eastAsia="MS Mincho" w:cs="Calibri"/>
                <w:sz w:val="20"/>
              </w:rPr>
            </w:pPr>
          </w:p>
        </w:tc>
      </w:tr>
    </w:tbl>
    <w:p w:rsidR="000F1086" w:rsidRDefault="000F108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6224D2" w:rsidRPr="004E509D" w:rsidTr="000F1086">
        <w:trPr>
          <w:trHeight w:val="390"/>
        </w:trPr>
        <w:tc>
          <w:tcPr>
            <w:tcW w:w="10420" w:type="dxa"/>
            <w:shd w:val="clear" w:color="auto" w:fill="B6DDE8"/>
          </w:tcPr>
          <w:p w:rsidR="006224D2" w:rsidRPr="004E509D" w:rsidRDefault="006224D2" w:rsidP="00C279C5">
            <w:pPr>
              <w:spacing w:after="0" w:line="240" w:lineRule="auto"/>
              <w:jc w:val="center"/>
              <w:rPr>
                <w:rFonts w:eastAsia="MS Mincho" w:cs="Calibri"/>
                <w:b/>
                <w:sz w:val="20"/>
              </w:rPr>
            </w:pPr>
            <w:r>
              <w:rPr>
                <w:rFonts w:cs="Calibri"/>
              </w:rPr>
              <w:lastRenderedPageBreak/>
              <w:br w:type="page"/>
            </w:r>
            <w:r>
              <w:rPr>
                <w:rFonts w:eastAsia="MS Mincho" w:cs="Calibri"/>
                <w:b/>
                <w:sz w:val="20"/>
              </w:rPr>
              <w:t>D</w:t>
            </w:r>
            <w:r w:rsidRPr="004E509D">
              <w:rPr>
                <w:rFonts w:eastAsia="MS Mincho" w:cs="Calibri"/>
                <w:b/>
                <w:sz w:val="20"/>
              </w:rPr>
              <w:t>omaine 4</w:t>
            </w:r>
          </w:p>
          <w:p w:rsidR="006224D2" w:rsidRPr="004E509D" w:rsidRDefault="006224D2" w:rsidP="00C279C5">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224D2" w:rsidRPr="004E509D" w:rsidTr="000F1086">
        <w:trPr>
          <w:trHeight w:val="5359"/>
        </w:trPr>
        <w:tc>
          <w:tcPr>
            <w:tcW w:w="10420" w:type="dxa"/>
            <w:shd w:val="clear" w:color="auto" w:fill="auto"/>
            <w:vAlign w:val="center"/>
          </w:tcPr>
          <w:p w:rsidR="006224D2" w:rsidRPr="004E509D" w:rsidRDefault="006224D2" w:rsidP="00C279C5">
            <w:pPr>
              <w:spacing w:after="0" w:line="240" w:lineRule="auto"/>
              <w:ind w:left="113"/>
              <w:jc w:val="both"/>
              <w:rPr>
                <w:rFonts w:eastAsia="MS Mincho" w:cs="Calibri"/>
                <w:sz w:val="20"/>
              </w:rPr>
            </w:pPr>
            <w:r w:rsidRPr="004E509D">
              <w:rPr>
                <w:rFonts w:eastAsia="MS Mincho" w:cs="Calibri"/>
                <w:sz w:val="20"/>
              </w:rPr>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6224D2" w:rsidRPr="004E509D" w:rsidRDefault="006224D2" w:rsidP="00C279C5">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6224D2" w:rsidRPr="004E509D" w:rsidRDefault="006224D2" w:rsidP="00C279C5">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6224D2" w:rsidRPr="004E509D" w:rsidRDefault="006224D2" w:rsidP="00C279C5">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6224D2" w:rsidRPr="00594A44" w:rsidRDefault="006224D2" w:rsidP="006224D2">
      <w:pPr>
        <w:pStyle w:val="Style1"/>
      </w:pPr>
      <w:bookmarkStart w:id="5" w:name="_Toc415063676"/>
      <w:bookmarkStart w:id="6"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6224D2" w:rsidRPr="004E509D" w:rsidTr="00C279C5">
        <w:trPr>
          <w:trHeight w:val="390"/>
        </w:trPr>
        <w:tc>
          <w:tcPr>
            <w:tcW w:w="10882" w:type="dxa"/>
            <w:shd w:val="clear" w:color="auto" w:fill="B6DDE8"/>
          </w:tcPr>
          <w:p w:rsidR="006224D2" w:rsidRPr="004E509D" w:rsidRDefault="006224D2" w:rsidP="00C279C5">
            <w:pPr>
              <w:spacing w:after="0" w:line="240" w:lineRule="auto"/>
              <w:jc w:val="center"/>
              <w:rPr>
                <w:rFonts w:eastAsia="MS Mincho" w:cs="Calibri"/>
                <w:b/>
                <w:sz w:val="20"/>
              </w:rPr>
            </w:pPr>
            <w:r w:rsidRPr="004E509D">
              <w:rPr>
                <w:rFonts w:eastAsia="MS Mincho" w:cs="Calibri"/>
                <w:b/>
                <w:sz w:val="20"/>
              </w:rPr>
              <w:t>Domaine 5</w:t>
            </w:r>
          </w:p>
          <w:p w:rsidR="006224D2" w:rsidRPr="004E509D" w:rsidRDefault="006224D2" w:rsidP="00C279C5">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224D2" w:rsidRPr="004E509D" w:rsidTr="00C279C5">
        <w:trPr>
          <w:trHeight w:val="53"/>
        </w:trPr>
        <w:tc>
          <w:tcPr>
            <w:tcW w:w="10882" w:type="dxa"/>
            <w:shd w:val="clear" w:color="auto" w:fill="auto"/>
            <w:vAlign w:val="center"/>
          </w:tcPr>
          <w:p w:rsidR="006224D2" w:rsidRPr="004E509D" w:rsidRDefault="006224D2" w:rsidP="00C279C5">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6224D2" w:rsidRPr="004E509D" w:rsidRDefault="006224D2" w:rsidP="00C279C5">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6224D2" w:rsidRPr="004E509D" w:rsidRDefault="006224D2" w:rsidP="00C279C5">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6224D2" w:rsidRPr="004E509D" w:rsidRDefault="006224D2" w:rsidP="00C279C5">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6224D2" w:rsidRPr="004E509D" w:rsidRDefault="006224D2" w:rsidP="00C279C5">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6224D2" w:rsidRPr="004E509D" w:rsidRDefault="006224D2" w:rsidP="00C279C5">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6224D2" w:rsidRPr="00594A44" w:rsidRDefault="006224D2" w:rsidP="006224D2">
      <w:pPr>
        <w:pStyle w:val="Style1"/>
      </w:pPr>
      <w:r>
        <w:br w:type="page"/>
      </w:r>
      <w:bookmarkStart w:id="7" w:name="_Toc429984993"/>
      <w:r w:rsidRPr="00594A44">
        <w:lastRenderedPageBreak/>
        <w:t>Volet 3 : les enseignements</w:t>
      </w:r>
    </w:p>
    <w:p w:rsidR="006224D2" w:rsidRPr="003E6190" w:rsidRDefault="006224D2" w:rsidP="006224D2">
      <w:pPr>
        <w:pStyle w:val="Style1"/>
      </w:pPr>
      <w:bookmarkStart w:id="8" w:name="_Toc429985000"/>
      <w:bookmarkEnd w:id="5"/>
      <w:bookmarkEnd w:id="6"/>
      <w:bookmarkEnd w:id="7"/>
      <w:r w:rsidRPr="003E6190">
        <w:t>Mathématiques</w:t>
      </w:r>
      <w:bookmarkEnd w:id="8"/>
    </w:p>
    <w:p w:rsidR="006224D2" w:rsidRPr="004E509D" w:rsidRDefault="006224D2" w:rsidP="006224D2">
      <w:pPr>
        <w:spacing w:after="0" w:line="240" w:lineRule="auto"/>
        <w:rPr>
          <w:rFonts w:ascii="Cambria" w:hAnsi="Cambria" w:cs="Cambria"/>
          <w:sz w:val="20"/>
          <w:szCs w:val="20"/>
        </w:rPr>
      </w:pPr>
    </w:p>
    <w:p w:rsidR="006224D2" w:rsidRPr="00254163" w:rsidRDefault="006224D2" w:rsidP="006224D2">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224D2" w:rsidRPr="00F316A8" w:rsidRDefault="006224D2" w:rsidP="006224D2">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224D2" w:rsidRPr="00F316A8" w:rsidRDefault="006224D2" w:rsidP="006224D2">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224D2" w:rsidRPr="00F316A8" w:rsidRDefault="006224D2" w:rsidP="006224D2">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224D2" w:rsidRPr="00F316A8" w:rsidRDefault="006224D2" w:rsidP="006224D2">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224D2" w:rsidRPr="00F316A8" w:rsidRDefault="006224D2" w:rsidP="006224D2">
      <w:pPr>
        <w:shd w:val="clear" w:color="auto" w:fill="DAEEF3"/>
        <w:spacing w:after="0" w:line="240" w:lineRule="auto"/>
        <w:jc w:val="both"/>
        <w:rPr>
          <w:rFonts w:cs="Calibri"/>
          <w:sz w:val="20"/>
          <w:szCs w:val="20"/>
        </w:rPr>
      </w:pPr>
    </w:p>
    <w:p w:rsidR="000F1086" w:rsidRDefault="000F1086">
      <w:pPr>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9125"/>
        <w:gridCol w:w="1295"/>
      </w:tblGrid>
      <w:tr w:rsidR="006224D2" w:rsidRPr="00F316A8" w:rsidTr="000F1086">
        <w:tc>
          <w:tcPr>
            <w:tcW w:w="8134" w:type="dxa"/>
            <w:shd w:val="clear" w:color="auto" w:fill="DAEEF3"/>
          </w:tcPr>
          <w:p w:rsidR="006224D2" w:rsidRPr="00DA31E8" w:rsidRDefault="006224D2" w:rsidP="00C279C5">
            <w:pPr>
              <w:spacing w:after="0" w:line="240" w:lineRule="auto"/>
              <w:rPr>
                <w:rFonts w:cs="Calibri"/>
                <w:b/>
                <w:sz w:val="20"/>
                <w:szCs w:val="20"/>
              </w:rPr>
            </w:pPr>
            <w:r w:rsidRPr="00DA31E8">
              <w:rPr>
                <w:rFonts w:cs="Calibri"/>
                <w:b/>
                <w:sz w:val="20"/>
                <w:szCs w:val="20"/>
              </w:rPr>
              <w:lastRenderedPageBreak/>
              <w:t>Compétences</w:t>
            </w:r>
          </w:p>
        </w:tc>
        <w:tc>
          <w:tcPr>
            <w:tcW w:w="1154" w:type="dxa"/>
            <w:shd w:val="clear" w:color="auto" w:fill="DAEEF3"/>
            <w:vAlign w:val="center"/>
          </w:tcPr>
          <w:p w:rsidR="006224D2" w:rsidRPr="009040D8" w:rsidRDefault="006224D2" w:rsidP="00C279C5">
            <w:pPr>
              <w:spacing w:after="0" w:line="240" w:lineRule="auto"/>
              <w:jc w:val="center"/>
              <w:rPr>
                <w:rFonts w:cs="Calibri"/>
                <w:b/>
                <w:sz w:val="20"/>
                <w:szCs w:val="20"/>
              </w:rPr>
            </w:pPr>
            <w:r w:rsidRPr="009040D8">
              <w:rPr>
                <w:rFonts w:cs="Calibri"/>
                <w:b/>
                <w:sz w:val="20"/>
                <w:szCs w:val="20"/>
              </w:rPr>
              <w:t>Domaines du socle</w:t>
            </w:r>
          </w:p>
        </w:tc>
      </w:tr>
      <w:tr w:rsidR="006224D2" w:rsidRPr="00F316A8" w:rsidTr="000F1086">
        <w:tc>
          <w:tcPr>
            <w:tcW w:w="8134" w:type="dxa"/>
            <w:shd w:val="clear" w:color="auto" w:fill="DAEEF3"/>
          </w:tcPr>
          <w:p w:rsidR="006224D2" w:rsidRPr="00DA31E8" w:rsidRDefault="006224D2" w:rsidP="00C279C5">
            <w:pPr>
              <w:spacing w:after="0" w:line="240" w:lineRule="auto"/>
              <w:rPr>
                <w:rFonts w:cs="Calibri"/>
                <w:b/>
                <w:sz w:val="20"/>
                <w:szCs w:val="20"/>
              </w:rPr>
            </w:pPr>
            <w:r w:rsidRPr="00DA31E8">
              <w:rPr>
                <w:rFonts w:cs="Calibri"/>
                <w:b/>
                <w:sz w:val="20"/>
                <w:szCs w:val="20"/>
              </w:rPr>
              <w:t>Chercher</w:t>
            </w:r>
          </w:p>
          <w:p w:rsidR="006224D2" w:rsidRPr="00DA31E8" w:rsidRDefault="006224D2" w:rsidP="00D426C8">
            <w:pPr>
              <w:numPr>
                <w:ilvl w:val="0"/>
                <w:numId w:val="18"/>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224D2" w:rsidRPr="00DA31E8" w:rsidRDefault="006224D2" w:rsidP="00D426C8">
            <w:pPr>
              <w:numPr>
                <w:ilvl w:val="0"/>
                <w:numId w:val="18"/>
              </w:numPr>
              <w:spacing w:after="0" w:line="240" w:lineRule="auto"/>
              <w:contextualSpacing/>
              <w:jc w:val="both"/>
              <w:rPr>
                <w:rFonts w:cs="Calibri"/>
                <w:szCs w:val="20"/>
              </w:rPr>
            </w:pPr>
            <w:r w:rsidRPr="00DA31E8">
              <w:rPr>
                <w:rFonts w:cs="Calibri"/>
                <w:szCs w:val="20"/>
              </w:rPr>
              <w:t xml:space="preserve">S’engager dans une démarche, </w:t>
            </w:r>
            <w:proofErr w:type="gramStart"/>
            <w:r w:rsidRPr="00DA31E8">
              <w:rPr>
                <w:rFonts w:cs="Calibri"/>
                <w:szCs w:val="20"/>
              </w:rPr>
              <w:t>observer</w:t>
            </w:r>
            <w:proofErr w:type="gramEnd"/>
            <w:r w:rsidRPr="00DA31E8">
              <w:rPr>
                <w:rFonts w:cs="Calibri"/>
                <w:szCs w:val="20"/>
              </w:rPr>
              <w:t>, questionner, manipuler, expérimenter, émettre des hypothèses, en mobilisant des outils ou des procédures mathématiques déjà rencontrées, en élaborant un raisonnement adapté à une situation nouvelle.</w:t>
            </w:r>
          </w:p>
          <w:p w:rsidR="006224D2" w:rsidRPr="00DA31E8" w:rsidRDefault="006224D2" w:rsidP="00D426C8">
            <w:pPr>
              <w:numPr>
                <w:ilvl w:val="0"/>
                <w:numId w:val="18"/>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54" w:type="dxa"/>
            <w:shd w:val="clear" w:color="auto" w:fill="DAEEF3"/>
            <w:vAlign w:val="center"/>
          </w:tcPr>
          <w:p w:rsidR="006224D2" w:rsidRPr="00DA31E8" w:rsidRDefault="006224D2" w:rsidP="00C279C5">
            <w:pPr>
              <w:spacing w:after="0" w:line="240" w:lineRule="auto"/>
              <w:jc w:val="center"/>
              <w:rPr>
                <w:rFonts w:cs="Calibri"/>
                <w:sz w:val="20"/>
                <w:szCs w:val="20"/>
              </w:rPr>
            </w:pPr>
            <w:r w:rsidRPr="00DA31E8">
              <w:rPr>
                <w:rFonts w:cs="Calibri"/>
                <w:sz w:val="20"/>
                <w:szCs w:val="20"/>
              </w:rPr>
              <w:t>2, 4</w:t>
            </w:r>
          </w:p>
        </w:tc>
      </w:tr>
      <w:tr w:rsidR="006224D2" w:rsidRPr="00F316A8" w:rsidTr="000F1086">
        <w:tc>
          <w:tcPr>
            <w:tcW w:w="8134" w:type="dxa"/>
            <w:shd w:val="clear" w:color="auto" w:fill="DAEEF3"/>
          </w:tcPr>
          <w:p w:rsidR="006224D2" w:rsidRPr="00DA31E8" w:rsidRDefault="006224D2" w:rsidP="00C279C5">
            <w:pPr>
              <w:spacing w:after="0" w:line="240" w:lineRule="auto"/>
              <w:rPr>
                <w:rFonts w:cs="Calibri"/>
                <w:b/>
                <w:sz w:val="20"/>
                <w:szCs w:val="20"/>
              </w:rPr>
            </w:pPr>
            <w:r w:rsidRPr="00DA31E8">
              <w:rPr>
                <w:rFonts w:cs="Calibri"/>
                <w:b/>
                <w:sz w:val="20"/>
                <w:szCs w:val="20"/>
              </w:rPr>
              <w:t>Modéliser</w:t>
            </w:r>
          </w:p>
          <w:p w:rsidR="006224D2" w:rsidRPr="00DA31E8" w:rsidRDefault="006224D2" w:rsidP="00D426C8">
            <w:pPr>
              <w:numPr>
                <w:ilvl w:val="0"/>
                <w:numId w:val="19"/>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224D2" w:rsidRPr="00DA31E8" w:rsidRDefault="006224D2" w:rsidP="00D426C8">
            <w:pPr>
              <w:numPr>
                <w:ilvl w:val="0"/>
                <w:numId w:val="19"/>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224D2" w:rsidRPr="00DA31E8" w:rsidRDefault="006224D2" w:rsidP="00D426C8">
            <w:pPr>
              <w:numPr>
                <w:ilvl w:val="0"/>
                <w:numId w:val="19"/>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224D2" w:rsidRPr="00DA31E8" w:rsidRDefault="006224D2" w:rsidP="00D426C8">
            <w:pPr>
              <w:numPr>
                <w:ilvl w:val="0"/>
                <w:numId w:val="19"/>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54" w:type="dxa"/>
            <w:shd w:val="clear" w:color="auto" w:fill="DAEEF3"/>
            <w:vAlign w:val="center"/>
          </w:tcPr>
          <w:p w:rsidR="006224D2" w:rsidRPr="00DA31E8" w:rsidRDefault="006224D2" w:rsidP="00C279C5">
            <w:pPr>
              <w:spacing w:after="0" w:line="240" w:lineRule="auto"/>
              <w:jc w:val="center"/>
              <w:rPr>
                <w:rFonts w:cs="Calibri"/>
                <w:sz w:val="20"/>
                <w:szCs w:val="20"/>
              </w:rPr>
            </w:pPr>
            <w:r w:rsidRPr="00DA31E8">
              <w:rPr>
                <w:rFonts w:cs="Calibri"/>
                <w:sz w:val="20"/>
                <w:szCs w:val="20"/>
              </w:rPr>
              <w:t>1, 2, 4</w:t>
            </w:r>
          </w:p>
        </w:tc>
      </w:tr>
      <w:tr w:rsidR="006224D2" w:rsidRPr="00F316A8" w:rsidTr="000F1086">
        <w:tc>
          <w:tcPr>
            <w:tcW w:w="8134" w:type="dxa"/>
            <w:shd w:val="clear" w:color="auto" w:fill="DAEEF3"/>
          </w:tcPr>
          <w:p w:rsidR="006224D2" w:rsidRPr="00DA31E8" w:rsidRDefault="006224D2" w:rsidP="00C279C5">
            <w:pPr>
              <w:spacing w:after="0" w:line="240" w:lineRule="auto"/>
              <w:rPr>
                <w:rFonts w:cs="Calibri"/>
                <w:b/>
                <w:sz w:val="20"/>
                <w:szCs w:val="20"/>
              </w:rPr>
            </w:pPr>
            <w:r w:rsidRPr="00DA31E8">
              <w:rPr>
                <w:rFonts w:cs="Calibri"/>
                <w:b/>
                <w:sz w:val="20"/>
                <w:szCs w:val="20"/>
              </w:rPr>
              <w:t>Représenter</w:t>
            </w:r>
          </w:p>
          <w:p w:rsidR="006224D2" w:rsidRPr="00DA31E8" w:rsidRDefault="006224D2" w:rsidP="00D426C8">
            <w:pPr>
              <w:numPr>
                <w:ilvl w:val="0"/>
                <w:numId w:val="23"/>
              </w:numPr>
              <w:spacing w:after="0" w:line="240" w:lineRule="auto"/>
              <w:contextualSpacing/>
              <w:jc w:val="both"/>
              <w:rPr>
                <w:rFonts w:cs="Calibri"/>
                <w:sz w:val="20"/>
                <w:szCs w:val="20"/>
              </w:rPr>
            </w:pPr>
            <w:r w:rsidRPr="00DA31E8">
              <w:rPr>
                <w:rFonts w:cs="Calibri"/>
                <w:sz w:val="20"/>
                <w:szCs w:val="20"/>
              </w:rPr>
              <w:t xml:space="preserve">Utiliser des outils pour représenter un problème : dessins, schémas, diagrammes, graphiques, écritures avec </w:t>
            </w:r>
            <w:proofErr w:type="spellStart"/>
            <w:r w:rsidRPr="00DA31E8">
              <w:rPr>
                <w:rFonts w:cs="Calibri"/>
                <w:sz w:val="20"/>
                <w:szCs w:val="20"/>
              </w:rPr>
              <w:t>parenthésages</w:t>
            </w:r>
            <w:proofErr w:type="spellEnd"/>
            <w:r w:rsidRPr="00DA31E8">
              <w:rPr>
                <w:rFonts w:cs="Calibri"/>
                <w:sz w:val="20"/>
                <w:szCs w:val="20"/>
              </w:rPr>
              <w:t>, …</w:t>
            </w:r>
          </w:p>
          <w:p w:rsidR="006224D2" w:rsidRPr="00DA31E8" w:rsidRDefault="006224D2" w:rsidP="00D426C8">
            <w:pPr>
              <w:numPr>
                <w:ilvl w:val="0"/>
                <w:numId w:val="23"/>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224D2" w:rsidRPr="00DA31E8" w:rsidRDefault="006224D2" w:rsidP="00D426C8">
            <w:pPr>
              <w:numPr>
                <w:ilvl w:val="0"/>
                <w:numId w:val="23"/>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224D2" w:rsidRPr="00DA31E8" w:rsidRDefault="006224D2" w:rsidP="00D426C8">
            <w:pPr>
              <w:numPr>
                <w:ilvl w:val="0"/>
                <w:numId w:val="23"/>
              </w:numPr>
              <w:spacing w:after="0" w:line="240" w:lineRule="auto"/>
              <w:contextualSpacing/>
              <w:jc w:val="both"/>
              <w:rPr>
                <w:rFonts w:cs="Calibri"/>
                <w:sz w:val="20"/>
                <w:szCs w:val="20"/>
              </w:rPr>
            </w:pPr>
            <w:r w:rsidRPr="00DA31E8">
              <w:rPr>
                <w:rFonts w:cs="Calibri"/>
                <w:sz w:val="20"/>
                <w:szCs w:val="20"/>
              </w:rPr>
              <w:t>Reconnaitre et utiliser des premiers éléments de codages d’une figure plane ou d’un solide.</w:t>
            </w:r>
          </w:p>
          <w:p w:rsidR="006224D2" w:rsidRPr="00DA31E8" w:rsidRDefault="006224D2" w:rsidP="00D426C8">
            <w:pPr>
              <w:numPr>
                <w:ilvl w:val="0"/>
                <w:numId w:val="23"/>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54" w:type="dxa"/>
            <w:shd w:val="clear" w:color="auto" w:fill="DAEEF3"/>
            <w:vAlign w:val="center"/>
          </w:tcPr>
          <w:p w:rsidR="006224D2" w:rsidRPr="00DA31E8" w:rsidRDefault="006224D2" w:rsidP="00C279C5">
            <w:pPr>
              <w:tabs>
                <w:tab w:val="num" w:pos="124"/>
              </w:tabs>
              <w:spacing w:after="0" w:line="240" w:lineRule="auto"/>
              <w:jc w:val="center"/>
              <w:rPr>
                <w:rFonts w:cs="Calibri"/>
                <w:sz w:val="20"/>
                <w:szCs w:val="20"/>
              </w:rPr>
            </w:pPr>
            <w:r w:rsidRPr="00DA31E8">
              <w:rPr>
                <w:rFonts w:cs="Calibri"/>
                <w:sz w:val="20"/>
                <w:szCs w:val="20"/>
              </w:rPr>
              <w:t>1, 5</w:t>
            </w:r>
          </w:p>
        </w:tc>
      </w:tr>
      <w:tr w:rsidR="006224D2" w:rsidRPr="00F316A8" w:rsidTr="000F1086">
        <w:tc>
          <w:tcPr>
            <w:tcW w:w="8134" w:type="dxa"/>
            <w:shd w:val="clear" w:color="auto" w:fill="DAEEF3"/>
          </w:tcPr>
          <w:p w:rsidR="006224D2" w:rsidRPr="00DA31E8" w:rsidRDefault="006224D2" w:rsidP="00C279C5">
            <w:pPr>
              <w:spacing w:after="0" w:line="240" w:lineRule="auto"/>
              <w:rPr>
                <w:rFonts w:cs="Calibri"/>
                <w:b/>
                <w:sz w:val="20"/>
                <w:szCs w:val="20"/>
              </w:rPr>
            </w:pPr>
            <w:r w:rsidRPr="00DA31E8">
              <w:rPr>
                <w:rFonts w:cs="Calibri"/>
                <w:b/>
                <w:sz w:val="20"/>
                <w:szCs w:val="20"/>
              </w:rPr>
              <w:t>Raisonner</w:t>
            </w:r>
          </w:p>
          <w:p w:rsidR="006224D2" w:rsidRPr="00DA31E8" w:rsidRDefault="006224D2" w:rsidP="00D426C8">
            <w:pPr>
              <w:numPr>
                <w:ilvl w:val="0"/>
                <w:numId w:val="98"/>
              </w:numPr>
              <w:suppressAutoHyphens/>
              <w:spacing w:after="0" w:line="240" w:lineRule="auto"/>
              <w:ind w:left="426" w:hanging="426"/>
              <w:contextualSpacing/>
              <w:jc w:val="both"/>
              <w:rPr>
                <w:rFonts w:cs="Calibri"/>
                <w:sz w:val="20"/>
                <w:szCs w:val="20"/>
              </w:rPr>
            </w:pPr>
            <w:r w:rsidRPr="00DA31E8">
              <w:rPr>
                <w:rFonts w:cs="Calibri"/>
                <w:sz w:val="20"/>
                <w:szCs w:val="20"/>
              </w:rPr>
              <w:t>Résoudre des problèmes nécessitant l’organisation de données multiples ou la construction d’une démarche qui combine des étapes de raisonnement.</w:t>
            </w:r>
          </w:p>
          <w:p w:rsidR="006224D2" w:rsidRPr="00DA31E8" w:rsidRDefault="006224D2" w:rsidP="00D426C8">
            <w:pPr>
              <w:numPr>
                <w:ilvl w:val="0"/>
                <w:numId w:val="20"/>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224D2" w:rsidRPr="00DA31E8" w:rsidRDefault="006224D2" w:rsidP="00D426C8">
            <w:pPr>
              <w:numPr>
                <w:ilvl w:val="0"/>
                <w:numId w:val="20"/>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224D2" w:rsidRPr="00DA31E8" w:rsidRDefault="006224D2" w:rsidP="00D426C8">
            <w:pPr>
              <w:numPr>
                <w:ilvl w:val="0"/>
                <w:numId w:val="20"/>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54" w:type="dxa"/>
            <w:shd w:val="clear" w:color="auto" w:fill="DAEEF3"/>
            <w:vAlign w:val="center"/>
          </w:tcPr>
          <w:p w:rsidR="006224D2" w:rsidRPr="00DA31E8" w:rsidRDefault="006224D2" w:rsidP="00C279C5">
            <w:pPr>
              <w:spacing w:after="0" w:line="240" w:lineRule="auto"/>
              <w:jc w:val="center"/>
              <w:rPr>
                <w:rFonts w:cs="Calibri"/>
                <w:sz w:val="20"/>
                <w:szCs w:val="20"/>
              </w:rPr>
            </w:pPr>
            <w:r w:rsidRPr="00DA31E8">
              <w:rPr>
                <w:rFonts w:cs="Calibri"/>
                <w:sz w:val="20"/>
                <w:szCs w:val="20"/>
              </w:rPr>
              <w:t>2, 3, 4</w:t>
            </w:r>
          </w:p>
        </w:tc>
      </w:tr>
      <w:tr w:rsidR="006224D2" w:rsidRPr="00F316A8" w:rsidTr="000F1086">
        <w:tc>
          <w:tcPr>
            <w:tcW w:w="8134" w:type="dxa"/>
            <w:shd w:val="clear" w:color="auto" w:fill="DAEEF3"/>
          </w:tcPr>
          <w:p w:rsidR="006224D2" w:rsidRPr="00DA31E8" w:rsidRDefault="006224D2" w:rsidP="00C279C5">
            <w:pPr>
              <w:spacing w:after="0" w:line="240" w:lineRule="auto"/>
              <w:rPr>
                <w:rFonts w:cs="Calibri"/>
                <w:b/>
                <w:sz w:val="20"/>
                <w:szCs w:val="20"/>
              </w:rPr>
            </w:pPr>
            <w:r w:rsidRPr="00DA31E8">
              <w:rPr>
                <w:rFonts w:cs="Calibri"/>
                <w:b/>
                <w:sz w:val="20"/>
                <w:szCs w:val="20"/>
              </w:rPr>
              <w:t>Calculer</w:t>
            </w:r>
          </w:p>
          <w:p w:rsidR="006224D2" w:rsidRPr="00DA31E8" w:rsidRDefault="006224D2" w:rsidP="00D426C8">
            <w:pPr>
              <w:numPr>
                <w:ilvl w:val="0"/>
                <w:numId w:val="21"/>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224D2" w:rsidRPr="00DA31E8" w:rsidRDefault="006224D2" w:rsidP="00D426C8">
            <w:pPr>
              <w:numPr>
                <w:ilvl w:val="0"/>
                <w:numId w:val="21"/>
              </w:numPr>
              <w:spacing w:after="0" w:line="240" w:lineRule="auto"/>
              <w:rPr>
                <w:rFonts w:cs="Calibri"/>
                <w:sz w:val="20"/>
                <w:szCs w:val="20"/>
              </w:rPr>
            </w:pPr>
            <w:r w:rsidRPr="00DA31E8">
              <w:rPr>
                <w:rFonts w:cs="Calibri"/>
                <w:sz w:val="20"/>
                <w:szCs w:val="20"/>
              </w:rPr>
              <w:t xml:space="preserve">Contrôler la vraisemblance de ses résultats. </w:t>
            </w:r>
          </w:p>
          <w:p w:rsidR="006224D2" w:rsidRPr="00DA31E8" w:rsidRDefault="006224D2" w:rsidP="00D426C8">
            <w:pPr>
              <w:numPr>
                <w:ilvl w:val="0"/>
                <w:numId w:val="21"/>
              </w:numPr>
              <w:spacing w:after="0" w:line="240" w:lineRule="auto"/>
              <w:rPr>
                <w:rFonts w:cs="Calibri"/>
                <w:sz w:val="20"/>
                <w:szCs w:val="20"/>
              </w:rPr>
            </w:pPr>
            <w:r w:rsidRPr="00DA31E8">
              <w:rPr>
                <w:rFonts w:cs="Calibri"/>
                <w:sz w:val="20"/>
                <w:szCs w:val="20"/>
              </w:rPr>
              <w:t>Utiliser une calculatrice pour trouver ou vérifier un résultat.</w:t>
            </w:r>
          </w:p>
        </w:tc>
        <w:tc>
          <w:tcPr>
            <w:tcW w:w="1154" w:type="dxa"/>
            <w:shd w:val="clear" w:color="auto" w:fill="DAEEF3"/>
            <w:vAlign w:val="center"/>
          </w:tcPr>
          <w:p w:rsidR="006224D2" w:rsidRPr="00DA31E8" w:rsidRDefault="006224D2" w:rsidP="00C279C5">
            <w:pPr>
              <w:spacing w:after="0" w:line="240" w:lineRule="auto"/>
              <w:jc w:val="center"/>
              <w:rPr>
                <w:rFonts w:cs="Calibri"/>
                <w:sz w:val="20"/>
                <w:szCs w:val="20"/>
              </w:rPr>
            </w:pPr>
            <w:r w:rsidRPr="00DA31E8">
              <w:rPr>
                <w:rFonts w:cs="Calibri"/>
                <w:sz w:val="20"/>
                <w:szCs w:val="20"/>
              </w:rPr>
              <w:t>4</w:t>
            </w:r>
          </w:p>
        </w:tc>
      </w:tr>
      <w:tr w:rsidR="006224D2" w:rsidRPr="00F316A8" w:rsidTr="000F1086">
        <w:tc>
          <w:tcPr>
            <w:tcW w:w="8134" w:type="dxa"/>
            <w:shd w:val="clear" w:color="auto" w:fill="DAEEF3"/>
          </w:tcPr>
          <w:p w:rsidR="006224D2" w:rsidRPr="00DA31E8" w:rsidRDefault="006224D2" w:rsidP="00C279C5">
            <w:pPr>
              <w:spacing w:after="0" w:line="240" w:lineRule="auto"/>
              <w:rPr>
                <w:rFonts w:cs="Calibri"/>
                <w:b/>
                <w:sz w:val="20"/>
                <w:szCs w:val="20"/>
              </w:rPr>
            </w:pPr>
            <w:r w:rsidRPr="00DA31E8">
              <w:rPr>
                <w:rFonts w:cs="Calibri"/>
                <w:b/>
                <w:sz w:val="20"/>
                <w:szCs w:val="20"/>
              </w:rPr>
              <w:t>Communiquer</w:t>
            </w:r>
          </w:p>
          <w:p w:rsidR="006224D2" w:rsidRPr="00DA31E8" w:rsidRDefault="006224D2" w:rsidP="00D426C8">
            <w:pPr>
              <w:numPr>
                <w:ilvl w:val="0"/>
                <w:numId w:val="22"/>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224D2" w:rsidRPr="00DA31E8" w:rsidRDefault="006224D2" w:rsidP="00D426C8">
            <w:pPr>
              <w:numPr>
                <w:ilvl w:val="0"/>
                <w:numId w:val="22"/>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54" w:type="dxa"/>
            <w:shd w:val="clear" w:color="auto" w:fill="DAEEF3"/>
            <w:vAlign w:val="center"/>
          </w:tcPr>
          <w:p w:rsidR="006224D2" w:rsidRPr="00DA31E8" w:rsidRDefault="006224D2" w:rsidP="00C279C5">
            <w:pPr>
              <w:spacing w:after="0" w:line="240" w:lineRule="auto"/>
              <w:jc w:val="center"/>
              <w:rPr>
                <w:rFonts w:cs="Calibri"/>
                <w:sz w:val="20"/>
                <w:szCs w:val="20"/>
              </w:rPr>
            </w:pPr>
            <w:r w:rsidRPr="00DA31E8">
              <w:rPr>
                <w:rFonts w:cs="Calibri"/>
                <w:sz w:val="20"/>
                <w:szCs w:val="20"/>
              </w:rPr>
              <w:t>1, 3</w:t>
            </w:r>
          </w:p>
        </w:tc>
      </w:tr>
    </w:tbl>
    <w:p w:rsidR="006224D2" w:rsidRPr="00F316A8" w:rsidRDefault="006224D2" w:rsidP="006224D2">
      <w:pPr>
        <w:spacing w:after="0" w:line="240" w:lineRule="auto"/>
        <w:rPr>
          <w:rFonts w:cs="Calibri"/>
          <w:sz w:val="20"/>
          <w:szCs w:val="20"/>
        </w:rPr>
      </w:pPr>
    </w:p>
    <w:p w:rsidR="006224D2" w:rsidRPr="0049523A" w:rsidRDefault="006224D2" w:rsidP="006224D2">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Nombres et calculs</w:t>
      </w:r>
    </w:p>
    <w:p w:rsidR="006224D2" w:rsidRPr="00F316A8" w:rsidRDefault="006224D2" w:rsidP="006224D2">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224D2" w:rsidRPr="00F316A8" w:rsidRDefault="006224D2" w:rsidP="006224D2">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224D2" w:rsidRPr="00F316A8" w:rsidRDefault="006224D2" w:rsidP="006224D2">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224D2" w:rsidRPr="00F316A8" w:rsidRDefault="006224D2" w:rsidP="006224D2">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6224D2" w:rsidRPr="00F316A8" w:rsidRDefault="006224D2" w:rsidP="006224D2">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9"/>
        <w:gridCol w:w="4841"/>
      </w:tblGrid>
      <w:tr w:rsidR="006224D2" w:rsidRPr="00F316A8" w:rsidTr="00C279C5">
        <w:tc>
          <w:tcPr>
            <w:tcW w:w="9997" w:type="dxa"/>
            <w:gridSpan w:val="2"/>
            <w:shd w:val="clear" w:color="auto" w:fill="B6DDE8"/>
          </w:tcPr>
          <w:p w:rsidR="006224D2" w:rsidRPr="00F316A8" w:rsidRDefault="006224D2" w:rsidP="00C279C5">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224D2" w:rsidRPr="00F316A8" w:rsidTr="00C279C5">
        <w:tc>
          <w:tcPr>
            <w:tcW w:w="9997" w:type="dxa"/>
            <w:gridSpan w:val="2"/>
            <w:shd w:val="clear" w:color="auto" w:fill="auto"/>
          </w:tcPr>
          <w:p w:rsidR="006224D2" w:rsidRPr="009040D8" w:rsidRDefault="006224D2" w:rsidP="00C279C5">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224D2" w:rsidRPr="009040D8" w:rsidRDefault="006224D2" w:rsidP="00C279C5">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224D2" w:rsidRPr="00F316A8" w:rsidRDefault="006224D2" w:rsidP="00C279C5">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224D2" w:rsidRPr="00F316A8" w:rsidTr="00C279C5">
        <w:tc>
          <w:tcPr>
            <w:tcW w:w="5353" w:type="dxa"/>
            <w:shd w:val="clear" w:color="auto" w:fill="B6DDE8"/>
          </w:tcPr>
          <w:p w:rsidR="006224D2" w:rsidRPr="00F316A8" w:rsidRDefault="006224D2" w:rsidP="00C279C5">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224D2" w:rsidRPr="00F316A8" w:rsidRDefault="006224D2" w:rsidP="00C279C5">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224D2" w:rsidRPr="009040D8" w:rsidTr="00C279C5">
        <w:tc>
          <w:tcPr>
            <w:tcW w:w="9997" w:type="dxa"/>
            <w:gridSpan w:val="2"/>
            <w:shd w:val="clear" w:color="auto" w:fill="DAEEF3"/>
          </w:tcPr>
          <w:p w:rsidR="006224D2" w:rsidRPr="009040D8" w:rsidRDefault="006224D2" w:rsidP="00C279C5">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224D2" w:rsidRPr="00F316A8" w:rsidTr="00C279C5">
        <w:trPr>
          <w:trHeight w:val="632"/>
        </w:trPr>
        <w:tc>
          <w:tcPr>
            <w:tcW w:w="5353"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224D2" w:rsidRPr="00F316A8" w:rsidRDefault="006224D2" w:rsidP="00D426C8">
            <w:pPr>
              <w:numPr>
                <w:ilvl w:val="0"/>
                <w:numId w:val="34"/>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224D2" w:rsidRDefault="006224D2" w:rsidP="00C279C5">
            <w:pPr>
              <w:spacing w:after="0" w:line="240" w:lineRule="auto"/>
              <w:rPr>
                <w:rFonts w:cs="Calibri"/>
                <w:sz w:val="20"/>
                <w:szCs w:val="20"/>
              </w:rPr>
            </w:pPr>
          </w:p>
          <w:p w:rsidR="006224D2" w:rsidRPr="00F316A8" w:rsidRDefault="006224D2" w:rsidP="00C279C5">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224D2" w:rsidRPr="00F316A8" w:rsidRDefault="006224D2" w:rsidP="00C279C5">
            <w:pPr>
              <w:spacing w:after="0" w:line="240" w:lineRule="auto"/>
              <w:rPr>
                <w:rFonts w:cs="Calibri"/>
                <w:sz w:val="20"/>
                <w:szCs w:val="20"/>
              </w:rPr>
            </w:pPr>
          </w:p>
          <w:p w:rsidR="006224D2" w:rsidRPr="00F316A8" w:rsidRDefault="006224D2" w:rsidP="00C279C5">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224D2" w:rsidRPr="00F316A8" w:rsidRDefault="006224D2" w:rsidP="00C279C5">
            <w:pPr>
              <w:spacing w:after="0" w:line="240" w:lineRule="auto"/>
              <w:ind w:left="720"/>
              <w:rPr>
                <w:rFonts w:cs="Calibri"/>
                <w:sz w:val="20"/>
                <w:szCs w:val="20"/>
                <w:lang w:eastAsia="fr-FR"/>
              </w:rPr>
            </w:pPr>
          </w:p>
        </w:tc>
        <w:tc>
          <w:tcPr>
            <w:tcW w:w="4644" w:type="dxa"/>
            <w:shd w:val="clear" w:color="auto" w:fill="auto"/>
          </w:tcPr>
          <w:p w:rsidR="006224D2" w:rsidRPr="00F316A8" w:rsidRDefault="006224D2" w:rsidP="00C279C5">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6224D2" w:rsidRPr="00F316A8" w:rsidRDefault="006224D2" w:rsidP="00C279C5">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224D2" w:rsidRPr="00F316A8" w:rsidRDefault="006224D2" w:rsidP="00C279C5">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224D2" w:rsidRPr="00F316A8" w:rsidTr="00C279C5">
        <w:tc>
          <w:tcPr>
            <w:tcW w:w="5353" w:type="dxa"/>
            <w:shd w:val="clear" w:color="auto" w:fill="auto"/>
          </w:tcPr>
          <w:p w:rsidR="006224D2" w:rsidRPr="00254163" w:rsidRDefault="006224D2" w:rsidP="00C279C5">
            <w:pPr>
              <w:spacing w:after="0" w:line="240" w:lineRule="auto"/>
              <w:rPr>
                <w:rFonts w:cs="Calibri"/>
                <w:sz w:val="20"/>
                <w:szCs w:val="20"/>
              </w:rPr>
            </w:pPr>
            <w:r w:rsidRPr="00254163">
              <w:rPr>
                <w:rFonts w:cs="Calibri"/>
                <w:sz w:val="20"/>
                <w:szCs w:val="20"/>
              </w:rPr>
              <w:t>Comprendre et utiliser la notion de fractions simples.</w:t>
            </w:r>
          </w:p>
          <w:p w:rsidR="006224D2" w:rsidRPr="00254163" w:rsidRDefault="006224D2" w:rsidP="00D426C8">
            <w:pPr>
              <w:numPr>
                <w:ilvl w:val="0"/>
                <w:numId w:val="33"/>
              </w:numPr>
              <w:spacing w:after="0" w:line="240" w:lineRule="auto"/>
              <w:rPr>
                <w:rFonts w:cs="Calibri"/>
                <w:sz w:val="20"/>
                <w:szCs w:val="20"/>
              </w:rPr>
            </w:pPr>
            <w:r w:rsidRPr="00254163">
              <w:rPr>
                <w:rFonts w:cs="Calibri"/>
                <w:sz w:val="20"/>
                <w:szCs w:val="20"/>
              </w:rPr>
              <w:t>Écritures fractionnaires.</w:t>
            </w:r>
          </w:p>
          <w:p w:rsidR="006224D2" w:rsidRPr="00254163" w:rsidRDefault="006224D2" w:rsidP="00D426C8">
            <w:pPr>
              <w:numPr>
                <w:ilvl w:val="0"/>
                <w:numId w:val="33"/>
              </w:numPr>
              <w:spacing w:after="0" w:line="240" w:lineRule="auto"/>
              <w:rPr>
                <w:rFonts w:cs="Calibri"/>
                <w:sz w:val="20"/>
                <w:szCs w:val="20"/>
              </w:rPr>
            </w:pPr>
            <w:r w:rsidRPr="00254163">
              <w:rPr>
                <w:rFonts w:cs="Calibri"/>
                <w:sz w:val="20"/>
                <w:szCs w:val="20"/>
              </w:rPr>
              <w:t>Diverses désignations des fractions (orales, écrites et décompositions).</w:t>
            </w:r>
          </w:p>
          <w:p w:rsidR="006224D2" w:rsidRPr="00254163" w:rsidRDefault="006224D2" w:rsidP="00C279C5">
            <w:pPr>
              <w:spacing w:after="0" w:line="240" w:lineRule="auto"/>
              <w:rPr>
                <w:rFonts w:cs="Calibri"/>
                <w:sz w:val="20"/>
                <w:szCs w:val="20"/>
              </w:rPr>
            </w:pPr>
          </w:p>
          <w:p w:rsidR="006224D2" w:rsidRPr="00254163" w:rsidRDefault="006224D2" w:rsidP="00C279C5">
            <w:pPr>
              <w:spacing w:after="0" w:line="240" w:lineRule="auto"/>
              <w:rPr>
                <w:rFonts w:cs="Calibri"/>
                <w:sz w:val="20"/>
                <w:szCs w:val="20"/>
              </w:rPr>
            </w:pPr>
            <w:r w:rsidRPr="00254163">
              <w:rPr>
                <w:rFonts w:cs="Calibri"/>
                <w:sz w:val="20"/>
                <w:szCs w:val="20"/>
              </w:rPr>
              <w:t>Repérer et placer des fractions sur une demi-droite graduée adaptée.</w:t>
            </w:r>
          </w:p>
          <w:p w:rsidR="006224D2" w:rsidRPr="00254163" w:rsidRDefault="006224D2" w:rsidP="00D426C8">
            <w:pPr>
              <w:numPr>
                <w:ilvl w:val="0"/>
                <w:numId w:val="31"/>
              </w:numPr>
              <w:spacing w:after="0" w:line="240" w:lineRule="auto"/>
              <w:rPr>
                <w:rFonts w:cs="Calibri"/>
                <w:sz w:val="20"/>
                <w:szCs w:val="20"/>
              </w:rPr>
            </w:pPr>
            <w:r w:rsidRPr="00254163">
              <w:rPr>
                <w:rFonts w:cs="Calibri"/>
                <w:sz w:val="20"/>
                <w:szCs w:val="20"/>
              </w:rPr>
              <w:t>Une première extension de la relation d’ordre.</w:t>
            </w:r>
          </w:p>
          <w:p w:rsidR="006224D2" w:rsidRPr="00254163" w:rsidRDefault="006224D2" w:rsidP="00C279C5">
            <w:pPr>
              <w:spacing w:after="0" w:line="240" w:lineRule="auto"/>
              <w:rPr>
                <w:rFonts w:cs="Calibri"/>
                <w:sz w:val="20"/>
                <w:szCs w:val="20"/>
              </w:rPr>
            </w:pPr>
          </w:p>
          <w:p w:rsidR="006224D2" w:rsidRPr="00254163" w:rsidRDefault="006224D2" w:rsidP="00C279C5">
            <w:pPr>
              <w:spacing w:after="0" w:line="240" w:lineRule="auto"/>
              <w:rPr>
                <w:rFonts w:cs="Calibri"/>
                <w:sz w:val="20"/>
                <w:szCs w:val="20"/>
              </w:rPr>
            </w:pPr>
            <w:r w:rsidRPr="00254163">
              <w:rPr>
                <w:rFonts w:cs="Calibri"/>
                <w:sz w:val="20"/>
                <w:szCs w:val="20"/>
              </w:rPr>
              <w:t>Encadrer une fraction par deux nombres entiers consécutifs.</w:t>
            </w:r>
          </w:p>
          <w:p w:rsidR="006224D2" w:rsidRPr="00254163" w:rsidRDefault="006224D2" w:rsidP="00C279C5">
            <w:pPr>
              <w:spacing w:after="0" w:line="240" w:lineRule="auto"/>
              <w:rPr>
                <w:rFonts w:cs="Calibri"/>
                <w:sz w:val="20"/>
                <w:szCs w:val="20"/>
              </w:rPr>
            </w:pPr>
          </w:p>
          <w:p w:rsidR="006224D2" w:rsidRPr="00254163" w:rsidRDefault="006224D2" w:rsidP="00C279C5">
            <w:pPr>
              <w:spacing w:after="0" w:line="240" w:lineRule="auto"/>
              <w:rPr>
                <w:rFonts w:cs="Calibri"/>
                <w:sz w:val="20"/>
                <w:szCs w:val="20"/>
              </w:rPr>
            </w:pPr>
            <w:r w:rsidRPr="00254163">
              <w:rPr>
                <w:rFonts w:cs="Calibri"/>
                <w:sz w:val="20"/>
                <w:szCs w:val="20"/>
              </w:rPr>
              <w:t>Établir des égalités entre des fractions simples.</w:t>
            </w:r>
          </w:p>
          <w:p w:rsidR="006224D2" w:rsidRPr="00254163" w:rsidRDefault="006224D2" w:rsidP="00C279C5">
            <w:pPr>
              <w:spacing w:after="0" w:line="240" w:lineRule="auto"/>
              <w:rPr>
                <w:rFonts w:cs="Calibri"/>
                <w:sz w:val="20"/>
                <w:szCs w:val="20"/>
              </w:rPr>
            </w:pPr>
          </w:p>
        </w:tc>
        <w:tc>
          <w:tcPr>
            <w:tcW w:w="4644" w:type="dxa"/>
            <w:shd w:val="clear" w:color="auto" w:fill="auto"/>
          </w:tcPr>
          <w:p w:rsidR="006224D2" w:rsidRPr="00254163" w:rsidRDefault="006224D2" w:rsidP="00C279C5">
            <w:pPr>
              <w:spacing w:after="0" w:line="240" w:lineRule="auto"/>
              <w:rPr>
                <w:rFonts w:cs="Calibri"/>
                <w:sz w:val="20"/>
                <w:szCs w:val="20"/>
              </w:rPr>
            </w:pPr>
            <w:r w:rsidRPr="00254163">
              <w:rPr>
                <w:rFonts w:cs="Calibri"/>
                <w:sz w:val="20"/>
                <w:szCs w:val="20"/>
              </w:rPr>
              <w:t>Utiliser des fractions pour</w:t>
            </w:r>
            <w:r>
              <w:rPr>
                <w:rFonts w:cs="Calibri"/>
                <w:sz w:val="20"/>
                <w:szCs w:val="20"/>
              </w:rPr>
              <w:t> :</w:t>
            </w:r>
          </w:p>
          <w:p w:rsidR="006224D2" w:rsidRPr="00254163" w:rsidRDefault="006224D2" w:rsidP="00C279C5">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224D2" w:rsidRPr="00254163" w:rsidRDefault="006224D2" w:rsidP="00C279C5">
            <w:pPr>
              <w:spacing w:after="0" w:line="240" w:lineRule="auto"/>
              <w:rPr>
                <w:rFonts w:cs="Calibri"/>
                <w:sz w:val="20"/>
                <w:szCs w:val="20"/>
              </w:rPr>
            </w:pPr>
            <w:r w:rsidRPr="00254163">
              <w:rPr>
                <w:rFonts w:cs="Calibri"/>
                <w:sz w:val="20"/>
                <w:szCs w:val="20"/>
              </w:rPr>
              <w:t>- exprimer un quotient.</w:t>
            </w:r>
          </w:p>
          <w:p w:rsidR="006224D2" w:rsidRPr="00254163" w:rsidRDefault="006224D2" w:rsidP="00C279C5">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6224D2" w:rsidRPr="00254163" w:rsidRDefault="006224D2" w:rsidP="00C279C5">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rsidR="006224D2" w:rsidRPr="00254163" w:rsidRDefault="006224D2" w:rsidP="00C279C5">
            <w:pPr>
              <w:spacing w:after="0" w:line="240" w:lineRule="auto"/>
              <w:rPr>
                <w:rFonts w:cs="Calibri"/>
                <w:sz w:val="20"/>
                <w:szCs w:val="20"/>
              </w:rPr>
            </w:pPr>
            <w:r w:rsidRPr="00254163">
              <w:rPr>
                <w:sz w:val="20"/>
                <w:szCs w:val="20"/>
              </w:rPr>
              <w:t>Écrire une fraction sous forme de somme d’un entier et d’une fraction inférieure à 1</w:t>
            </w:r>
            <w:r>
              <w:rPr>
                <w:sz w:val="20"/>
                <w:szCs w:val="20"/>
              </w:rPr>
              <w:t>.</w:t>
            </w:r>
          </w:p>
        </w:tc>
      </w:tr>
      <w:tr w:rsidR="006224D2" w:rsidRPr="00F316A8" w:rsidTr="00C279C5">
        <w:trPr>
          <w:trHeight w:val="631"/>
        </w:trPr>
        <w:tc>
          <w:tcPr>
            <w:tcW w:w="5353"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lastRenderedPageBreak/>
              <w:t>Comprendre et utiliser la notion de nombre décimal.</w:t>
            </w:r>
          </w:p>
          <w:p w:rsidR="006224D2" w:rsidRPr="00F316A8" w:rsidRDefault="006224D2" w:rsidP="00D426C8">
            <w:pPr>
              <w:numPr>
                <w:ilvl w:val="0"/>
                <w:numId w:val="31"/>
              </w:numPr>
              <w:spacing w:after="0" w:line="240" w:lineRule="auto"/>
              <w:rPr>
                <w:rFonts w:cs="Calibri"/>
                <w:sz w:val="20"/>
                <w:szCs w:val="20"/>
              </w:rPr>
            </w:pPr>
            <w:r w:rsidRPr="00F316A8">
              <w:rPr>
                <w:rFonts w:cs="Calibri"/>
                <w:sz w:val="20"/>
                <w:szCs w:val="20"/>
              </w:rPr>
              <w:t>Spécificités des nombres décimaux.</w:t>
            </w:r>
          </w:p>
          <w:p w:rsidR="006224D2" w:rsidRPr="00F316A8" w:rsidRDefault="006224D2" w:rsidP="00C279C5">
            <w:pPr>
              <w:spacing w:after="0" w:line="240" w:lineRule="auto"/>
              <w:rPr>
                <w:rFonts w:cs="Calibri"/>
                <w:sz w:val="20"/>
                <w:szCs w:val="20"/>
              </w:rPr>
            </w:pPr>
          </w:p>
          <w:p w:rsidR="006224D2" w:rsidRPr="00F316A8" w:rsidRDefault="006224D2" w:rsidP="00C279C5">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224D2" w:rsidRPr="00F316A8" w:rsidRDefault="006224D2" w:rsidP="00D426C8">
            <w:pPr>
              <w:numPr>
                <w:ilvl w:val="0"/>
                <w:numId w:val="31"/>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224D2" w:rsidRPr="00F316A8" w:rsidRDefault="006224D2" w:rsidP="00C279C5">
            <w:pPr>
              <w:spacing w:after="0" w:line="240" w:lineRule="auto"/>
              <w:rPr>
                <w:rFonts w:cs="Calibri"/>
                <w:sz w:val="20"/>
                <w:szCs w:val="20"/>
              </w:rPr>
            </w:pPr>
          </w:p>
          <w:p w:rsidR="006224D2" w:rsidRPr="00F316A8" w:rsidRDefault="006224D2" w:rsidP="00C279C5">
            <w:pPr>
              <w:spacing w:after="0" w:line="240" w:lineRule="auto"/>
              <w:rPr>
                <w:rFonts w:cs="Calibri"/>
                <w:sz w:val="20"/>
                <w:szCs w:val="20"/>
              </w:rPr>
            </w:pPr>
            <w:r w:rsidRPr="00F316A8">
              <w:rPr>
                <w:rFonts w:cs="Calibri"/>
                <w:sz w:val="20"/>
                <w:szCs w:val="20"/>
              </w:rPr>
              <w:t>Repérer et placer des décimaux sur une demi-droite graduée adaptée.</w:t>
            </w:r>
          </w:p>
          <w:p w:rsidR="006224D2" w:rsidRDefault="006224D2" w:rsidP="00C279C5">
            <w:pPr>
              <w:spacing w:after="0" w:line="240" w:lineRule="auto"/>
              <w:rPr>
                <w:rFonts w:cs="Calibri"/>
                <w:sz w:val="20"/>
                <w:szCs w:val="20"/>
              </w:rPr>
            </w:pPr>
            <w:r w:rsidRPr="00F316A8">
              <w:rPr>
                <w:rFonts w:cs="Calibri"/>
                <w:sz w:val="20"/>
                <w:szCs w:val="20"/>
              </w:rPr>
              <w:t xml:space="preserve">Comparer, ranger, encadrer, intercaler des nombres décimaux. </w:t>
            </w:r>
          </w:p>
          <w:p w:rsidR="006224D2" w:rsidRPr="00533531" w:rsidRDefault="006224D2" w:rsidP="00D426C8">
            <w:pPr>
              <w:numPr>
                <w:ilvl w:val="0"/>
                <w:numId w:val="31"/>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6224D2" w:rsidRPr="00F316A8" w:rsidRDefault="006224D2" w:rsidP="00C279C5">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6224D2" w:rsidRPr="00F316A8" w:rsidRDefault="006224D2" w:rsidP="00C279C5">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224D2" w:rsidRPr="00F316A8" w:rsidRDefault="006224D2" w:rsidP="00C279C5">
            <w:pPr>
              <w:spacing w:after="0" w:line="240" w:lineRule="auto"/>
              <w:rPr>
                <w:rFonts w:cs="Calibri"/>
                <w:sz w:val="20"/>
                <w:szCs w:val="20"/>
              </w:rPr>
            </w:pPr>
            <w:r w:rsidRPr="00F316A8">
              <w:rPr>
                <w:rFonts w:cs="Calibri"/>
                <w:sz w:val="20"/>
                <w:szCs w:val="20"/>
              </w:rPr>
              <w:t>- de faire le lien entre les unités de numération et les unités de mesure (dixième/dm/dg/</w:t>
            </w:r>
            <w:proofErr w:type="spellStart"/>
            <w:r w:rsidRPr="00F316A8">
              <w:rPr>
                <w:rFonts w:cs="Calibri"/>
                <w:sz w:val="20"/>
                <w:szCs w:val="20"/>
              </w:rPr>
              <w:t>dL</w:t>
            </w:r>
            <w:proofErr w:type="spellEnd"/>
            <w:r w:rsidRPr="00F316A8">
              <w:rPr>
                <w:rFonts w:cs="Calibri"/>
                <w:sz w:val="20"/>
                <w:szCs w:val="20"/>
              </w:rPr>
              <w:t>, centième/cm/cg/</w:t>
            </w:r>
            <w:proofErr w:type="spellStart"/>
            <w:r w:rsidRPr="00F316A8">
              <w:rPr>
                <w:rFonts w:cs="Calibri"/>
                <w:sz w:val="20"/>
                <w:szCs w:val="20"/>
              </w:rPr>
              <w:t>cL</w:t>
            </w:r>
            <w:proofErr w:type="spellEnd"/>
            <w:r w:rsidRPr="00F316A8">
              <w:rPr>
                <w:rFonts w:cs="Calibri"/>
                <w:sz w:val="20"/>
                <w:szCs w:val="20"/>
              </w:rPr>
              <w:t>/centimes d’euros, etc.).</w:t>
            </w:r>
          </w:p>
          <w:p w:rsidR="006224D2" w:rsidRPr="00F316A8" w:rsidRDefault="006224D2" w:rsidP="00C279C5">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224D2" w:rsidRPr="009040D8" w:rsidTr="00C279C5">
        <w:tc>
          <w:tcPr>
            <w:tcW w:w="9997" w:type="dxa"/>
            <w:gridSpan w:val="2"/>
            <w:shd w:val="clear" w:color="auto" w:fill="DAEEF3"/>
          </w:tcPr>
          <w:p w:rsidR="006224D2" w:rsidRPr="009040D8" w:rsidRDefault="006224D2" w:rsidP="00C279C5">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224D2" w:rsidRPr="00F316A8" w:rsidTr="00C279C5">
        <w:trPr>
          <w:trHeight w:val="34"/>
        </w:trPr>
        <w:tc>
          <w:tcPr>
            <w:tcW w:w="5353"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224D2" w:rsidRPr="00F316A8" w:rsidRDefault="006224D2" w:rsidP="00C279C5">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224D2" w:rsidRDefault="006224D2" w:rsidP="00C279C5">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224D2" w:rsidRPr="00F316A8" w:rsidRDefault="006224D2" w:rsidP="00D426C8">
            <w:pPr>
              <w:numPr>
                <w:ilvl w:val="0"/>
                <w:numId w:val="31"/>
              </w:numPr>
              <w:spacing w:after="0" w:line="240" w:lineRule="auto"/>
              <w:rPr>
                <w:rFonts w:cs="Calibri"/>
                <w:sz w:val="20"/>
                <w:szCs w:val="20"/>
              </w:rPr>
            </w:pPr>
            <w:r w:rsidRPr="00F316A8">
              <w:rPr>
                <w:rFonts w:cs="Calibri"/>
                <w:sz w:val="20"/>
                <w:szCs w:val="20"/>
              </w:rPr>
              <w:t>Addition, soustraction, multiplication, division.</w:t>
            </w:r>
          </w:p>
          <w:p w:rsidR="006224D2" w:rsidRPr="00F316A8" w:rsidRDefault="006224D2" w:rsidP="00D426C8">
            <w:pPr>
              <w:numPr>
                <w:ilvl w:val="0"/>
                <w:numId w:val="31"/>
              </w:numPr>
              <w:spacing w:after="0" w:line="240" w:lineRule="auto"/>
              <w:rPr>
                <w:rFonts w:cs="Calibri"/>
                <w:sz w:val="20"/>
                <w:szCs w:val="20"/>
              </w:rPr>
            </w:pPr>
            <w:r w:rsidRPr="00F316A8">
              <w:rPr>
                <w:rFonts w:cs="Calibri"/>
                <w:sz w:val="20"/>
                <w:szCs w:val="20"/>
              </w:rPr>
              <w:t>Propriétés des opérations :</w:t>
            </w:r>
          </w:p>
          <w:p w:rsidR="006224D2" w:rsidRPr="00F316A8" w:rsidRDefault="006224D2" w:rsidP="00D426C8">
            <w:pPr>
              <w:numPr>
                <w:ilvl w:val="0"/>
                <w:numId w:val="89"/>
              </w:numPr>
              <w:spacing w:after="0" w:line="240" w:lineRule="auto"/>
              <w:rPr>
                <w:rFonts w:cs="Calibri"/>
                <w:i/>
                <w:sz w:val="20"/>
                <w:szCs w:val="20"/>
              </w:rPr>
            </w:pPr>
            <w:r w:rsidRPr="00F316A8">
              <w:rPr>
                <w:rFonts w:cs="Calibri"/>
                <w:i/>
                <w:sz w:val="20"/>
                <w:szCs w:val="20"/>
              </w:rPr>
              <w:t>2+9 = 9+2</w:t>
            </w:r>
          </w:p>
          <w:p w:rsidR="006224D2" w:rsidRPr="00F316A8" w:rsidRDefault="006224D2" w:rsidP="00D426C8">
            <w:pPr>
              <w:numPr>
                <w:ilvl w:val="0"/>
                <w:numId w:val="89"/>
              </w:numPr>
              <w:spacing w:after="0" w:line="240" w:lineRule="auto"/>
              <w:rPr>
                <w:rFonts w:cs="Calibri"/>
                <w:i/>
                <w:sz w:val="20"/>
                <w:szCs w:val="20"/>
              </w:rPr>
            </w:pPr>
            <w:r w:rsidRPr="00F316A8">
              <w:rPr>
                <w:rFonts w:cs="Calibri"/>
                <w:i/>
                <w:sz w:val="20"/>
                <w:szCs w:val="20"/>
              </w:rPr>
              <w:t>3×5×2 = 3×10</w:t>
            </w:r>
          </w:p>
          <w:p w:rsidR="006224D2" w:rsidRDefault="006224D2" w:rsidP="00D426C8">
            <w:pPr>
              <w:numPr>
                <w:ilvl w:val="0"/>
                <w:numId w:val="89"/>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224D2" w:rsidRPr="00F316A8" w:rsidRDefault="006224D2" w:rsidP="00D426C8">
            <w:pPr>
              <w:numPr>
                <w:ilvl w:val="0"/>
                <w:numId w:val="31"/>
              </w:numPr>
              <w:spacing w:after="0" w:line="240" w:lineRule="auto"/>
              <w:rPr>
                <w:rFonts w:cs="Calibri"/>
                <w:sz w:val="20"/>
                <w:szCs w:val="20"/>
              </w:rPr>
            </w:pPr>
            <w:r w:rsidRPr="00F316A8">
              <w:rPr>
                <w:rFonts w:cs="Calibri"/>
                <w:sz w:val="20"/>
                <w:szCs w:val="20"/>
              </w:rPr>
              <w:t>Faits et procédures numériques additifs et multiplicatifs.</w:t>
            </w:r>
          </w:p>
          <w:p w:rsidR="006224D2" w:rsidRPr="00F316A8" w:rsidRDefault="006224D2" w:rsidP="00D426C8">
            <w:pPr>
              <w:numPr>
                <w:ilvl w:val="0"/>
                <w:numId w:val="31"/>
              </w:numPr>
              <w:spacing w:after="0" w:line="240" w:lineRule="auto"/>
              <w:rPr>
                <w:rFonts w:cs="Calibri"/>
                <w:sz w:val="20"/>
                <w:szCs w:val="20"/>
              </w:rPr>
            </w:pPr>
            <w:r w:rsidRPr="00F316A8">
              <w:rPr>
                <w:rFonts w:cs="Calibri"/>
                <w:sz w:val="20"/>
                <w:szCs w:val="20"/>
              </w:rPr>
              <w:t>Multiples et diviseurs des nombres d’usage courant.</w:t>
            </w:r>
          </w:p>
          <w:p w:rsidR="006224D2" w:rsidRPr="00843AA9" w:rsidRDefault="006224D2" w:rsidP="00D426C8">
            <w:pPr>
              <w:numPr>
                <w:ilvl w:val="0"/>
                <w:numId w:val="31"/>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224D2" w:rsidRPr="00F316A8" w:rsidRDefault="006224D2" w:rsidP="00C279C5">
            <w:pPr>
              <w:spacing w:after="0" w:line="240" w:lineRule="auto"/>
              <w:rPr>
                <w:rFonts w:cs="Calibri"/>
                <w:sz w:val="20"/>
                <w:szCs w:val="20"/>
              </w:rPr>
            </w:pPr>
          </w:p>
        </w:tc>
        <w:tc>
          <w:tcPr>
            <w:tcW w:w="4644" w:type="dxa"/>
            <w:vMerge w:val="restart"/>
            <w:shd w:val="clear" w:color="auto" w:fill="auto"/>
          </w:tcPr>
          <w:p w:rsidR="006224D2" w:rsidRPr="00F316A8" w:rsidRDefault="006224D2" w:rsidP="00C279C5">
            <w:pPr>
              <w:spacing w:after="0" w:line="240" w:lineRule="auto"/>
              <w:rPr>
                <w:rFonts w:cs="Calibri"/>
                <w:i/>
                <w:sz w:val="20"/>
                <w:szCs w:val="20"/>
              </w:rPr>
            </w:pPr>
          </w:p>
          <w:p w:rsidR="006224D2" w:rsidRPr="00F316A8" w:rsidRDefault="006224D2" w:rsidP="00C279C5">
            <w:pPr>
              <w:spacing w:after="0" w:line="240" w:lineRule="auto"/>
              <w:rPr>
                <w:rFonts w:cs="Calibri"/>
                <w:sz w:val="20"/>
                <w:szCs w:val="20"/>
              </w:rPr>
            </w:pPr>
          </w:p>
          <w:p w:rsidR="006224D2" w:rsidRPr="00F316A8" w:rsidRDefault="006224D2" w:rsidP="00C279C5">
            <w:pPr>
              <w:spacing w:after="0" w:line="240" w:lineRule="auto"/>
              <w:rPr>
                <w:rFonts w:cs="Calibri"/>
                <w:sz w:val="20"/>
                <w:szCs w:val="20"/>
              </w:rPr>
            </w:pPr>
          </w:p>
          <w:p w:rsidR="006224D2" w:rsidRPr="00F316A8" w:rsidRDefault="006224D2" w:rsidP="00C279C5">
            <w:pPr>
              <w:spacing w:after="0" w:line="240" w:lineRule="auto"/>
              <w:rPr>
                <w:rFonts w:cs="Calibri"/>
                <w:sz w:val="20"/>
                <w:szCs w:val="20"/>
              </w:rPr>
            </w:pPr>
          </w:p>
          <w:p w:rsidR="006224D2" w:rsidRPr="00F316A8" w:rsidRDefault="006224D2" w:rsidP="00C279C5">
            <w:pPr>
              <w:spacing w:after="0" w:line="240" w:lineRule="auto"/>
              <w:rPr>
                <w:rFonts w:cs="Calibri"/>
                <w:sz w:val="20"/>
                <w:szCs w:val="20"/>
              </w:rPr>
            </w:pPr>
          </w:p>
          <w:p w:rsidR="006224D2" w:rsidRPr="00F316A8" w:rsidRDefault="006224D2" w:rsidP="00C279C5">
            <w:pPr>
              <w:spacing w:after="0" w:line="240" w:lineRule="auto"/>
              <w:rPr>
                <w:rFonts w:cs="Calibri"/>
                <w:sz w:val="20"/>
                <w:szCs w:val="20"/>
              </w:rPr>
            </w:pPr>
            <w:r w:rsidRPr="00F316A8">
              <w:rPr>
                <w:rFonts w:cs="Calibri"/>
                <w:sz w:val="20"/>
                <w:szCs w:val="20"/>
              </w:rPr>
              <w:t xml:space="preserve">Exemples de faits et procédures numériques : </w:t>
            </w:r>
          </w:p>
          <w:p w:rsidR="006224D2" w:rsidRPr="00F316A8" w:rsidRDefault="006224D2" w:rsidP="00C279C5">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224D2" w:rsidRPr="00F316A8" w:rsidRDefault="006224D2" w:rsidP="00C279C5">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224D2" w:rsidRPr="00F316A8" w:rsidRDefault="006224D2" w:rsidP="00C279C5">
            <w:pPr>
              <w:spacing w:after="0" w:line="240" w:lineRule="auto"/>
              <w:rPr>
                <w:rFonts w:cs="Calibri"/>
                <w:sz w:val="20"/>
                <w:szCs w:val="20"/>
              </w:rPr>
            </w:pPr>
            <w:r w:rsidRPr="00F316A8">
              <w:rPr>
                <w:rFonts w:cs="Calibri"/>
                <w:sz w:val="20"/>
                <w:szCs w:val="20"/>
              </w:rPr>
              <w:t xml:space="preserve">- encadrer un nombre entre deux multiples consécutifs, </w:t>
            </w:r>
          </w:p>
          <w:p w:rsidR="006224D2" w:rsidRPr="00F316A8" w:rsidRDefault="006224D2" w:rsidP="00C279C5">
            <w:pPr>
              <w:spacing w:after="0" w:line="240" w:lineRule="auto"/>
              <w:rPr>
                <w:rFonts w:cs="Calibri"/>
                <w:sz w:val="20"/>
                <w:szCs w:val="20"/>
              </w:rPr>
            </w:pPr>
            <w:r w:rsidRPr="00F316A8">
              <w:rPr>
                <w:rFonts w:cs="Calibri"/>
                <w:sz w:val="20"/>
                <w:szCs w:val="20"/>
              </w:rPr>
              <w:t xml:space="preserve">- trouver un quotient, un reste, </w:t>
            </w:r>
          </w:p>
          <w:p w:rsidR="006224D2" w:rsidRPr="00F316A8" w:rsidRDefault="006224D2" w:rsidP="00C279C5">
            <w:pPr>
              <w:spacing w:after="0" w:line="240" w:lineRule="auto"/>
              <w:rPr>
                <w:rFonts w:cs="Calibri"/>
                <w:sz w:val="20"/>
                <w:szCs w:val="20"/>
              </w:rPr>
            </w:pPr>
            <w:r w:rsidRPr="00F316A8">
              <w:rPr>
                <w:rFonts w:cs="Calibri"/>
                <w:sz w:val="20"/>
                <w:szCs w:val="20"/>
              </w:rPr>
              <w:t>- multiplier par 5, par 25, par 50, par 100, par 0,1, par 0,5 …</w:t>
            </w:r>
          </w:p>
          <w:p w:rsidR="006224D2" w:rsidRPr="00F316A8" w:rsidRDefault="006224D2" w:rsidP="00C279C5">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224D2" w:rsidRPr="00F316A8" w:rsidRDefault="006224D2" w:rsidP="00C279C5">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224D2" w:rsidRPr="00F316A8" w:rsidTr="00C279C5">
        <w:trPr>
          <w:trHeight w:val="350"/>
        </w:trPr>
        <w:tc>
          <w:tcPr>
            <w:tcW w:w="5353"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6224D2" w:rsidRPr="00F316A8" w:rsidRDefault="006224D2" w:rsidP="00C279C5">
            <w:pPr>
              <w:spacing w:after="0" w:line="240" w:lineRule="auto"/>
              <w:rPr>
                <w:rFonts w:cs="Calibri"/>
                <w:sz w:val="20"/>
                <w:szCs w:val="20"/>
              </w:rPr>
            </w:pPr>
          </w:p>
        </w:tc>
      </w:tr>
      <w:tr w:rsidR="006224D2" w:rsidRPr="00F316A8" w:rsidTr="00C279C5">
        <w:trPr>
          <w:trHeight w:val="349"/>
        </w:trPr>
        <w:tc>
          <w:tcPr>
            <w:tcW w:w="5353" w:type="dxa"/>
            <w:shd w:val="clear" w:color="auto" w:fill="auto"/>
          </w:tcPr>
          <w:p w:rsidR="006224D2" w:rsidRDefault="006224D2" w:rsidP="00C279C5">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224D2" w:rsidRPr="00F316A8" w:rsidRDefault="006224D2" w:rsidP="00D426C8">
            <w:pPr>
              <w:numPr>
                <w:ilvl w:val="0"/>
                <w:numId w:val="32"/>
              </w:numPr>
              <w:spacing w:after="0" w:line="240" w:lineRule="auto"/>
              <w:rPr>
                <w:rFonts w:cs="Calibri"/>
                <w:sz w:val="20"/>
                <w:szCs w:val="20"/>
              </w:rPr>
            </w:pPr>
            <w:r w:rsidRPr="00F316A8">
              <w:rPr>
                <w:rFonts w:cs="Calibri"/>
                <w:sz w:val="20"/>
                <w:szCs w:val="20"/>
              </w:rPr>
              <w:t>Règles d’usage des parenthèses.</w:t>
            </w:r>
          </w:p>
          <w:p w:rsidR="006224D2" w:rsidRPr="00F316A8" w:rsidRDefault="006224D2" w:rsidP="00C279C5">
            <w:pPr>
              <w:spacing w:after="0" w:line="240" w:lineRule="auto"/>
              <w:rPr>
                <w:rFonts w:cs="Calibri"/>
                <w:sz w:val="20"/>
                <w:szCs w:val="20"/>
              </w:rPr>
            </w:pPr>
          </w:p>
        </w:tc>
        <w:tc>
          <w:tcPr>
            <w:tcW w:w="4644" w:type="dxa"/>
            <w:vMerge/>
            <w:shd w:val="clear" w:color="auto" w:fill="auto"/>
          </w:tcPr>
          <w:p w:rsidR="006224D2" w:rsidRPr="00F316A8" w:rsidRDefault="006224D2" w:rsidP="00C279C5">
            <w:pPr>
              <w:spacing w:after="0" w:line="240" w:lineRule="auto"/>
              <w:rPr>
                <w:rFonts w:cs="Calibri"/>
                <w:sz w:val="20"/>
                <w:szCs w:val="20"/>
              </w:rPr>
            </w:pPr>
          </w:p>
        </w:tc>
      </w:tr>
      <w:tr w:rsidR="006224D2" w:rsidRPr="00F316A8" w:rsidTr="00C279C5">
        <w:trPr>
          <w:trHeight w:val="916"/>
        </w:trPr>
        <w:tc>
          <w:tcPr>
            <w:tcW w:w="5353" w:type="dxa"/>
            <w:shd w:val="clear" w:color="auto" w:fill="auto"/>
          </w:tcPr>
          <w:p w:rsidR="006224D2" w:rsidRDefault="006224D2" w:rsidP="00C279C5">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6224D2" w:rsidRPr="00533531" w:rsidRDefault="006224D2" w:rsidP="00D426C8">
            <w:pPr>
              <w:numPr>
                <w:ilvl w:val="0"/>
                <w:numId w:val="32"/>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224D2" w:rsidRPr="00F316A8" w:rsidRDefault="006224D2" w:rsidP="00C279C5">
            <w:pPr>
              <w:spacing w:after="0" w:line="240" w:lineRule="auto"/>
              <w:rPr>
                <w:rFonts w:cs="Calibri"/>
                <w:sz w:val="20"/>
                <w:szCs w:val="20"/>
              </w:rPr>
            </w:pPr>
          </w:p>
        </w:tc>
      </w:tr>
      <w:tr w:rsidR="006224D2" w:rsidRPr="00F316A8" w:rsidTr="00C279C5">
        <w:trPr>
          <w:trHeight w:val="703"/>
        </w:trPr>
        <w:tc>
          <w:tcPr>
            <w:tcW w:w="5353" w:type="dxa"/>
            <w:shd w:val="clear" w:color="auto" w:fill="auto"/>
          </w:tcPr>
          <w:p w:rsidR="006224D2" w:rsidRDefault="006224D2" w:rsidP="00C279C5">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224D2" w:rsidRPr="00F316A8" w:rsidRDefault="006224D2" w:rsidP="00D426C8">
            <w:pPr>
              <w:numPr>
                <w:ilvl w:val="0"/>
                <w:numId w:val="32"/>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224D2" w:rsidRPr="00F316A8" w:rsidRDefault="006224D2" w:rsidP="00C279C5">
            <w:pPr>
              <w:spacing w:after="0" w:line="240" w:lineRule="auto"/>
              <w:rPr>
                <w:rFonts w:cs="Calibri"/>
                <w:sz w:val="20"/>
                <w:szCs w:val="20"/>
              </w:rPr>
            </w:pPr>
          </w:p>
        </w:tc>
      </w:tr>
      <w:tr w:rsidR="006224D2" w:rsidRPr="009040D8" w:rsidTr="00C279C5">
        <w:tc>
          <w:tcPr>
            <w:tcW w:w="9997" w:type="dxa"/>
            <w:gridSpan w:val="2"/>
            <w:shd w:val="clear" w:color="auto" w:fill="DAEEF3"/>
          </w:tcPr>
          <w:p w:rsidR="006224D2" w:rsidRPr="009040D8" w:rsidRDefault="006224D2" w:rsidP="00C279C5">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224D2" w:rsidRPr="00F316A8" w:rsidTr="00C279C5">
        <w:tc>
          <w:tcPr>
            <w:tcW w:w="5353" w:type="dxa"/>
            <w:shd w:val="clear" w:color="auto" w:fill="auto"/>
          </w:tcPr>
          <w:p w:rsidR="006224D2" w:rsidRDefault="006224D2" w:rsidP="00C279C5">
            <w:pPr>
              <w:spacing w:after="0" w:line="240" w:lineRule="auto"/>
              <w:rPr>
                <w:rFonts w:cs="Calibri"/>
                <w:sz w:val="20"/>
                <w:szCs w:val="20"/>
              </w:rPr>
            </w:pPr>
            <w:r w:rsidRPr="00F316A8">
              <w:rPr>
                <w:rFonts w:cs="Calibri"/>
                <w:sz w:val="20"/>
                <w:szCs w:val="20"/>
              </w:rPr>
              <w:t>Résoudre des problèmes mettant en jeu les quatre opérations.</w:t>
            </w:r>
          </w:p>
          <w:p w:rsidR="006224D2" w:rsidRPr="00F316A8" w:rsidRDefault="006224D2" w:rsidP="00D426C8">
            <w:pPr>
              <w:numPr>
                <w:ilvl w:val="0"/>
                <w:numId w:val="32"/>
              </w:numPr>
              <w:spacing w:after="0" w:line="240" w:lineRule="auto"/>
              <w:rPr>
                <w:rFonts w:cs="Calibri"/>
                <w:sz w:val="20"/>
                <w:szCs w:val="20"/>
              </w:rPr>
            </w:pPr>
            <w:r w:rsidRPr="00F316A8">
              <w:rPr>
                <w:rFonts w:cs="Calibri"/>
                <w:sz w:val="20"/>
                <w:szCs w:val="20"/>
              </w:rPr>
              <w:t>Sens des opérations.</w:t>
            </w:r>
          </w:p>
          <w:p w:rsidR="006224D2" w:rsidRPr="00F316A8" w:rsidRDefault="006224D2" w:rsidP="00D426C8">
            <w:pPr>
              <w:numPr>
                <w:ilvl w:val="0"/>
                <w:numId w:val="32"/>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224D2" w:rsidRPr="00F316A8" w:rsidRDefault="006224D2" w:rsidP="00D426C8">
            <w:pPr>
              <w:numPr>
                <w:ilvl w:val="0"/>
                <w:numId w:val="35"/>
              </w:numPr>
              <w:spacing w:after="0" w:line="240" w:lineRule="auto"/>
              <w:rPr>
                <w:rFonts w:cs="Calibri"/>
                <w:sz w:val="20"/>
                <w:szCs w:val="20"/>
              </w:rPr>
            </w:pPr>
            <w:r w:rsidRPr="00F316A8">
              <w:rPr>
                <w:rFonts w:cs="Calibri"/>
                <w:sz w:val="20"/>
                <w:szCs w:val="20"/>
              </w:rPr>
              <w:t>des structures additives</w:t>
            </w:r>
            <w:r>
              <w:rPr>
                <w:rFonts w:cs="Calibri"/>
                <w:sz w:val="20"/>
                <w:szCs w:val="20"/>
              </w:rPr>
              <w:t> ;</w:t>
            </w:r>
            <w:r w:rsidRPr="00F316A8">
              <w:rPr>
                <w:rFonts w:cs="Calibri"/>
                <w:sz w:val="20"/>
                <w:szCs w:val="20"/>
              </w:rPr>
              <w:t xml:space="preserve"> </w:t>
            </w:r>
          </w:p>
          <w:p w:rsidR="006224D2" w:rsidRPr="00533531" w:rsidRDefault="006224D2" w:rsidP="00D426C8">
            <w:pPr>
              <w:numPr>
                <w:ilvl w:val="0"/>
                <w:numId w:val="35"/>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6224D2" w:rsidRPr="00F316A8" w:rsidTr="00C279C5">
        <w:tc>
          <w:tcPr>
            <w:tcW w:w="5353" w:type="dxa"/>
            <w:shd w:val="clear" w:color="auto" w:fill="auto"/>
          </w:tcPr>
          <w:p w:rsidR="006224D2" w:rsidRPr="00F316A8" w:rsidRDefault="006224D2" w:rsidP="00C279C5">
            <w:pPr>
              <w:spacing w:after="0" w:line="240" w:lineRule="auto"/>
              <w:rPr>
                <w:rFonts w:cs="Calibri"/>
                <w:b/>
                <w:sz w:val="20"/>
                <w:szCs w:val="20"/>
              </w:rPr>
            </w:pPr>
            <w:r w:rsidRPr="00F316A8">
              <w:rPr>
                <w:rFonts w:cs="Calibri"/>
                <w:b/>
                <w:sz w:val="20"/>
                <w:szCs w:val="20"/>
              </w:rPr>
              <w:t>Organisation et gestion de données</w:t>
            </w:r>
          </w:p>
          <w:p w:rsidR="006224D2" w:rsidRPr="00F316A8" w:rsidRDefault="006224D2" w:rsidP="00C279C5">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224D2" w:rsidRPr="00F316A8" w:rsidRDefault="006224D2" w:rsidP="00C279C5">
            <w:pPr>
              <w:spacing w:after="0" w:line="240" w:lineRule="auto"/>
              <w:rPr>
                <w:rFonts w:cs="Calibri"/>
                <w:sz w:val="20"/>
                <w:szCs w:val="20"/>
              </w:rPr>
            </w:pPr>
            <w:r w:rsidRPr="00F316A8">
              <w:rPr>
                <w:rFonts w:cs="Calibri"/>
                <w:sz w:val="20"/>
                <w:szCs w:val="20"/>
              </w:rPr>
              <w:t xml:space="preserve">Exploiter et communiquer des résultats de mesures. </w:t>
            </w:r>
          </w:p>
          <w:p w:rsidR="006224D2" w:rsidRPr="00F316A8" w:rsidRDefault="006224D2" w:rsidP="00D426C8">
            <w:pPr>
              <w:numPr>
                <w:ilvl w:val="0"/>
                <w:numId w:val="36"/>
              </w:numPr>
              <w:spacing w:after="0" w:line="240" w:lineRule="auto"/>
              <w:rPr>
                <w:rFonts w:cs="Calibri"/>
                <w:sz w:val="20"/>
                <w:szCs w:val="20"/>
              </w:rPr>
            </w:pPr>
            <w:r w:rsidRPr="00F316A8">
              <w:rPr>
                <w:rFonts w:cs="Calibri"/>
                <w:sz w:val="20"/>
                <w:szCs w:val="20"/>
              </w:rPr>
              <w:t xml:space="preserve">Représentations usuelles : </w:t>
            </w:r>
          </w:p>
          <w:p w:rsidR="006224D2" w:rsidRPr="00F316A8" w:rsidRDefault="006224D2" w:rsidP="00D426C8">
            <w:pPr>
              <w:numPr>
                <w:ilvl w:val="0"/>
                <w:numId w:val="37"/>
              </w:numPr>
              <w:spacing w:after="0" w:line="240" w:lineRule="auto"/>
              <w:rPr>
                <w:rFonts w:cs="Calibri"/>
                <w:sz w:val="20"/>
                <w:szCs w:val="20"/>
              </w:rPr>
            </w:pPr>
            <w:r w:rsidRPr="00F316A8">
              <w:rPr>
                <w:rFonts w:cs="Calibri"/>
                <w:sz w:val="20"/>
                <w:szCs w:val="20"/>
              </w:rPr>
              <w:t>tableaux (en deux ou plusieurs colonnes, à double entrée)</w:t>
            </w:r>
            <w:r>
              <w:rPr>
                <w:rFonts w:cs="Calibri"/>
                <w:sz w:val="20"/>
                <w:szCs w:val="20"/>
              </w:rPr>
              <w:t> ;</w:t>
            </w:r>
          </w:p>
          <w:p w:rsidR="006224D2" w:rsidRPr="00F316A8" w:rsidRDefault="006224D2" w:rsidP="00D426C8">
            <w:pPr>
              <w:numPr>
                <w:ilvl w:val="0"/>
                <w:numId w:val="37"/>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6224D2" w:rsidRPr="00533531" w:rsidRDefault="006224D2" w:rsidP="00D426C8">
            <w:pPr>
              <w:numPr>
                <w:ilvl w:val="0"/>
                <w:numId w:val="37"/>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 xml:space="preserve">Extraire ou traiter des données issues d’articles de journaux. </w:t>
            </w:r>
          </w:p>
          <w:p w:rsidR="006224D2" w:rsidRPr="00F316A8" w:rsidRDefault="006224D2" w:rsidP="00C279C5">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224D2" w:rsidRPr="00F316A8" w:rsidTr="00C279C5">
        <w:trPr>
          <w:trHeight w:val="1483"/>
        </w:trPr>
        <w:tc>
          <w:tcPr>
            <w:tcW w:w="5353" w:type="dxa"/>
            <w:shd w:val="clear" w:color="auto" w:fill="auto"/>
          </w:tcPr>
          <w:p w:rsidR="006224D2" w:rsidRPr="00F316A8" w:rsidRDefault="006224D2" w:rsidP="00C279C5">
            <w:pPr>
              <w:spacing w:after="0" w:line="240" w:lineRule="auto"/>
              <w:rPr>
                <w:rFonts w:cs="Calibri"/>
                <w:b/>
                <w:sz w:val="20"/>
                <w:szCs w:val="20"/>
              </w:rPr>
            </w:pPr>
            <w:r w:rsidRPr="00F316A8">
              <w:rPr>
                <w:rFonts w:cs="Calibri"/>
                <w:b/>
                <w:sz w:val="20"/>
                <w:szCs w:val="20"/>
              </w:rPr>
              <w:lastRenderedPageBreak/>
              <w:t>Proportionnalité</w:t>
            </w:r>
          </w:p>
          <w:p w:rsidR="006224D2" w:rsidRPr="00F316A8" w:rsidRDefault="006224D2" w:rsidP="00C279C5">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224D2" w:rsidRPr="00F316A8" w:rsidRDefault="006224D2" w:rsidP="00C279C5">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224D2" w:rsidRPr="00F316A8" w:rsidRDefault="006224D2" w:rsidP="00C279C5">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224D2" w:rsidRPr="00F316A8" w:rsidTr="00C279C5">
        <w:tc>
          <w:tcPr>
            <w:tcW w:w="9997" w:type="dxa"/>
            <w:gridSpan w:val="2"/>
            <w:shd w:val="clear" w:color="auto" w:fill="auto"/>
          </w:tcPr>
          <w:p w:rsidR="006224D2" w:rsidRPr="00F316A8" w:rsidRDefault="006224D2" w:rsidP="00C279C5">
            <w:pPr>
              <w:spacing w:after="0" w:line="240" w:lineRule="auto"/>
              <w:rPr>
                <w:rFonts w:cs="Calibri"/>
                <w:b/>
                <w:sz w:val="20"/>
                <w:szCs w:val="20"/>
              </w:rPr>
            </w:pPr>
            <w:r w:rsidRPr="00F316A8">
              <w:rPr>
                <w:rFonts w:cs="Calibri"/>
                <w:b/>
                <w:sz w:val="20"/>
                <w:szCs w:val="20"/>
              </w:rPr>
              <w:t xml:space="preserve">Repères de progressivité </w:t>
            </w:r>
          </w:p>
          <w:p w:rsidR="006224D2" w:rsidRPr="00F316A8" w:rsidRDefault="006224D2" w:rsidP="00C279C5">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224D2" w:rsidRPr="00F316A8" w:rsidRDefault="006224D2" w:rsidP="00C279C5">
            <w:pPr>
              <w:spacing w:after="0" w:line="240" w:lineRule="auto"/>
              <w:rPr>
                <w:rFonts w:cs="Calibri"/>
                <w:sz w:val="20"/>
                <w:szCs w:val="20"/>
              </w:rPr>
            </w:pPr>
          </w:p>
          <w:p w:rsidR="006224D2" w:rsidRPr="00F316A8" w:rsidRDefault="006224D2" w:rsidP="00C279C5">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224D2" w:rsidRPr="00F316A8" w:rsidRDefault="006224D2" w:rsidP="00C279C5">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w:t>
            </w:r>
            <w:proofErr w:type="gramStart"/>
            <w:r w:rsidRPr="00F316A8">
              <w:rPr>
                <w:rFonts w:cs="Calibri"/>
                <w:sz w:val="20"/>
                <w:szCs w:val="20"/>
              </w:rPr>
              <w:t xml:space="preserve">comme </w:t>
            </w:r>
            <m:oMath>
              <w:proofErr w:type="gramEnd"/>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224D2" w:rsidRPr="00F316A8" w:rsidRDefault="006224D2" w:rsidP="00C279C5">
            <w:pPr>
              <w:spacing w:after="0" w:line="240" w:lineRule="auto"/>
              <w:jc w:val="both"/>
              <w:rPr>
                <w:rFonts w:cs="Calibri"/>
                <w:sz w:val="20"/>
                <w:szCs w:val="20"/>
              </w:rPr>
            </w:pPr>
          </w:p>
          <w:p w:rsidR="006224D2" w:rsidRPr="00F316A8" w:rsidRDefault="006224D2" w:rsidP="00C279C5">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224D2" w:rsidRPr="00F316A8" w:rsidRDefault="006224D2" w:rsidP="00C279C5">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224D2" w:rsidRPr="00F316A8" w:rsidRDefault="006224D2" w:rsidP="00D426C8">
            <w:pPr>
              <w:numPr>
                <w:ilvl w:val="0"/>
                <w:numId w:val="11"/>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224D2" w:rsidRPr="00F316A8" w:rsidRDefault="006224D2" w:rsidP="00D426C8">
            <w:pPr>
              <w:numPr>
                <w:ilvl w:val="0"/>
                <w:numId w:val="11"/>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224D2" w:rsidRPr="00F316A8" w:rsidRDefault="006224D2" w:rsidP="00D426C8">
            <w:pPr>
              <w:numPr>
                <w:ilvl w:val="0"/>
                <w:numId w:val="11"/>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224D2" w:rsidRPr="00F316A8" w:rsidRDefault="006224D2" w:rsidP="00C279C5">
            <w:pPr>
              <w:spacing w:after="0" w:line="240" w:lineRule="auto"/>
              <w:jc w:val="both"/>
              <w:rPr>
                <w:rFonts w:cs="Calibri"/>
                <w:sz w:val="20"/>
                <w:szCs w:val="20"/>
              </w:rPr>
            </w:pPr>
          </w:p>
          <w:p w:rsidR="006224D2" w:rsidRPr="00F316A8" w:rsidRDefault="006224D2" w:rsidP="00C279C5">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224D2" w:rsidRPr="00F316A8" w:rsidRDefault="006224D2" w:rsidP="00D426C8">
            <w:pPr>
              <w:numPr>
                <w:ilvl w:val="0"/>
                <w:numId w:val="12"/>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224D2" w:rsidRPr="00F316A8" w:rsidRDefault="006224D2" w:rsidP="00D426C8">
            <w:pPr>
              <w:numPr>
                <w:ilvl w:val="0"/>
                <w:numId w:val="12"/>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224D2" w:rsidRPr="00F316A8" w:rsidRDefault="006224D2" w:rsidP="00D426C8">
            <w:pPr>
              <w:numPr>
                <w:ilvl w:val="0"/>
                <w:numId w:val="12"/>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224D2" w:rsidRPr="00F316A8" w:rsidRDefault="006224D2" w:rsidP="00C279C5">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224D2" w:rsidRPr="00F316A8" w:rsidRDefault="006224D2" w:rsidP="00C279C5">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224D2" w:rsidRPr="00F316A8" w:rsidRDefault="006224D2" w:rsidP="006224D2">
      <w:pPr>
        <w:spacing w:after="0" w:line="240" w:lineRule="auto"/>
        <w:rPr>
          <w:rFonts w:cs="Calibri"/>
          <w:sz w:val="20"/>
          <w:szCs w:val="20"/>
        </w:rPr>
      </w:pPr>
    </w:p>
    <w:p w:rsidR="006224D2" w:rsidRPr="0049523A" w:rsidRDefault="006224D2" w:rsidP="006224D2">
      <w:pPr>
        <w:spacing w:after="0" w:line="240" w:lineRule="auto"/>
        <w:rPr>
          <w:rFonts w:cs="Calibri"/>
          <w:b/>
          <w:sz w:val="24"/>
          <w:szCs w:val="24"/>
        </w:rPr>
      </w:pPr>
      <w:r w:rsidRPr="0049523A">
        <w:rPr>
          <w:rFonts w:cs="Calibri"/>
          <w:b/>
          <w:sz w:val="24"/>
          <w:szCs w:val="24"/>
        </w:rPr>
        <w:t>Grandeurs et mesures</w:t>
      </w:r>
    </w:p>
    <w:p w:rsidR="006224D2" w:rsidRPr="00F316A8" w:rsidRDefault="006224D2" w:rsidP="006224D2">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224D2" w:rsidRPr="00F316A8" w:rsidRDefault="006224D2" w:rsidP="006224D2">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224D2" w:rsidRPr="00F316A8" w:rsidRDefault="006224D2" w:rsidP="006224D2">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0F1086" w:rsidRDefault="000F1086">
      <w:pPr>
        <w:rPr>
          <w:rFonts w:cs="Calibri"/>
          <w:sz w:val="24"/>
          <w:szCs w:val="24"/>
        </w:rPr>
      </w:pPr>
      <w:r>
        <w:rPr>
          <w:rFonts w:cs="Calibri"/>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2"/>
        <w:gridCol w:w="4398"/>
      </w:tblGrid>
      <w:tr w:rsidR="006224D2" w:rsidRPr="00F316A8" w:rsidTr="000F1086">
        <w:tc>
          <w:tcPr>
            <w:tcW w:w="10420" w:type="dxa"/>
            <w:gridSpan w:val="2"/>
            <w:shd w:val="clear" w:color="auto" w:fill="B6DDE8"/>
          </w:tcPr>
          <w:p w:rsidR="006224D2" w:rsidRPr="00F316A8" w:rsidRDefault="006224D2" w:rsidP="00C279C5">
            <w:pPr>
              <w:tabs>
                <w:tab w:val="left" w:pos="3186"/>
                <w:tab w:val="left" w:pos="6546"/>
              </w:tabs>
              <w:spacing w:after="0" w:line="240" w:lineRule="auto"/>
              <w:rPr>
                <w:rFonts w:cs="Calibri"/>
                <w:sz w:val="20"/>
                <w:szCs w:val="20"/>
              </w:rPr>
            </w:pPr>
            <w:r w:rsidRPr="00F316A8">
              <w:rPr>
                <w:rFonts w:cs="Calibri"/>
                <w:b/>
                <w:sz w:val="20"/>
                <w:szCs w:val="20"/>
              </w:rPr>
              <w:lastRenderedPageBreak/>
              <w:t>Attendus de fin de cycle</w:t>
            </w:r>
            <w:r w:rsidRPr="00F316A8">
              <w:rPr>
                <w:rFonts w:cs="Calibri"/>
                <w:b/>
                <w:sz w:val="20"/>
                <w:szCs w:val="20"/>
              </w:rPr>
              <w:tab/>
            </w:r>
            <w:r w:rsidRPr="00F316A8">
              <w:rPr>
                <w:rFonts w:cs="Calibri"/>
                <w:b/>
                <w:sz w:val="20"/>
                <w:szCs w:val="20"/>
              </w:rPr>
              <w:tab/>
            </w:r>
          </w:p>
        </w:tc>
      </w:tr>
      <w:tr w:rsidR="006224D2" w:rsidRPr="00F316A8" w:rsidTr="000F1086">
        <w:tc>
          <w:tcPr>
            <w:tcW w:w="10420" w:type="dxa"/>
            <w:gridSpan w:val="2"/>
            <w:shd w:val="clear" w:color="auto" w:fill="auto"/>
          </w:tcPr>
          <w:p w:rsidR="006224D2" w:rsidRPr="009040D8" w:rsidRDefault="006224D2" w:rsidP="00C279C5">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224D2" w:rsidRPr="009040D8" w:rsidRDefault="006224D2" w:rsidP="00C279C5">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224D2" w:rsidRPr="00F316A8" w:rsidRDefault="006224D2" w:rsidP="00C279C5">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224D2" w:rsidRPr="00F316A8" w:rsidTr="000F1086">
        <w:tc>
          <w:tcPr>
            <w:tcW w:w="6022" w:type="dxa"/>
            <w:shd w:val="clear" w:color="auto" w:fill="B6DDE8"/>
          </w:tcPr>
          <w:p w:rsidR="006224D2" w:rsidRPr="00F316A8" w:rsidRDefault="006224D2" w:rsidP="00C279C5">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398" w:type="dxa"/>
            <w:shd w:val="clear" w:color="auto" w:fill="B6DDE8"/>
          </w:tcPr>
          <w:p w:rsidR="006224D2" w:rsidRPr="00F316A8" w:rsidRDefault="006224D2" w:rsidP="00C279C5">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224D2" w:rsidRPr="009040D8" w:rsidTr="000F1086">
        <w:tc>
          <w:tcPr>
            <w:tcW w:w="10420" w:type="dxa"/>
            <w:gridSpan w:val="2"/>
            <w:shd w:val="clear" w:color="auto" w:fill="DAEEF3"/>
          </w:tcPr>
          <w:p w:rsidR="006224D2" w:rsidRPr="009040D8" w:rsidRDefault="006224D2" w:rsidP="00C279C5">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6224D2" w:rsidRPr="009040D8" w:rsidRDefault="006224D2" w:rsidP="00C279C5">
            <w:pPr>
              <w:spacing w:after="0" w:line="240" w:lineRule="auto"/>
              <w:jc w:val="center"/>
              <w:rPr>
                <w:rFonts w:cs="Calibri"/>
                <w:b/>
                <w:sz w:val="20"/>
                <w:szCs w:val="20"/>
              </w:rPr>
            </w:pPr>
            <w:r w:rsidRPr="009040D8">
              <w:rPr>
                <w:rFonts w:cs="Calibri"/>
                <w:b/>
                <w:sz w:val="20"/>
                <w:szCs w:val="20"/>
              </w:rPr>
              <w:t>longueur (périmètre), aire, volume, angle</w:t>
            </w:r>
          </w:p>
          <w:p w:rsidR="006224D2" w:rsidRPr="009040D8" w:rsidRDefault="006224D2" w:rsidP="00C279C5">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224D2" w:rsidRPr="00F316A8" w:rsidTr="000F1086">
        <w:tc>
          <w:tcPr>
            <w:tcW w:w="6022"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Comparer des périmètres avec ou sans recours à la mesure.</w:t>
            </w:r>
          </w:p>
          <w:p w:rsidR="006224D2" w:rsidRPr="00F316A8" w:rsidRDefault="006224D2" w:rsidP="00C279C5">
            <w:pPr>
              <w:spacing w:after="0" w:line="240" w:lineRule="auto"/>
              <w:rPr>
                <w:rFonts w:cs="Calibri"/>
                <w:sz w:val="20"/>
                <w:szCs w:val="20"/>
              </w:rPr>
            </w:pPr>
          </w:p>
          <w:p w:rsidR="006224D2" w:rsidRPr="00F316A8" w:rsidRDefault="006224D2" w:rsidP="00C279C5">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224D2" w:rsidRPr="00F316A8" w:rsidRDefault="006224D2" w:rsidP="00D426C8">
            <w:pPr>
              <w:numPr>
                <w:ilvl w:val="0"/>
                <w:numId w:val="38"/>
              </w:numPr>
              <w:spacing w:after="0" w:line="240" w:lineRule="auto"/>
              <w:rPr>
                <w:rFonts w:cs="Calibri"/>
                <w:bCs/>
                <w:sz w:val="20"/>
                <w:szCs w:val="20"/>
              </w:rPr>
            </w:pPr>
            <w:r w:rsidRPr="00F316A8">
              <w:rPr>
                <w:rFonts w:cs="Calibri"/>
                <w:bCs/>
                <w:sz w:val="20"/>
                <w:szCs w:val="20"/>
              </w:rPr>
              <w:t>Notion de longueur : cas particulier du périmètre.</w:t>
            </w:r>
          </w:p>
          <w:p w:rsidR="006224D2" w:rsidRPr="00F316A8" w:rsidRDefault="006224D2" w:rsidP="00D426C8">
            <w:pPr>
              <w:numPr>
                <w:ilvl w:val="0"/>
                <w:numId w:val="38"/>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224D2" w:rsidRDefault="006224D2" w:rsidP="00D426C8">
            <w:pPr>
              <w:numPr>
                <w:ilvl w:val="0"/>
                <w:numId w:val="38"/>
              </w:numPr>
              <w:spacing w:after="0" w:line="240" w:lineRule="auto"/>
              <w:rPr>
                <w:rFonts w:cs="Calibri"/>
                <w:sz w:val="20"/>
                <w:szCs w:val="20"/>
              </w:rPr>
            </w:pPr>
            <w:r w:rsidRPr="00F316A8">
              <w:rPr>
                <w:rFonts w:cs="Calibri"/>
                <w:bCs/>
                <w:sz w:val="20"/>
                <w:szCs w:val="20"/>
              </w:rPr>
              <w:t xml:space="preserve">Formule de la longueur d’un cercle. </w:t>
            </w:r>
          </w:p>
          <w:p w:rsidR="006224D2" w:rsidRPr="00254163" w:rsidRDefault="006224D2" w:rsidP="00D426C8">
            <w:pPr>
              <w:numPr>
                <w:ilvl w:val="0"/>
                <w:numId w:val="38"/>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398"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224D2" w:rsidRPr="00F316A8" w:rsidRDefault="006224D2" w:rsidP="00C279C5">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224D2" w:rsidRPr="00F316A8" w:rsidRDefault="006224D2" w:rsidP="00C279C5">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224D2" w:rsidRPr="00F316A8" w:rsidTr="000F1086">
        <w:trPr>
          <w:trHeight w:val="440"/>
        </w:trPr>
        <w:tc>
          <w:tcPr>
            <w:tcW w:w="6022" w:type="dxa"/>
            <w:shd w:val="clear" w:color="auto" w:fill="auto"/>
          </w:tcPr>
          <w:p w:rsidR="006224D2" w:rsidRPr="00F316A8" w:rsidRDefault="006224D2" w:rsidP="00C279C5">
            <w:pPr>
              <w:pStyle w:val="Paragraphedeliste1"/>
              <w:ind w:left="0"/>
              <w:rPr>
                <w:sz w:val="20"/>
              </w:rPr>
            </w:pPr>
            <w:r w:rsidRPr="00F316A8">
              <w:rPr>
                <w:sz w:val="20"/>
              </w:rPr>
              <w:t>Comparer, classer et ranger des surfaces selon leurs aires sans avoir recours à la mesure.</w:t>
            </w:r>
          </w:p>
          <w:p w:rsidR="006224D2" w:rsidRPr="00F316A8" w:rsidRDefault="006224D2" w:rsidP="00C279C5">
            <w:pPr>
              <w:pStyle w:val="Paragraphedeliste1"/>
              <w:ind w:left="0"/>
              <w:rPr>
                <w:sz w:val="20"/>
              </w:rPr>
            </w:pPr>
            <w:r w:rsidRPr="00F316A8">
              <w:rPr>
                <w:sz w:val="20"/>
              </w:rPr>
              <w:t>Différencier aire et périmètre d’une surface.</w:t>
            </w:r>
          </w:p>
          <w:p w:rsidR="006224D2" w:rsidRPr="00F316A8" w:rsidRDefault="006224D2" w:rsidP="00C279C5">
            <w:pPr>
              <w:pStyle w:val="Paragraphedeliste1"/>
              <w:ind w:left="0"/>
              <w:rPr>
                <w:sz w:val="20"/>
              </w:rPr>
            </w:pPr>
            <w:r w:rsidRPr="00F316A8">
              <w:rPr>
                <w:sz w:val="20"/>
              </w:rPr>
              <w:t xml:space="preserve">Déterminer la mesure de l’aire d’une surface à partir d’un pavage simple ou en utilisant une formule. </w:t>
            </w:r>
          </w:p>
          <w:p w:rsidR="006224D2" w:rsidRDefault="006224D2" w:rsidP="00C279C5">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224D2" w:rsidRPr="00254163" w:rsidRDefault="006224D2" w:rsidP="00D426C8">
            <w:pPr>
              <w:numPr>
                <w:ilvl w:val="0"/>
                <w:numId w:val="39"/>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224D2" w:rsidRPr="001C396C" w:rsidRDefault="006224D2" w:rsidP="00D426C8">
            <w:pPr>
              <w:numPr>
                <w:ilvl w:val="0"/>
                <w:numId w:val="39"/>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398"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Situations amenant les élèves à :</w:t>
            </w:r>
          </w:p>
          <w:p w:rsidR="006224D2" w:rsidRPr="00F316A8" w:rsidRDefault="006224D2" w:rsidP="00C279C5">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224D2" w:rsidRPr="00F316A8" w:rsidRDefault="006224D2" w:rsidP="00C279C5">
            <w:pPr>
              <w:spacing w:after="0" w:line="240" w:lineRule="auto"/>
              <w:rPr>
                <w:rFonts w:cs="Calibri"/>
                <w:sz w:val="20"/>
                <w:szCs w:val="20"/>
              </w:rPr>
            </w:pPr>
            <w:r w:rsidRPr="00F316A8">
              <w:rPr>
                <w:rFonts w:cs="Calibri"/>
                <w:sz w:val="20"/>
                <w:szCs w:val="20"/>
              </w:rPr>
              <w:t>- utiliser des pavages afin de mieux comprendre l’action de mesurer une aire.</w:t>
            </w:r>
          </w:p>
          <w:p w:rsidR="006224D2" w:rsidRPr="00F316A8" w:rsidRDefault="006224D2" w:rsidP="00C279C5">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224D2" w:rsidRPr="00F316A8" w:rsidTr="000F1086">
        <w:trPr>
          <w:trHeight w:val="440"/>
        </w:trPr>
        <w:tc>
          <w:tcPr>
            <w:tcW w:w="6022" w:type="dxa"/>
            <w:shd w:val="clear" w:color="auto" w:fill="auto"/>
          </w:tcPr>
          <w:p w:rsidR="006224D2" w:rsidRPr="00F316A8" w:rsidRDefault="006224D2" w:rsidP="00C279C5">
            <w:pPr>
              <w:pStyle w:val="Paragraphedeliste1"/>
              <w:ind w:left="0"/>
              <w:rPr>
                <w:sz w:val="20"/>
              </w:rPr>
            </w:pPr>
            <w:r w:rsidRPr="00F316A8">
              <w:rPr>
                <w:sz w:val="20"/>
              </w:rPr>
              <w:t>Relier les unités de volume et de contenance.</w:t>
            </w:r>
          </w:p>
          <w:p w:rsidR="006224D2" w:rsidRPr="00F316A8" w:rsidRDefault="006224D2" w:rsidP="00C279C5">
            <w:pPr>
              <w:pStyle w:val="Paragraphedeliste1"/>
              <w:ind w:left="0"/>
              <w:rPr>
                <w:sz w:val="20"/>
              </w:rPr>
            </w:pPr>
            <w:r w:rsidRPr="00F316A8">
              <w:rPr>
                <w:sz w:val="20"/>
              </w:rPr>
              <w:t>Estimer la mesure d’un volume par différentes procédures.</w:t>
            </w:r>
          </w:p>
          <w:p w:rsidR="006224D2" w:rsidRPr="00F316A8" w:rsidRDefault="006224D2" w:rsidP="00D426C8">
            <w:pPr>
              <w:numPr>
                <w:ilvl w:val="0"/>
                <w:numId w:val="41"/>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224D2" w:rsidRPr="00F316A8" w:rsidRDefault="006224D2" w:rsidP="00D426C8">
            <w:pPr>
              <w:numPr>
                <w:ilvl w:val="0"/>
                <w:numId w:val="41"/>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224D2" w:rsidRPr="00F316A8" w:rsidRDefault="006224D2" w:rsidP="00C279C5">
            <w:pPr>
              <w:pStyle w:val="Paragraphedeliste1"/>
              <w:ind w:left="0"/>
              <w:rPr>
                <w:sz w:val="20"/>
              </w:rPr>
            </w:pPr>
          </w:p>
          <w:p w:rsidR="006224D2" w:rsidRDefault="006224D2" w:rsidP="00C279C5">
            <w:pPr>
              <w:pStyle w:val="Paragraphedeliste1"/>
              <w:ind w:left="0"/>
              <w:rPr>
                <w:sz w:val="20"/>
              </w:rPr>
            </w:pPr>
            <w:r w:rsidRPr="00F316A8">
              <w:rPr>
                <w:sz w:val="20"/>
              </w:rPr>
              <w:t xml:space="preserve">Déterminer le volume d’un pavé droit en se rapportant à un dénombrement d’unités ou en utilisant une formule. </w:t>
            </w:r>
          </w:p>
          <w:p w:rsidR="006224D2" w:rsidRPr="001C396C" w:rsidRDefault="006224D2" w:rsidP="00D426C8">
            <w:pPr>
              <w:pStyle w:val="Paragraphedeliste1"/>
              <w:numPr>
                <w:ilvl w:val="0"/>
                <w:numId w:val="40"/>
              </w:numPr>
              <w:contextualSpacing w:val="0"/>
              <w:rPr>
                <w:sz w:val="20"/>
              </w:rPr>
            </w:pPr>
            <w:r w:rsidRPr="00F316A8">
              <w:rPr>
                <w:sz w:val="20"/>
              </w:rPr>
              <w:t>Formule du volume d’un cube, d’un pavé droit.</w:t>
            </w:r>
          </w:p>
        </w:tc>
        <w:tc>
          <w:tcPr>
            <w:tcW w:w="4398" w:type="dxa"/>
            <w:shd w:val="clear" w:color="auto" w:fill="auto"/>
          </w:tcPr>
          <w:p w:rsidR="006224D2" w:rsidRPr="00F316A8" w:rsidRDefault="006224D2" w:rsidP="00C279C5">
            <w:pPr>
              <w:pStyle w:val="Paragraphedeliste1"/>
              <w:ind w:left="0"/>
              <w:rPr>
                <w:sz w:val="20"/>
              </w:rPr>
            </w:pPr>
            <w:r w:rsidRPr="00F316A8">
              <w:rPr>
                <w:sz w:val="20"/>
              </w:rPr>
              <w:t>Comparer ou mesurer des contenances (ou volumes intérieurs d’un récipient) sans avoir recours à la mesure ou en se rapportant à un dénombrement.</w:t>
            </w:r>
          </w:p>
          <w:p w:rsidR="006224D2" w:rsidRPr="00F316A8" w:rsidRDefault="006224D2" w:rsidP="00C279C5">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224D2" w:rsidRPr="00F316A8" w:rsidRDefault="006224D2" w:rsidP="00C279C5">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w:t>
            </w:r>
          </w:p>
        </w:tc>
      </w:tr>
      <w:tr w:rsidR="006224D2" w:rsidRPr="00F316A8" w:rsidTr="000F1086">
        <w:trPr>
          <w:trHeight w:val="440"/>
        </w:trPr>
        <w:tc>
          <w:tcPr>
            <w:tcW w:w="6022" w:type="dxa"/>
            <w:shd w:val="clear" w:color="auto" w:fill="auto"/>
          </w:tcPr>
          <w:p w:rsidR="006224D2" w:rsidRPr="00254163" w:rsidRDefault="006224D2" w:rsidP="00C279C5">
            <w:pPr>
              <w:spacing w:after="0" w:line="240" w:lineRule="auto"/>
              <w:rPr>
                <w:rFonts w:cs="Calibri"/>
                <w:sz w:val="20"/>
                <w:szCs w:val="20"/>
              </w:rPr>
            </w:pPr>
            <w:r w:rsidRPr="00254163">
              <w:rPr>
                <w:rFonts w:cs="Calibri"/>
                <w:sz w:val="20"/>
                <w:szCs w:val="20"/>
              </w:rPr>
              <w:t>Identifier des angles dans une figure géométrique.</w:t>
            </w:r>
          </w:p>
          <w:p w:rsidR="006224D2" w:rsidRPr="00254163" w:rsidRDefault="006224D2" w:rsidP="00C279C5">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224D2" w:rsidRPr="00254163" w:rsidRDefault="006224D2" w:rsidP="00C279C5">
            <w:pPr>
              <w:spacing w:after="0" w:line="240" w:lineRule="auto"/>
              <w:rPr>
                <w:rFonts w:cs="Calibri"/>
                <w:sz w:val="20"/>
                <w:szCs w:val="20"/>
              </w:rPr>
            </w:pPr>
            <w:r w:rsidRPr="00254163">
              <w:rPr>
                <w:rFonts w:cs="Calibri"/>
                <w:sz w:val="20"/>
                <w:szCs w:val="20"/>
              </w:rPr>
              <w:t>Reproduire un angle donné en utilisant un gabarit.</w:t>
            </w:r>
          </w:p>
          <w:p w:rsidR="006224D2" w:rsidRPr="00254163" w:rsidRDefault="006224D2" w:rsidP="00C279C5">
            <w:pPr>
              <w:pStyle w:val="Sansinterligne3"/>
              <w:rPr>
                <w:sz w:val="20"/>
                <w:szCs w:val="20"/>
              </w:rPr>
            </w:pPr>
            <w:r w:rsidRPr="00254163">
              <w:rPr>
                <w:sz w:val="20"/>
                <w:szCs w:val="20"/>
              </w:rPr>
              <w:t>Reconnaitre qu’un angle est droit, aigu ou obtus.</w:t>
            </w:r>
          </w:p>
          <w:p w:rsidR="006224D2" w:rsidRPr="00254163" w:rsidRDefault="006224D2" w:rsidP="00C279C5">
            <w:pPr>
              <w:spacing w:after="0" w:line="240" w:lineRule="auto"/>
              <w:rPr>
                <w:rFonts w:cs="Calibri"/>
                <w:sz w:val="20"/>
                <w:szCs w:val="20"/>
              </w:rPr>
            </w:pPr>
            <w:r w:rsidRPr="00254163">
              <w:rPr>
                <w:sz w:val="20"/>
                <w:szCs w:val="20"/>
              </w:rPr>
              <w:t>Estimer la mesure d’un angle</w:t>
            </w:r>
            <w:r>
              <w:rPr>
                <w:sz w:val="20"/>
                <w:szCs w:val="20"/>
              </w:rPr>
              <w:t>.</w:t>
            </w:r>
          </w:p>
          <w:p w:rsidR="006224D2" w:rsidRPr="00254163" w:rsidRDefault="006224D2" w:rsidP="00C279C5">
            <w:pPr>
              <w:spacing w:after="0" w:line="240" w:lineRule="auto"/>
              <w:rPr>
                <w:rFonts w:cs="Calibri"/>
                <w:sz w:val="20"/>
                <w:szCs w:val="20"/>
              </w:rPr>
            </w:pPr>
            <w:r w:rsidRPr="00254163">
              <w:rPr>
                <w:rFonts w:cs="Calibri"/>
                <w:sz w:val="20"/>
                <w:szCs w:val="20"/>
              </w:rPr>
              <w:t>Estimer et vérifier qu’un angle est droit, aigu ou obtus.</w:t>
            </w:r>
          </w:p>
          <w:p w:rsidR="006224D2" w:rsidRPr="00254163" w:rsidRDefault="006224D2" w:rsidP="00C279C5">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224D2" w:rsidRPr="00254163" w:rsidRDefault="006224D2" w:rsidP="00C279C5">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224D2" w:rsidRPr="00254163" w:rsidRDefault="006224D2" w:rsidP="00C279C5">
            <w:pPr>
              <w:spacing w:after="0" w:line="240" w:lineRule="auto"/>
              <w:rPr>
                <w:rFonts w:cs="Calibri"/>
                <w:sz w:val="20"/>
                <w:szCs w:val="20"/>
              </w:rPr>
            </w:pPr>
            <w:r w:rsidRPr="00254163">
              <w:rPr>
                <w:rFonts w:cs="Calibri"/>
                <w:sz w:val="20"/>
                <w:szCs w:val="20"/>
              </w:rPr>
              <w:t xml:space="preserve">- construire un angle de mesure donnée en degrés. </w:t>
            </w:r>
          </w:p>
          <w:p w:rsidR="006224D2" w:rsidRPr="00254163" w:rsidRDefault="006224D2" w:rsidP="00D426C8">
            <w:pPr>
              <w:numPr>
                <w:ilvl w:val="0"/>
                <w:numId w:val="42"/>
              </w:numPr>
              <w:spacing w:after="0" w:line="240" w:lineRule="auto"/>
              <w:rPr>
                <w:rFonts w:cs="Calibri"/>
                <w:sz w:val="20"/>
                <w:szCs w:val="20"/>
              </w:rPr>
            </w:pPr>
            <w:r w:rsidRPr="00254163">
              <w:rPr>
                <w:rFonts w:cs="Calibri"/>
                <w:sz w:val="20"/>
                <w:szCs w:val="20"/>
              </w:rPr>
              <w:t>Notion d’angle</w:t>
            </w:r>
            <w:r>
              <w:rPr>
                <w:rFonts w:cs="Calibri"/>
                <w:sz w:val="20"/>
                <w:szCs w:val="20"/>
              </w:rPr>
              <w:t>.</w:t>
            </w:r>
          </w:p>
          <w:p w:rsidR="006224D2" w:rsidRPr="00254163" w:rsidRDefault="006224D2" w:rsidP="00D426C8">
            <w:pPr>
              <w:numPr>
                <w:ilvl w:val="0"/>
                <w:numId w:val="42"/>
              </w:numPr>
              <w:spacing w:after="0" w:line="240" w:lineRule="auto"/>
              <w:rPr>
                <w:rFonts w:cs="Calibri"/>
                <w:sz w:val="20"/>
                <w:szCs w:val="20"/>
              </w:rPr>
            </w:pPr>
            <w:r w:rsidRPr="00254163">
              <w:rPr>
                <w:rFonts w:cs="Calibri"/>
                <w:sz w:val="20"/>
                <w:szCs w:val="20"/>
              </w:rPr>
              <w:t>Lexique associé aux angles : angle droit, aigu, obtus.</w:t>
            </w:r>
          </w:p>
          <w:p w:rsidR="006224D2" w:rsidRPr="00254163" w:rsidRDefault="006224D2" w:rsidP="00D426C8">
            <w:pPr>
              <w:numPr>
                <w:ilvl w:val="0"/>
                <w:numId w:val="42"/>
              </w:numPr>
              <w:spacing w:after="0" w:line="240" w:lineRule="auto"/>
              <w:rPr>
                <w:rFonts w:cs="Calibri"/>
                <w:sz w:val="20"/>
                <w:szCs w:val="20"/>
              </w:rPr>
            </w:pPr>
            <w:r w:rsidRPr="00254163">
              <w:rPr>
                <w:rFonts w:cs="Calibri"/>
                <w:sz w:val="20"/>
                <w:szCs w:val="20"/>
              </w:rPr>
              <w:t>Mesure en degré d’un angle.</w:t>
            </w:r>
          </w:p>
        </w:tc>
        <w:tc>
          <w:tcPr>
            <w:tcW w:w="4398" w:type="dxa"/>
            <w:shd w:val="clear" w:color="auto" w:fill="auto"/>
          </w:tcPr>
          <w:p w:rsidR="006224D2" w:rsidRPr="00254163" w:rsidRDefault="006224D2" w:rsidP="00C279C5">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6224D2" w:rsidRPr="00254163" w:rsidRDefault="006224D2" w:rsidP="00C279C5">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6224D2" w:rsidRPr="00254163" w:rsidRDefault="006224D2" w:rsidP="00C279C5">
            <w:pPr>
              <w:spacing w:after="0" w:line="240" w:lineRule="auto"/>
              <w:rPr>
                <w:bCs/>
              </w:rPr>
            </w:pPr>
            <w:r w:rsidRPr="00254163">
              <w:rPr>
                <w:rFonts w:cs="Calibri"/>
                <w:bCs/>
                <w:sz w:val="20"/>
                <w:szCs w:val="20"/>
              </w:rPr>
              <w:t>Différencier angles aigus et angles obtus</w:t>
            </w:r>
            <w:r w:rsidRPr="00254163">
              <w:rPr>
                <w:bCs/>
              </w:rPr>
              <w:t xml:space="preserve"> </w:t>
            </w:r>
          </w:p>
          <w:p w:rsidR="006224D2" w:rsidRPr="00254163" w:rsidRDefault="006224D2" w:rsidP="00C279C5">
            <w:pPr>
              <w:spacing w:after="0" w:line="240" w:lineRule="auto"/>
              <w:rPr>
                <w:rFonts w:cs="Calibri"/>
                <w:sz w:val="20"/>
                <w:szCs w:val="20"/>
              </w:rPr>
            </w:pPr>
            <w:r w:rsidRPr="00254163">
              <w:rPr>
                <w:bCs/>
                <w:sz w:val="20"/>
                <w:szCs w:val="20"/>
              </w:rPr>
              <w:t>Estimer la mesure d’un angle, par exemple à 10° près, et vérifier à l’aide du rapporteur.</w:t>
            </w:r>
          </w:p>
          <w:p w:rsidR="006224D2" w:rsidRPr="00254163" w:rsidRDefault="006224D2" w:rsidP="00C279C5">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224D2" w:rsidRPr="009040D8" w:rsidTr="000F1086">
        <w:tc>
          <w:tcPr>
            <w:tcW w:w="10420" w:type="dxa"/>
            <w:gridSpan w:val="2"/>
            <w:shd w:val="clear" w:color="auto" w:fill="DAEEF3"/>
          </w:tcPr>
          <w:p w:rsidR="006224D2" w:rsidRPr="009040D8" w:rsidRDefault="006224D2" w:rsidP="00C279C5">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224D2" w:rsidRPr="00F316A8" w:rsidTr="000F1086">
        <w:tc>
          <w:tcPr>
            <w:tcW w:w="6022"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Résoudre des problèmes de comparaison avec et sans recours à la mesure.</w:t>
            </w:r>
          </w:p>
          <w:p w:rsidR="006224D2" w:rsidRPr="00F316A8" w:rsidRDefault="006224D2" w:rsidP="00C279C5">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398"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224D2" w:rsidRPr="00F316A8" w:rsidTr="000F1086">
        <w:tc>
          <w:tcPr>
            <w:tcW w:w="6022"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lastRenderedPageBreak/>
              <w:t>Calculer des périmètres, des aires ou des volumes, en mobilisant ou non, selon les cas, des formules.</w:t>
            </w:r>
          </w:p>
          <w:p w:rsidR="006224D2" w:rsidRPr="00F316A8" w:rsidRDefault="006224D2" w:rsidP="00D426C8">
            <w:pPr>
              <w:numPr>
                <w:ilvl w:val="0"/>
                <w:numId w:val="43"/>
              </w:numPr>
              <w:spacing w:after="0" w:line="240" w:lineRule="auto"/>
              <w:rPr>
                <w:rFonts w:cs="Calibri"/>
                <w:bCs/>
                <w:sz w:val="20"/>
                <w:szCs w:val="20"/>
              </w:rPr>
            </w:pPr>
            <w:r w:rsidRPr="00F316A8">
              <w:rPr>
                <w:rFonts w:cs="Calibri"/>
                <w:bCs/>
                <w:sz w:val="20"/>
                <w:szCs w:val="20"/>
              </w:rPr>
              <w:t xml:space="preserve">Formules donnant </w:t>
            </w:r>
          </w:p>
          <w:p w:rsidR="006224D2" w:rsidRPr="00EE0F51" w:rsidRDefault="006224D2" w:rsidP="00D426C8">
            <w:pPr>
              <w:numPr>
                <w:ilvl w:val="1"/>
                <w:numId w:val="43"/>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224D2" w:rsidRDefault="006224D2" w:rsidP="00D426C8">
            <w:pPr>
              <w:numPr>
                <w:ilvl w:val="1"/>
                <w:numId w:val="43"/>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224D2" w:rsidRPr="00254163" w:rsidRDefault="006224D2" w:rsidP="00D426C8">
            <w:pPr>
              <w:numPr>
                <w:ilvl w:val="1"/>
                <w:numId w:val="43"/>
              </w:numPr>
              <w:spacing w:after="0" w:line="240" w:lineRule="auto"/>
              <w:rPr>
                <w:rFonts w:cs="Calibri"/>
                <w:bCs/>
                <w:sz w:val="20"/>
                <w:szCs w:val="20"/>
              </w:rPr>
            </w:pPr>
            <w:r w:rsidRPr="00254163">
              <w:rPr>
                <w:rFonts w:cs="Calibri"/>
                <w:bCs/>
                <w:sz w:val="20"/>
                <w:szCs w:val="20"/>
              </w:rPr>
              <w:t>le volume d’un cube, d’un pavé droit.</w:t>
            </w:r>
          </w:p>
        </w:tc>
        <w:tc>
          <w:tcPr>
            <w:tcW w:w="4398" w:type="dxa"/>
            <w:shd w:val="clear" w:color="auto" w:fill="auto"/>
          </w:tcPr>
          <w:p w:rsidR="006224D2" w:rsidRPr="00F129EE" w:rsidRDefault="006224D2" w:rsidP="00C279C5">
            <w:pPr>
              <w:spacing w:after="0" w:line="240" w:lineRule="auto"/>
              <w:rPr>
                <w:rFonts w:cs="Calibri"/>
                <w:strike/>
                <w:sz w:val="20"/>
                <w:szCs w:val="20"/>
              </w:rPr>
            </w:pPr>
          </w:p>
        </w:tc>
      </w:tr>
      <w:tr w:rsidR="006224D2" w:rsidRPr="00F316A8" w:rsidTr="000F1086">
        <w:tc>
          <w:tcPr>
            <w:tcW w:w="6022" w:type="dxa"/>
            <w:shd w:val="clear" w:color="auto" w:fill="auto"/>
          </w:tcPr>
          <w:p w:rsidR="006224D2" w:rsidRDefault="006224D2" w:rsidP="00C279C5">
            <w:pPr>
              <w:pStyle w:val="Paragraphedeliste1"/>
              <w:ind w:left="0"/>
              <w:rPr>
                <w:sz w:val="20"/>
              </w:rPr>
            </w:pPr>
            <w:r w:rsidRPr="00F316A8">
              <w:rPr>
                <w:sz w:val="20"/>
              </w:rPr>
              <w:t>Calculer la durée écoulée</w:t>
            </w:r>
            <w:r>
              <w:rPr>
                <w:sz w:val="20"/>
              </w:rPr>
              <w:t xml:space="preserve"> entre deux instants donnés.</w:t>
            </w:r>
          </w:p>
          <w:p w:rsidR="006224D2" w:rsidRDefault="006224D2" w:rsidP="00C279C5">
            <w:pPr>
              <w:pStyle w:val="Paragraphedeliste1"/>
              <w:ind w:left="0"/>
              <w:rPr>
                <w:sz w:val="20"/>
              </w:rPr>
            </w:pPr>
            <w:r>
              <w:rPr>
                <w:sz w:val="20"/>
              </w:rPr>
              <w:t>D</w:t>
            </w:r>
            <w:r w:rsidRPr="00F316A8">
              <w:rPr>
                <w:sz w:val="20"/>
              </w:rPr>
              <w:t xml:space="preserve">éterminer un instant à partir de la connaissance d’un instant et d’une durée. </w:t>
            </w:r>
          </w:p>
          <w:p w:rsidR="006224D2" w:rsidRPr="00F316A8" w:rsidRDefault="006224D2" w:rsidP="00D426C8">
            <w:pPr>
              <w:pStyle w:val="Paragraphedeliste1"/>
              <w:numPr>
                <w:ilvl w:val="0"/>
                <w:numId w:val="43"/>
              </w:numPr>
              <w:contextualSpacing w:val="0"/>
              <w:rPr>
                <w:sz w:val="20"/>
              </w:rPr>
            </w:pPr>
            <w:r w:rsidRPr="00F316A8">
              <w:rPr>
                <w:sz w:val="20"/>
              </w:rPr>
              <w:t>Unités de mesures usuelles: jour, semaine, heure, minute, seconde, dixième de seconde, mois, année, siècle, millénaire.</w:t>
            </w:r>
          </w:p>
        </w:tc>
        <w:tc>
          <w:tcPr>
            <w:tcW w:w="4398"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Utiliser les unités de mesure des durées et leurs relations.</w:t>
            </w:r>
          </w:p>
          <w:p w:rsidR="006224D2" w:rsidRPr="00F316A8" w:rsidRDefault="006224D2" w:rsidP="00C279C5">
            <w:pPr>
              <w:spacing w:after="0" w:line="240" w:lineRule="auto"/>
              <w:rPr>
                <w:rFonts w:cs="Calibri"/>
                <w:sz w:val="20"/>
                <w:szCs w:val="20"/>
              </w:rPr>
            </w:pPr>
            <w:r w:rsidRPr="00F316A8">
              <w:rPr>
                <w:rFonts w:cs="Calibri"/>
                <w:sz w:val="20"/>
                <w:szCs w:val="20"/>
              </w:rPr>
              <w:t>Exploiter des ressources variées :</w:t>
            </w:r>
          </w:p>
          <w:p w:rsidR="006224D2" w:rsidRPr="00F316A8" w:rsidRDefault="006224D2" w:rsidP="00C279C5">
            <w:pPr>
              <w:spacing w:after="0" w:line="240" w:lineRule="auto"/>
              <w:rPr>
                <w:rFonts w:cs="Calibri"/>
                <w:sz w:val="20"/>
                <w:szCs w:val="20"/>
              </w:rPr>
            </w:pPr>
            <w:r w:rsidRPr="00F316A8">
              <w:rPr>
                <w:rFonts w:cs="Calibri"/>
                <w:sz w:val="20"/>
                <w:szCs w:val="20"/>
              </w:rPr>
              <w:t xml:space="preserve">- tableaux d’horaires ou de réservation de transport, </w:t>
            </w:r>
          </w:p>
          <w:p w:rsidR="006224D2" w:rsidRPr="00F316A8" w:rsidRDefault="006224D2" w:rsidP="00C279C5">
            <w:pPr>
              <w:spacing w:after="0" w:line="240" w:lineRule="auto"/>
              <w:rPr>
                <w:rFonts w:cs="Calibri"/>
                <w:sz w:val="20"/>
                <w:szCs w:val="20"/>
              </w:rPr>
            </w:pPr>
            <w:r w:rsidRPr="00F316A8">
              <w:rPr>
                <w:rFonts w:cs="Calibri"/>
                <w:sz w:val="20"/>
                <w:szCs w:val="20"/>
              </w:rPr>
              <w:t>- tableaux d’horaires de marées, d’activités sportives,</w:t>
            </w:r>
          </w:p>
          <w:p w:rsidR="006224D2" w:rsidRPr="00F316A8" w:rsidRDefault="006224D2" w:rsidP="00C279C5">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224D2" w:rsidRPr="00F316A8" w:rsidRDefault="006224D2" w:rsidP="00C279C5">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224D2" w:rsidRPr="00F316A8" w:rsidTr="000F1086">
        <w:tc>
          <w:tcPr>
            <w:tcW w:w="6022" w:type="dxa"/>
            <w:tcBorders>
              <w:top w:val="single" w:sz="4" w:space="0" w:color="auto"/>
              <w:left w:val="single" w:sz="4" w:space="0" w:color="auto"/>
              <w:bottom w:val="single" w:sz="4" w:space="0" w:color="auto"/>
              <w:right w:val="single" w:sz="4" w:space="0" w:color="auto"/>
            </w:tcBorders>
            <w:shd w:val="clear" w:color="auto" w:fill="auto"/>
          </w:tcPr>
          <w:p w:rsidR="006224D2" w:rsidRPr="00F316A8" w:rsidRDefault="006224D2" w:rsidP="00C279C5">
            <w:pPr>
              <w:spacing w:after="0" w:line="240" w:lineRule="auto"/>
              <w:rPr>
                <w:rFonts w:cs="Calibri"/>
                <w:b/>
                <w:sz w:val="20"/>
                <w:szCs w:val="20"/>
              </w:rPr>
            </w:pPr>
            <w:r w:rsidRPr="00F316A8">
              <w:rPr>
                <w:rFonts w:cs="Calibri"/>
                <w:b/>
                <w:sz w:val="20"/>
                <w:szCs w:val="20"/>
              </w:rPr>
              <w:t>Proportionnalité</w:t>
            </w:r>
          </w:p>
          <w:p w:rsidR="006224D2" w:rsidRDefault="006224D2" w:rsidP="00C279C5">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224D2" w:rsidRPr="00F316A8" w:rsidRDefault="006224D2" w:rsidP="00D426C8">
            <w:pPr>
              <w:numPr>
                <w:ilvl w:val="0"/>
                <w:numId w:val="43"/>
              </w:numPr>
              <w:spacing w:after="0" w:line="240" w:lineRule="auto"/>
              <w:rPr>
                <w:rFonts w:cs="Calibri"/>
                <w:sz w:val="20"/>
                <w:szCs w:val="20"/>
              </w:rPr>
            </w:pPr>
            <w:r w:rsidRPr="00F316A8">
              <w:rPr>
                <w:rFonts w:cs="Calibri"/>
                <w:sz w:val="20"/>
                <w:szCs w:val="20"/>
              </w:rPr>
              <w:t>Graphiques représentant des variations entre deux grandeurs.</w:t>
            </w: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6224D2" w:rsidRPr="00F316A8" w:rsidRDefault="006224D2" w:rsidP="00C279C5">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224D2" w:rsidRPr="00F316A8" w:rsidTr="000F1086">
        <w:tc>
          <w:tcPr>
            <w:tcW w:w="10420" w:type="dxa"/>
            <w:gridSpan w:val="2"/>
            <w:tcBorders>
              <w:top w:val="single" w:sz="4" w:space="0" w:color="auto"/>
              <w:left w:val="single" w:sz="4" w:space="0" w:color="auto"/>
              <w:bottom w:val="single" w:sz="4" w:space="0" w:color="auto"/>
              <w:right w:val="single" w:sz="4" w:space="0" w:color="auto"/>
            </w:tcBorders>
            <w:shd w:val="clear" w:color="auto" w:fill="auto"/>
          </w:tcPr>
          <w:p w:rsidR="006224D2" w:rsidRPr="00F316A8" w:rsidRDefault="006224D2" w:rsidP="00C279C5">
            <w:pPr>
              <w:spacing w:after="0" w:line="240" w:lineRule="auto"/>
              <w:rPr>
                <w:rFonts w:cs="Calibri"/>
                <w:b/>
                <w:sz w:val="20"/>
                <w:szCs w:val="20"/>
              </w:rPr>
            </w:pPr>
            <w:r w:rsidRPr="00F316A8">
              <w:rPr>
                <w:rFonts w:cs="Calibri"/>
                <w:b/>
                <w:sz w:val="20"/>
                <w:szCs w:val="20"/>
              </w:rPr>
              <w:t xml:space="preserve">Repères de progressivité </w:t>
            </w:r>
          </w:p>
          <w:p w:rsidR="006224D2" w:rsidRPr="00F316A8" w:rsidRDefault="006224D2" w:rsidP="00C279C5">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224D2" w:rsidRPr="00F316A8" w:rsidRDefault="006224D2" w:rsidP="00C279C5">
            <w:pPr>
              <w:spacing w:after="0" w:line="240" w:lineRule="auto"/>
              <w:rPr>
                <w:rFonts w:eastAsia="Times New Roman" w:cs="Calibri"/>
                <w:kern w:val="1"/>
                <w:sz w:val="20"/>
                <w:szCs w:val="20"/>
                <w:lang w:eastAsia="ar-SA"/>
              </w:rPr>
            </w:pPr>
          </w:p>
          <w:p w:rsidR="006224D2" w:rsidRDefault="006224D2" w:rsidP="00C279C5">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6224D2" w:rsidRPr="00F316A8" w:rsidRDefault="006224D2" w:rsidP="00C279C5">
            <w:pPr>
              <w:spacing w:after="0" w:line="240" w:lineRule="auto"/>
              <w:jc w:val="both"/>
              <w:rPr>
                <w:rFonts w:cs="Calibri"/>
                <w:b/>
                <w:kern w:val="24"/>
                <w:sz w:val="20"/>
                <w:szCs w:val="20"/>
              </w:rPr>
            </w:pPr>
          </w:p>
          <w:p w:rsidR="006224D2" w:rsidRPr="00F316A8" w:rsidRDefault="006224D2" w:rsidP="00C279C5">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224D2" w:rsidRPr="00F316A8" w:rsidRDefault="006224D2" w:rsidP="00C279C5">
            <w:pPr>
              <w:spacing w:after="0" w:line="240" w:lineRule="auto"/>
              <w:jc w:val="both"/>
              <w:rPr>
                <w:rFonts w:cs="Calibri"/>
                <w:sz w:val="20"/>
                <w:szCs w:val="20"/>
              </w:rPr>
            </w:pPr>
          </w:p>
          <w:p w:rsidR="006224D2" w:rsidRPr="00F316A8" w:rsidRDefault="006224D2" w:rsidP="00C279C5">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224D2" w:rsidRPr="00F316A8" w:rsidRDefault="006224D2" w:rsidP="00C279C5">
            <w:pPr>
              <w:spacing w:after="0" w:line="240" w:lineRule="auto"/>
              <w:jc w:val="both"/>
              <w:rPr>
                <w:rFonts w:cs="Calibri"/>
                <w:bCs/>
                <w:sz w:val="20"/>
              </w:rPr>
            </w:pPr>
          </w:p>
          <w:p w:rsidR="006224D2" w:rsidRPr="00F316A8" w:rsidRDefault="006224D2" w:rsidP="00C279C5">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224D2" w:rsidRPr="00F316A8" w:rsidRDefault="006224D2" w:rsidP="00C279C5">
            <w:pPr>
              <w:spacing w:after="0" w:line="240" w:lineRule="auto"/>
              <w:jc w:val="both"/>
              <w:rPr>
                <w:rFonts w:cs="Calibri"/>
                <w:b/>
                <w:sz w:val="20"/>
              </w:rPr>
            </w:pPr>
          </w:p>
          <w:p w:rsidR="006224D2" w:rsidRDefault="006224D2" w:rsidP="00C279C5">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w:t>
            </w:r>
            <w:proofErr w:type="spellStart"/>
            <w:r w:rsidRPr="00F316A8">
              <w:rPr>
                <w:rFonts w:cs="Calibri"/>
                <w:sz w:val="20"/>
                <w:szCs w:val="20"/>
              </w:rPr>
              <w:t>dL</w:t>
            </w:r>
            <w:proofErr w:type="spellEnd"/>
            <w:r w:rsidRPr="00F316A8">
              <w:rPr>
                <w:rFonts w:cs="Calibri"/>
                <w:sz w:val="20"/>
                <w:szCs w:val="20"/>
              </w:rPr>
              <w:t xml:space="preserve">, </w:t>
            </w:r>
            <w:proofErr w:type="spellStart"/>
            <w:r w:rsidRPr="00F316A8">
              <w:rPr>
                <w:rFonts w:cs="Calibri"/>
                <w:sz w:val="20"/>
                <w:szCs w:val="20"/>
              </w:rPr>
              <w:t>cL</w:t>
            </w:r>
            <w:proofErr w:type="spellEnd"/>
            <w:r w:rsidRPr="00F316A8">
              <w:rPr>
                <w:rFonts w:cs="Calibri"/>
                <w:sz w:val="20"/>
                <w:szCs w:val="20"/>
              </w:rPr>
              <w:t xml:space="preserve">, </w:t>
            </w:r>
            <w:proofErr w:type="spellStart"/>
            <w:r w:rsidRPr="00F316A8">
              <w:rPr>
                <w:rFonts w:cs="Calibri"/>
                <w:sz w:val="20"/>
                <w:szCs w:val="20"/>
              </w:rPr>
              <w:t>mL</w:t>
            </w:r>
            <w:proofErr w:type="spellEnd"/>
            <w:r w:rsidRPr="00F316A8">
              <w:rPr>
                <w:rFonts w:cs="Calibri"/>
                <w:sz w:val="20"/>
                <w:szCs w:val="20"/>
              </w:rPr>
              <w:t xml:space="preserve">)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224D2" w:rsidRPr="00F316A8" w:rsidRDefault="006224D2" w:rsidP="00C279C5">
            <w:pPr>
              <w:spacing w:after="0" w:line="240" w:lineRule="auto"/>
              <w:jc w:val="both"/>
              <w:rPr>
                <w:rFonts w:cs="Calibri"/>
                <w:sz w:val="20"/>
                <w:szCs w:val="20"/>
              </w:rPr>
            </w:pPr>
          </w:p>
          <w:p w:rsidR="006224D2" w:rsidRPr="00F316A8" w:rsidRDefault="006224D2" w:rsidP="00C279C5">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224D2" w:rsidRPr="0049523A" w:rsidRDefault="006224D2" w:rsidP="006224D2">
      <w:pPr>
        <w:spacing w:after="0" w:line="240" w:lineRule="auto"/>
        <w:rPr>
          <w:rFonts w:cs="Calibri"/>
          <w:b/>
          <w:sz w:val="24"/>
          <w:szCs w:val="24"/>
        </w:rPr>
      </w:pPr>
    </w:p>
    <w:p w:rsidR="006224D2" w:rsidRPr="0049523A" w:rsidRDefault="006224D2" w:rsidP="006224D2">
      <w:pPr>
        <w:spacing w:after="0" w:line="240" w:lineRule="auto"/>
        <w:rPr>
          <w:rFonts w:cs="Calibri"/>
          <w:b/>
          <w:sz w:val="24"/>
          <w:szCs w:val="24"/>
        </w:rPr>
      </w:pPr>
      <w:r w:rsidRPr="0049523A">
        <w:rPr>
          <w:rFonts w:cs="Calibri"/>
          <w:b/>
          <w:sz w:val="24"/>
          <w:szCs w:val="24"/>
        </w:rPr>
        <w:lastRenderedPageBreak/>
        <w:t>Espace et géométrie</w:t>
      </w:r>
    </w:p>
    <w:p w:rsidR="006224D2" w:rsidRPr="00F316A8" w:rsidRDefault="006224D2" w:rsidP="006224D2">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224D2" w:rsidRPr="00F316A8" w:rsidRDefault="006224D2" w:rsidP="006224D2">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224D2" w:rsidRPr="00F316A8" w:rsidRDefault="006224D2" w:rsidP="006224D2">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224D2" w:rsidRPr="00F316A8" w:rsidRDefault="006224D2" w:rsidP="006224D2">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224D2" w:rsidRPr="00F316A8" w:rsidRDefault="006224D2" w:rsidP="006224D2">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2"/>
        <w:gridCol w:w="4398"/>
      </w:tblGrid>
      <w:tr w:rsidR="006224D2" w:rsidRPr="00F316A8" w:rsidTr="000F1086">
        <w:tc>
          <w:tcPr>
            <w:tcW w:w="10420" w:type="dxa"/>
            <w:gridSpan w:val="2"/>
            <w:shd w:val="clear" w:color="auto" w:fill="B6DDE8"/>
          </w:tcPr>
          <w:p w:rsidR="006224D2" w:rsidRPr="00F316A8" w:rsidRDefault="006224D2" w:rsidP="00C279C5">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224D2" w:rsidRPr="00F316A8" w:rsidTr="000F1086">
        <w:tc>
          <w:tcPr>
            <w:tcW w:w="10420" w:type="dxa"/>
            <w:gridSpan w:val="2"/>
            <w:shd w:val="clear" w:color="auto" w:fill="auto"/>
          </w:tcPr>
          <w:p w:rsidR="006224D2" w:rsidRPr="009040D8" w:rsidRDefault="006224D2" w:rsidP="00D426C8">
            <w:pPr>
              <w:numPr>
                <w:ilvl w:val="0"/>
                <w:numId w:val="4"/>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224D2" w:rsidRPr="009040D8" w:rsidRDefault="006224D2" w:rsidP="00D426C8">
            <w:pPr>
              <w:numPr>
                <w:ilvl w:val="0"/>
                <w:numId w:val="4"/>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224D2" w:rsidRPr="00F316A8" w:rsidRDefault="006224D2" w:rsidP="00D426C8">
            <w:pPr>
              <w:numPr>
                <w:ilvl w:val="0"/>
                <w:numId w:val="4"/>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224D2" w:rsidRPr="00F316A8" w:rsidTr="000F1086">
        <w:tc>
          <w:tcPr>
            <w:tcW w:w="6022" w:type="dxa"/>
            <w:shd w:val="clear" w:color="auto" w:fill="B6DDE8"/>
          </w:tcPr>
          <w:p w:rsidR="006224D2" w:rsidRPr="00F316A8" w:rsidRDefault="006224D2" w:rsidP="00C279C5">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398" w:type="dxa"/>
            <w:shd w:val="clear" w:color="auto" w:fill="B6DDE8"/>
          </w:tcPr>
          <w:p w:rsidR="006224D2" w:rsidRPr="00F316A8" w:rsidRDefault="006224D2" w:rsidP="00C279C5">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224D2" w:rsidRPr="009040D8" w:rsidTr="000F1086">
        <w:tc>
          <w:tcPr>
            <w:tcW w:w="10420" w:type="dxa"/>
            <w:gridSpan w:val="2"/>
            <w:shd w:val="clear" w:color="auto" w:fill="DAEEF3"/>
          </w:tcPr>
          <w:p w:rsidR="006224D2" w:rsidRPr="009040D8" w:rsidRDefault="006224D2" w:rsidP="00C279C5">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224D2" w:rsidRPr="00F316A8" w:rsidTr="000F1086">
        <w:tc>
          <w:tcPr>
            <w:tcW w:w="6022"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224D2" w:rsidRPr="00F316A8" w:rsidRDefault="006224D2" w:rsidP="00C279C5">
            <w:pPr>
              <w:spacing w:after="0" w:line="240" w:lineRule="auto"/>
              <w:rPr>
                <w:rFonts w:cs="Calibri"/>
                <w:sz w:val="20"/>
                <w:szCs w:val="20"/>
              </w:rPr>
            </w:pPr>
            <w:r w:rsidRPr="00F316A8">
              <w:rPr>
                <w:rFonts w:cs="Calibri"/>
                <w:sz w:val="20"/>
                <w:szCs w:val="20"/>
              </w:rPr>
              <w:t>Accomplir, décrire, coder des déplacements dans des espaces familiers.</w:t>
            </w:r>
          </w:p>
          <w:p w:rsidR="006224D2" w:rsidRPr="00F316A8" w:rsidRDefault="006224D2" w:rsidP="00C279C5">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224D2" w:rsidRPr="00F316A8" w:rsidRDefault="006224D2" w:rsidP="00D426C8">
            <w:pPr>
              <w:numPr>
                <w:ilvl w:val="0"/>
                <w:numId w:val="44"/>
              </w:numPr>
              <w:spacing w:after="0" w:line="240" w:lineRule="auto"/>
              <w:rPr>
                <w:rFonts w:cs="Calibri"/>
                <w:sz w:val="20"/>
                <w:szCs w:val="20"/>
              </w:rPr>
            </w:pPr>
            <w:r w:rsidRPr="00F316A8">
              <w:rPr>
                <w:rFonts w:cs="Calibri"/>
                <w:sz w:val="20"/>
                <w:szCs w:val="20"/>
              </w:rPr>
              <w:t>Vocabulaire permettant de définir des positions et des déplacements.</w:t>
            </w:r>
          </w:p>
          <w:p w:rsidR="006224D2" w:rsidRPr="00553275" w:rsidRDefault="006224D2" w:rsidP="00D426C8">
            <w:pPr>
              <w:numPr>
                <w:ilvl w:val="0"/>
                <w:numId w:val="44"/>
              </w:numPr>
              <w:spacing w:after="0" w:line="240" w:lineRule="auto"/>
              <w:rPr>
                <w:rFonts w:cs="Calibri"/>
                <w:sz w:val="20"/>
                <w:szCs w:val="20"/>
              </w:rPr>
            </w:pPr>
            <w:r w:rsidRPr="00F316A8">
              <w:rPr>
                <w:rFonts w:cs="Calibri"/>
                <w:sz w:val="20"/>
                <w:szCs w:val="20"/>
              </w:rPr>
              <w:t xml:space="preserve">Divers modes de représentation de l’espace. </w:t>
            </w:r>
          </w:p>
          <w:p w:rsidR="006224D2" w:rsidRPr="00F316A8" w:rsidRDefault="006224D2" w:rsidP="00C279C5">
            <w:pPr>
              <w:spacing w:after="0" w:line="240" w:lineRule="auto"/>
              <w:rPr>
                <w:rFonts w:cs="Calibri"/>
                <w:sz w:val="20"/>
                <w:szCs w:val="20"/>
              </w:rPr>
            </w:pPr>
          </w:p>
          <w:p w:rsidR="006224D2" w:rsidRPr="00F316A8" w:rsidRDefault="006224D2" w:rsidP="00C279C5">
            <w:pPr>
              <w:spacing w:after="0" w:line="240" w:lineRule="auto"/>
              <w:rPr>
                <w:rFonts w:cs="Calibri"/>
                <w:sz w:val="20"/>
                <w:szCs w:val="20"/>
              </w:rPr>
            </w:pPr>
          </w:p>
          <w:p w:rsidR="006224D2" w:rsidRPr="00F316A8" w:rsidRDefault="006224D2" w:rsidP="00C279C5">
            <w:pPr>
              <w:spacing w:after="0" w:line="240" w:lineRule="auto"/>
              <w:rPr>
                <w:rFonts w:cs="Calibri"/>
              </w:rPr>
            </w:pPr>
          </w:p>
        </w:tc>
        <w:tc>
          <w:tcPr>
            <w:tcW w:w="4398"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224D2" w:rsidRPr="00F316A8" w:rsidRDefault="006224D2" w:rsidP="00C279C5">
            <w:pPr>
              <w:spacing w:after="0" w:line="240" w:lineRule="auto"/>
              <w:rPr>
                <w:rFonts w:cs="Calibri"/>
                <w:b/>
                <w:bCs/>
                <w:sz w:val="20"/>
                <w:szCs w:val="20"/>
              </w:rPr>
            </w:pPr>
            <w:r w:rsidRPr="00F316A8">
              <w:rPr>
                <w:rFonts w:cs="Calibri"/>
                <w:sz w:val="20"/>
                <w:szCs w:val="20"/>
              </w:rPr>
              <w:t>Travailler :</w:t>
            </w:r>
          </w:p>
          <w:p w:rsidR="006224D2" w:rsidRPr="00F316A8" w:rsidRDefault="006224D2" w:rsidP="00C279C5">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224D2" w:rsidRPr="00F316A8" w:rsidRDefault="006224D2" w:rsidP="00C279C5">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224D2" w:rsidRPr="00F316A8" w:rsidRDefault="006224D2" w:rsidP="00C279C5">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224D2" w:rsidRPr="009040D8" w:rsidTr="000F1086">
        <w:tc>
          <w:tcPr>
            <w:tcW w:w="10420" w:type="dxa"/>
            <w:gridSpan w:val="2"/>
            <w:shd w:val="clear" w:color="auto" w:fill="DAEEF3"/>
          </w:tcPr>
          <w:p w:rsidR="006224D2" w:rsidRPr="009040D8" w:rsidRDefault="006224D2" w:rsidP="00C279C5">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224D2" w:rsidRPr="00F316A8" w:rsidTr="000F1086">
        <w:tc>
          <w:tcPr>
            <w:tcW w:w="6022"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 xml:space="preserve">Reconnaitre, nommer, comparer, vérifier, décrire : </w:t>
            </w:r>
          </w:p>
          <w:p w:rsidR="006224D2" w:rsidRPr="00F316A8" w:rsidRDefault="006224D2" w:rsidP="00C279C5">
            <w:pPr>
              <w:spacing w:after="0" w:line="240" w:lineRule="auto"/>
              <w:rPr>
                <w:rFonts w:cs="Calibri"/>
                <w:sz w:val="20"/>
                <w:szCs w:val="20"/>
              </w:rPr>
            </w:pPr>
          </w:p>
          <w:p w:rsidR="006224D2" w:rsidRPr="00F316A8" w:rsidRDefault="006224D2" w:rsidP="00C279C5">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224D2" w:rsidRPr="00F316A8" w:rsidRDefault="006224D2" w:rsidP="00C279C5">
            <w:pPr>
              <w:spacing w:after="0" w:line="240" w:lineRule="auto"/>
              <w:rPr>
                <w:rFonts w:cs="Calibri"/>
                <w:sz w:val="20"/>
                <w:szCs w:val="20"/>
              </w:rPr>
            </w:pPr>
            <w:r w:rsidRPr="00F316A8">
              <w:rPr>
                <w:rFonts w:cs="Calibri"/>
                <w:sz w:val="20"/>
                <w:szCs w:val="20"/>
              </w:rPr>
              <w:t>- des solides simples ou des assemblages de solides simples</w:t>
            </w:r>
          </w:p>
          <w:p w:rsidR="006224D2" w:rsidRDefault="006224D2" w:rsidP="00C279C5">
            <w:pPr>
              <w:spacing w:after="0" w:line="240" w:lineRule="auto"/>
              <w:rPr>
                <w:rFonts w:cs="Calibri"/>
                <w:sz w:val="20"/>
                <w:szCs w:val="20"/>
              </w:rPr>
            </w:pPr>
            <w:r w:rsidRPr="00F316A8">
              <w:rPr>
                <w:rFonts w:cs="Calibri"/>
                <w:sz w:val="20"/>
                <w:szCs w:val="20"/>
              </w:rPr>
              <w:t>à partir de certaines de leurs propriétés.</w:t>
            </w:r>
          </w:p>
          <w:p w:rsidR="006224D2" w:rsidRPr="00F316A8" w:rsidRDefault="006224D2" w:rsidP="00D426C8">
            <w:pPr>
              <w:numPr>
                <w:ilvl w:val="0"/>
                <w:numId w:val="45"/>
              </w:numPr>
              <w:spacing w:after="0" w:line="240" w:lineRule="auto"/>
              <w:rPr>
                <w:rFonts w:cs="Calibri"/>
                <w:sz w:val="20"/>
                <w:szCs w:val="20"/>
              </w:rPr>
            </w:pPr>
            <w:r w:rsidRPr="00F316A8">
              <w:rPr>
                <w:rFonts w:cs="Calibri"/>
                <w:sz w:val="20"/>
                <w:szCs w:val="20"/>
              </w:rPr>
              <w:t>Figures planes et solides, premières caractérisations :</w:t>
            </w:r>
          </w:p>
          <w:p w:rsidR="006224D2" w:rsidRPr="00F316A8" w:rsidRDefault="006224D2" w:rsidP="00D426C8">
            <w:pPr>
              <w:numPr>
                <w:ilvl w:val="0"/>
                <w:numId w:val="12"/>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224D2" w:rsidRPr="00F316A8" w:rsidRDefault="006224D2" w:rsidP="00D426C8">
            <w:pPr>
              <w:numPr>
                <w:ilvl w:val="0"/>
                <w:numId w:val="12"/>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224D2" w:rsidRPr="00F316A8" w:rsidRDefault="006224D2" w:rsidP="00D426C8">
            <w:pPr>
              <w:numPr>
                <w:ilvl w:val="0"/>
                <w:numId w:val="12"/>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224D2" w:rsidRPr="00553275" w:rsidRDefault="006224D2" w:rsidP="00D426C8">
            <w:pPr>
              <w:numPr>
                <w:ilvl w:val="0"/>
                <w:numId w:val="45"/>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398" w:type="dxa"/>
            <w:vMerge w:val="restart"/>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224D2" w:rsidRPr="00F316A8" w:rsidRDefault="006224D2" w:rsidP="00C279C5">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224D2" w:rsidRPr="00F316A8" w:rsidRDefault="006224D2" w:rsidP="00C279C5">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224D2" w:rsidRPr="00F316A8" w:rsidRDefault="006224D2" w:rsidP="00C279C5">
            <w:pPr>
              <w:spacing w:after="0" w:line="240" w:lineRule="auto"/>
              <w:rPr>
                <w:rFonts w:cs="Calibri"/>
                <w:sz w:val="20"/>
                <w:szCs w:val="20"/>
              </w:rPr>
            </w:pPr>
          </w:p>
          <w:p w:rsidR="006224D2" w:rsidRPr="00F316A8" w:rsidRDefault="006224D2" w:rsidP="00C279C5">
            <w:pPr>
              <w:spacing w:after="0" w:line="240" w:lineRule="auto"/>
              <w:rPr>
                <w:rFonts w:cs="Calibri"/>
              </w:rPr>
            </w:pPr>
            <w:r w:rsidRPr="00F316A8">
              <w:rPr>
                <w:rFonts w:cs="Calibri"/>
                <w:sz w:val="20"/>
                <w:szCs w:val="20"/>
              </w:rPr>
              <w:t xml:space="preserve">Les éléments de vocabulaire associés aux objets et à leurs propriétés (solide, polyèdre, face, arête, polygone, côté, sommet, angle, demi droite, segment, cercle, rayon, diamètre, milieu, </w:t>
            </w:r>
            <w:r w:rsidRPr="00F316A8">
              <w:rPr>
                <w:rFonts w:cs="Calibri"/>
                <w:sz w:val="20"/>
                <w:szCs w:val="20"/>
              </w:rPr>
              <w:lastRenderedPageBreak/>
              <w:t>médiatrice, hauteur, etc.) sont introduits et utilisés en contexte pour en préciser le sens : jeu du portrait, échange de messages, jeux d’associations (figures, désignations, propriétés, représentations).</w:t>
            </w:r>
          </w:p>
        </w:tc>
      </w:tr>
      <w:tr w:rsidR="006224D2" w:rsidRPr="00F316A8" w:rsidTr="000F1086">
        <w:tc>
          <w:tcPr>
            <w:tcW w:w="6022"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Reproduire, représenter, construire :</w:t>
            </w:r>
          </w:p>
          <w:p w:rsidR="006224D2" w:rsidRPr="00F316A8" w:rsidRDefault="006224D2" w:rsidP="00C279C5">
            <w:pPr>
              <w:spacing w:after="0" w:line="240" w:lineRule="auto"/>
              <w:rPr>
                <w:rFonts w:cs="Calibri"/>
                <w:sz w:val="20"/>
                <w:szCs w:val="20"/>
              </w:rPr>
            </w:pPr>
            <w:r w:rsidRPr="00F316A8">
              <w:rPr>
                <w:rFonts w:cs="Calibri"/>
                <w:sz w:val="20"/>
                <w:szCs w:val="20"/>
              </w:rPr>
              <w:lastRenderedPageBreak/>
              <w:t>- des figures simples ou complexes (assemblages de figures simples)</w:t>
            </w:r>
          </w:p>
          <w:p w:rsidR="006224D2" w:rsidRPr="002C0E6B" w:rsidRDefault="006224D2" w:rsidP="00C279C5">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398" w:type="dxa"/>
            <w:vMerge/>
            <w:shd w:val="clear" w:color="auto" w:fill="auto"/>
          </w:tcPr>
          <w:p w:rsidR="006224D2" w:rsidRPr="00F316A8" w:rsidRDefault="006224D2" w:rsidP="00C279C5">
            <w:pPr>
              <w:spacing w:after="0" w:line="240" w:lineRule="auto"/>
              <w:rPr>
                <w:rFonts w:cs="Calibri"/>
                <w:sz w:val="20"/>
                <w:szCs w:val="20"/>
              </w:rPr>
            </w:pPr>
          </w:p>
        </w:tc>
      </w:tr>
      <w:tr w:rsidR="006224D2" w:rsidRPr="00F316A8" w:rsidTr="000F1086">
        <w:tc>
          <w:tcPr>
            <w:tcW w:w="6022"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lastRenderedPageBreak/>
              <w:t xml:space="preserve">Réaliser, compléter et rédiger un programme de construction. </w:t>
            </w:r>
          </w:p>
          <w:p w:rsidR="006224D2" w:rsidRPr="00F316A8" w:rsidRDefault="006224D2" w:rsidP="00C279C5">
            <w:pPr>
              <w:spacing w:after="0" w:line="240" w:lineRule="auto"/>
              <w:rPr>
                <w:rFonts w:cs="Calibri"/>
                <w:sz w:val="20"/>
                <w:szCs w:val="20"/>
              </w:rPr>
            </w:pPr>
          </w:p>
          <w:p w:rsidR="006224D2" w:rsidRPr="00F316A8" w:rsidRDefault="006224D2" w:rsidP="00C279C5">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398" w:type="dxa"/>
            <w:vMerge/>
            <w:shd w:val="clear" w:color="auto" w:fill="auto"/>
          </w:tcPr>
          <w:p w:rsidR="006224D2" w:rsidRPr="00F316A8" w:rsidRDefault="006224D2" w:rsidP="00C279C5">
            <w:pPr>
              <w:spacing w:after="0" w:line="240" w:lineRule="auto"/>
              <w:rPr>
                <w:rFonts w:cs="Calibri"/>
                <w:sz w:val="20"/>
                <w:szCs w:val="20"/>
              </w:rPr>
            </w:pPr>
          </w:p>
        </w:tc>
      </w:tr>
      <w:tr w:rsidR="006224D2" w:rsidRPr="009040D8" w:rsidTr="000F1086">
        <w:tc>
          <w:tcPr>
            <w:tcW w:w="10420" w:type="dxa"/>
            <w:gridSpan w:val="2"/>
            <w:shd w:val="clear" w:color="auto" w:fill="DAEEF3"/>
          </w:tcPr>
          <w:p w:rsidR="006224D2" w:rsidRPr="009040D8" w:rsidRDefault="006224D2" w:rsidP="00C279C5">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224D2" w:rsidRPr="00F316A8" w:rsidTr="000F1086">
        <w:tc>
          <w:tcPr>
            <w:tcW w:w="6022"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6224D2" w:rsidRPr="00F316A8" w:rsidRDefault="006224D2" w:rsidP="00C279C5">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224D2" w:rsidRDefault="006224D2" w:rsidP="00C279C5">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rsidR="006224D2" w:rsidRPr="00F316A8" w:rsidRDefault="006224D2" w:rsidP="00D426C8">
            <w:pPr>
              <w:numPr>
                <w:ilvl w:val="0"/>
                <w:numId w:val="46"/>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224D2" w:rsidRPr="00F316A8" w:rsidRDefault="006224D2" w:rsidP="00D426C8">
            <w:pPr>
              <w:numPr>
                <w:ilvl w:val="0"/>
                <w:numId w:val="46"/>
              </w:numPr>
              <w:spacing w:after="0" w:line="240" w:lineRule="auto"/>
              <w:ind w:left="360"/>
              <w:rPr>
                <w:rFonts w:cs="Calibri"/>
                <w:bCs/>
                <w:sz w:val="20"/>
                <w:szCs w:val="20"/>
              </w:rPr>
            </w:pPr>
            <w:r w:rsidRPr="00F316A8">
              <w:rPr>
                <w:rFonts w:cs="Calibri"/>
                <w:bCs/>
                <w:sz w:val="20"/>
                <w:szCs w:val="20"/>
              </w:rPr>
              <w:t xml:space="preserve">Perpendicularité, parallélisme (construction de droites parallèles, lien avec </w:t>
            </w:r>
            <w:proofErr w:type="gramStart"/>
            <w:r w:rsidRPr="00F316A8">
              <w:rPr>
                <w:rFonts w:cs="Calibri"/>
                <w:bCs/>
                <w:sz w:val="20"/>
                <w:szCs w:val="20"/>
              </w:rPr>
              <w:t>la propriété reliant droites parallèles</w:t>
            </w:r>
            <w:proofErr w:type="gramEnd"/>
            <w:r w:rsidRPr="00F316A8">
              <w:rPr>
                <w:rFonts w:cs="Calibri"/>
                <w:bCs/>
                <w:sz w:val="20"/>
                <w:szCs w:val="20"/>
              </w:rPr>
              <w:t xml:space="preserve"> et perpendiculaires)</w:t>
            </w:r>
            <w:r>
              <w:rPr>
                <w:rFonts w:cs="Calibri"/>
                <w:bCs/>
                <w:sz w:val="20"/>
                <w:szCs w:val="20"/>
              </w:rPr>
              <w:t>.</w:t>
            </w:r>
          </w:p>
          <w:p w:rsidR="006224D2" w:rsidRPr="00F316A8" w:rsidRDefault="006224D2" w:rsidP="00D426C8">
            <w:pPr>
              <w:numPr>
                <w:ilvl w:val="0"/>
                <w:numId w:val="46"/>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224D2" w:rsidRDefault="006224D2" w:rsidP="00D426C8">
            <w:pPr>
              <w:numPr>
                <w:ilvl w:val="0"/>
                <w:numId w:val="46"/>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224D2" w:rsidRPr="00E75159" w:rsidRDefault="006224D2" w:rsidP="00D426C8">
            <w:pPr>
              <w:numPr>
                <w:ilvl w:val="0"/>
                <w:numId w:val="46"/>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398" w:type="dxa"/>
            <w:vMerge w:val="restart"/>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6224D2" w:rsidRPr="00F316A8" w:rsidRDefault="006224D2" w:rsidP="00C279C5">
            <w:pPr>
              <w:spacing w:after="0" w:line="240" w:lineRule="auto"/>
              <w:rPr>
                <w:rFonts w:cs="Calibri"/>
                <w:sz w:val="20"/>
                <w:szCs w:val="20"/>
              </w:rPr>
            </w:pPr>
            <w:r w:rsidRPr="00F316A8">
              <w:rPr>
                <w:rFonts w:cs="Calibri"/>
                <w:sz w:val="20"/>
                <w:szCs w:val="20"/>
              </w:rPr>
              <w:t>Exemples d’instruments : règle graduée, équerre, compas, gabarits d’angles, bandes de papier, papier calque.</w:t>
            </w:r>
          </w:p>
          <w:p w:rsidR="006224D2" w:rsidRPr="00F316A8" w:rsidRDefault="006224D2" w:rsidP="00C279C5">
            <w:pPr>
              <w:spacing w:after="0" w:line="240" w:lineRule="auto"/>
              <w:rPr>
                <w:rFonts w:cs="Calibri"/>
                <w:sz w:val="20"/>
                <w:szCs w:val="20"/>
              </w:rPr>
            </w:pPr>
            <w:r w:rsidRPr="00F316A8">
              <w:rPr>
                <w:rFonts w:cs="Calibri"/>
                <w:sz w:val="20"/>
                <w:szCs w:val="20"/>
              </w:rPr>
              <w:t xml:space="preserve">Exemples de supports variés : </w:t>
            </w:r>
            <w:proofErr w:type="spellStart"/>
            <w:r w:rsidRPr="00F316A8">
              <w:rPr>
                <w:rFonts w:cs="Calibri"/>
                <w:sz w:val="20"/>
                <w:szCs w:val="20"/>
              </w:rPr>
              <w:t>géoplans</w:t>
            </w:r>
            <w:proofErr w:type="spellEnd"/>
            <w:r w:rsidRPr="00F316A8">
              <w:rPr>
                <w:rFonts w:cs="Calibri"/>
                <w:sz w:val="20"/>
                <w:szCs w:val="20"/>
              </w:rPr>
              <w:t xml:space="preserve">, papier quadrillé, papier pointé, papier uni. </w:t>
            </w:r>
          </w:p>
          <w:p w:rsidR="006224D2" w:rsidRPr="00F316A8" w:rsidRDefault="006224D2" w:rsidP="00C279C5">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224D2" w:rsidRPr="00F316A8" w:rsidTr="000F1086">
        <w:tc>
          <w:tcPr>
            <w:tcW w:w="6022"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Compléter une figure par symétrie axiale.</w:t>
            </w:r>
          </w:p>
          <w:p w:rsidR="006224D2" w:rsidRDefault="006224D2" w:rsidP="00C279C5">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6224D2" w:rsidRPr="00F316A8" w:rsidRDefault="006224D2" w:rsidP="00D426C8">
            <w:pPr>
              <w:numPr>
                <w:ilvl w:val="0"/>
                <w:numId w:val="47"/>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224D2" w:rsidRPr="00F316A8" w:rsidRDefault="006224D2" w:rsidP="00D426C8">
            <w:pPr>
              <w:numPr>
                <w:ilvl w:val="0"/>
                <w:numId w:val="47"/>
              </w:numPr>
              <w:spacing w:after="0" w:line="240" w:lineRule="auto"/>
              <w:rPr>
                <w:rFonts w:cs="Calibri"/>
                <w:sz w:val="20"/>
                <w:szCs w:val="20"/>
              </w:rPr>
            </w:pPr>
            <w:r w:rsidRPr="00F316A8">
              <w:rPr>
                <w:rFonts w:cs="Calibri"/>
                <w:sz w:val="20"/>
                <w:szCs w:val="20"/>
              </w:rPr>
              <w:t>Propriétés de conservation de la symétrie axiale.</w:t>
            </w:r>
          </w:p>
          <w:p w:rsidR="006224D2" w:rsidRPr="00D5732F" w:rsidRDefault="006224D2" w:rsidP="00D426C8">
            <w:pPr>
              <w:numPr>
                <w:ilvl w:val="0"/>
                <w:numId w:val="47"/>
              </w:numPr>
              <w:spacing w:after="0" w:line="240" w:lineRule="auto"/>
              <w:rPr>
                <w:rFonts w:cs="Calibri"/>
                <w:sz w:val="20"/>
                <w:szCs w:val="20"/>
              </w:rPr>
            </w:pPr>
            <w:r w:rsidRPr="00F316A8">
              <w:rPr>
                <w:rFonts w:cs="Calibri"/>
                <w:bCs/>
                <w:sz w:val="20"/>
                <w:szCs w:val="20"/>
              </w:rPr>
              <w:t>Médiatrice d’un segment.</w:t>
            </w:r>
          </w:p>
        </w:tc>
        <w:tc>
          <w:tcPr>
            <w:tcW w:w="4398" w:type="dxa"/>
            <w:vMerge/>
            <w:shd w:val="clear" w:color="auto" w:fill="auto"/>
          </w:tcPr>
          <w:p w:rsidR="006224D2" w:rsidRPr="00F316A8" w:rsidRDefault="006224D2" w:rsidP="00C279C5">
            <w:pPr>
              <w:spacing w:after="0" w:line="240" w:lineRule="auto"/>
              <w:rPr>
                <w:rFonts w:cs="Calibri"/>
                <w:sz w:val="20"/>
                <w:szCs w:val="20"/>
              </w:rPr>
            </w:pPr>
          </w:p>
        </w:tc>
      </w:tr>
      <w:tr w:rsidR="006224D2" w:rsidRPr="00F316A8" w:rsidTr="000F1086">
        <w:tc>
          <w:tcPr>
            <w:tcW w:w="6022" w:type="dxa"/>
            <w:shd w:val="clear" w:color="auto" w:fill="auto"/>
          </w:tcPr>
          <w:p w:rsidR="006224D2" w:rsidRPr="00F316A8" w:rsidRDefault="006224D2" w:rsidP="00C279C5">
            <w:pPr>
              <w:spacing w:after="0" w:line="240" w:lineRule="auto"/>
              <w:rPr>
                <w:rFonts w:cs="Calibri"/>
                <w:sz w:val="20"/>
                <w:szCs w:val="20"/>
              </w:rPr>
            </w:pPr>
            <w:r w:rsidRPr="00F316A8">
              <w:rPr>
                <w:rFonts w:cs="Calibri"/>
                <w:b/>
                <w:sz w:val="20"/>
                <w:szCs w:val="20"/>
              </w:rPr>
              <w:t>Proportionnalité</w:t>
            </w:r>
          </w:p>
          <w:p w:rsidR="006224D2" w:rsidRDefault="006224D2" w:rsidP="00C279C5">
            <w:pPr>
              <w:spacing w:after="0" w:line="240" w:lineRule="auto"/>
              <w:rPr>
                <w:rFonts w:cs="Calibri"/>
                <w:sz w:val="20"/>
                <w:szCs w:val="20"/>
              </w:rPr>
            </w:pPr>
            <w:r w:rsidRPr="00F316A8">
              <w:rPr>
                <w:rFonts w:cs="Calibri"/>
                <w:sz w:val="20"/>
                <w:szCs w:val="20"/>
              </w:rPr>
              <w:t xml:space="preserve">Reproduire une figure en respectant une échelle. </w:t>
            </w:r>
          </w:p>
          <w:p w:rsidR="006224D2" w:rsidRPr="00553275" w:rsidRDefault="006224D2" w:rsidP="00D426C8">
            <w:pPr>
              <w:numPr>
                <w:ilvl w:val="0"/>
                <w:numId w:val="48"/>
              </w:numPr>
              <w:spacing w:after="0" w:line="240" w:lineRule="auto"/>
              <w:rPr>
                <w:rFonts w:cs="Calibri"/>
                <w:sz w:val="20"/>
                <w:szCs w:val="20"/>
              </w:rPr>
            </w:pPr>
            <w:r w:rsidRPr="00F316A8">
              <w:rPr>
                <w:rFonts w:cs="Calibri"/>
                <w:sz w:val="20"/>
                <w:szCs w:val="20"/>
              </w:rPr>
              <w:t>Agrandissement ou réduction d’une figure.</w:t>
            </w:r>
          </w:p>
        </w:tc>
        <w:tc>
          <w:tcPr>
            <w:tcW w:w="4398" w:type="dxa"/>
            <w:shd w:val="clear" w:color="auto" w:fill="auto"/>
          </w:tcPr>
          <w:p w:rsidR="006224D2" w:rsidRPr="00F316A8" w:rsidRDefault="006224D2" w:rsidP="00C279C5">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224D2" w:rsidRPr="00F316A8" w:rsidTr="000F1086">
        <w:tc>
          <w:tcPr>
            <w:tcW w:w="10420" w:type="dxa"/>
            <w:gridSpan w:val="2"/>
            <w:shd w:val="clear" w:color="auto" w:fill="auto"/>
          </w:tcPr>
          <w:p w:rsidR="006224D2" w:rsidRPr="00F316A8" w:rsidRDefault="006224D2" w:rsidP="00C279C5">
            <w:pPr>
              <w:spacing w:after="0" w:line="240" w:lineRule="auto"/>
              <w:rPr>
                <w:rFonts w:cs="Calibri"/>
                <w:b/>
                <w:sz w:val="20"/>
                <w:szCs w:val="20"/>
              </w:rPr>
            </w:pPr>
            <w:r w:rsidRPr="00F316A8">
              <w:rPr>
                <w:rFonts w:cs="Calibri"/>
                <w:b/>
                <w:sz w:val="20"/>
                <w:szCs w:val="20"/>
              </w:rPr>
              <w:t xml:space="preserve">Repères de progressivité </w:t>
            </w:r>
          </w:p>
          <w:p w:rsidR="006224D2" w:rsidRPr="00F316A8" w:rsidRDefault="006224D2" w:rsidP="00C279C5">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224D2" w:rsidRPr="00F316A8" w:rsidRDefault="006224D2" w:rsidP="00C279C5">
            <w:pPr>
              <w:spacing w:after="0" w:line="240" w:lineRule="auto"/>
              <w:rPr>
                <w:rFonts w:cs="Calibri"/>
                <w:sz w:val="20"/>
              </w:rPr>
            </w:pPr>
          </w:p>
          <w:p w:rsidR="006224D2" w:rsidRPr="00F316A8" w:rsidRDefault="006224D2" w:rsidP="00C279C5">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224D2" w:rsidRPr="00F316A8" w:rsidRDefault="006224D2" w:rsidP="00C279C5">
            <w:pPr>
              <w:spacing w:after="0" w:line="240" w:lineRule="auto"/>
              <w:jc w:val="both"/>
              <w:rPr>
                <w:rFonts w:cs="Calibri"/>
                <w:sz w:val="20"/>
                <w:szCs w:val="20"/>
              </w:rPr>
            </w:pPr>
          </w:p>
          <w:p w:rsidR="006224D2" w:rsidRPr="00F316A8" w:rsidRDefault="006224D2" w:rsidP="00C279C5">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224D2" w:rsidRPr="00F316A8" w:rsidRDefault="006224D2" w:rsidP="00C279C5">
            <w:pPr>
              <w:spacing w:after="0" w:line="240" w:lineRule="auto"/>
              <w:jc w:val="both"/>
              <w:rPr>
                <w:rFonts w:cs="Calibri"/>
                <w:i/>
                <w:sz w:val="20"/>
                <w:szCs w:val="20"/>
              </w:rPr>
            </w:pPr>
            <w:r w:rsidRPr="00F316A8">
              <w:rPr>
                <w:rFonts w:cs="Calibri"/>
                <w:sz w:val="20"/>
                <w:szCs w:val="20"/>
              </w:rPr>
              <w:t>La progressivité s’organise en prenant en compte :</w:t>
            </w:r>
          </w:p>
          <w:p w:rsidR="006224D2" w:rsidRPr="00F316A8" w:rsidRDefault="006224D2" w:rsidP="00D426C8">
            <w:pPr>
              <w:numPr>
                <w:ilvl w:val="0"/>
                <w:numId w:val="14"/>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224D2" w:rsidRPr="00F316A8" w:rsidRDefault="006224D2" w:rsidP="00D426C8">
            <w:pPr>
              <w:numPr>
                <w:ilvl w:val="0"/>
                <w:numId w:val="13"/>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224D2" w:rsidRPr="00F316A8" w:rsidRDefault="006224D2" w:rsidP="00D426C8">
            <w:pPr>
              <w:numPr>
                <w:ilvl w:val="0"/>
                <w:numId w:val="13"/>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224D2" w:rsidRPr="00F316A8" w:rsidRDefault="006224D2" w:rsidP="00D426C8">
            <w:pPr>
              <w:numPr>
                <w:ilvl w:val="0"/>
                <w:numId w:val="13"/>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224D2" w:rsidRPr="00F316A8" w:rsidRDefault="006224D2" w:rsidP="00C279C5">
            <w:pPr>
              <w:spacing w:after="0" w:line="240" w:lineRule="auto"/>
              <w:jc w:val="both"/>
              <w:rPr>
                <w:rFonts w:cs="Calibri"/>
                <w:sz w:val="20"/>
                <w:szCs w:val="20"/>
              </w:rPr>
            </w:pPr>
          </w:p>
          <w:p w:rsidR="006224D2" w:rsidRPr="00F316A8" w:rsidRDefault="006224D2" w:rsidP="00C279C5">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224D2" w:rsidRPr="00F316A8" w:rsidRDefault="006224D2" w:rsidP="00C279C5">
            <w:pPr>
              <w:spacing w:after="0" w:line="240" w:lineRule="auto"/>
              <w:jc w:val="both"/>
              <w:rPr>
                <w:rFonts w:cs="Calibri"/>
                <w:sz w:val="20"/>
                <w:szCs w:val="20"/>
              </w:rPr>
            </w:pPr>
          </w:p>
          <w:p w:rsidR="006224D2" w:rsidRPr="00F316A8" w:rsidRDefault="006224D2" w:rsidP="00C279C5">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[AB], (AB), [AB), AB</w:t>
            </w:r>
            <w:proofErr w:type="gramStart"/>
            <w:r w:rsidRPr="00F316A8">
              <w:rPr>
                <w:rFonts w:cs="Calibri"/>
                <w:sz w:val="20"/>
                <w:szCs w:val="20"/>
              </w:rPr>
              <w:t xml:space="preserve">, </w:t>
            </w:r>
            <m:oMath>
              <w:proofErr w:type="gramEnd"/>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224D2" w:rsidRPr="00F316A8" w:rsidRDefault="006224D2" w:rsidP="00C279C5">
            <w:pPr>
              <w:spacing w:after="0" w:line="240" w:lineRule="auto"/>
              <w:jc w:val="both"/>
              <w:rPr>
                <w:rFonts w:cs="Calibri"/>
                <w:sz w:val="20"/>
                <w:szCs w:val="20"/>
              </w:rPr>
            </w:pPr>
          </w:p>
          <w:p w:rsidR="006224D2" w:rsidRPr="00F316A8" w:rsidRDefault="006224D2" w:rsidP="00C279C5">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224D2" w:rsidRPr="00F316A8" w:rsidRDefault="006224D2" w:rsidP="00C279C5">
            <w:pPr>
              <w:spacing w:after="0" w:line="240" w:lineRule="auto"/>
              <w:rPr>
                <w:rFonts w:cs="Calibri"/>
                <w:sz w:val="20"/>
              </w:rPr>
            </w:pPr>
          </w:p>
          <w:p w:rsidR="006224D2" w:rsidRPr="00F316A8" w:rsidRDefault="006224D2" w:rsidP="00C279C5">
            <w:pPr>
              <w:spacing w:after="0" w:line="240" w:lineRule="auto"/>
              <w:jc w:val="both"/>
              <w:rPr>
                <w:rFonts w:cs="Calibri"/>
                <w:sz w:val="18"/>
                <w:szCs w:val="20"/>
              </w:rPr>
            </w:pPr>
            <w:r w:rsidRPr="00F316A8">
              <w:rPr>
                <w:rFonts w:cs="Calibri"/>
                <w:b/>
                <w:sz w:val="20"/>
              </w:rPr>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224D2" w:rsidRPr="00F316A8" w:rsidRDefault="006224D2" w:rsidP="00C279C5">
            <w:pPr>
              <w:spacing w:after="0" w:line="240" w:lineRule="auto"/>
              <w:jc w:val="both"/>
              <w:rPr>
                <w:rFonts w:cs="Calibri"/>
                <w:sz w:val="20"/>
                <w:szCs w:val="20"/>
              </w:rPr>
            </w:pPr>
          </w:p>
          <w:p w:rsidR="006224D2" w:rsidRPr="00026765" w:rsidRDefault="006224D2" w:rsidP="00C279C5">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224D2" w:rsidRPr="00F316A8" w:rsidRDefault="006224D2" w:rsidP="006224D2">
      <w:pPr>
        <w:spacing w:after="0" w:line="240" w:lineRule="auto"/>
        <w:rPr>
          <w:rFonts w:cs="Calibri"/>
          <w:sz w:val="20"/>
          <w:szCs w:val="20"/>
        </w:rPr>
      </w:pPr>
    </w:p>
    <w:p w:rsidR="006224D2" w:rsidRPr="00AC4D88" w:rsidRDefault="006224D2" w:rsidP="006224D2">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224D2" w:rsidRPr="00F316A8" w:rsidRDefault="006224D2" w:rsidP="006224D2">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224D2" w:rsidRDefault="006224D2" w:rsidP="006224D2">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224D2" w:rsidRPr="00F316A8" w:rsidRDefault="006224D2" w:rsidP="006224D2">
      <w:pPr>
        <w:spacing w:after="0" w:line="240" w:lineRule="auto"/>
        <w:jc w:val="both"/>
        <w:rPr>
          <w:rFonts w:cs="Calibri"/>
          <w:sz w:val="20"/>
          <w:szCs w:val="20"/>
        </w:rPr>
      </w:pPr>
    </w:p>
    <w:p w:rsidR="006224D2" w:rsidRPr="00AC4D88" w:rsidRDefault="006224D2" w:rsidP="006224D2">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224D2" w:rsidRPr="00F316A8" w:rsidRDefault="006224D2" w:rsidP="006224D2">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224D2" w:rsidRPr="00F316A8" w:rsidRDefault="006224D2" w:rsidP="006224D2">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BC373C" w:rsidRDefault="00BC373C"/>
    <w:sectPr w:rsidR="00BC373C" w:rsidSect="000F1086">
      <w:footerReference w:type="default" r:id="rId8"/>
      <w:headerReference w:type="first" r:id="rId9"/>
      <w:pgSz w:w="11906" w:h="16838"/>
      <w:pgMar w:top="851" w:right="851" w:bottom="851" w:left="851"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31E" w:rsidRDefault="00DC331E" w:rsidP="006224D2">
      <w:pPr>
        <w:spacing w:after="0" w:line="240" w:lineRule="auto"/>
      </w:pPr>
      <w:r>
        <w:separator/>
      </w:r>
    </w:p>
  </w:endnote>
  <w:endnote w:type="continuationSeparator" w:id="0">
    <w:p w:rsidR="00DC331E" w:rsidRDefault="00DC331E" w:rsidP="00622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D2" w:rsidRDefault="00307B7E">
    <w:pPr>
      <w:pStyle w:val="Pieddepage"/>
      <w:jc w:val="right"/>
    </w:pPr>
    <w:r>
      <w:fldChar w:fldCharType="begin"/>
    </w:r>
    <w:r w:rsidR="006224D2">
      <w:instrText>PAGE   \* MERGEFORMAT</w:instrText>
    </w:r>
    <w:r>
      <w:fldChar w:fldCharType="separate"/>
    </w:r>
    <w:r w:rsidR="004C226B" w:rsidRPr="004C226B">
      <w:rPr>
        <w:noProof/>
        <w:lang w:val="fr-FR"/>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31E" w:rsidRDefault="00DC331E" w:rsidP="006224D2">
      <w:pPr>
        <w:spacing w:after="0" w:line="240" w:lineRule="auto"/>
      </w:pPr>
      <w:r>
        <w:separator/>
      </w:r>
    </w:p>
  </w:footnote>
  <w:footnote w:type="continuationSeparator" w:id="0">
    <w:p w:rsidR="00DC331E" w:rsidRDefault="00DC331E" w:rsidP="006224D2">
      <w:pPr>
        <w:spacing w:after="0" w:line="240" w:lineRule="auto"/>
      </w:pPr>
      <w:r>
        <w:continuationSeparator/>
      </w:r>
    </w:p>
  </w:footnote>
  <w:footnote w:id="1">
    <w:p w:rsidR="006224D2" w:rsidRDefault="006224D2" w:rsidP="006224D2">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2">
    <w:p w:rsidR="006224D2" w:rsidRDefault="006224D2" w:rsidP="006224D2">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D2" w:rsidRDefault="006224D2" w:rsidP="00435082">
    <w:pPr>
      <w:pStyle w:val="En-tte"/>
      <w:jc w:val="center"/>
      <w:rPr>
        <w:lang w:val="fr-FR"/>
      </w:rPr>
    </w:pPr>
  </w:p>
  <w:p w:rsidR="006224D2" w:rsidRPr="001678BF" w:rsidRDefault="006224D2" w:rsidP="00435082">
    <w:pPr>
      <w:pStyle w:val="En-tte"/>
      <w:jc w:val="cent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2">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5">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6">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7">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8">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9">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1">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2">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6">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2"/>
  </w:num>
  <w:num w:numId="3">
    <w:abstractNumId w:val="60"/>
  </w:num>
  <w:num w:numId="4">
    <w:abstractNumId w:val="105"/>
  </w:num>
  <w:num w:numId="5">
    <w:abstractNumId w:val="39"/>
  </w:num>
  <w:num w:numId="6">
    <w:abstractNumId w:val="34"/>
  </w:num>
  <w:num w:numId="7">
    <w:abstractNumId w:val="40"/>
  </w:num>
  <w:num w:numId="8">
    <w:abstractNumId w:val="20"/>
  </w:num>
  <w:num w:numId="9">
    <w:abstractNumId w:val="106"/>
  </w:num>
  <w:num w:numId="10">
    <w:abstractNumId w:val="78"/>
  </w:num>
  <w:num w:numId="11">
    <w:abstractNumId w:val="55"/>
  </w:num>
  <w:num w:numId="12">
    <w:abstractNumId w:val="42"/>
  </w:num>
  <w:num w:numId="13">
    <w:abstractNumId w:val="13"/>
  </w:num>
  <w:num w:numId="14">
    <w:abstractNumId w:val="49"/>
  </w:num>
  <w:num w:numId="15">
    <w:abstractNumId w:val="0"/>
  </w:num>
  <w:num w:numId="16">
    <w:abstractNumId w:val="1"/>
  </w:num>
  <w:num w:numId="17">
    <w:abstractNumId w:val="2"/>
  </w:num>
  <w:num w:numId="18">
    <w:abstractNumId w:val="72"/>
  </w:num>
  <w:num w:numId="19">
    <w:abstractNumId w:val="87"/>
  </w:num>
  <w:num w:numId="20">
    <w:abstractNumId w:val="61"/>
  </w:num>
  <w:num w:numId="21">
    <w:abstractNumId w:val="30"/>
  </w:num>
  <w:num w:numId="22">
    <w:abstractNumId w:val="90"/>
  </w:num>
  <w:num w:numId="23">
    <w:abstractNumId w:val="25"/>
  </w:num>
  <w:num w:numId="24">
    <w:abstractNumId w:val="54"/>
  </w:num>
  <w:num w:numId="25">
    <w:abstractNumId w:val="59"/>
  </w:num>
  <w:num w:numId="26">
    <w:abstractNumId w:val="84"/>
  </w:num>
  <w:num w:numId="27">
    <w:abstractNumId w:val="62"/>
  </w:num>
  <w:num w:numId="28">
    <w:abstractNumId w:val="91"/>
  </w:num>
  <w:num w:numId="29">
    <w:abstractNumId w:val="73"/>
  </w:num>
  <w:num w:numId="30">
    <w:abstractNumId w:val="75"/>
  </w:num>
  <w:num w:numId="31">
    <w:abstractNumId w:val="43"/>
  </w:num>
  <w:num w:numId="32">
    <w:abstractNumId w:val="69"/>
  </w:num>
  <w:num w:numId="33">
    <w:abstractNumId w:val="48"/>
  </w:num>
  <w:num w:numId="34">
    <w:abstractNumId w:val="89"/>
  </w:num>
  <w:num w:numId="35">
    <w:abstractNumId w:val="96"/>
  </w:num>
  <w:num w:numId="36">
    <w:abstractNumId w:val="52"/>
  </w:num>
  <w:num w:numId="37">
    <w:abstractNumId w:val="92"/>
  </w:num>
  <w:num w:numId="38">
    <w:abstractNumId w:val="94"/>
  </w:num>
  <w:num w:numId="39">
    <w:abstractNumId w:val="47"/>
  </w:num>
  <w:num w:numId="40">
    <w:abstractNumId w:val="29"/>
  </w:num>
  <w:num w:numId="41">
    <w:abstractNumId w:val="93"/>
  </w:num>
  <w:num w:numId="42">
    <w:abstractNumId w:val="41"/>
  </w:num>
  <w:num w:numId="43">
    <w:abstractNumId w:val="24"/>
  </w:num>
  <w:num w:numId="44">
    <w:abstractNumId w:val="50"/>
  </w:num>
  <w:num w:numId="45">
    <w:abstractNumId w:val="51"/>
  </w:num>
  <w:num w:numId="46">
    <w:abstractNumId w:val="97"/>
  </w:num>
  <w:num w:numId="47">
    <w:abstractNumId w:val="86"/>
  </w:num>
  <w:num w:numId="48">
    <w:abstractNumId w:val="32"/>
  </w:num>
  <w:num w:numId="49">
    <w:abstractNumId w:val="38"/>
  </w:num>
  <w:num w:numId="50">
    <w:abstractNumId w:val="28"/>
  </w:num>
  <w:num w:numId="51">
    <w:abstractNumId w:val="67"/>
  </w:num>
  <w:num w:numId="52">
    <w:abstractNumId w:val="63"/>
  </w:num>
  <w:num w:numId="53">
    <w:abstractNumId w:val="45"/>
  </w:num>
  <w:num w:numId="54">
    <w:abstractNumId w:val="12"/>
  </w:num>
  <w:num w:numId="55">
    <w:abstractNumId w:val="58"/>
  </w:num>
  <w:num w:numId="56">
    <w:abstractNumId w:val="17"/>
  </w:num>
  <w:num w:numId="57">
    <w:abstractNumId w:val="103"/>
  </w:num>
  <w:num w:numId="58">
    <w:abstractNumId w:val="102"/>
  </w:num>
  <w:num w:numId="59">
    <w:abstractNumId w:val="31"/>
  </w:num>
  <w:num w:numId="60">
    <w:abstractNumId w:val="27"/>
  </w:num>
  <w:num w:numId="61">
    <w:abstractNumId w:val="22"/>
  </w:num>
  <w:num w:numId="62">
    <w:abstractNumId w:val="57"/>
  </w:num>
  <w:num w:numId="63">
    <w:abstractNumId w:val="80"/>
  </w:num>
  <w:num w:numId="64">
    <w:abstractNumId w:val="46"/>
  </w:num>
  <w:num w:numId="65">
    <w:abstractNumId w:val="19"/>
  </w:num>
  <w:num w:numId="66">
    <w:abstractNumId w:val="99"/>
  </w:num>
  <w:num w:numId="67">
    <w:abstractNumId w:val="15"/>
  </w:num>
  <w:num w:numId="68">
    <w:abstractNumId w:val="98"/>
  </w:num>
  <w:num w:numId="69">
    <w:abstractNumId w:val="85"/>
  </w:num>
  <w:num w:numId="70">
    <w:abstractNumId w:val="68"/>
  </w:num>
  <w:num w:numId="71">
    <w:abstractNumId w:val="74"/>
  </w:num>
  <w:num w:numId="72">
    <w:abstractNumId w:val="101"/>
  </w:num>
  <w:num w:numId="73">
    <w:abstractNumId w:val="79"/>
  </w:num>
  <w:num w:numId="74">
    <w:abstractNumId w:val="70"/>
  </w:num>
  <w:num w:numId="75">
    <w:abstractNumId w:val="21"/>
  </w:num>
  <w:num w:numId="76">
    <w:abstractNumId w:val="104"/>
  </w:num>
  <w:num w:numId="77">
    <w:abstractNumId w:val="88"/>
  </w:num>
  <w:num w:numId="78">
    <w:abstractNumId w:val="33"/>
  </w:num>
  <w:num w:numId="79">
    <w:abstractNumId w:val="56"/>
  </w:num>
  <w:num w:numId="80">
    <w:abstractNumId w:val="26"/>
  </w:num>
  <w:num w:numId="81">
    <w:abstractNumId w:val="37"/>
  </w:num>
  <w:num w:numId="82">
    <w:abstractNumId w:val="35"/>
  </w:num>
  <w:num w:numId="83">
    <w:abstractNumId w:val="95"/>
  </w:num>
  <w:num w:numId="84">
    <w:abstractNumId w:val="16"/>
  </w:num>
  <w:num w:numId="85">
    <w:abstractNumId w:val="18"/>
  </w:num>
  <w:num w:numId="86">
    <w:abstractNumId w:val="66"/>
  </w:num>
  <w:num w:numId="87">
    <w:abstractNumId w:val="71"/>
  </w:num>
  <w:num w:numId="88">
    <w:abstractNumId w:val="76"/>
  </w:num>
  <w:num w:numId="89">
    <w:abstractNumId w:val="100"/>
  </w:num>
  <w:num w:numId="90">
    <w:abstractNumId w:val="44"/>
  </w:num>
  <w:num w:numId="91">
    <w:abstractNumId w:val="83"/>
  </w:num>
  <w:num w:numId="92">
    <w:abstractNumId w:val="77"/>
  </w:num>
  <w:num w:numId="93">
    <w:abstractNumId w:val="64"/>
  </w:num>
  <w:num w:numId="94">
    <w:abstractNumId w:val="81"/>
  </w:num>
  <w:num w:numId="95">
    <w:abstractNumId w:val="36"/>
  </w:num>
  <w:num w:numId="96">
    <w:abstractNumId w:val="65"/>
  </w:num>
  <w:num w:numId="97">
    <w:abstractNumId w:val="53"/>
  </w:num>
  <w:num w:numId="98">
    <w:abstractNumId w:val="23"/>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224D2"/>
    <w:rsid w:val="0002325F"/>
    <w:rsid w:val="000F1086"/>
    <w:rsid w:val="00307B7E"/>
    <w:rsid w:val="004C226B"/>
    <w:rsid w:val="006224D2"/>
    <w:rsid w:val="006369BF"/>
    <w:rsid w:val="00BC373C"/>
    <w:rsid w:val="00D426C8"/>
    <w:rsid w:val="00DC331E"/>
    <w:rsid w:val="00F701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D2"/>
    <w:rPr>
      <w:rFonts w:ascii="Calibri" w:eastAsia="Calibri" w:hAnsi="Calibri" w:cs="Times New Roman"/>
    </w:rPr>
  </w:style>
  <w:style w:type="paragraph" w:styleId="Titre1">
    <w:name w:val="heading 1"/>
    <w:basedOn w:val="Normal"/>
    <w:next w:val="Normal"/>
    <w:link w:val="Titre1Car"/>
    <w:qFormat/>
    <w:rsid w:val="006224D2"/>
    <w:pPr>
      <w:keepNext/>
      <w:spacing w:before="240" w:after="60"/>
      <w:outlineLvl w:val="0"/>
    </w:pPr>
    <w:rPr>
      <w:rFonts w:ascii="Cambria" w:eastAsia="Times New Roman" w:hAnsi="Cambria"/>
      <w:b/>
      <w:bCs/>
      <w:kern w:val="32"/>
      <w:sz w:val="32"/>
      <w:szCs w:val="32"/>
      <w:lang/>
    </w:rPr>
  </w:style>
  <w:style w:type="paragraph" w:styleId="Titre2">
    <w:name w:val="heading 2"/>
    <w:basedOn w:val="Normal"/>
    <w:next w:val="Normal"/>
    <w:link w:val="Titre2Car"/>
    <w:uiPriority w:val="9"/>
    <w:qFormat/>
    <w:rsid w:val="006224D2"/>
    <w:pPr>
      <w:keepNext/>
      <w:spacing w:before="240" w:after="60"/>
      <w:outlineLvl w:val="1"/>
    </w:pPr>
    <w:rPr>
      <w:rFonts w:ascii="Cambria" w:eastAsia="Times New Roman" w:hAnsi="Cambria"/>
      <w:b/>
      <w:bCs/>
      <w:i/>
      <w:iCs/>
      <w:sz w:val="28"/>
      <w:szCs w:val="28"/>
      <w:lang/>
    </w:rPr>
  </w:style>
  <w:style w:type="paragraph" w:styleId="Titre3">
    <w:name w:val="heading 3"/>
    <w:basedOn w:val="Normal"/>
    <w:next w:val="Normal"/>
    <w:link w:val="Titre3Car"/>
    <w:uiPriority w:val="9"/>
    <w:qFormat/>
    <w:rsid w:val="006224D2"/>
    <w:pPr>
      <w:keepNext/>
      <w:spacing w:before="240" w:after="60" w:line="240" w:lineRule="auto"/>
      <w:outlineLvl w:val="2"/>
    </w:pPr>
    <w:rPr>
      <w:rFonts w:ascii="Arial" w:eastAsia="Times New Roman" w:hAnsi="Arial"/>
      <w:b/>
      <w:bCs/>
      <w:sz w:val="26"/>
      <w:szCs w:val="26"/>
      <w:lang/>
    </w:rPr>
  </w:style>
  <w:style w:type="paragraph" w:styleId="Titre4">
    <w:name w:val="heading 4"/>
    <w:basedOn w:val="Normal"/>
    <w:next w:val="Normal"/>
    <w:link w:val="Titre4Car"/>
    <w:qFormat/>
    <w:rsid w:val="006224D2"/>
    <w:pPr>
      <w:keepNext/>
      <w:spacing w:before="240" w:after="60" w:line="240" w:lineRule="auto"/>
      <w:outlineLvl w:val="3"/>
    </w:pPr>
    <w:rPr>
      <w:rFonts w:ascii="Times New Roman" w:eastAsia="MS Mincho" w:hAnsi="Times New Roman"/>
      <w:b/>
      <w:bCs/>
      <w:sz w:val="28"/>
      <w:szCs w:val="28"/>
      <w:lang w:eastAsia="ja-JP"/>
    </w:rPr>
  </w:style>
  <w:style w:type="paragraph" w:styleId="Titre5">
    <w:name w:val="heading 5"/>
    <w:basedOn w:val="Normal"/>
    <w:next w:val="Normal"/>
    <w:link w:val="Titre5Car"/>
    <w:qFormat/>
    <w:rsid w:val="006224D2"/>
    <w:pPr>
      <w:spacing w:before="240" w:after="60" w:line="240" w:lineRule="auto"/>
      <w:outlineLvl w:val="4"/>
    </w:pPr>
    <w:rPr>
      <w:rFonts w:ascii="Times New Roman" w:eastAsia="MS Mincho" w:hAnsi="Times New Roman"/>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24D2"/>
    <w:rPr>
      <w:rFonts w:ascii="Cambria" w:eastAsia="Times New Roman" w:hAnsi="Cambria" w:cs="Times New Roman"/>
      <w:b/>
      <w:bCs/>
      <w:kern w:val="32"/>
      <w:sz w:val="32"/>
      <w:szCs w:val="32"/>
      <w:lang/>
    </w:rPr>
  </w:style>
  <w:style w:type="character" w:customStyle="1" w:styleId="Titre2Car">
    <w:name w:val="Titre 2 Car"/>
    <w:basedOn w:val="Policepardfaut"/>
    <w:link w:val="Titre2"/>
    <w:uiPriority w:val="9"/>
    <w:rsid w:val="006224D2"/>
    <w:rPr>
      <w:rFonts w:ascii="Cambria" w:eastAsia="Times New Roman" w:hAnsi="Cambria" w:cs="Times New Roman"/>
      <w:b/>
      <w:bCs/>
      <w:i/>
      <w:iCs/>
      <w:sz w:val="28"/>
      <w:szCs w:val="28"/>
      <w:lang/>
    </w:rPr>
  </w:style>
  <w:style w:type="character" w:customStyle="1" w:styleId="Titre3Car">
    <w:name w:val="Titre 3 Car"/>
    <w:basedOn w:val="Policepardfaut"/>
    <w:link w:val="Titre3"/>
    <w:uiPriority w:val="9"/>
    <w:rsid w:val="006224D2"/>
    <w:rPr>
      <w:rFonts w:ascii="Arial" w:eastAsia="Times New Roman" w:hAnsi="Arial" w:cs="Times New Roman"/>
      <w:b/>
      <w:bCs/>
      <w:sz w:val="26"/>
      <w:szCs w:val="26"/>
      <w:lang/>
    </w:rPr>
  </w:style>
  <w:style w:type="character" w:customStyle="1" w:styleId="Titre4Car">
    <w:name w:val="Titre 4 Car"/>
    <w:basedOn w:val="Policepardfaut"/>
    <w:link w:val="Titre4"/>
    <w:rsid w:val="006224D2"/>
    <w:rPr>
      <w:rFonts w:ascii="Times New Roman" w:eastAsia="MS Mincho" w:hAnsi="Times New Roman" w:cs="Times New Roman"/>
      <w:b/>
      <w:bCs/>
      <w:sz w:val="28"/>
      <w:szCs w:val="28"/>
      <w:lang w:eastAsia="ja-JP"/>
    </w:rPr>
  </w:style>
  <w:style w:type="character" w:customStyle="1" w:styleId="Titre5Car">
    <w:name w:val="Titre 5 Car"/>
    <w:basedOn w:val="Policepardfaut"/>
    <w:link w:val="Titre5"/>
    <w:rsid w:val="006224D2"/>
    <w:rPr>
      <w:rFonts w:ascii="Times New Roman" w:eastAsia="MS Mincho" w:hAnsi="Times New Roman" w:cs="Times New Roman"/>
      <w:b/>
      <w:bCs/>
      <w:i/>
      <w:iCs/>
      <w:sz w:val="26"/>
      <w:szCs w:val="26"/>
      <w:lang w:eastAsia="ja-JP"/>
    </w:rPr>
  </w:style>
  <w:style w:type="paragraph" w:customStyle="1" w:styleId="Titre1a">
    <w:name w:val="Titre 1a"/>
    <w:basedOn w:val="Normal"/>
    <w:next w:val="Normal"/>
    <w:qFormat/>
    <w:rsid w:val="006224D2"/>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6224D2"/>
    <w:pPr>
      <w:spacing w:after="0" w:line="240" w:lineRule="auto"/>
      <w:jc w:val="both"/>
    </w:pPr>
    <w:rPr>
      <w:rFonts w:ascii="Times" w:eastAsia="Cambria" w:hAnsi="Times"/>
      <w:sz w:val="20"/>
      <w:szCs w:val="24"/>
    </w:rPr>
  </w:style>
  <w:style w:type="paragraph" w:customStyle="1" w:styleId="citation">
    <w:name w:val="citation"/>
    <w:basedOn w:val="Normal"/>
    <w:qFormat/>
    <w:rsid w:val="006224D2"/>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6224D2"/>
    <w:pPr>
      <w:spacing w:after="0" w:line="240" w:lineRule="auto"/>
      <w:ind w:left="567" w:hanging="567"/>
      <w:jc w:val="both"/>
    </w:pPr>
    <w:rPr>
      <w:rFonts w:ascii="Times" w:eastAsia="Cambria" w:hAnsi="Times"/>
      <w:sz w:val="24"/>
      <w:szCs w:val="24"/>
    </w:rPr>
  </w:style>
  <w:style w:type="character" w:styleId="lev">
    <w:name w:val="Strong"/>
    <w:uiPriority w:val="22"/>
    <w:qFormat/>
    <w:rsid w:val="006224D2"/>
    <w:rPr>
      <w:b/>
      <w:bCs/>
    </w:rPr>
  </w:style>
  <w:style w:type="paragraph" w:customStyle="1" w:styleId="Listecouleur-Accent11">
    <w:name w:val="Liste couleur - Accent 11"/>
    <w:basedOn w:val="Normal"/>
    <w:uiPriority w:val="34"/>
    <w:qFormat/>
    <w:rsid w:val="006224D2"/>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6224D2"/>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6224D2"/>
    <w:pPr>
      <w:spacing w:before="120" w:after="120" w:line="240" w:lineRule="auto"/>
      <w:jc w:val="both"/>
    </w:pPr>
    <w:rPr>
      <w:rFonts w:cs="Calibri"/>
      <w:b/>
      <w:color w:val="007F9F"/>
      <w:sz w:val="28"/>
      <w:szCs w:val="28"/>
      <w:shd w:val="clear" w:color="auto" w:fill="FFFFFF"/>
    </w:rPr>
  </w:style>
  <w:style w:type="paragraph" w:customStyle="1" w:styleId="CorpsA">
    <w:name w:val="Corps A"/>
    <w:rsid w:val="006224D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customStyle="1" w:styleId="CorpsB">
    <w:name w:val="Corps B"/>
    <w:rsid w:val="006224D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 w:type="paragraph" w:customStyle="1" w:styleId="Default">
    <w:name w:val="Default"/>
    <w:rsid w:val="006224D2"/>
    <w:pPr>
      <w:widowControl w:val="0"/>
      <w:autoSpaceDE w:val="0"/>
      <w:autoSpaceDN w:val="0"/>
      <w:adjustRightInd w:val="0"/>
      <w:spacing w:after="0" w:line="240" w:lineRule="auto"/>
    </w:pPr>
    <w:rPr>
      <w:rFonts w:ascii="Calibri" w:eastAsia="MS ??" w:hAnsi="Calibri" w:cs="Calibri"/>
      <w:color w:val="000000"/>
      <w:sz w:val="24"/>
      <w:szCs w:val="24"/>
      <w:lang w:eastAsia="fr-FR"/>
    </w:rPr>
  </w:style>
  <w:style w:type="paragraph" w:customStyle="1" w:styleId="Grillemoyenne21">
    <w:name w:val="Grille moyenne 21"/>
    <w:uiPriority w:val="1"/>
    <w:qFormat/>
    <w:rsid w:val="006224D2"/>
    <w:pPr>
      <w:spacing w:after="0" w:line="240" w:lineRule="auto"/>
    </w:pPr>
    <w:rPr>
      <w:rFonts w:ascii="Calibri" w:eastAsia="MS ??" w:hAnsi="Calibri" w:cs="Times New Roman"/>
      <w:iCs/>
      <w:sz w:val="20"/>
      <w:szCs w:val="20"/>
    </w:rPr>
  </w:style>
  <w:style w:type="character" w:styleId="Lienhypertexte">
    <w:name w:val="Hyperlink"/>
    <w:uiPriority w:val="99"/>
    <w:rsid w:val="006224D2"/>
    <w:rPr>
      <w:rFonts w:cs="Times New Roman"/>
      <w:color w:val="0000FF"/>
      <w:u w:val="single"/>
    </w:rPr>
  </w:style>
  <w:style w:type="paragraph" w:customStyle="1" w:styleId="Sansinterligne1">
    <w:name w:val="Sans interligne1"/>
    <w:uiPriority w:val="99"/>
    <w:qFormat/>
    <w:rsid w:val="006224D2"/>
    <w:pPr>
      <w:spacing w:after="0" w:line="240" w:lineRule="auto"/>
    </w:pPr>
    <w:rPr>
      <w:rFonts w:ascii="Calibri" w:eastAsia="MS ??" w:hAnsi="Calibri" w:cs="Times New Roman"/>
    </w:rPr>
  </w:style>
  <w:style w:type="paragraph" w:customStyle="1" w:styleId="Sansinterligne2">
    <w:name w:val="Sans interligne2"/>
    <w:uiPriority w:val="99"/>
    <w:rsid w:val="006224D2"/>
    <w:pPr>
      <w:suppressAutoHyphens/>
      <w:spacing w:after="0" w:line="240" w:lineRule="auto"/>
    </w:pPr>
    <w:rPr>
      <w:rFonts w:ascii="Calibri" w:eastAsia="MS ??" w:hAnsi="Calibri" w:cs="Calibri"/>
      <w:lang w:eastAsia="zh-CN"/>
    </w:rPr>
  </w:style>
  <w:style w:type="paragraph" w:customStyle="1" w:styleId="Sansinterligne11">
    <w:name w:val="Sans interligne11"/>
    <w:uiPriority w:val="99"/>
    <w:rsid w:val="006224D2"/>
    <w:pPr>
      <w:spacing w:after="0" w:line="240" w:lineRule="auto"/>
    </w:pPr>
    <w:rPr>
      <w:rFonts w:ascii="Calibri" w:eastAsia="MS Mincho" w:hAnsi="Calibri" w:cs="Times New Roman"/>
    </w:rPr>
  </w:style>
  <w:style w:type="paragraph" w:styleId="En-tte">
    <w:name w:val="header"/>
    <w:basedOn w:val="Normal"/>
    <w:link w:val="En-tteCar"/>
    <w:uiPriority w:val="99"/>
    <w:unhideWhenUsed/>
    <w:rsid w:val="006224D2"/>
    <w:pPr>
      <w:tabs>
        <w:tab w:val="center" w:pos="4536"/>
        <w:tab w:val="right" w:pos="9072"/>
      </w:tabs>
    </w:pPr>
    <w:rPr>
      <w:lang/>
    </w:rPr>
  </w:style>
  <w:style w:type="character" w:customStyle="1" w:styleId="En-tteCar">
    <w:name w:val="En-tête Car"/>
    <w:basedOn w:val="Policepardfaut"/>
    <w:link w:val="En-tte"/>
    <w:uiPriority w:val="99"/>
    <w:rsid w:val="006224D2"/>
    <w:rPr>
      <w:rFonts w:ascii="Calibri" w:eastAsia="Calibri" w:hAnsi="Calibri" w:cs="Times New Roman"/>
      <w:lang/>
    </w:rPr>
  </w:style>
  <w:style w:type="paragraph" w:styleId="Pieddepage">
    <w:name w:val="footer"/>
    <w:basedOn w:val="Normal"/>
    <w:link w:val="PieddepageCar"/>
    <w:uiPriority w:val="99"/>
    <w:unhideWhenUsed/>
    <w:rsid w:val="006224D2"/>
    <w:pPr>
      <w:tabs>
        <w:tab w:val="center" w:pos="4536"/>
        <w:tab w:val="right" w:pos="9072"/>
      </w:tabs>
    </w:pPr>
    <w:rPr>
      <w:lang/>
    </w:rPr>
  </w:style>
  <w:style w:type="character" w:customStyle="1" w:styleId="PieddepageCar">
    <w:name w:val="Pied de page Car"/>
    <w:basedOn w:val="Policepardfaut"/>
    <w:link w:val="Pieddepage"/>
    <w:uiPriority w:val="99"/>
    <w:rsid w:val="006224D2"/>
    <w:rPr>
      <w:rFonts w:ascii="Calibri" w:eastAsia="Calibri" w:hAnsi="Calibri" w:cs="Times New Roman"/>
      <w:lang/>
    </w:rPr>
  </w:style>
  <w:style w:type="paragraph" w:styleId="Textedebulles">
    <w:name w:val="Balloon Text"/>
    <w:basedOn w:val="Normal"/>
    <w:link w:val="TextedebullesCar"/>
    <w:uiPriority w:val="99"/>
    <w:unhideWhenUsed/>
    <w:rsid w:val="006224D2"/>
    <w:pPr>
      <w:spacing w:after="0" w:line="240" w:lineRule="auto"/>
    </w:pPr>
    <w:rPr>
      <w:rFonts w:ascii="Tahoma" w:hAnsi="Tahoma"/>
      <w:sz w:val="16"/>
      <w:szCs w:val="16"/>
      <w:lang/>
    </w:rPr>
  </w:style>
  <w:style w:type="character" w:customStyle="1" w:styleId="TextedebullesCar">
    <w:name w:val="Texte de bulles Car"/>
    <w:basedOn w:val="Policepardfaut"/>
    <w:link w:val="Textedebulles"/>
    <w:uiPriority w:val="99"/>
    <w:rsid w:val="006224D2"/>
    <w:rPr>
      <w:rFonts w:ascii="Tahoma" w:eastAsia="Calibri" w:hAnsi="Tahoma" w:cs="Times New Roman"/>
      <w:sz w:val="16"/>
      <w:szCs w:val="16"/>
      <w:lang/>
    </w:rPr>
  </w:style>
  <w:style w:type="paragraph" w:styleId="Liste">
    <w:name w:val="List"/>
    <w:basedOn w:val="Normal"/>
    <w:uiPriority w:val="99"/>
    <w:unhideWhenUsed/>
    <w:rsid w:val="006224D2"/>
    <w:pPr>
      <w:numPr>
        <w:numId w:val="5"/>
      </w:numPr>
      <w:contextualSpacing/>
    </w:pPr>
  </w:style>
  <w:style w:type="paragraph" w:customStyle="1" w:styleId="En-ttedetabledesmatires1">
    <w:name w:val="En-tête de table des matières1"/>
    <w:basedOn w:val="Titre1"/>
    <w:next w:val="Normal"/>
    <w:uiPriority w:val="39"/>
    <w:semiHidden/>
    <w:unhideWhenUsed/>
    <w:qFormat/>
    <w:rsid w:val="006224D2"/>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6224D2"/>
  </w:style>
  <w:style w:type="paragraph" w:styleId="TM3">
    <w:name w:val="toc 3"/>
    <w:basedOn w:val="Normal"/>
    <w:next w:val="Normal"/>
    <w:autoRedefine/>
    <w:uiPriority w:val="39"/>
    <w:unhideWhenUsed/>
    <w:rsid w:val="006224D2"/>
    <w:pPr>
      <w:ind w:left="440"/>
    </w:pPr>
  </w:style>
  <w:style w:type="paragraph" w:customStyle="1" w:styleId="Standard">
    <w:name w:val="Standard"/>
    <w:qFormat/>
    <w:rsid w:val="006224D2"/>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6224D2"/>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6224D2"/>
    <w:rPr>
      <w:sz w:val="18"/>
      <w:szCs w:val="18"/>
    </w:rPr>
  </w:style>
  <w:style w:type="paragraph" w:styleId="Commentaire">
    <w:name w:val="annotation text"/>
    <w:basedOn w:val="Normal"/>
    <w:link w:val="CommentaireCar"/>
    <w:uiPriority w:val="99"/>
    <w:unhideWhenUsed/>
    <w:rsid w:val="006224D2"/>
    <w:rPr>
      <w:sz w:val="24"/>
      <w:szCs w:val="24"/>
      <w:lang/>
    </w:rPr>
  </w:style>
  <w:style w:type="character" w:customStyle="1" w:styleId="CommentaireCar">
    <w:name w:val="Commentaire Car"/>
    <w:basedOn w:val="Policepardfaut"/>
    <w:link w:val="Commentaire"/>
    <w:uiPriority w:val="99"/>
    <w:rsid w:val="006224D2"/>
    <w:rPr>
      <w:rFonts w:ascii="Calibri" w:eastAsia="Calibri" w:hAnsi="Calibri" w:cs="Times New Roman"/>
      <w:sz w:val="24"/>
      <w:szCs w:val="24"/>
      <w:lang/>
    </w:rPr>
  </w:style>
  <w:style w:type="paragraph" w:styleId="Notedebasdepage0">
    <w:name w:val="footnote text"/>
    <w:basedOn w:val="Normal"/>
    <w:link w:val="NotedebasdepageCar"/>
    <w:uiPriority w:val="99"/>
    <w:semiHidden/>
    <w:unhideWhenUsed/>
    <w:rsid w:val="006224D2"/>
    <w:rPr>
      <w:sz w:val="20"/>
      <w:szCs w:val="20"/>
      <w:lang/>
    </w:rPr>
  </w:style>
  <w:style w:type="character" w:customStyle="1" w:styleId="NotedebasdepageCar">
    <w:name w:val="Note de bas de page Car"/>
    <w:basedOn w:val="Policepardfaut"/>
    <w:link w:val="Notedebasdepage0"/>
    <w:uiPriority w:val="99"/>
    <w:semiHidden/>
    <w:rsid w:val="006224D2"/>
    <w:rPr>
      <w:rFonts w:ascii="Calibri" w:eastAsia="Calibri" w:hAnsi="Calibri" w:cs="Times New Roman"/>
      <w:sz w:val="20"/>
      <w:szCs w:val="20"/>
      <w:lang/>
    </w:rPr>
  </w:style>
  <w:style w:type="character" w:styleId="Appelnotedebasdep">
    <w:name w:val="footnote reference"/>
    <w:uiPriority w:val="99"/>
    <w:unhideWhenUsed/>
    <w:rsid w:val="006224D2"/>
    <w:rPr>
      <w:vertAlign w:val="superscript"/>
    </w:rPr>
  </w:style>
  <w:style w:type="table" w:styleId="Grilledutableau">
    <w:name w:val="Table Grid"/>
    <w:basedOn w:val="TableauNormal"/>
    <w:uiPriority w:val="59"/>
    <w:rsid w:val="006224D2"/>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6224D2"/>
    <w:pPr>
      <w:spacing w:after="0" w:line="240" w:lineRule="auto"/>
    </w:pPr>
    <w:rPr>
      <w:rFonts w:ascii="Calibri" w:eastAsia="Calibri" w:hAnsi="Calibri" w:cs="Times New Roman"/>
    </w:rPr>
  </w:style>
  <w:style w:type="paragraph" w:styleId="TM2">
    <w:name w:val="toc 2"/>
    <w:basedOn w:val="Normal"/>
    <w:next w:val="Normal"/>
    <w:autoRedefine/>
    <w:uiPriority w:val="39"/>
    <w:unhideWhenUsed/>
    <w:rsid w:val="006224D2"/>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224D2"/>
    <w:pPr>
      <w:spacing w:after="0" w:line="240" w:lineRule="auto"/>
    </w:pPr>
    <w:rPr>
      <w:rFonts w:ascii="Helvetica" w:eastAsia="MS Mincho" w:hAnsi="Helvetica" w:cs="Times New Roman"/>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rsid w:val="006224D2"/>
    <w:pPr>
      <w:spacing w:before="240" w:after="0" w:line="264" w:lineRule="auto"/>
      <w:jc w:val="both"/>
    </w:pPr>
    <w:rPr>
      <w:rFonts w:ascii="Times New Roman" w:eastAsia="Times New Roman" w:hAnsi="Times New Roman"/>
      <w:sz w:val="24"/>
      <w:szCs w:val="20"/>
      <w:lang/>
    </w:rPr>
  </w:style>
  <w:style w:type="character" w:customStyle="1" w:styleId="paragrafCar">
    <w:name w:val="paragraf Car"/>
    <w:link w:val="paragraf"/>
    <w:locked/>
    <w:rsid w:val="006224D2"/>
    <w:rPr>
      <w:rFonts w:ascii="Times New Roman" w:eastAsia="Times New Roman" w:hAnsi="Times New Roman" w:cs="Times New Roman"/>
      <w:sz w:val="24"/>
      <w:szCs w:val="20"/>
      <w:lang/>
    </w:rPr>
  </w:style>
  <w:style w:type="paragraph" w:styleId="Objetducommentaire">
    <w:name w:val="annotation subject"/>
    <w:basedOn w:val="Commentaire"/>
    <w:next w:val="Commentaire"/>
    <w:link w:val="ObjetducommentaireCar"/>
    <w:uiPriority w:val="99"/>
    <w:rsid w:val="006224D2"/>
    <w:pPr>
      <w:spacing w:after="0" w:line="240" w:lineRule="auto"/>
    </w:pPr>
    <w:rPr>
      <w:rFonts w:ascii="Times New Roman" w:eastAsia="Times New Roman" w:hAnsi="Times New Roman"/>
      <w:b/>
      <w:bCs/>
      <w:lang/>
    </w:rPr>
  </w:style>
  <w:style w:type="character" w:customStyle="1" w:styleId="ObjetducommentaireCar">
    <w:name w:val="Objet du commentaire Car"/>
    <w:basedOn w:val="CommentaireCar"/>
    <w:link w:val="Objetducommentaire"/>
    <w:uiPriority w:val="99"/>
    <w:rsid w:val="006224D2"/>
    <w:rPr>
      <w:rFonts w:ascii="Times New Roman" w:eastAsia="Times New Roman" w:hAnsi="Times New Roman" w:cs="Times New Roman"/>
      <w:b/>
      <w:bCs/>
      <w:sz w:val="24"/>
      <w:szCs w:val="24"/>
      <w:lang/>
    </w:rPr>
  </w:style>
  <w:style w:type="character" w:styleId="Numrodepage">
    <w:name w:val="page number"/>
    <w:rsid w:val="006224D2"/>
  </w:style>
  <w:style w:type="character" w:customStyle="1" w:styleId="CommentTextChar">
    <w:name w:val="Comment Text Char"/>
    <w:locked/>
    <w:rsid w:val="006224D2"/>
    <w:rPr>
      <w:rFonts w:cs="Times New Roman"/>
    </w:rPr>
  </w:style>
  <w:style w:type="paragraph" w:customStyle="1" w:styleId="Listecouleur-Accent12">
    <w:name w:val="Liste couleur - Accent 12"/>
    <w:basedOn w:val="Normal"/>
    <w:rsid w:val="006224D2"/>
    <w:pPr>
      <w:ind w:left="720"/>
      <w:contextualSpacing/>
    </w:pPr>
    <w:rPr>
      <w:rFonts w:ascii="Cambria" w:eastAsia="Times New Roman" w:hAnsi="Cambria"/>
    </w:rPr>
  </w:style>
  <w:style w:type="paragraph" w:customStyle="1" w:styleId="Paragraphedeliste1">
    <w:name w:val="Paragraphe de liste1"/>
    <w:basedOn w:val="Normal"/>
    <w:qFormat/>
    <w:rsid w:val="006224D2"/>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224D2"/>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224D2"/>
    <w:pPr>
      <w:numPr>
        <w:numId w:val="8"/>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224D2"/>
    <w:pPr>
      <w:numPr>
        <w:numId w:val="8"/>
      </w:numPr>
    </w:pPr>
  </w:style>
  <w:style w:type="character" w:customStyle="1" w:styleId="Emphaseple1">
    <w:name w:val="Emphase pâle1"/>
    <w:qFormat/>
    <w:rsid w:val="006224D2"/>
    <w:rPr>
      <w:i/>
      <w:iCs/>
      <w:color w:val="404040"/>
    </w:rPr>
  </w:style>
  <w:style w:type="character" w:customStyle="1" w:styleId="Policepardfaut1">
    <w:name w:val="Police par défaut1"/>
    <w:qFormat/>
    <w:rsid w:val="006224D2"/>
  </w:style>
  <w:style w:type="paragraph" w:customStyle="1" w:styleId="TableContents">
    <w:name w:val="Table Contents"/>
    <w:basedOn w:val="Standard"/>
    <w:qFormat/>
    <w:rsid w:val="006224D2"/>
    <w:pPr>
      <w:suppressLineNumbers/>
      <w:autoSpaceDN/>
      <w:textAlignment w:val="auto"/>
    </w:pPr>
    <w:rPr>
      <w:rFonts w:eastAsia="SimSun" w:cs="Mangal"/>
      <w:kern w:val="16"/>
    </w:rPr>
  </w:style>
  <w:style w:type="paragraph" w:customStyle="1" w:styleId="western">
    <w:name w:val="western"/>
    <w:basedOn w:val="Normal"/>
    <w:rsid w:val="006224D2"/>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224D2"/>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CorpsdetexteCar">
    <w:name w:val="Corps de texte Car"/>
    <w:basedOn w:val="Policepardfaut"/>
    <w:link w:val="Corpsdetexte"/>
    <w:rsid w:val="006224D2"/>
    <w:rPr>
      <w:rFonts w:ascii="Times New Roman" w:eastAsia="SimSun" w:hAnsi="Times New Roman" w:cs="Mangal"/>
      <w:color w:val="00000A"/>
      <w:sz w:val="24"/>
      <w:szCs w:val="24"/>
      <w:lang w:eastAsia="zh-CN" w:bidi="hi-IN"/>
    </w:rPr>
  </w:style>
  <w:style w:type="paragraph" w:customStyle="1" w:styleId="Contenudetableau">
    <w:name w:val="Contenu de tableau"/>
    <w:basedOn w:val="Normal"/>
    <w:qFormat/>
    <w:rsid w:val="006224D2"/>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224D2"/>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224D2"/>
    <w:pPr>
      <w:spacing w:after="0" w:line="240" w:lineRule="auto"/>
    </w:pPr>
    <w:rPr>
      <w:rFonts w:ascii="Helvetica" w:eastAsia="Times New Roman" w:hAnsi="Arial Unicode MS" w:cs="Arial Unicode MS"/>
      <w:color w:val="000000"/>
      <w:sz w:val="20"/>
      <w:szCs w:val="20"/>
      <w:lang w:eastAsia="fr-FR"/>
    </w:rPr>
  </w:style>
  <w:style w:type="paragraph" w:customStyle="1" w:styleId="Corps">
    <w:name w:val="Corps"/>
    <w:rsid w:val="006224D2"/>
    <w:pPr>
      <w:spacing w:after="0" w:line="240" w:lineRule="auto"/>
    </w:pPr>
    <w:rPr>
      <w:rFonts w:ascii="Helvetica" w:eastAsia="Times New Roman" w:hAnsi="Arial Unicode MS" w:cs="Arial Unicode MS"/>
      <w:color w:val="000000"/>
      <w:lang w:eastAsia="fr-FR"/>
    </w:rPr>
  </w:style>
  <w:style w:type="paragraph" w:customStyle="1" w:styleId="Caption1">
    <w:name w:val="Caption1"/>
    <w:rsid w:val="006224D2"/>
    <w:pPr>
      <w:suppressAutoHyphens/>
      <w:spacing w:after="0" w:line="240" w:lineRule="auto"/>
      <w:outlineLvl w:val="0"/>
    </w:pPr>
    <w:rPr>
      <w:rFonts w:ascii="Calibri" w:eastAsia="Times New Roman" w:hAnsi="Calibri" w:cs="Calibri"/>
      <w:color w:val="000000"/>
      <w:sz w:val="36"/>
      <w:szCs w:val="36"/>
      <w:u w:color="000000"/>
      <w:lang w:eastAsia="fr-FR"/>
    </w:rPr>
  </w:style>
  <w:style w:type="paragraph" w:customStyle="1" w:styleId="tiquetteFonc">
    <w:name w:val="Étiquette Foncé"/>
    <w:rsid w:val="006224D2"/>
    <w:pPr>
      <w:spacing w:after="0" w:line="240" w:lineRule="auto"/>
      <w:jc w:val="center"/>
    </w:pPr>
    <w:rPr>
      <w:rFonts w:ascii="Helvetica Light" w:eastAsia="Times New Roman" w:hAnsi="Arial Unicode MS" w:cs="Arial Unicode MS"/>
      <w:color w:val="000000"/>
      <w:sz w:val="24"/>
      <w:szCs w:val="24"/>
      <w:lang w:eastAsia="fr-FR"/>
    </w:rPr>
  </w:style>
  <w:style w:type="paragraph" w:customStyle="1" w:styleId="Sansinterligne3">
    <w:name w:val="Sans interligne3"/>
    <w:rsid w:val="006224D2"/>
    <w:pPr>
      <w:spacing w:after="0" w:line="240" w:lineRule="auto"/>
    </w:pPr>
    <w:rPr>
      <w:rFonts w:ascii="Calibri" w:eastAsia="Times New Roman" w:hAnsi="Calibri" w:cs="Times New Roman"/>
    </w:rPr>
  </w:style>
  <w:style w:type="character" w:customStyle="1" w:styleId="HeaderChar">
    <w:name w:val="Header Char"/>
    <w:locked/>
    <w:rsid w:val="006224D2"/>
    <w:rPr>
      <w:rFonts w:eastAsia="MS Mincho"/>
      <w:sz w:val="24"/>
      <w:szCs w:val="24"/>
      <w:lang w:val="fr-FR" w:eastAsia="en-US" w:bidi="ar-SA"/>
    </w:rPr>
  </w:style>
  <w:style w:type="paragraph" w:customStyle="1" w:styleId="Listecouleur-Accent13">
    <w:name w:val="Liste couleur - Accent 13"/>
    <w:basedOn w:val="Normal"/>
    <w:qFormat/>
    <w:rsid w:val="006224D2"/>
    <w:pPr>
      <w:ind w:left="720"/>
      <w:contextualSpacing/>
    </w:pPr>
  </w:style>
  <w:style w:type="character" w:customStyle="1" w:styleId="BodyTextChar">
    <w:name w:val="Body Text Char"/>
    <w:semiHidden/>
    <w:locked/>
    <w:rsid w:val="006224D2"/>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224D2"/>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224D2"/>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224D2"/>
    <w:rPr>
      <w:bCs/>
      <w:kern w:val="1"/>
      <w:lang w:eastAsia="ar-SA"/>
    </w:rPr>
  </w:style>
  <w:style w:type="paragraph" w:customStyle="1" w:styleId="Style2">
    <w:name w:val="Style2"/>
    <w:basedOn w:val="Normal"/>
    <w:autoRedefine/>
    <w:qFormat/>
    <w:rsid w:val="006224D2"/>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224D2"/>
    <w:pPr>
      <w:spacing w:after="0"/>
      <w:ind w:left="660"/>
    </w:pPr>
    <w:rPr>
      <w:rFonts w:cs="Calibri"/>
      <w:sz w:val="18"/>
      <w:szCs w:val="18"/>
    </w:rPr>
  </w:style>
  <w:style w:type="paragraph" w:styleId="TM5">
    <w:name w:val="toc 5"/>
    <w:basedOn w:val="Normal"/>
    <w:next w:val="Normal"/>
    <w:autoRedefine/>
    <w:uiPriority w:val="39"/>
    <w:unhideWhenUsed/>
    <w:rsid w:val="006224D2"/>
    <w:pPr>
      <w:spacing w:after="0"/>
      <w:ind w:left="880"/>
    </w:pPr>
    <w:rPr>
      <w:rFonts w:cs="Calibri"/>
      <w:sz w:val="18"/>
      <w:szCs w:val="18"/>
    </w:rPr>
  </w:style>
  <w:style w:type="paragraph" w:styleId="TM6">
    <w:name w:val="toc 6"/>
    <w:basedOn w:val="Normal"/>
    <w:next w:val="Normal"/>
    <w:autoRedefine/>
    <w:uiPriority w:val="39"/>
    <w:unhideWhenUsed/>
    <w:rsid w:val="006224D2"/>
    <w:pPr>
      <w:spacing w:after="0"/>
      <w:ind w:left="1100"/>
    </w:pPr>
    <w:rPr>
      <w:rFonts w:cs="Calibri"/>
      <w:sz w:val="18"/>
      <w:szCs w:val="18"/>
    </w:rPr>
  </w:style>
  <w:style w:type="paragraph" w:styleId="TM7">
    <w:name w:val="toc 7"/>
    <w:basedOn w:val="Normal"/>
    <w:next w:val="Normal"/>
    <w:autoRedefine/>
    <w:uiPriority w:val="39"/>
    <w:unhideWhenUsed/>
    <w:rsid w:val="006224D2"/>
    <w:pPr>
      <w:spacing w:after="0"/>
      <w:ind w:left="1320"/>
    </w:pPr>
    <w:rPr>
      <w:rFonts w:cs="Calibri"/>
      <w:sz w:val="18"/>
      <w:szCs w:val="18"/>
    </w:rPr>
  </w:style>
  <w:style w:type="paragraph" w:styleId="TM8">
    <w:name w:val="toc 8"/>
    <w:basedOn w:val="Normal"/>
    <w:next w:val="Normal"/>
    <w:autoRedefine/>
    <w:uiPriority w:val="39"/>
    <w:unhideWhenUsed/>
    <w:rsid w:val="006224D2"/>
    <w:pPr>
      <w:spacing w:after="0"/>
      <w:ind w:left="1540"/>
    </w:pPr>
    <w:rPr>
      <w:rFonts w:cs="Calibri"/>
      <w:sz w:val="18"/>
      <w:szCs w:val="18"/>
    </w:rPr>
  </w:style>
  <w:style w:type="paragraph" w:styleId="TM9">
    <w:name w:val="toc 9"/>
    <w:basedOn w:val="Normal"/>
    <w:next w:val="Normal"/>
    <w:autoRedefine/>
    <w:uiPriority w:val="39"/>
    <w:unhideWhenUsed/>
    <w:rsid w:val="006224D2"/>
    <w:pPr>
      <w:spacing w:after="0"/>
      <w:ind w:left="1760"/>
    </w:pPr>
    <w:rPr>
      <w:rFonts w:cs="Calibri"/>
      <w:sz w:val="18"/>
      <w:szCs w:val="18"/>
    </w:rPr>
  </w:style>
  <w:style w:type="character" w:styleId="Lienhypertextesuivivisit">
    <w:name w:val="FollowedHyperlink"/>
    <w:uiPriority w:val="99"/>
    <w:semiHidden/>
    <w:unhideWhenUsed/>
    <w:rsid w:val="006224D2"/>
    <w:rPr>
      <w:color w:val="800080"/>
      <w:u w:val="single"/>
    </w:rPr>
  </w:style>
  <w:style w:type="paragraph" w:styleId="Lgende">
    <w:name w:val="caption"/>
    <w:basedOn w:val="Normal"/>
    <w:next w:val="Normal"/>
    <w:uiPriority w:val="35"/>
    <w:qFormat/>
    <w:rsid w:val="006224D2"/>
    <w:rPr>
      <w:b/>
      <w:bCs/>
      <w:sz w:val="20"/>
      <w:szCs w:val="20"/>
    </w:rPr>
  </w:style>
  <w:style w:type="table" w:customStyle="1" w:styleId="Grilledutableau2">
    <w:name w:val="Grille du tableau2"/>
    <w:basedOn w:val="TableauNormal"/>
    <w:next w:val="Grilledutableau"/>
    <w:rsid w:val="006224D2"/>
    <w:pPr>
      <w:spacing w:before="120" w:after="0" w:line="240" w:lineRule="auto"/>
    </w:pPr>
    <w:rPr>
      <w:rFonts w:ascii="Times New Roman" w:eastAsia="Arial Unicode MS"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rsid w:val="006224D2"/>
    <w:rPr>
      <w:rFonts w:ascii="Calibri" w:eastAsia="Calibri" w:hAnsi="Calibri" w:cs="Calibri"/>
      <w:b/>
      <w:color w:val="007F9F"/>
      <w:sz w:val="28"/>
      <w:szCs w:val="28"/>
    </w:rPr>
  </w:style>
  <w:style w:type="table" w:customStyle="1" w:styleId="Grilledutableau11">
    <w:name w:val="Grille du tableau11"/>
    <w:basedOn w:val="TableauNormal"/>
    <w:next w:val="Grilledutableau"/>
    <w:rsid w:val="006224D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6224D2"/>
    <w:rPr>
      <w:sz w:val="20"/>
      <w:szCs w:val="20"/>
      <w:lang/>
    </w:rPr>
  </w:style>
  <w:style w:type="character" w:customStyle="1" w:styleId="NotedefinCar">
    <w:name w:val="Note de fin Car"/>
    <w:basedOn w:val="Policepardfaut"/>
    <w:link w:val="Notedefin"/>
    <w:uiPriority w:val="99"/>
    <w:semiHidden/>
    <w:rsid w:val="006224D2"/>
    <w:rPr>
      <w:rFonts w:ascii="Calibri" w:eastAsia="Calibri" w:hAnsi="Calibri" w:cs="Times New Roman"/>
      <w:sz w:val="20"/>
      <w:szCs w:val="20"/>
      <w:lang/>
    </w:rPr>
  </w:style>
  <w:style w:type="character" w:styleId="Appeldenotedefin">
    <w:name w:val="endnote reference"/>
    <w:uiPriority w:val="99"/>
    <w:semiHidden/>
    <w:unhideWhenUsed/>
    <w:rsid w:val="006224D2"/>
    <w:rPr>
      <w:vertAlign w:val="superscript"/>
    </w:rPr>
  </w:style>
  <w:style w:type="paragraph" w:customStyle="1" w:styleId="Normal1">
    <w:name w:val="Normal1"/>
    <w:rsid w:val="006224D2"/>
    <w:pPr>
      <w:spacing w:after="160" w:line="259" w:lineRule="auto"/>
    </w:pPr>
    <w:rPr>
      <w:rFonts w:ascii="Calibri" w:eastAsia="Calibri" w:hAnsi="Calibri" w:cs="Calibri"/>
      <w:color w:val="000000"/>
      <w:lang w:eastAsia="fr-FR"/>
    </w:rPr>
  </w:style>
  <w:style w:type="paragraph" w:customStyle="1" w:styleId="Lgende1">
    <w:name w:val="Légende1"/>
    <w:rsid w:val="006224D2"/>
    <w:pPr>
      <w:suppressAutoHyphens/>
      <w:spacing w:after="0" w:line="240" w:lineRule="auto"/>
      <w:outlineLvl w:val="0"/>
    </w:pPr>
    <w:rPr>
      <w:rFonts w:ascii="Calibri" w:eastAsia="Calibri" w:hAnsi="Calibri" w:cs="Calibri"/>
      <w:color w:val="000000"/>
      <w:sz w:val="36"/>
      <w:szCs w:val="36"/>
      <w:u w:color="000000"/>
      <w:lang w:eastAsia="fr-FR"/>
    </w:rPr>
  </w:style>
  <w:style w:type="character" w:customStyle="1" w:styleId="Marquedecommentaire1">
    <w:name w:val="Marque de commentaire1"/>
    <w:rsid w:val="006224D2"/>
    <w:rPr>
      <w:sz w:val="16"/>
      <w:szCs w:val="16"/>
    </w:rPr>
  </w:style>
  <w:style w:type="paragraph" w:customStyle="1" w:styleId="StyleJustifi">
    <w:name w:val="Style Justifié"/>
    <w:basedOn w:val="Normal"/>
    <w:rsid w:val="006224D2"/>
    <w:pPr>
      <w:spacing w:after="120" w:line="240" w:lineRule="auto"/>
      <w:ind w:left="357" w:hanging="357"/>
      <w:jc w:val="both"/>
    </w:pPr>
    <w:rPr>
      <w:rFonts w:ascii="Arial" w:hAnsi="Arial"/>
      <w:sz w:val="20"/>
      <w:szCs w:val="20"/>
    </w:rPr>
  </w:style>
  <w:style w:type="paragraph" w:styleId="Corpsdetexte3">
    <w:name w:val="Body Text 3"/>
    <w:basedOn w:val="Normal"/>
    <w:link w:val="Corpsdetexte3Car"/>
    <w:uiPriority w:val="99"/>
    <w:semiHidden/>
    <w:unhideWhenUsed/>
    <w:rsid w:val="006224D2"/>
    <w:pPr>
      <w:spacing w:after="120"/>
    </w:pPr>
    <w:rPr>
      <w:sz w:val="16"/>
      <w:szCs w:val="16"/>
      <w:lang/>
    </w:rPr>
  </w:style>
  <w:style w:type="character" w:customStyle="1" w:styleId="Corpsdetexte3Car">
    <w:name w:val="Corps de texte 3 Car"/>
    <w:basedOn w:val="Policepardfaut"/>
    <w:link w:val="Corpsdetexte3"/>
    <w:uiPriority w:val="99"/>
    <w:semiHidden/>
    <w:rsid w:val="006224D2"/>
    <w:rPr>
      <w:rFonts w:ascii="Calibri" w:eastAsia="Calibri" w:hAnsi="Calibri" w:cs="Times New Roman"/>
      <w:sz w:val="16"/>
      <w:szCs w:val="16"/>
      <w:lang/>
    </w:rPr>
  </w:style>
  <w:style w:type="paragraph" w:customStyle="1" w:styleId="Index">
    <w:name w:val="Index"/>
    <w:basedOn w:val="Normal"/>
    <w:rsid w:val="006224D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224D2"/>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224D2"/>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224D2"/>
    <w:rPr>
      <w:i/>
      <w:iCs/>
      <w:color w:val="808080"/>
    </w:rPr>
  </w:style>
  <w:style w:type="character" w:customStyle="1" w:styleId="im">
    <w:name w:val="im"/>
    <w:rsid w:val="006224D2"/>
  </w:style>
  <w:style w:type="paragraph" w:customStyle="1" w:styleId="Texteprformat">
    <w:name w:val="Texte préformaté"/>
    <w:basedOn w:val="Normal"/>
    <w:rsid w:val="006224D2"/>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Pardeliste1">
    <w:name w:val="Par. de liste1"/>
    <w:basedOn w:val="Normal"/>
    <w:rsid w:val="006224D2"/>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224D2"/>
    <w:rPr>
      <w:i/>
      <w:iCs/>
      <w:color w:val="808080"/>
    </w:rPr>
  </w:style>
  <w:style w:type="paragraph" w:customStyle="1" w:styleId="itemdetableau">
    <w:name w:val="item de tableau"/>
    <w:basedOn w:val="Normal"/>
    <w:qFormat/>
    <w:rsid w:val="006224D2"/>
    <w:pPr>
      <w:spacing w:after="0" w:line="240" w:lineRule="auto"/>
    </w:pPr>
    <w:rPr>
      <w:rFonts w:cs="Calibri"/>
      <w:color w:val="000000"/>
      <w:spacing w:val="-6"/>
      <w:sz w:val="20"/>
      <w:szCs w:val="20"/>
    </w:rPr>
  </w:style>
  <w:style w:type="character" w:styleId="Accentuation">
    <w:name w:val="Emphasis"/>
    <w:uiPriority w:val="20"/>
    <w:qFormat/>
    <w:rsid w:val="006224D2"/>
    <w:rPr>
      <w:i/>
      <w:iCs/>
    </w:rPr>
  </w:style>
  <w:style w:type="character" w:customStyle="1" w:styleId="nornor">
    <w:name w:val="nor_nor"/>
    <w:rsid w:val="006224D2"/>
  </w:style>
  <w:style w:type="character" w:styleId="AcronymeHTML">
    <w:name w:val="HTML Acronym"/>
    <w:uiPriority w:val="99"/>
    <w:semiHidden/>
    <w:unhideWhenUsed/>
    <w:rsid w:val="006224D2"/>
  </w:style>
  <w:style w:type="character" w:customStyle="1" w:styleId="nornature">
    <w:name w:val="nor_nature"/>
    <w:rsid w:val="006224D2"/>
  </w:style>
  <w:style w:type="character" w:customStyle="1" w:styleId="noremetteur">
    <w:name w:val="nor_emetteur"/>
    <w:rsid w:val="006224D2"/>
  </w:style>
  <w:style w:type="character" w:customStyle="1" w:styleId="norvu">
    <w:name w:val="nor_vu"/>
    <w:rsid w:val="006224D2"/>
  </w:style>
  <w:style w:type="character" w:customStyle="1" w:styleId="article">
    <w:name w:val="article"/>
    <w:rsid w:val="006224D2"/>
  </w:style>
  <w:style w:type="character" w:customStyle="1" w:styleId="norauteur">
    <w:name w:val="nor_auteur"/>
    <w:rsid w:val="006224D2"/>
  </w:style>
  <w:style w:type="paragraph" w:customStyle="1" w:styleId="titreannexe">
    <w:name w:val="titreannexe"/>
    <w:basedOn w:val="Normal"/>
    <w:rsid w:val="006224D2"/>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D2"/>
    <w:rPr>
      <w:rFonts w:ascii="Calibri" w:eastAsia="Calibri" w:hAnsi="Calibri" w:cs="Times New Roman"/>
    </w:rPr>
  </w:style>
  <w:style w:type="paragraph" w:styleId="Titre1">
    <w:name w:val="heading 1"/>
    <w:basedOn w:val="Normal"/>
    <w:next w:val="Normal"/>
    <w:link w:val="Titre1Car"/>
    <w:qFormat/>
    <w:rsid w:val="006224D2"/>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6224D2"/>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6224D2"/>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224D2"/>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224D2"/>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24D2"/>
    <w:rPr>
      <w:rFonts w:ascii="Cambria" w:eastAsia="Times New Roman" w:hAnsi="Cambria" w:cs="Times New Roman"/>
      <w:b/>
      <w:bCs/>
      <w:kern w:val="32"/>
      <w:sz w:val="32"/>
      <w:szCs w:val="32"/>
      <w:lang w:val="x-none"/>
    </w:rPr>
  </w:style>
  <w:style w:type="character" w:customStyle="1" w:styleId="Titre2Car">
    <w:name w:val="Titre 2 Car"/>
    <w:basedOn w:val="Policepardfaut"/>
    <w:link w:val="Titre2"/>
    <w:uiPriority w:val="9"/>
    <w:rsid w:val="006224D2"/>
    <w:rPr>
      <w:rFonts w:ascii="Cambria" w:eastAsia="Times New Roman" w:hAnsi="Cambria" w:cs="Times New Roman"/>
      <w:b/>
      <w:bCs/>
      <w:i/>
      <w:iCs/>
      <w:sz w:val="28"/>
      <w:szCs w:val="28"/>
      <w:lang w:val="x-none"/>
    </w:rPr>
  </w:style>
  <w:style w:type="character" w:customStyle="1" w:styleId="Titre3Car">
    <w:name w:val="Titre 3 Car"/>
    <w:basedOn w:val="Policepardfaut"/>
    <w:link w:val="Titre3"/>
    <w:uiPriority w:val="9"/>
    <w:rsid w:val="006224D2"/>
    <w:rPr>
      <w:rFonts w:ascii="Arial" w:eastAsia="Times New Roman" w:hAnsi="Arial" w:cs="Times New Roman"/>
      <w:b/>
      <w:bCs/>
      <w:sz w:val="26"/>
      <w:szCs w:val="26"/>
      <w:lang w:val="x-none" w:eastAsia="x-none"/>
    </w:rPr>
  </w:style>
  <w:style w:type="character" w:customStyle="1" w:styleId="Titre4Car">
    <w:name w:val="Titre 4 Car"/>
    <w:basedOn w:val="Policepardfaut"/>
    <w:link w:val="Titre4"/>
    <w:rsid w:val="006224D2"/>
    <w:rPr>
      <w:rFonts w:ascii="Times New Roman" w:eastAsia="MS Mincho" w:hAnsi="Times New Roman" w:cs="Times New Roman"/>
      <w:b/>
      <w:bCs/>
      <w:sz w:val="28"/>
      <w:szCs w:val="28"/>
      <w:lang w:val="x-none" w:eastAsia="ja-JP"/>
    </w:rPr>
  </w:style>
  <w:style w:type="character" w:customStyle="1" w:styleId="Titre5Car">
    <w:name w:val="Titre 5 Car"/>
    <w:basedOn w:val="Policepardfaut"/>
    <w:link w:val="Titre5"/>
    <w:rsid w:val="006224D2"/>
    <w:rPr>
      <w:rFonts w:ascii="Times New Roman" w:eastAsia="MS Mincho" w:hAnsi="Times New Roman" w:cs="Times New Roman"/>
      <w:b/>
      <w:bCs/>
      <w:i/>
      <w:iCs/>
      <w:sz w:val="26"/>
      <w:szCs w:val="26"/>
      <w:lang w:val="x-none" w:eastAsia="ja-JP"/>
    </w:rPr>
  </w:style>
  <w:style w:type="paragraph" w:customStyle="1" w:styleId="Titre1a">
    <w:name w:val="Titre 1a"/>
    <w:basedOn w:val="Normal"/>
    <w:next w:val="Normal"/>
    <w:qFormat/>
    <w:rsid w:val="006224D2"/>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6224D2"/>
    <w:pPr>
      <w:spacing w:after="0" w:line="240" w:lineRule="auto"/>
      <w:jc w:val="both"/>
    </w:pPr>
    <w:rPr>
      <w:rFonts w:ascii="Times" w:eastAsia="Cambria" w:hAnsi="Times"/>
      <w:sz w:val="20"/>
      <w:szCs w:val="24"/>
    </w:rPr>
  </w:style>
  <w:style w:type="paragraph" w:customStyle="1" w:styleId="citation">
    <w:name w:val="citation"/>
    <w:basedOn w:val="Normal"/>
    <w:qFormat/>
    <w:rsid w:val="006224D2"/>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6224D2"/>
    <w:pPr>
      <w:spacing w:after="0" w:line="240" w:lineRule="auto"/>
      <w:ind w:left="567" w:hanging="567"/>
      <w:jc w:val="both"/>
    </w:pPr>
    <w:rPr>
      <w:rFonts w:ascii="Times" w:eastAsia="Cambria" w:hAnsi="Times"/>
      <w:sz w:val="24"/>
      <w:szCs w:val="24"/>
    </w:rPr>
  </w:style>
  <w:style w:type="character" w:styleId="lev">
    <w:name w:val="Strong"/>
    <w:uiPriority w:val="22"/>
    <w:qFormat/>
    <w:rsid w:val="006224D2"/>
    <w:rPr>
      <w:b/>
      <w:bCs/>
    </w:rPr>
  </w:style>
  <w:style w:type="paragraph" w:customStyle="1" w:styleId="Listecouleur-Accent11">
    <w:name w:val="Liste couleur - Accent 11"/>
    <w:basedOn w:val="Normal"/>
    <w:uiPriority w:val="34"/>
    <w:qFormat/>
    <w:rsid w:val="006224D2"/>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6224D2"/>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6224D2"/>
    <w:pPr>
      <w:spacing w:before="120" w:after="120" w:line="240" w:lineRule="auto"/>
      <w:jc w:val="both"/>
    </w:pPr>
    <w:rPr>
      <w:rFonts w:cs="Calibri"/>
      <w:b/>
      <w:color w:val="007F9F"/>
      <w:sz w:val="28"/>
      <w:szCs w:val="28"/>
      <w:shd w:val="clear" w:color="auto" w:fill="FFFFFF"/>
    </w:rPr>
  </w:style>
  <w:style w:type="paragraph" w:customStyle="1" w:styleId="CorpsA">
    <w:name w:val="Corps A"/>
    <w:rsid w:val="006224D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customStyle="1" w:styleId="CorpsB">
    <w:name w:val="Corps B"/>
    <w:rsid w:val="006224D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 w:type="paragraph" w:customStyle="1" w:styleId="Default">
    <w:name w:val="Default"/>
    <w:rsid w:val="006224D2"/>
    <w:pPr>
      <w:widowControl w:val="0"/>
      <w:autoSpaceDE w:val="0"/>
      <w:autoSpaceDN w:val="0"/>
      <w:adjustRightInd w:val="0"/>
      <w:spacing w:after="0" w:line="240" w:lineRule="auto"/>
    </w:pPr>
    <w:rPr>
      <w:rFonts w:ascii="Calibri" w:eastAsia="MS ??" w:hAnsi="Calibri" w:cs="Calibri"/>
      <w:color w:val="000000"/>
      <w:sz w:val="24"/>
      <w:szCs w:val="24"/>
      <w:lang w:eastAsia="fr-FR"/>
    </w:rPr>
  </w:style>
  <w:style w:type="paragraph" w:customStyle="1" w:styleId="Grillemoyenne21">
    <w:name w:val="Grille moyenne 21"/>
    <w:uiPriority w:val="1"/>
    <w:qFormat/>
    <w:rsid w:val="006224D2"/>
    <w:pPr>
      <w:spacing w:after="0" w:line="240" w:lineRule="auto"/>
    </w:pPr>
    <w:rPr>
      <w:rFonts w:ascii="Calibri" w:eastAsia="MS ??" w:hAnsi="Calibri" w:cs="Times New Roman"/>
      <w:iCs/>
      <w:sz w:val="20"/>
      <w:szCs w:val="20"/>
    </w:rPr>
  </w:style>
  <w:style w:type="character" w:styleId="Lienhypertexte">
    <w:name w:val="Hyperlink"/>
    <w:uiPriority w:val="99"/>
    <w:rsid w:val="006224D2"/>
    <w:rPr>
      <w:rFonts w:cs="Times New Roman"/>
      <w:color w:val="0000FF"/>
      <w:u w:val="single"/>
    </w:rPr>
  </w:style>
  <w:style w:type="paragraph" w:customStyle="1" w:styleId="Sansinterligne1">
    <w:name w:val="Sans interligne1"/>
    <w:uiPriority w:val="99"/>
    <w:qFormat/>
    <w:rsid w:val="006224D2"/>
    <w:pPr>
      <w:spacing w:after="0" w:line="240" w:lineRule="auto"/>
    </w:pPr>
    <w:rPr>
      <w:rFonts w:ascii="Calibri" w:eastAsia="MS ??" w:hAnsi="Calibri" w:cs="Times New Roman"/>
    </w:rPr>
  </w:style>
  <w:style w:type="paragraph" w:customStyle="1" w:styleId="Sansinterligne2">
    <w:name w:val="Sans interligne2"/>
    <w:uiPriority w:val="99"/>
    <w:rsid w:val="006224D2"/>
    <w:pPr>
      <w:suppressAutoHyphens/>
      <w:spacing w:after="0" w:line="240" w:lineRule="auto"/>
    </w:pPr>
    <w:rPr>
      <w:rFonts w:ascii="Calibri" w:eastAsia="MS ??" w:hAnsi="Calibri" w:cs="Calibri"/>
      <w:lang w:eastAsia="zh-CN"/>
    </w:rPr>
  </w:style>
  <w:style w:type="paragraph" w:customStyle="1" w:styleId="Sansinterligne11">
    <w:name w:val="Sans interligne11"/>
    <w:uiPriority w:val="99"/>
    <w:rsid w:val="006224D2"/>
    <w:pPr>
      <w:spacing w:after="0" w:line="240" w:lineRule="auto"/>
    </w:pPr>
    <w:rPr>
      <w:rFonts w:ascii="Calibri" w:eastAsia="MS Mincho" w:hAnsi="Calibri" w:cs="Times New Roman"/>
    </w:rPr>
  </w:style>
  <w:style w:type="paragraph" w:styleId="En-tte">
    <w:name w:val="header"/>
    <w:basedOn w:val="Normal"/>
    <w:link w:val="En-tteCar"/>
    <w:uiPriority w:val="99"/>
    <w:unhideWhenUsed/>
    <w:rsid w:val="006224D2"/>
    <w:pPr>
      <w:tabs>
        <w:tab w:val="center" w:pos="4536"/>
        <w:tab w:val="right" w:pos="9072"/>
      </w:tabs>
    </w:pPr>
    <w:rPr>
      <w:lang w:val="x-none"/>
    </w:rPr>
  </w:style>
  <w:style w:type="character" w:customStyle="1" w:styleId="En-tteCar">
    <w:name w:val="En-tête Car"/>
    <w:basedOn w:val="Policepardfaut"/>
    <w:link w:val="En-tte"/>
    <w:uiPriority w:val="99"/>
    <w:rsid w:val="006224D2"/>
    <w:rPr>
      <w:rFonts w:ascii="Calibri" w:eastAsia="Calibri" w:hAnsi="Calibri" w:cs="Times New Roman"/>
      <w:lang w:val="x-none"/>
    </w:rPr>
  </w:style>
  <w:style w:type="paragraph" w:styleId="Pieddepage">
    <w:name w:val="footer"/>
    <w:basedOn w:val="Normal"/>
    <w:link w:val="PieddepageCar"/>
    <w:uiPriority w:val="99"/>
    <w:unhideWhenUsed/>
    <w:rsid w:val="006224D2"/>
    <w:pPr>
      <w:tabs>
        <w:tab w:val="center" w:pos="4536"/>
        <w:tab w:val="right" w:pos="9072"/>
      </w:tabs>
    </w:pPr>
    <w:rPr>
      <w:lang w:val="x-none"/>
    </w:rPr>
  </w:style>
  <w:style w:type="character" w:customStyle="1" w:styleId="PieddepageCar">
    <w:name w:val="Pied de page Car"/>
    <w:basedOn w:val="Policepardfaut"/>
    <w:link w:val="Pieddepage"/>
    <w:uiPriority w:val="99"/>
    <w:rsid w:val="006224D2"/>
    <w:rPr>
      <w:rFonts w:ascii="Calibri" w:eastAsia="Calibri" w:hAnsi="Calibri" w:cs="Times New Roman"/>
      <w:lang w:val="x-none"/>
    </w:rPr>
  </w:style>
  <w:style w:type="paragraph" w:styleId="Textedebulles">
    <w:name w:val="Balloon Text"/>
    <w:basedOn w:val="Normal"/>
    <w:link w:val="TextedebullesCar"/>
    <w:uiPriority w:val="99"/>
    <w:unhideWhenUsed/>
    <w:rsid w:val="006224D2"/>
    <w:pPr>
      <w:spacing w:after="0" w:line="240" w:lineRule="auto"/>
    </w:pPr>
    <w:rPr>
      <w:rFonts w:ascii="Tahoma" w:hAnsi="Tahoma"/>
      <w:sz w:val="16"/>
      <w:szCs w:val="16"/>
      <w:lang w:val="x-none"/>
    </w:rPr>
  </w:style>
  <w:style w:type="character" w:customStyle="1" w:styleId="TextedebullesCar">
    <w:name w:val="Texte de bulles Car"/>
    <w:basedOn w:val="Policepardfaut"/>
    <w:link w:val="Textedebulles"/>
    <w:uiPriority w:val="99"/>
    <w:rsid w:val="006224D2"/>
    <w:rPr>
      <w:rFonts w:ascii="Tahoma" w:eastAsia="Calibri" w:hAnsi="Tahoma" w:cs="Times New Roman"/>
      <w:sz w:val="16"/>
      <w:szCs w:val="16"/>
      <w:lang w:val="x-none"/>
    </w:rPr>
  </w:style>
  <w:style w:type="paragraph" w:styleId="Liste">
    <w:name w:val="List"/>
    <w:basedOn w:val="Normal"/>
    <w:uiPriority w:val="99"/>
    <w:unhideWhenUsed/>
    <w:rsid w:val="006224D2"/>
    <w:pPr>
      <w:numPr>
        <w:numId w:val="5"/>
      </w:numPr>
      <w:contextualSpacing/>
    </w:pPr>
  </w:style>
  <w:style w:type="paragraph" w:customStyle="1" w:styleId="En-ttedetabledesmatires1">
    <w:name w:val="En-tête de table des matières1"/>
    <w:basedOn w:val="Titre1"/>
    <w:next w:val="Normal"/>
    <w:uiPriority w:val="39"/>
    <w:semiHidden/>
    <w:unhideWhenUsed/>
    <w:qFormat/>
    <w:rsid w:val="006224D2"/>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6224D2"/>
  </w:style>
  <w:style w:type="paragraph" w:styleId="TM3">
    <w:name w:val="toc 3"/>
    <w:basedOn w:val="Normal"/>
    <w:next w:val="Normal"/>
    <w:autoRedefine/>
    <w:uiPriority w:val="39"/>
    <w:unhideWhenUsed/>
    <w:rsid w:val="006224D2"/>
    <w:pPr>
      <w:ind w:left="440"/>
    </w:pPr>
  </w:style>
  <w:style w:type="paragraph" w:customStyle="1" w:styleId="Standard">
    <w:name w:val="Standard"/>
    <w:qFormat/>
    <w:rsid w:val="006224D2"/>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6224D2"/>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6224D2"/>
    <w:rPr>
      <w:sz w:val="18"/>
      <w:szCs w:val="18"/>
    </w:rPr>
  </w:style>
  <w:style w:type="paragraph" w:styleId="Commentaire">
    <w:name w:val="annotation text"/>
    <w:basedOn w:val="Normal"/>
    <w:link w:val="CommentaireCar"/>
    <w:uiPriority w:val="99"/>
    <w:unhideWhenUsed/>
    <w:rsid w:val="006224D2"/>
    <w:rPr>
      <w:sz w:val="24"/>
      <w:szCs w:val="24"/>
      <w:lang w:val="x-none"/>
    </w:rPr>
  </w:style>
  <w:style w:type="character" w:customStyle="1" w:styleId="CommentaireCar">
    <w:name w:val="Commentaire Car"/>
    <w:basedOn w:val="Policepardfaut"/>
    <w:link w:val="Commentaire"/>
    <w:uiPriority w:val="99"/>
    <w:rsid w:val="006224D2"/>
    <w:rPr>
      <w:rFonts w:ascii="Calibri" w:eastAsia="Calibri" w:hAnsi="Calibri" w:cs="Times New Roman"/>
      <w:sz w:val="24"/>
      <w:szCs w:val="24"/>
      <w:lang w:val="x-none"/>
    </w:rPr>
  </w:style>
  <w:style w:type="paragraph" w:styleId="Notedebasdepage0">
    <w:name w:val="footnote text"/>
    <w:basedOn w:val="Normal"/>
    <w:link w:val="NotedebasdepageCar"/>
    <w:uiPriority w:val="99"/>
    <w:semiHidden/>
    <w:unhideWhenUsed/>
    <w:rsid w:val="006224D2"/>
    <w:rPr>
      <w:sz w:val="20"/>
      <w:szCs w:val="20"/>
      <w:lang w:val="x-none"/>
    </w:rPr>
  </w:style>
  <w:style w:type="character" w:customStyle="1" w:styleId="NotedebasdepageCar">
    <w:name w:val="Note de bas de page Car"/>
    <w:basedOn w:val="Policepardfaut"/>
    <w:link w:val="Notedebasdepage0"/>
    <w:uiPriority w:val="99"/>
    <w:semiHidden/>
    <w:rsid w:val="006224D2"/>
    <w:rPr>
      <w:rFonts w:ascii="Calibri" w:eastAsia="Calibri" w:hAnsi="Calibri" w:cs="Times New Roman"/>
      <w:sz w:val="20"/>
      <w:szCs w:val="20"/>
      <w:lang w:val="x-none"/>
    </w:rPr>
  </w:style>
  <w:style w:type="character" w:styleId="Appelnotedebasdep">
    <w:name w:val="footnote reference"/>
    <w:uiPriority w:val="99"/>
    <w:unhideWhenUsed/>
    <w:rsid w:val="006224D2"/>
    <w:rPr>
      <w:vertAlign w:val="superscript"/>
    </w:rPr>
  </w:style>
  <w:style w:type="table" w:styleId="Grilledutableau">
    <w:name w:val="Table Grid"/>
    <w:basedOn w:val="TableauNormal"/>
    <w:uiPriority w:val="59"/>
    <w:rsid w:val="006224D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224D2"/>
    <w:pPr>
      <w:spacing w:after="0" w:line="240" w:lineRule="auto"/>
    </w:pPr>
    <w:rPr>
      <w:rFonts w:ascii="Calibri" w:eastAsia="Calibri" w:hAnsi="Calibri" w:cs="Times New Roman"/>
    </w:rPr>
  </w:style>
  <w:style w:type="paragraph" w:styleId="TM2">
    <w:name w:val="toc 2"/>
    <w:basedOn w:val="Normal"/>
    <w:next w:val="Normal"/>
    <w:autoRedefine/>
    <w:uiPriority w:val="39"/>
    <w:unhideWhenUsed/>
    <w:rsid w:val="006224D2"/>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224D2"/>
    <w:pPr>
      <w:spacing w:after="0" w:line="240" w:lineRule="auto"/>
    </w:pPr>
    <w:rPr>
      <w:rFonts w:ascii="Helvetica" w:eastAsia="MS Mincho" w:hAnsi="Helvetica"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224D2"/>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224D2"/>
    <w:rPr>
      <w:rFonts w:ascii="Times New Roman" w:eastAsia="Times New Roman" w:hAnsi="Times New Roman" w:cs="Times New Roman"/>
      <w:sz w:val="24"/>
      <w:szCs w:val="20"/>
      <w:lang w:val="x-none" w:eastAsia="x-none"/>
    </w:rPr>
  </w:style>
  <w:style w:type="paragraph" w:styleId="Objetducommentaire">
    <w:name w:val="annotation subject"/>
    <w:basedOn w:val="Commentaire"/>
    <w:next w:val="Commentaire"/>
    <w:link w:val="ObjetducommentaireCar"/>
    <w:uiPriority w:val="99"/>
    <w:rsid w:val="006224D2"/>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224D2"/>
    <w:rPr>
      <w:rFonts w:ascii="Times New Roman" w:eastAsia="Times New Roman" w:hAnsi="Times New Roman" w:cs="Times New Roman"/>
      <w:b/>
      <w:bCs/>
      <w:sz w:val="24"/>
      <w:szCs w:val="24"/>
      <w:lang w:val="x-none" w:eastAsia="x-none"/>
    </w:rPr>
  </w:style>
  <w:style w:type="character" w:styleId="Numrodepage">
    <w:name w:val="page number"/>
    <w:rsid w:val="006224D2"/>
  </w:style>
  <w:style w:type="character" w:customStyle="1" w:styleId="CommentTextChar">
    <w:name w:val="Comment Text Char"/>
    <w:locked/>
    <w:rsid w:val="006224D2"/>
    <w:rPr>
      <w:rFonts w:cs="Times New Roman"/>
    </w:rPr>
  </w:style>
  <w:style w:type="paragraph" w:customStyle="1" w:styleId="Listecouleur-Accent12">
    <w:name w:val="Liste couleur - Accent 12"/>
    <w:basedOn w:val="Normal"/>
    <w:rsid w:val="006224D2"/>
    <w:pPr>
      <w:ind w:left="720"/>
      <w:contextualSpacing/>
    </w:pPr>
    <w:rPr>
      <w:rFonts w:ascii="Cambria" w:eastAsia="Times New Roman" w:hAnsi="Cambria"/>
    </w:rPr>
  </w:style>
  <w:style w:type="paragraph" w:customStyle="1" w:styleId="Paragraphedeliste1">
    <w:name w:val="Paragraphe de liste1"/>
    <w:basedOn w:val="Normal"/>
    <w:qFormat/>
    <w:rsid w:val="006224D2"/>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224D2"/>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224D2"/>
    <w:pPr>
      <w:numPr>
        <w:numId w:val="8"/>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224D2"/>
    <w:pPr>
      <w:numPr>
        <w:numId w:val="8"/>
      </w:numPr>
    </w:pPr>
  </w:style>
  <w:style w:type="character" w:customStyle="1" w:styleId="Emphaseple1">
    <w:name w:val="Emphase pâle1"/>
    <w:qFormat/>
    <w:rsid w:val="006224D2"/>
    <w:rPr>
      <w:i/>
      <w:iCs/>
      <w:color w:val="404040"/>
    </w:rPr>
  </w:style>
  <w:style w:type="character" w:customStyle="1" w:styleId="Policepardfaut1">
    <w:name w:val="Police par défaut1"/>
    <w:qFormat/>
    <w:rsid w:val="006224D2"/>
  </w:style>
  <w:style w:type="paragraph" w:customStyle="1" w:styleId="TableContents">
    <w:name w:val="Table Contents"/>
    <w:basedOn w:val="Standard"/>
    <w:qFormat/>
    <w:rsid w:val="006224D2"/>
    <w:pPr>
      <w:suppressLineNumbers/>
      <w:autoSpaceDN/>
      <w:textAlignment w:val="auto"/>
    </w:pPr>
    <w:rPr>
      <w:rFonts w:eastAsia="SimSun" w:cs="Mangal"/>
      <w:kern w:val="16"/>
    </w:rPr>
  </w:style>
  <w:style w:type="paragraph" w:customStyle="1" w:styleId="western">
    <w:name w:val="western"/>
    <w:basedOn w:val="Normal"/>
    <w:rsid w:val="006224D2"/>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224D2"/>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224D2"/>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224D2"/>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224D2"/>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224D2"/>
    <w:pPr>
      <w:spacing w:after="0" w:line="240" w:lineRule="auto"/>
    </w:pPr>
    <w:rPr>
      <w:rFonts w:ascii="Helvetica" w:eastAsia="Times New Roman" w:hAnsi="Arial Unicode MS" w:cs="Arial Unicode MS"/>
      <w:color w:val="000000"/>
      <w:sz w:val="20"/>
      <w:szCs w:val="20"/>
      <w:lang w:eastAsia="fr-FR"/>
    </w:rPr>
  </w:style>
  <w:style w:type="paragraph" w:customStyle="1" w:styleId="Corps">
    <w:name w:val="Corps"/>
    <w:rsid w:val="006224D2"/>
    <w:pPr>
      <w:spacing w:after="0" w:line="240" w:lineRule="auto"/>
    </w:pPr>
    <w:rPr>
      <w:rFonts w:ascii="Helvetica" w:eastAsia="Times New Roman" w:hAnsi="Arial Unicode MS" w:cs="Arial Unicode MS"/>
      <w:color w:val="000000"/>
      <w:lang w:eastAsia="fr-FR"/>
    </w:rPr>
  </w:style>
  <w:style w:type="paragraph" w:customStyle="1" w:styleId="Caption1">
    <w:name w:val="Caption1"/>
    <w:rsid w:val="006224D2"/>
    <w:pPr>
      <w:suppressAutoHyphens/>
      <w:spacing w:after="0" w:line="240" w:lineRule="auto"/>
      <w:outlineLvl w:val="0"/>
    </w:pPr>
    <w:rPr>
      <w:rFonts w:ascii="Calibri" w:eastAsia="Times New Roman" w:hAnsi="Calibri" w:cs="Calibri"/>
      <w:color w:val="000000"/>
      <w:sz w:val="36"/>
      <w:szCs w:val="36"/>
      <w:u w:color="000000"/>
      <w:lang w:eastAsia="fr-FR"/>
    </w:rPr>
  </w:style>
  <w:style w:type="paragraph" w:customStyle="1" w:styleId="tiquetteFonc">
    <w:name w:val="Étiquette Foncé"/>
    <w:rsid w:val="006224D2"/>
    <w:pPr>
      <w:spacing w:after="0" w:line="240" w:lineRule="auto"/>
      <w:jc w:val="center"/>
    </w:pPr>
    <w:rPr>
      <w:rFonts w:ascii="Helvetica Light" w:eastAsia="Times New Roman" w:hAnsi="Arial Unicode MS" w:cs="Arial Unicode MS"/>
      <w:color w:val="000000"/>
      <w:sz w:val="24"/>
      <w:szCs w:val="24"/>
      <w:lang w:eastAsia="fr-FR"/>
    </w:rPr>
  </w:style>
  <w:style w:type="paragraph" w:customStyle="1" w:styleId="Sansinterligne3">
    <w:name w:val="Sans interligne3"/>
    <w:rsid w:val="006224D2"/>
    <w:pPr>
      <w:spacing w:after="0" w:line="240" w:lineRule="auto"/>
    </w:pPr>
    <w:rPr>
      <w:rFonts w:ascii="Calibri" w:eastAsia="Times New Roman" w:hAnsi="Calibri" w:cs="Times New Roman"/>
    </w:rPr>
  </w:style>
  <w:style w:type="character" w:customStyle="1" w:styleId="HeaderChar">
    <w:name w:val="Header Char"/>
    <w:locked/>
    <w:rsid w:val="006224D2"/>
    <w:rPr>
      <w:rFonts w:eastAsia="MS Mincho"/>
      <w:sz w:val="24"/>
      <w:szCs w:val="24"/>
      <w:lang w:val="fr-FR" w:eastAsia="en-US" w:bidi="ar-SA"/>
    </w:rPr>
  </w:style>
  <w:style w:type="paragraph" w:customStyle="1" w:styleId="Listecouleur-Accent13">
    <w:name w:val="Liste couleur - Accent 13"/>
    <w:basedOn w:val="Normal"/>
    <w:qFormat/>
    <w:rsid w:val="006224D2"/>
    <w:pPr>
      <w:ind w:left="720"/>
      <w:contextualSpacing/>
    </w:pPr>
  </w:style>
  <w:style w:type="character" w:customStyle="1" w:styleId="BodyTextChar">
    <w:name w:val="Body Text Char"/>
    <w:semiHidden/>
    <w:locked/>
    <w:rsid w:val="006224D2"/>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224D2"/>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224D2"/>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224D2"/>
    <w:rPr>
      <w:bCs/>
      <w:kern w:val="1"/>
      <w:lang w:val="x-none" w:eastAsia="ar-SA"/>
    </w:rPr>
  </w:style>
  <w:style w:type="paragraph" w:customStyle="1" w:styleId="Style2">
    <w:name w:val="Style2"/>
    <w:basedOn w:val="Normal"/>
    <w:autoRedefine/>
    <w:qFormat/>
    <w:rsid w:val="006224D2"/>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224D2"/>
    <w:pPr>
      <w:spacing w:after="0"/>
      <w:ind w:left="660"/>
    </w:pPr>
    <w:rPr>
      <w:rFonts w:cs="Calibri"/>
      <w:sz w:val="18"/>
      <w:szCs w:val="18"/>
    </w:rPr>
  </w:style>
  <w:style w:type="paragraph" w:styleId="TM5">
    <w:name w:val="toc 5"/>
    <w:basedOn w:val="Normal"/>
    <w:next w:val="Normal"/>
    <w:autoRedefine/>
    <w:uiPriority w:val="39"/>
    <w:unhideWhenUsed/>
    <w:rsid w:val="006224D2"/>
    <w:pPr>
      <w:spacing w:after="0"/>
      <w:ind w:left="880"/>
    </w:pPr>
    <w:rPr>
      <w:rFonts w:cs="Calibri"/>
      <w:sz w:val="18"/>
      <w:szCs w:val="18"/>
    </w:rPr>
  </w:style>
  <w:style w:type="paragraph" w:styleId="TM6">
    <w:name w:val="toc 6"/>
    <w:basedOn w:val="Normal"/>
    <w:next w:val="Normal"/>
    <w:autoRedefine/>
    <w:uiPriority w:val="39"/>
    <w:unhideWhenUsed/>
    <w:rsid w:val="006224D2"/>
    <w:pPr>
      <w:spacing w:after="0"/>
      <w:ind w:left="1100"/>
    </w:pPr>
    <w:rPr>
      <w:rFonts w:cs="Calibri"/>
      <w:sz w:val="18"/>
      <w:szCs w:val="18"/>
    </w:rPr>
  </w:style>
  <w:style w:type="paragraph" w:styleId="TM7">
    <w:name w:val="toc 7"/>
    <w:basedOn w:val="Normal"/>
    <w:next w:val="Normal"/>
    <w:autoRedefine/>
    <w:uiPriority w:val="39"/>
    <w:unhideWhenUsed/>
    <w:rsid w:val="006224D2"/>
    <w:pPr>
      <w:spacing w:after="0"/>
      <w:ind w:left="1320"/>
    </w:pPr>
    <w:rPr>
      <w:rFonts w:cs="Calibri"/>
      <w:sz w:val="18"/>
      <w:szCs w:val="18"/>
    </w:rPr>
  </w:style>
  <w:style w:type="paragraph" w:styleId="TM8">
    <w:name w:val="toc 8"/>
    <w:basedOn w:val="Normal"/>
    <w:next w:val="Normal"/>
    <w:autoRedefine/>
    <w:uiPriority w:val="39"/>
    <w:unhideWhenUsed/>
    <w:rsid w:val="006224D2"/>
    <w:pPr>
      <w:spacing w:after="0"/>
      <w:ind w:left="1540"/>
    </w:pPr>
    <w:rPr>
      <w:rFonts w:cs="Calibri"/>
      <w:sz w:val="18"/>
      <w:szCs w:val="18"/>
    </w:rPr>
  </w:style>
  <w:style w:type="paragraph" w:styleId="TM9">
    <w:name w:val="toc 9"/>
    <w:basedOn w:val="Normal"/>
    <w:next w:val="Normal"/>
    <w:autoRedefine/>
    <w:uiPriority w:val="39"/>
    <w:unhideWhenUsed/>
    <w:rsid w:val="006224D2"/>
    <w:pPr>
      <w:spacing w:after="0"/>
      <w:ind w:left="1760"/>
    </w:pPr>
    <w:rPr>
      <w:rFonts w:cs="Calibri"/>
      <w:sz w:val="18"/>
      <w:szCs w:val="18"/>
    </w:rPr>
  </w:style>
  <w:style w:type="character" w:styleId="Lienhypertextesuivivisit">
    <w:name w:val="FollowedHyperlink"/>
    <w:uiPriority w:val="99"/>
    <w:semiHidden/>
    <w:unhideWhenUsed/>
    <w:rsid w:val="006224D2"/>
    <w:rPr>
      <w:color w:val="800080"/>
      <w:u w:val="single"/>
    </w:rPr>
  </w:style>
  <w:style w:type="paragraph" w:styleId="Lgende">
    <w:name w:val="caption"/>
    <w:basedOn w:val="Normal"/>
    <w:next w:val="Normal"/>
    <w:uiPriority w:val="35"/>
    <w:qFormat/>
    <w:rsid w:val="006224D2"/>
    <w:rPr>
      <w:b/>
      <w:bCs/>
      <w:sz w:val="20"/>
      <w:szCs w:val="20"/>
    </w:rPr>
  </w:style>
  <w:style w:type="table" w:customStyle="1" w:styleId="Grilledutableau2">
    <w:name w:val="Grille du tableau2"/>
    <w:basedOn w:val="TableauNormal"/>
    <w:next w:val="Grilledutableau"/>
    <w:rsid w:val="006224D2"/>
    <w:pPr>
      <w:spacing w:before="120" w:after="0" w:line="240" w:lineRule="auto"/>
    </w:pPr>
    <w:rPr>
      <w:rFonts w:ascii="Times New Roman" w:eastAsia="Arial Unicode MS"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224D2"/>
    <w:rPr>
      <w:rFonts w:ascii="Calibri" w:eastAsia="Calibri" w:hAnsi="Calibri" w:cs="Calibri"/>
      <w:b/>
      <w:color w:val="007F9F"/>
      <w:sz w:val="28"/>
      <w:szCs w:val="28"/>
    </w:rPr>
  </w:style>
  <w:style w:type="table" w:customStyle="1" w:styleId="Grilledutableau11">
    <w:name w:val="Grille du tableau11"/>
    <w:basedOn w:val="TableauNormal"/>
    <w:next w:val="Grilledutableau"/>
    <w:rsid w:val="006224D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224D2"/>
    <w:rPr>
      <w:sz w:val="20"/>
      <w:szCs w:val="20"/>
      <w:lang w:val="x-none"/>
    </w:rPr>
  </w:style>
  <w:style w:type="character" w:customStyle="1" w:styleId="NotedefinCar">
    <w:name w:val="Note de fin Car"/>
    <w:basedOn w:val="Policepardfaut"/>
    <w:link w:val="Notedefin"/>
    <w:uiPriority w:val="99"/>
    <w:semiHidden/>
    <w:rsid w:val="006224D2"/>
    <w:rPr>
      <w:rFonts w:ascii="Calibri" w:eastAsia="Calibri" w:hAnsi="Calibri" w:cs="Times New Roman"/>
      <w:sz w:val="20"/>
      <w:szCs w:val="20"/>
      <w:lang w:val="x-none"/>
    </w:rPr>
  </w:style>
  <w:style w:type="character" w:styleId="Appeldenotedefin">
    <w:name w:val="endnote reference"/>
    <w:uiPriority w:val="99"/>
    <w:semiHidden/>
    <w:unhideWhenUsed/>
    <w:rsid w:val="006224D2"/>
    <w:rPr>
      <w:vertAlign w:val="superscript"/>
    </w:rPr>
  </w:style>
  <w:style w:type="paragraph" w:customStyle="1" w:styleId="Normal1">
    <w:name w:val="Normal1"/>
    <w:rsid w:val="006224D2"/>
    <w:pPr>
      <w:spacing w:after="160" w:line="259" w:lineRule="auto"/>
    </w:pPr>
    <w:rPr>
      <w:rFonts w:ascii="Calibri" w:eastAsia="Calibri" w:hAnsi="Calibri" w:cs="Calibri"/>
      <w:color w:val="000000"/>
      <w:lang w:eastAsia="fr-FR"/>
    </w:rPr>
  </w:style>
  <w:style w:type="paragraph" w:customStyle="1" w:styleId="Lgende1">
    <w:name w:val="Légende1"/>
    <w:rsid w:val="006224D2"/>
    <w:pPr>
      <w:suppressAutoHyphens/>
      <w:spacing w:after="0" w:line="240" w:lineRule="auto"/>
      <w:outlineLvl w:val="0"/>
    </w:pPr>
    <w:rPr>
      <w:rFonts w:ascii="Calibri" w:eastAsia="Calibri" w:hAnsi="Calibri" w:cs="Calibri"/>
      <w:color w:val="000000"/>
      <w:sz w:val="36"/>
      <w:szCs w:val="36"/>
      <w:u w:color="000000"/>
      <w:lang w:eastAsia="fr-FR"/>
    </w:rPr>
  </w:style>
  <w:style w:type="character" w:customStyle="1" w:styleId="Marquedecommentaire1">
    <w:name w:val="Marque de commentaire1"/>
    <w:rsid w:val="006224D2"/>
    <w:rPr>
      <w:sz w:val="16"/>
      <w:szCs w:val="16"/>
    </w:rPr>
  </w:style>
  <w:style w:type="paragraph" w:customStyle="1" w:styleId="StyleJustifi">
    <w:name w:val="Style Justifié"/>
    <w:basedOn w:val="Normal"/>
    <w:rsid w:val="006224D2"/>
    <w:pPr>
      <w:spacing w:after="120" w:line="240" w:lineRule="auto"/>
      <w:ind w:left="357" w:hanging="357"/>
      <w:jc w:val="both"/>
    </w:pPr>
    <w:rPr>
      <w:rFonts w:ascii="Arial" w:hAnsi="Arial"/>
      <w:sz w:val="20"/>
      <w:szCs w:val="20"/>
    </w:rPr>
  </w:style>
  <w:style w:type="paragraph" w:styleId="Corpsdetexte3">
    <w:name w:val="Body Text 3"/>
    <w:basedOn w:val="Normal"/>
    <w:link w:val="Corpsdetexte3Car"/>
    <w:uiPriority w:val="99"/>
    <w:semiHidden/>
    <w:unhideWhenUsed/>
    <w:rsid w:val="006224D2"/>
    <w:pPr>
      <w:spacing w:after="120"/>
    </w:pPr>
    <w:rPr>
      <w:sz w:val="16"/>
      <w:szCs w:val="16"/>
      <w:lang w:val="x-none"/>
    </w:rPr>
  </w:style>
  <w:style w:type="character" w:customStyle="1" w:styleId="Corpsdetexte3Car">
    <w:name w:val="Corps de texte 3 Car"/>
    <w:basedOn w:val="Policepardfaut"/>
    <w:link w:val="Corpsdetexte3"/>
    <w:uiPriority w:val="99"/>
    <w:semiHidden/>
    <w:rsid w:val="006224D2"/>
    <w:rPr>
      <w:rFonts w:ascii="Calibri" w:eastAsia="Calibri" w:hAnsi="Calibri" w:cs="Times New Roman"/>
      <w:sz w:val="16"/>
      <w:szCs w:val="16"/>
      <w:lang w:val="x-none"/>
    </w:rPr>
  </w:style>
  <w:style w:type="paragraph" w:customStyle="1" w:styleId="Index">
    <w:name w:val="Index"/>
    <w:basedOn w:val="Normal"/>
    <w:rsid w:val="006224D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224D2"/>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224D2"/>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224D2"/>
    <w:rPr>
      <w:i/>
      <w:iCs/>
      <w:color w:val="808080"/>
    </w:rPr>
  </w:style>
  <w:style w:type="character" w:customStyle="1" w:styleId="im">
    <w:name w:val="im"/>
    <w:rsid w:val="006224D2"/>
  </w:style>
  <w:style w:type="paragraph" w:customStyle="1" w:styleId="Texteprformat">
    <w:name w:val="Texte préformaté"/>
    <w:basedOn w:val="Normal"/>
    <w:rsid w:val="006224D2"/>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Pardeliste1">
    <w:name w:val="Par. de liste1"/>
    <w:basedOn w:val="Normal"/>
    <w:rsid w:val="006224D2"/>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224D2"/>
    <w:rPr>
      <w:i/>
      <w:iCs/>
      <w:color w:val="808080"/>
    </w:rPr>
  </w:style>
  <w:style w:type="paragraph" w:customStyle="1" w:styleId="itemdetableau">
    <w:name w:val="item de tableau"/>
    <w:basedOn w:val="Normal"/>
    <w:qFormat/>
    <w:rsid w:val="006224D2"/>
    <w:pPr>
      <w:spacing w:after="0" w:line="240" w:lineRule="auto"/>
    </w:pPr>
    <w:rPr>
      <w:rFonts w:cs="Calibri"/>
      <w:color w:val="000000"/>
      <w:spacing w:val="-6"/>
      <w:sz w:val="20"/>
      <w:szCs w:val="20"/>
    </w:rPr>
  </w:style>
  <w:style w:type="character" w:styleId="Accentuation">
    <w:name w:val="Emphasis"/>
    <w:uiPriority w:val="20"/>
    <w:qFormat/>
    <w:rsid w:val="006224D2"/>
    <w:rPr>
      <w:i/>
      <w:iCs/>
    </w:rPr>
  </w:style>
  <w:style w:type="character" w:customStyle="1" w:styleId="nornor">
    <w:name w:val="nor_nor"/>
    <w:rsid w:val="006224D2"/>
  </w:style>
  <w:style w:type="character" w:styleId="AcronymeHTML">
    <w:name w:val="HTML Acronym"/>
    <w:uiPriority w:val="99"/>
    <w:semiHidden/>
    <w:unhideWhenUsed/>
    <w:rsid w:val="006224D2"/>
  </w:style>
  <w:style w:type="character" w:customStyle="1" w:styleId="nornature">
    <w:name w:val="nor_nature"/>
    <w:rsid w:val="006224D2"/>
  </w:style>
  <w:style w:type="character" w:customStyle="1" w:styleId="noremetteur">
    <w:name w:val="nor_emetteur"/>
    <w:rsid w:val="006224D2"/>
  </w:style>
  <w:style w:type="character" w:customStyle="1" w:styleId="norvu">
    <w:name w:val="nor_vu"/>
    <w:rsid w:val="006224D2"/>
  </w:style>
  <w:style w:type="character" w:customStyle="1" w:styleId="article">
    <w:name w:val="article"/>
    <w:rsid w:val="006224D2"/>
  </w:style>
  <w:style w:type="character" w:customStyle="1" w:styleId="norauteur">
    <w:name w:val="nor_auteur"/>
    <w:rsid w:val="006224D2"/>
  </w:style>
  <w:style w:type="paragraph" w:customStyle="1" w:styleId="titreannexe">
    <w:name w:val="titreannexe"/>
    <w:basedOn w:val="Normal"/>
    <w:rsid w:val="006224D2"/>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FA2F0-EB25-42F1-817F-634EC1F7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10768</Words>
  <Characters>59224</Characters>
  <Application>Microsoft Office Word</Application>
  <DocSecurity>0</DocSecurity>
  <Lines>493</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BREUZIN</dc:creator>
  <cp:lastModifiedBy>Anne B</cp:lastModifiedBy>
  <cp:revision>2</cp:revision>
  <cp:lastPrinted>2016-01-07T19:43:00Z</cp:lastPrinted>
  <dcterms:created xsi:type="dcterms:W3CDTF">2016-09-04T23:23:00Z</dcterms:created>
  <dcterms:modified xsi:type="dcterms:W3CDTF">2016-09-04T23:23:00Z</dcterms:modified>
</cp:coreProperties>
</file>