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A3" w:rsidRPr="00D83853" w:rsidRDefault="00386AA3" w:rsidP="00386AA3">
      <w:pPr>
        <w:pStyle w:val="Titre"/>
        <w:tabs>
          <w:tab w:val="left" w:pos="3119"/>
          <w:tab w:val="right" w:leader="dot" w:pos="9757"/>
        </w:tabs>
        <w:rPr>
          <w:noProof/>
          <w:color w:val="40826D"/>
          <w:sz w:val="36"/>
          <w:szCs w:val="36"/>
          <w:lang w:val="fr-FR"/>
        </w:rPr>
      </w:pPr>
      <w:bookmarkStart w:id="0" w:name="_GoBack"/>
      <w:bookmarkEnd w:id="0"/>
      <w:r w:rsidRPr="00E06B2D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3F76EB" wp14:editId="40C20923">
                <wp:simplePos x="0" y="0"/>
                <wp:positionH relativeFrom="column">
                  <wp:posOffset>-723900</wp:posOffset>
                </wp:positionH>
                <wp:positionV relativeFrom="paragraph">
                  <wp:posOffset>0</wp:posOffset>
                </wp:positionV>
                <wp:extent cx="1216025" cy="1417320"/>
                <wp:effectExtent l="0" t="0" r="2222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AA3" w:rsidRPr="00181299" w:rsidRDefault="00386AA3" w:rsidP="00386AA3">
                            <w:r w:rsidRPr="00181299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98AE84E" wp14:editId="60FEF085">
                                  <wp:extent cx="1024255" cy="1308770"/>
                                  <wp:effectExtent l="0" t="0" r="4445" b="5715"/>
                                  <wp:docPr id="2" name="Image 2" descr="G:\LOGOS CD29 BZH\Logo CD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:\LOGOS CD29 BZH\Logo CD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255" cy="130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F76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7pt;margin-top:0;width:95.75pt;height:11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">
                <v:textbox>
                  <w:txbxContent>
                    <w:p w:rsidR="00386AA3" w:rsidRPr="00181299" w:rsidRDefault="00386AA3" w:rsidP="00386AA3">
                      <w:r w:rsidRPr="00181299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98AE84E" wp14:editId="60FEF085">
                            <wp:extent cx="1024255" cy="1308770"/>
                            <wp:effectExtent l="0" t="0" r="4445" b="5715"/>
                            <wp:docPr id="2" name="Image 2" descr="G:\LOGOS CD29 BZH\Logo CD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:\LOGOS CD29 BZH\Logo CD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255" cy="130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40826D"/>
          <w:sz w:val="36"/>
          <w:szCs w:val="36"/>
          <w:lang w:val="fr-FR"/>
        </w:rPr>
        <w:t>comite du Finistere de judo</w:t>
      </w:r>
    </w:p>
    <w:p w:rsidR="00A03458" w:rsidRDefault="00A03458" w:rsidP="00386AA3">
      <w:pPr>
        <w:pStyle w:val="Sous-titre"/>
        <w:tabs>
          <w:tab w:val="left" w:pos="2552"/>
          <w:tab w:val="right" w:leader="dot" w:pos="9757"/>
        </w:tabs>
        <w:ind w:left="1134"/>
        <w:rPr>
          <w:noProof/>
          <w:color w:val="9CC2E5"/>
          <w:lang w:val="fr-FR"/>
        </w:rPr>
      </w:pPr>
    </w:p>
    <w:p w:rsidR="00386AA3" w:rsidRDefault="00DA1CD6" w:rsidP="00386AA3">
      <w:pPr>
        <w:pStyle w:val="Sous-titre"/>
        <w:tabs>
          <w:tab w:val="left" w:pos="2552"/>
          <w:tab w:val="right" w:leader="dot" w:pos="9757"/>
        </w:tabs>
        <w:ind w:left="1134"/>
        <w:rPr>
          <w:i/>
          <w:noProof/>
          <w:color w:val="9CC2E5"/>
          <w:lang w:val="fr-FR"/>
        </w:rPr>
      </w:pPr>
      <w:r>
        <w:rPr>
          <w:noProof/>
          <w:color w:val="9CC2E5"/>
          <w:lang w:val="fr-FR"/>
        </w:rPr>
        <w:t>Adresse :</w:t>
      </w:r>
      <w:r>
        <w:rPr>
          <w:noProof/>
          <w:color w:val="9CC2E5"/>
          <w:lang w:val="fr-FR"/>
        </w:rPr>
        <w:tab/>
      </w:r>
      <w:r w:rsidR="00386AA3" w:rsidRPr="003F14DE">
        <w:rPr>
          <w:i/>
          <w:noProof/>
          <w:color w:val="9CC2E5"/>
          <w:lang w:val="fr-FR"/>
        </w:rPr>
        <w:t xml:space="preserve">Maison departemental des sports </w:t>
      </w:r>
    </w:p>
    <w:p w:rsidR="00386AA3" w:rsidRDefault="00DA1CD6" w:rsidP="00386AA3">
      <w:pPr>
        <w:pStyle w:val="Sous-titre"/>
        <w:tabs>
          <w:tab w:val="left" w:pos="2552"/>
          <w:tab w:val="right" w:leader="dot" w:pos="9757"/>
        </w:tabs>
        <w:ind w:left="1134"/>
        <w:rPr>
          <w:i/>
          <w:noProof/>
          <w:color w:val="9CC2E5"/>
          <w:lang w:val="fr-FR"/>
        </w:rPr>
      </w:pPr>
      <w:r>
        <w:rPr>
          <w:i/>
          <w:noProof/>
          <w:color w:val="9CC2E5"/>
          <w:lang w:val="fr-FR"/>
        </w:rPr>
        <w:tab/>
      </w:r>
      <w:r w:rsidR="00386AA3" w:rsidRPr="003F14DE">
        <w:rPr>
          <w:i/>
          <w:noProof/>
          <w:color w:val="9CC2E5"/>
          <w:lang w:val="fr-FR"/>
        </w:rPr>
        <w:t xml:space="preserve">4 Rue Anne Robert Jacques Turgot </w:t>
      </w:r>
    </w:p>
    <w:p w:rsidR="00386AA3" w:rsidRPr="003F14DE" w:rsidRDefault="00DA1CD6" w:rsidP="00386AA3">
      <w:pPr>
        <w:pStyle w:val="Sous-titre"/>
        <w:tabs>
          <w:tab w:val="left" w:pos="2552"/>
          <w:tab w:val="right" w:leader="dot" w:pos="9757"/>
        </w:tabs>
        <w:ind w:left="1134"/>
        <w:rPr>
          <w:i/>
          <w:noProof/>
          <w:color w:val="9CC2E5"/>
          <w:lang w:val="fr-FR"/>
        </w:rPr>
      </w:pPr>
      <w:r>
        <w:rPr>
          <w:i/>
          <w:noProof/>
          <w:color w:val="9CC2E5"/>
          <w:lang w:val="fr-FR"/>
        </w:rPr>
        <w:tab/>
      </w:r>
      <w:r w:rsidR="00386AA3" w:rsidRPr="003F14DE">
        <w:rPr>
          <w:i/>
          <w:noProof/>
          <w:color w:val="9CC2E5"/>
          <w:lang w:val="fr-FR"/>
        </w:rPr>
        <w:t>29000 Quimper</w:t>
      </w:r>
    </w:p>
    <w:p w:rsidR="00386AA3" w:rsidRDefault="00386AA3" w:rsidP="00386AA3">
      <w:pPr>
        <w:pStyle w:val="Sous-titre"/>
        <w:tabs>
          <w:tab w:val="left" w:pos="2552"/>
          <w:tab w:val="right" w:leader="dot" w:pos="4536"/>
          <w:tab w:val="left" w:pos="4820"/>
          <w:tab w:val="left" w:pos="5387"/>
          <w:tab w:val="right" w:leader="dot" w:pos="9757"/>
        </w:tabs>
        <w:spacing w:before="0"/>
        <w:ind w:left="1134"/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</w:pPr>
      <w:r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  <w:tab/>
      </w:r>
    </w:p>
    <w:p w:rsidR="00386AA3" w:rsidRPr="00C70CE0" w:rsidRDefault="00386AA3" w:rsidP="00386AA3">
      <w:pPr>
        <w:pStyle w:val="Sous-titre"/>
        <w:tabs>
          <w:tab w:val="left" w:pos="2552"/>
          <w:tab w:val="right" w:leader="dot" w:pos="4536"/>
          <w:tab w:val="left" w:pos="4820"/>
          <w:tab w:val="left" w:pos="5387"/>
          <w:tab w:val="right" w:leader="dot" w:pos="9757"/>
        </w:tabs>
        <w:spacing w:before="0"/>
        <w:ind w:left="1134"/>
        <w:rPr>
          <w:noProof/>
          <w:color w:val="9CC2E5"/>
          <w:lang w:val="fr-FR"/>
        </w:rPr>
      </w:pPr>
      <w:r w:rsidRPr="00103CBC"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  <w:tab/>
      </w:r>
    </w:p>
    <w:p w:rsidR="00DA1CD6" w:rsidRDefault="00DA1CD6" w:rsidP="0047049B">
      <w:pPr>
        <w:pStyle w:val="Titre1"/>
        <w:spacing w:before="0" w:after="0"/>
        <w:ind w:left="1134"/>
        <w:rPr>
          <w:color w:val="002060"/>
          <w:sz w:val="40"/>
          <w:szCs w:val="40"/>
          <w:lang w:val="fr-FR"/>
        </w:rPr>
      </w:pPr>
    </w:p>
    <w:p w:rsidR="00E06B2D" w:rsidRDefault="00A422B5" w:rsidP="0047049B">
      <w:pPr>
        <w:pStyle w:val="Titre1"/>
        <w:spacing w:before="0" w:after="0"/>
        <w:ind w:left="1134"/>
        <w:rPr>
          <w:color w:val="002060"/>
          <w:sz w:val="40"/>
          <w:szCs w:val="40"/>
          <w:lang w:val="fr-FR"/>
        </w:rPr>
      </w:pPr>
      <w:r>
        <w:rPr>
          <w:color w:val="002060"/>
          <w:sz w:val="40"/>
          <w:szCs w:val="40"/>
          <w:lang w:val="fr-FR"/>
        </w:rPr>
        <w:t>PROCURATION</w:t>
      </w:r>
    </w:p>
    <w:p w:rsidR="00B47346" w:rsidRPr="00B47346" w:rsidRDefault="00B47346" w:rsidP="00B47346">
      <w:pPr>
        <w:ind w:left="1134"/>
        <w:rPr>
          <w:b/>
          <w:color w:val="002060"/>
          <w:sz w:val="40"/>
          <w:szCs w:val="40"/>
          <w:lang w:val="fr-FR"/>
        </w:rPr>
      </w:pPr>
      <w:r w:rsidRPr="00B47346">
        <w:rPr>
          <w:b/>
          <w:color w:val="002060"/>
          <w:sz w:val="40"/>
          <w:szCs w:val="40"/>
          <w:lang w:val="fr-FR"/>
        </w:rPr>
        <w:t>D’UNE ASSOCIATION SPORTIVE</w:t>
      </w:r>
    </w:p>
    <w:p w:rsidR="0047049B" w:rsidRDefault="0047049B" w:rsidP="0047049B">
      <w:pPr>
        <w:pStyle w:val="Titre1"/>
        <w:spacing w:before="0" w:after="0"/>
        <w:ind w:left="1134"/>
        <w:rPr>
          <w:caps w:val="0"/>
          <w:noProof/>
          <w:color w:val="002060"/>
          <w:lang w:val="fr-FR"/>
        </w:rPr>
      </w:pPr>
    </w:p>
    <w:p w:rsidR="001223A1" w:rsidRPr="00CF0A7F" w:rsidRDefault="00A422B5" w:rsidP="001223A1">
      <w:pPr>
        <w:pStyle w:val="Titre2"/>
        <w:spacing w:before="300"/>
        <w:rPr>
          <w:rFonts w:ascii="Arial Black" w:hAnsi="Arial Black"/>
          <w:b w:val="0"/>
          <w:noProof/>
          <w:color w:val="40826D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0A7F">
        <w:rPr>
          <w:rFonts w:ascii="Arial Black" w:hAnsi="Arial Black"/>
          <w:b w:val="0"/>
          <w:noProof/>
          <w:color w:val="40826D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PROCURATION EXTERNE</w:t>
      </w:r>
      <w:r w:rsidR="00B47346" w:rsidRPr="00CF0A7F">
        <w:rPr>
          <w:rFonts w:ascii="Arial Black" w:hAnsi="Arial Black"/>
          <w:b w:val="0"/>
          <w:noProof/>
          <w:color w:val="40826D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L’ASSOCIATION </w:t>
      </w:r>
    </w:p>
    <w:p w:rsidR="001223A1" w:rsidRPr="001223A1" w:rsidRDefault="001223A1" w:rsidP="00710423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:rsidR="00B47346" w:rsidRPr="00D2555A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left" w:pos="4678"/>
          <w:tab w:val="right" w:leader="dot" w:pos="9498"/>
        </w:tabs>
        <w:spacing w:after="0" w:line="240" w:lineRule="auto"/>
        <w:rPr>
          <w:rFonts w:ascii="Franklin Gothic Book" w:hAnsi="Franklin Gothic Book"/>
          <w:b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Le comité directeur de l’association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ab/>
        <w:t xml:space="preserve">réuni le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ab/>
      </w:r>
      <w:r w:rsidRPr="0060508A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:rsid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A422B5" w:rsidRDefault="00A422B5" w:rsidP="00A422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A422B5">
        <w:rPr>
          <w:rFonts w:ascii="Franklin Gothic Book" w:hAnsi="Franklin Gothic Book"/>
          <w:noProof/>
          <w:sz w:val="24"/>
          <w:szCs w:val="24"/>
          <w:lang w:val="fr-FR"/>
        </w:rPr>
        <w:t>donne tous pouvoirs au président dûment mandaté de l’association</w:t>
      </w:r>
      <w:r>
        <w:rPr>
          <w:rFonts w:ascii="Franklin Gothic Book" w:hAnsi="Franklin Gothic Book"/>
          <w:noProof/>
          <w:sz w:val="24"/>
          <w:szCs w:val="24"/>
          <w:lang w:val="fr-FR"/>
        </w:rPr>
        <w:t> :</w:t>
      </w:r>
    </w:p>
    <w:p w:rsidR="00A422B5" w:rsidRDefault="00A422B5" w:rsidP="00A422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A422B5" w:rsidRDefault="00A422B5" w:rsidP="00CA039F">
      <w:pPr>
        <w:tabs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:rsidR="00CA039F" w:rsidRDefault="00CA039F" w:rsidP="00CA039F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A422B5" w:rsidRDefault="00A422B5" w:rsidP="00CA039F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A422B5">
        <w:rPr>
          <w:rFonts w:ascii="Franklin Gothic Book" w:hAnsi="Franklin Gothic Book"/>
          <w:noProof/>
          <w:sz w:val="24"/>
          <w:szCs w:val="24"/>
          <w:lang w:val="fr-FR"/>
        </w:rPr>
        <w:t>ou à son suppléant,</w:t>
      </w:r>
      <w:r>
        <w:rPr>
          <w:rFonts w:ascii="Franklin Gothic Book" w:hAnsi="Franklin Gothic Book"/>
          <w:noProof/>
          <w:sz w:val="24"/>
          <w:szCs w:val="24"/>
          <w:lang w:val="fr-FR"/>
        </w:rPr>
        <w:t xml:space="preserve"> </w:t>
      </w:r>
      <w:r w:rsidRPr="00A422B5">
        <w:rPr>
          <w:rFonts w:ascii="Franklin Gothic Book" w:hAnsi="Franklin Gothic Book"/>
          <w:noProof/>
          <w:sz w:val="24"/>
          <w:szCs w:val="24"/>
          <w:lang w:val="fr-FR"/>
        </w:rPr>
        <w:t>membre du comité de</w:t>
      </w:r>
      <w:r w:rsidR="00CA039F">
        <w:rPr>
          <w:rFonts w:ascii="Franklin Gothic Book" w:hAnsi="Franklin Gothic Book"/>
          <w:noProof/>
          <w:sz w:val="24"/>
          <w:szCs w:val="24"/>
          <w:lang w:val="fr-FR"/>
        </w:rPr>
        <w:t xml:space="preserve"> </w:t>
      </w:r>
      <w:r w:rsidR="00CA039F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Pr="00A422B5">
        <w:rPr>
          <w:rFonts w:ascii="Franklin Gothic Book" w:hAnsi="Franklin Gothic Book"/>
          <w:noProof/>
          <w:sz w:val="24"/>
          <w:szCs w:val="24"/>
          <w:lang w:val="fr-FR"/>
        </w:rPr>
        <w:t xml:space="preserve"> </w:t>
      </w:r>
    </w:p>
    <w:p w:rsidR="00A422B5" w:rsidRDefault="00A422B5" w:rsidP="00A422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A422B5" w:rsidRDefault="00A422B5" w:rsidP="00A422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b/>
          <w:noProof/>
          <w:sz w:val="24"/>
          <w:szCs w:val="24"/>
          <w:lang w:val="fr-FR"/>
        </w:rPr>
      </w:pPr>
      <w:r w:rsidRPr="00FE3217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pour représenter notre association et prendre part à tous les votes en ses lieu et place, </w:t>
      </w:r>
      <w:r w:rsidR="00B47346" w:rsidRPr="00FE3217">
        <w:rPr>
          <w:rFonts w:ascii="Franklin Gothic Book" w:hAnsi="Franklin Gothic Book"/>
          <w:b/>
          <w:noProof/>
          <w:sz w:val="24"/>
          <w:szCs w:val="24"/>
          <w:lang w:val="fr-FR"/>
        </w:rPr>
        <w:t>lors</w:t>
      </w:r>
      <w:r w:rsidR="00B47346"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de   </w:t>
      </w:r>
    </w:p>
    <w:p w:rsidR="00A422B5" w:rsidRDefault="00A422B5" w:rsidP="00A422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b/>
          <w:noProof/>
          <w:sz w:val="24"/>
          <w:szCs w:val="24"/>
          <w:lang w:val="fr-FR"/>
        </w:rPr>
      </w:pPr>
    </w:p>
    <w:p w:rsidR="00B47346" w:rsidRPr="00B47346" w:rsidRDefault="00B47346" w:rsidP="00CA039F">
      <w:pPr>
        <w:tabs>
          <w:tab w:val="left" w:pos="993"/>
          <w:tab w:val="left" w:pos="4253"/>
          <w:tab w:val="right" w:leader="dot" w:pos="6521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>l’assemblée générale du comité</w:t>
      </w:r>
      <w:r w:rsidR="00A422B5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>prévue le</w:t>
      </w: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CA039F">
        <w:rPr>
          <w:rFonts w:ascii="Franklin Gothic Book" w:hAnsi="Franklin Gothic Book"/>
          <w:noProof/>
          <w:sz w:val="24"/>
          <w:szCs w:val="24"/>
          <w:lang w:val="fr-FR"/>
        </w:rPr>
        <w:t xml:space="preserve"> </w:t>
      </w:r>
      <w:r w:rsidR="00A422B5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A422B5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>à</w:t>
      </w:r>
      <w:r w:rsidR="00CA039F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:rsid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D2555A" w:rsidRPr="00B47346" w:rsidRDefault="00D2555A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D2555A" w:rsidRDefault="00D2555A" w:rsidP="00D2555A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noProof/>
          <w:sz w:val="24"/>
          <w:szCs w:val="24"/>
          <w:lang w:val="fr-FR"/>
        </w:rPr>
        <w:t xml:space="preserve"> </w:t>
      </w:r>
    </w:p>
    <w:p w:rsidR="00D2555A" w:rsidRPr="00D2555A" w:rsidRDefault="00D2555A" w:rsidP="00CA039F">
      <w:pPr>
        <w:tabs>
          <w:tab w:val="left" w:pos="709"/>
          <w:tab w:val="right" w:leader="dot" w:pos="3119"/>
          <w:tab w:val="left" w:pos="3402"/>
          <w:tab w:val="left" w:pos="3686"/>
          <w:tab w:val="left" w:leader="dot" w:pos="5670"/>
        </w:tabs>
        <w:spacing w:after="0" w:line="240" w:lineRule="auto"/>
        <w:rPr>
          <w:noProof/>
          <w:sz w:val="24"/>
          <w:szCs w:val="24"/>
          <w:lang w:val="fr-FR"/>
        </w:rPr>
      </w:pPr>
      <w:r w:rsidRPr="00D2555A">
        <w:rPr>
          <w:noProof/>
          <w:sz w:val="24"/>
          <w:szCs w:val="24"/>
          <w:lang w:val="fr-FR"/>
        </w:rPr>
        <w:t>Fait à</w:t>
      </w:r>
      <w:r w:rsidRPr="00D2555A">
        <w:rPr>
          <w:noProof/>
          <w:sz w:val="24"/>
          <w:szCs w:val="24"/>
          <w:lang w:val="fr-FR"/>
        </w:rPr>
        <w:tab/>
      </w:r>
      <w:r w:rsidRPr="00D2555A">
        <w:rPr>
          <w:noProof/>
          <w:sz w:val="24"/>
          <w:szCs w:val="24"/>
          <w:lang w:val="fr-FR"/>
        </w:rPr>
        <w:tab/>
      </w:r>
      <w:r w:rsidRPr="00D2555A">
        <w:rPr>
          <w:noProof/>
          <w:sz w:val="24"/>
          <w:szCs w:val="24"/>
          <w:lang w:val="fr-FR"/>
        </w:rPr>
        <w:tab/>
        <w:t>le</w:t>
      </w:r>
      <w:r w:rsidRPr="00D2555A">
        <w:rPr>
          <w:noProof/>
          <w:sz w:val="24"/>
          <w:szCs w:val="24"/>
          <w:lang w:val="fr-FR"/>
        </w:rPr>
        <w:tab/>
      </w:r>
      <w:r w:rsidRPr="00D2555A">
        <w:rPr>
          <w:noProof/>
          <w:sz w:val="24"/>
          <w:szCs w:val="24"/>
          <w:lang w:val="fr-FR"/>
        </w:rPr>
        <w:tab/>
      </w:r>
      <w:r w:rsidRPr="00D2555A">
        <w:rPr>
          <w:noProof/>
          <w:sz w:val="24"/>
          <w:szCs w:val="24"/>
          <w:lang w:val="fr-FR"/>
        </w:rPr>
        <w:tab/>
      </w:r>
    </w:p>
    <w:p w:rsidR="00D2555A" w:rsidRDefault="00D2555A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D2555A" w:rsidRDefault="00D2555A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CA039F" w:rsidRDefault="00CA039F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D2555A" w:rsidRDefault="00D2555A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B47346" w:rsidRDefault="00B47346" w:rsidP="00CA039F">
      <w:pPr>
        <w:tabs>
          <w:tab w:val="left" w:pos="993"/>
          <w:tab w:val="left" w:pos="3402"/>
          <w:tab w:val="right" w:leader="dot" w:pos="8931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Pour le comité directeur, M.</w:t>
      </w:r>
      <w:r w:rsidR="00FE3217">
        <w:rPr>
          <w:rFonts w:ascii="Franklin Gothic Book" w:hAnsi="Franklin Gothic Book"/>
          <w:noProof/>
          <w:sz w:val="24"/>
          <w:szCs w:val="24"/>
          <w:lang w:val="fr-FR"/>
        </w:rPr>
        <w:t>Mme</w:t>
      </w:r>
      <w:r w:rsidR="00CA039F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CA039F">
        <w:rPr>
          <w:rFonts w:ascii="Franklin Gothic Book" w:hAnsi="Franklin Gothic Book"/>
          <w:noProof/>
          <w:sz w:val="24"/>
          <w:szCs w:val="24"/>
          <w:lang w:val="fr-FR"/>
        </w:rPr>
        <w:tab/>
        <w:t xml:space="preserve">   </w:t>
      </w: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président(e)</w:t>
      </w:r>
    </w:p>
    <w:p w:rsidR="00D2555A" w:rsidRDefault="00D2555A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CA039F" w:rsidRDefault="00CA039F" w:rsidP="00D2555A">
      <w:pPr>
        <w:tabs>
          <w:tab w:val="left" w:pos="993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B47346" w:rsidRPr="00B47346" w:rsidRDefault="00B47346" w:rsidP="00D2555A">
      <w:pPr>
        <w:tabs>
          <w:tab w:val="left" w:pos="993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Licencié(e) sous l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>e n</w:t>
      </w: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°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:rsidR="00B47346" w:rsidRP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B47346" w:rsidRPr="00B47346" w:rsidRDefault="00B47346" w:rsidP="00D2555A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CA039F" w:rsidRDefault="00CA039F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EE0A5B" w:rsidRPr="00B47346" w:rsidRDefault="00CA039F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>
        <w:rPr>
          <w:rFonts w:ascii="Franklin Gothic Book" w:hAnsi="Franklin Gothic Book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51F31" wp14:editId="79CA8186">
                <wp:simplePos x="0" y="0"/>
                <wp:positionH relativeFrom="column">
                  <wp:posOffset>3124200</wp:posOffset>
                </wp:positionH>
                <wp:positionV relativeFrom="paragraph">
                  <wp:posOffset>17145</wp:posOffset>
                </wp:positionV>
                <wp:extent cx="2400300" cy="98107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81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55A" w:rsidRPr="00D2555A" w:rsidRDefault="00D2555A" w:rsidP="00D2555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451F31" id="Rectangle à coins arrondis 1" o:spid="_x0000_s1027" style="position:absolute;margin-left:246pt;margin-top:1.35pt;width:189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" fillcolor="white [3201]" strokecolor="#425d20 [1605]" strokeweight="1pt">
                <v:stroke joinstyle="miter"/>
                <v:textbox>
                  <w:txbxContent>
                    <w:p w:rsidR="00D2555A" w:rsidRPr="00D2555A" w:rsidRDefault="00D2555A" w:rsidP="00D2555A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A039F" w:rsidRDefault="00CA039F" w:rsidP="00CA039F">
      <w:pPr>
        <w:tabs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:rsidR="00EE0A5B" w:rsidRPr="00B47346" w:rsidRDefault="00CA039F" w:rsidP="00CA039F">
      <w:pPr>
        <w:tabs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>
        <w:rPr>
          <w:rFonts w:ascii="Franklin Gothic Book" w:hAnsi="Franklin Gothic Book"/>
          <w:noProof/>
          <w:sz w:val="24"/>
          <w:szCs w:val="24"/>
          <w:lang w:val="fr-FR"/>
        </w:rPr>
        <w:tab/>
        <w:t>Signature</w:t>
      </w:r>
    </w:p>
    <w:p w:rsidR="00EE0A5B" w:rsidRPr="00B47346" w:rsidRDefault="00EE0A5B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EE0A5B" w:rsidRDefault="00EE0A5B" w:rsidP="00103CBC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noProof/>
          <w:sz w:val="16"/>
          <w:szCs w:val="16"/>
          <w:lang w:val="fr-FR"/>
        </w:rPr>
      </w:pPr>
    </w:p>
    <w:p w:rsidR="00EE0A5B" w:rsidRDefault="00EE0A5B">
      <w:pPr>
        <w:rPr>
          <w:noProof/>
          <w:color w:val="000000" w:themeColor="text1"/>
          <w:sz w:val="24"/>
          <w:szCs w:val="24"/>
          <w:lang w:val="fr-FR"/>
        </w:rPr>
      </w:pPr>
    </w:p>
    <w:sectPr w:rsidR="00EE0A5B" w:rsidSect="00C33E96">
      <w:headerReference w:type="default" r:id="rId10"/>
      <w:pgSz w:w="12240" w:h="15840" w:code="1"/>
      <w:pgMar w:top="0" w:right="1043" w:bottom="567" w:left="1440" w:header="17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BC" w:rsidRDefault="00B015BC">
      <w:pPr>
        <w:spacing w:after="0" w:line="240" w:lineRule="auto"/>
      </w:pPr>
      <w:r>
        <w:separator/>
      </w:r>
    </w:p>
  </w:endnote>
  <w:endnote w:type="continuationSeparator" w:id="0">
    <w:p w:rsidR="00B015BC" w:rsidRDefault="00B0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BC" w:rsidRDefault="00B015BC">
      <w:pPr>
        <w:spacing w:after="0" w:line="240" w:lineRule="auto"/>
      </w:pPr>
      <w:r>
        <w:separator/>
      </w:r>
    </w:p>
  </w:footnote>
  <w:footnote w:type="continuationSeparator" w:id="0">
    <w:p w:rsidR="00B015BC" w:rsidRDefault="00B01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355209"/>
      <w:docPartObj>
        <w:docPartGallery w:val="Page Numbers (Top of Page)"/>
        <w:docPartUnique/>
      </w:docPartObj>
    </w:sdtPr>
    <w:sdtEndPr/>
    <w:sdtContent>
      <w:p w:rsidR="00061400" w:rsidRPr="00CF0A7F" w:rsidRDefault="00061400" w:rsidP="00C05F2C">
        <w:pPr>
          <w:pStyle w:val="En-tte"/>
          <w:jc w:val="right"/>
          <w:rPr>
            <w:lang w:val="fr-FR"/>
          </w:rPr>
        </w:pPr>
        <w:r w:rsidRPr="00CF0A7F">
          <w:rPr>
            <w:b/>
            <w:color w:val="486422"/>
            <w:sz w:val="24"/>
            <w:szCs w:val="24"/>
            <w:lang w:val="fr-FR"/>
          </w:rPr>
          <w:t xml:space="preserve"> </w:t>
        </w:r>
        <w:r w:rsidR="00CF0A7F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FORMULAIRE 1-6-2 </w:t>
        </w:r>
        <w:r w:rsidR="00341415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–</w:t>
        </w:r>
        <w:r w:rsidR="00CF0A7F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comité</w:t>
        </w:r>
        <w:r w:rsidR="00341415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- </w:t>
        </w:r>
        <w:r w:rsidR="00CF0A7F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CF0A7F">
          <w:rPr>
            <w:color w:val="00B0F0"/>
            <w:lang w:val="fr-FR"/>
          </w:rPr>
          <w:t xml:space="preserve">Page </w:t>
        </w:r>
        <w:r w:rsidRPr="00CF0A7F">
          <w:rPr>
            <w:color w:val="00B0F0"/>
          </w:rPr>
          <w:fldChar w:fldCharType="begin"/>
        </w:r>
        <w:r w:rsidRPr="00CF0A7F">
          <w:rPr>
            <w:color w:val="00B0F0"/>
            <w:lang w:val="fr-FR"/>
          </w:rPr>
          <w:instrText>PAGE   \* MERGEFORMAT</w:instrText>
        </w:r>
        <w:r w:rsidRPr="00CF0A7F">
          <w:rPr>
            <w:color w:val="00B0F0"/>
          </w:rPr>
          <w:fldChar w:fldCharType="separate"/>
        </w:r>
        <w:r w:rsidR="005A2225">
          <w:rPr>
            <w:noProof/>
            <w:color w:val="00B0F0"/>
            <w:lang w:val="fr-FR"/>
          </w:rPr>
          <w:t>1</w:t>
        </w:r>
        <w:r w:rsidRPr="00CF0A7F">
          <w:rPr>
            <w:color w:val="00B0F0"/>
          </w:rPr>
          <w:fldChar w:fldCharType="end"/>
        </w:r>
      </w:p>
    </w:sdtContent>
  </w:sdt>
  <w:p w:rsidR="00061400" w:rsidRPr="00CF0A7F" w:rsidRDefault="00061400" w:rsidP="00C05F2C">
    <w:pPr>
      <w:pStyle w:val="En-tte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95BFE"/>
    <w:multiLevelType w:val="hybridMultilevel"/>
    <w:tmpl w:val="CE0E8576"/>
    <w:lvl w:ilvl="0" w:tplc="DF622CE6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EEC4CC0"/>
    <w:multiLevelType w:val="hybridMultilevel"/>
    <w:tmpl w:val="07DE2040"/>
    <w:lvl w:ilvl="0" w:tplc="37A2A7F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5616556E"/>
    <w:multiLevelType w:val="hybridMultilevel"/>
    <w:tmpl w:val="57A481AC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131A5"/>
    <w:multiLevelType w:val="hybridMultilevel"/>
    <w:tmpl w:val="7B528884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C1D39"/>
    <w:multiLevelType w:val="hybridMultilevel"/>
    <w:tmpl w:val="87EA9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15E0F"/>
    <w:multiLevelType w:val="hybridMultilevel"/>
    <w:tmpl w:val="C79C3F18"/>
    <w:lvl w:ilvl="0" w:tplc="867CB0E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2D"/>
    <w:rsid w:val="00061400"/>
    <w:rsid w:val="000A13C0"/>
    <w:rsid w:val="000C1E6B"/>
    <w:rsid w:val="000D099A"/>
    <w:rsid w:val="000F1DA2"/>
    <w:rsid w:val="00103CBC"/>
    <w:rsid w:val="00116449"/>
    <w:rsid w:val="001165E8"/>
    <w:rsid w:val="001223A1"/>
    <w:rsid w:val="001325B8"/>
    <w:rsid w:val="0019315B"/>
    <w:rsid w:val="00210D78"/>
    <w:rsid w:val="00234F7B"/>
    <w:rsid w:val="0028047F"/>
    <w:rsid w:val="002E6166"/>
    <w:rsid w:val="00341415"/>
    <w:rsid w:val="00386AA3"/>
    <w:rsid w:val="003C27D1"/>
    <w:rsid w:val="003D7883"/>
    <w:rsid w:val="0047049B"/>
    <w:rsid w:val="00483960"/>
    <w:rsid w:val="004B54F9"/>
    <w:rsid w:val="004F5304"/>
    <w:rsid w:val="00533DAE"/>
    <w:rsid w:val="00542E44"/>
    <w:rsid w:val="00561E76"/>
    <w:rsid w:val="005A2225"/>
    <w:rsid w:val="005B1496"/>
    <w:rsid w:val="005F34E8"/>
    <w:rsid w:val="0060508A"/>
    <w:rsid w:val="006113E3"/>
    <w:rsid w:val="0063688D"/>
    <w:rsid w:val="006706D9"/>
    <w:rsid w:val="006B4501"/>
    <w:rsid w:val="006C29D6"/>
    <w:rsid w:val="006E45AF"/>
    <w:rsid w:val="006F0899"/>
    <w:rsid w:val="00710423"/>
    <w:rsid w:val="00783861"/>
    <w:rsid w:val="00800681"/>
    <w:rsid w:val="00824C13"/>
    <w:rsid w:val="00843376"/>
    <w:rsid w:val="008B2E34"/>
    <w:rsid w:val="00911272"/>
    <w:rsid w:val="00917845"/>
    <w:rsid w:val="0092070B"/>
    <w:rsid w:val="0094125F"/>
    <w:rsid w:val="00947EBF"/>
    <w:rsid w:val="00973266"/>
    <w:rsid w:val="00987F4D"/>
    <w:rsid w:val="009C37E6"/>
    <w:rsid w:val="00A03458"/>
    <w:rsid w:val="00A422B5"/>
    <w:rsid w:val="00A603CB"/>
    <w:rsid w:val="00AA2795"/>
    <w:rsid w:val="00AB7842"/>
    <w:rsid w:val="00AF1A68"/>
    <w:rsid w:val="00AF7380"/>
    <w:rsid w:val="00B015BC"/>
    <w:rsid w:val="00B179AA"/>
    <w:rsid w:val="00B47346"/>
    <w:rsid w:val="00B81AA8"/>
    <w:rsid w:val="00B8798E"/>
    <w:rsid w:val="00BA140B"/>
    <w:rsid w:val="00BB66E3"/>
    <w:rsid w:val="00BC19F9"/>
    <w:rsid w:val="00BE01A6"/>
    <w:rsid w:val="00BF1F6F"/>
    <w:rsid w:val="00C05F2C"/>
    <w:rsid w:val="00C10203"/>
    <w:rsid w:val="00C15783"/>
    <w:rsid w:val="00C20CC1"/>
    <w:rsid w:val="00C33E96"/>
    <w:rsid w:val="00C53771"/>
    <w:rsid w:val="00CA039F"/>
    <w:rsid w:val="00CD442F"/>
    <w:rsid w:val="00CF0A7F"/>
    <w:rsid w:val="00D02FC2"/>
    <w:rsid w:val="00D2555A"/>
    <w:rsid w:val="00D41FCF"/>
    <w:rsid w:val="00D83853"/>
    <w:rsid w:val="00D96C95"/>
    <w:rsid w:val="00DA1CD6"/>
    <w:rsid w:val="00DB7D22"/>
    <w:rsid w:val="00E06B2D"/>
    <w:rsid w:val="00E4354D"/>
    <w:rsid w:val="00E811C1"/>
    <w:rsid w:val="00E844C7"/>
    <w:rsid w:val="00EA0AB8"/>
    <w:rsid w:val="00EB4ABB"/>
    <w:rsid w:val="00EC419D"/>
    <w:rsid w:val="00EE0A5B"/>
    <w:rsid w:val="00EF0BD8"/>
    <w:rsid w:val="00F20E6D"/>
    <w:rsid w:val="00F227B1"/>
    <w:rsid w:val="00F250D4"/>
    <w:rsid w:val="00F27E41"/>
    <w:rsid w:val="00F62F3A"/>
    <w:rsid w:val="00F83601"/>
    <w:rsid w:val="00F97829"/>
    <w:rsid w:val="00FB300D"/>
    <w:rsid w:val="00FD1C4F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3639C4-4435-47A0-AFF3-FC7DC63E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7380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5B9BD5" w:themeColor="accent1"/>
      <w:sz w:val="24"/>
      <w:szCs w:val="24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table" w:styleId="TableauGrille6Couleur-Accentuation1">
    <w:name w:val="Grid Table 6 Colorful Accent 1"/>
    <w:basedOn w:val="TableauNormal"/>
    <w:uiPriority w:val="51"/>
    <w:rsid w:val="0078386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unhideWhenUsed/>
    <w:qFormat/>
    <w:rsid w:val="00F27E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601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601"/>
    <w:rPr>
      <w:rFonts w:ascii="Segoe UI" w:hAnsi="Segoe UI" w:cs="Segoe UI"/>
    </w:rPr>
  </w:style>
  <w:style w:type="character" w:styleId="Marquedecommentaire">
    <w:name w:val="annotation reference"/>
    <w:basedOn w:val="Policepardfaut"/>
    <w:uiPriority w:val="99"/>
    <w:semiHidden/>
    <w:unhideWhenUsed/>
    <w:rsid w:val="00FD1C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C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C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C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C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admont\AppData\Roaming\Microsoft\Templates\Formulaire%20d&#8217;autorisation%20de%20modifications%20de%20projet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465366-F2F8-4348-9AC3-0CD6DF82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COMITé :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 ADMONT</dc:creator>
  <cp:keywords/>
  <cp:lastModifiedBy>CD29</cp:lastModifiedBy>
  <cp:revision>2</cp:revision>
  <cp:lastPrinted>2015-12-08T15:28:00Z</cp:lastPrinted>
  <dcterms:created xsi:type="dcterms:W3CDTF">2017-06-01T20:04:00Z</dcterms:created>
  <dcterms:modified xsi:type="dcterms:W3CDTF">2017-06-01T20:04:00Z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