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70" w:rsidRDefault="00D43F70" w:rsidP="00A54743">
      <w:pPr>
        <w:ind w:left="2268"/>
      </w:pPr>
      <w:bookmarkStart w:id="0" w:name="_GoBack"/>
      <w:bookmarkEnd w:id="0"/>
    </w:p>
    <w:p w:rsidR="00AF6612" w:rsidRDefault="00AF6612" w:rsidP="00A54743">
      <w:pPr>
        <w:ind w:left="2268"/>
      </w:pPr>
    </w:p>
    <w:p w:rsidR="00AF6612" w:rsidRDefault="00AF6612" w:rsidP="00A54743">
      <w:pPr>
        <w:ind w:left="2268"/>
      </w:pPr>
    </w:p>
    <w:p w:rsidR="00AF6612" w:rsidRDefault="00AF6612" w:rsidP="00A54743">
      <w:pPr>
        <w:ind w:left="2268"/>
      </w:pPr>
    </w:p>
    <w:p w:rsidR="00AF6612" w:rsidRDefault="00AF6612" w:rsidP="00A54743">
      <w:pPr>
        <w:ind w:left="2268"/>
      </w:pPr>
    </w:p>
    <w:p w:rsidR="00A54743" w:rsidRDefault="00A54743" w:rsidP="00A54743">
      <w:pPr>
        <w:ind w:left="2268"/>
      </w:pPr>
    </w:p>
    <w:p w:rsidR="00A54743" w:rsidRDefault="00A54743" w:rsidP="00A54743">
      <w:pPr>
        <w:ind w:left="2268"/>
      </w:pPr>
    </w:p>
    <w:p w:rsidR="00A54743" w:rsidRDefault="00A54743" w:rsidP="00A54743">
      <w:pPr>
        <w:ind w:left="2268"/>
      </w:pP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Pr="004703AB" w:rsidRDefault="00926120" w:rsidP="00A54743">
      <w:pPr>
        <w:ind w:left="2268"/>
        <w:rPr>
          <w:rFonts w:ascii="Times New Roman" w:hAnsi="Times New Roman" w:cs="Times New Roman"/>
          <w:b/>
        </w:rPr>
      </w:pPr>
      <w:r w:rsidRPr="004703AB">
        <w:rPr>
          <w:rFonts w:ascii="Times New Roman" w:hAnsi="Times New Roman" w:cs="Times New Roman"/>
          <w:b/>
        </w:rPr>
        <w:t xml:space="preserve">                           </w:t>
      </w:r>
      <w:r w:rsidR="00A54743" w:rsidRPr="004703AB">
        <w:rPr>
          <w:rFonts w:ascii="Times New Roman" w:hAnsi="Times New Roman" w:cs="Times New Roman"/>
          <w:b/>
        </w:rPr>
        <w:t>BESTIAIRE</w:t>
      </w: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 w:rsidRPr="00A54743">
        <w:rPr>
          <w:rFonts w:ascii="Times New Roman" w:hAnsi="Times New Roman" w:cs="Times New Roman"/>
        </w:rPr>
        <w:t>Le portail entrouvert sur les ombres naissantes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jardin retrouvé m’a livré le dessin.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Près des lentilles d’eau tavelant le bassin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lucioles, au soir volent, luminescentes.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E337E8" w:rsidRDefault="00A54743" w:rsidP="00E337E8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herbes ont grandi sur nos sentes d’</w:t>
      </w:r>
      <w:r w:rsidR="00E337E8">
        <w:rPr>
          <w:rFonts w:ascii="Times New Roman" w:hAnsi="Times New Roman" w:cs="Times New Roman"/>
        </w:rPr>
        <w:t>antan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Etroites plus encor dans l’embarras des lianes.</w:t>
      </w:r>
      <w:r>
        <w:rPr>
          <w:rFonts w:ascii="Times New Roman" w:hAnsi="Times New Roman" w:cs="Times New Roman"/>
        </w:rPr>
        <w:br/>
        <w:t>Leurs pinces se mêlant, deux ténébreux lucanes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Miment la lente mort d’obstinés Léviathan.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lampyre s’attarde, en maudissant la lune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pâlit son étoile aux tiges des cannas.</w:t>
      </w:r>
      <w:r>
        <w:rPr>
          <w:rFonts w:ascii="Times New Roman" w:hAnsi="Times New Roman" w:cs="Times New Roman"/>
        </w:rPr>
        <w:br/>
        <w:t>Dans les senteurs fluant du cœur d’œillets grenats</w:t>
      </w:r>
    </w:p>
    <w:p w:rsidR="00A54743" w:rsidRDefault="00A54743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Benoîtement la mante</w:t>
      </w:r>
      <w:r w:rsidR="00E337E8">
        <w:rPr>
          <w:rFonts w:ascii="Times New Roman" w:hAnsi="Times New Roman" w:cs="Times New Roman"/>
        </w:rPr>
        <w:t>, assassine opportune,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Pressent le temps venu, sous l’abri du couvert,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l’agape promise à la jeune épousée.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le col s’étranglant d’une amphore brisée, 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carabe se meut, bijou de cuivre vert.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hantes la demeure à l’unique fenêtre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 nos nuits encadraient leurs silences violets.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les vent</w:t>
      </w:r>
      <w:r w:rsidR="000056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ont disjoint les panneaux des volets</w:t>
      </w:r>
    </w:p>
    <w:p w:rsidR="00E337E8" w:rsidRDefault="00E337E8" w:rsidP="00A54743">
      <w:pPr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notre chambre est nue où l’averse pénètre.</w:t>
      </w:r>
    </w:p>
    <w:p w:rsidR="00A54743" w:rsidRPr="00A54743" w:rsidRDefault="00A54743" w:rsidP="00A54743">
      <w:pPr>
        <w:ind w:left="2268"/>
        <w:rPr>
          <w:rFonts w:ascii="Times New Roman" w:hAnsi="Times New Roman" w:cs="Times New Roman"/>
        </w:rPr>
      </w:pPr>
    </w:p>
    <w:sectPr w:rsidR="00A54743" w:rsidRPr="00A54743" w:rsidSect="00D43F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4743"/>
    <w:rsid w:val="000056AB"/>
    <w:rsid w:val="004703AB"/>
    <w:rsid w:val="005508BD"/>
    <w:rsid w:val="00926120"/>
    <w:rsid w:val="00A03059"/>
    <w:rsid w:val="00A54743"/>
    <w:rsid w:val="00AF6612"/>
    <w:rsid w:val="00D43F70"/>
    <w:rsid w:val="00D74E1E"/>
    <w:rsid w:val="00E3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VIEILFAULT</dc:creator>
  <cp:lastModifiedBy>Utilisateur</cp:lastModifiedBy>
  <cp:revision>2</cp:revision>
  <cp:lastPrinted>2014-11-20T08:13:00Z</cp:lastPrinted>
  <dcterms:created xsi:type="dcterms:W3CDTF">2015-08-31T13:43:00Z</dcterms:created>
  <dcterms:modified xsi:type="dcterms:W3CDTF">2015-08-31T13:43:00Z</dcterms:modified>
</cp:coreProperties>
</file>