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25" w:rsidRDefault="008A0925" w:rsidP="008A0925">
      <w:pPr>
        <w:pStyle w:val="yiv0083322378msonormal"/>
      </w:pPr>
      <w:r>
        <w:rPr>
          <w:b/>
          <w:bCs/>
        </w:rPr>
        <w:t>LA BOURRACHE</w:t>
      </w:r>
    </w:p>
    <w:p w:rsidR="008A0925" w:rsidRDefault="008A0925" w:rsidP="008A0925">
      <w:pPr>
        <w:pStyle w:val="yiv0083322378msonormal"/>
        <w:spacing w:after="0" w:afterAutospacing="0"/>
        <w:jc w:val="both"/>
      </w:pPr>
      <w:r>
        <w:rPr>
          <w:b/>
          <w:bCs/>
        </w:rPr>
        <w:t> </w:t>
      </w:r>
    </w:p>
    <w:p w:rsidR="008A0925" w:rsidRDefault="008A0925" w:rsidP="008A0925">
      <w:pPr>
        <w:pStyle w:val="yiv0083322378msonormal"/>
        <w:spacing w:before="0" w:beforeAutospacing="0" w:after="0" w:afterAutospacing="0"/>
      </w:pPr>
      <w:r>
        <w:t xml:space="preserve">C’est -ti pas Dieu possible d’être si rêche si bourrue si revêche à la main </w:t>
      </w:r>
    </w:p>
    <w:p w:rsidR="008A0925" w:rsidRDefault="008A0925" w:rsidP="008A0925">
      <w:pPr>
        <w:pStyle w:val="yiv0083322378msonormal"/>
        <w:spacing w:before="0" w:beforeAutospacing="0" w:after="0" w:afterAutospacing="0"/>
      </w:pPr>
      <w:r>
        <w:t>Si contrariante si bravache</w:t>
      </w:r>
      <w:r>
        <w:br/>
      </w:r>
    </w:p>
    <w:p w:rsidR="008A0925" w:rsidRDefault="008A0925" w:rsidP="008A0925">
      <w:pPr>
        <w:pStyle w:val="yiv0083322378msonormal"/>
        <w:spacing w:before="0" w:beforeAutospacing="0" w:after="0" w:afterAutospacing="0"/>
      </w:pPr>
    </w:p>
    <w:p w:rsidR="008A0925" w:rsidRDefault="008A0925" w:rsidP="008A0925">
      <w:pPr>
        <w:pStyle w:val="yiv0083322378msonormal"/>
        <w:spacing w:before="0" w:beforeAutospacing="0" w:after="0" w:afterAutospacing="0"/>
      </w:pPr>
      <w:proofErr w:type="gramStart"/>
      <w:r>
        <w:t>et</w:t>
      </w:r>
      <w:proofErr w:type="gramEnd"/>
      <w:r>
        <w:t xml:space="preserve"> à la fois si fleur bleue à l’</w:t>
      </w:r>
      <w:proofErr w:type="spellStart"/>
      <w:r>
        <w:t>oeil</w:t>
      </w:r>
      <w:proofErr w:type="spellEnd"/>
      <w:r>
        <w:br/>
      </w:r>
    </w:p>
    <w:p w:rsidR="008A0925" w:rsidRDefault="008A0925" w:rsidP="008A0925">
      <w:pPr>
        <w:pStyle w:val="yiv0083322378msonormal"/>
        <w:spacing w:before="0" w:beforeAutospacing="0" w:after="0" w:afterAutospacing="0"/>
      </w:pPr>
    </w:p>
    <w:p w:rsidR="008A0925" w:rsidRDefault="008A0925" w:rsidP="008A0925">
      <w:pPr>
        <w:pStyle w:val="yiv0083322378msonormal"/>
        <w:spacing w:before="0" w:beforeAutospacing="0" w:after="0" w:afterAutospacing="0"/>
      </w:pPr>
      <w:r>
        <w:t xml:space="preserve">déployant des trésors de complications : des crosses, des écailles, des étamines à cils violets, des toisons </w:t>
      </w:r>
      <w:proofErr w:type="gramStart"/>
      <w:r>
        <w:t>laineuses ,</w:t>
      </w:r>
      <w:proofErr w:type="gramEnd"/>
      <w:r>
        <w:t xml:space="preserve"> des becs d’oiseaux de paradis, une fleur d’orchidée ,</w:t>
      </w:r>
    </w:p>
    <w:p w:rsidR="008A0925" w:rsidRDefault="008A0925" w:rsidP="008A0925">
      <w:pPr>
        <w:pStyle w:val="yiv0083322378msonormal"/>
        <w:spacing w:before="0" w:beforeAutospacing="0" w:after="0" w:afterAutospacing="0"/>
      </w:pPr>
      <w:r>
        <w:t> </w:t>
      </w:r>
      <w:proofErr w:type="gramStart"/>
      <w:r>
        <w:t>délicate</w:t>
      </w:r>
      <w:proofErr w:type="gramEnd"/>
      <w:r>
        <w:t xml:space="preserve"> fragilité d’un épiderme bleu</w:t>
      </w:r>
    </w:p>
    <w:p w:rsidR="008A0925" w:rsidRDefault="008A0925" w:rsidP="008A0925">
      <w:pPr>
        <w:pStyle w:val="yiv0083322378msonormal"/>
        <w:spacing w:before="0" w:beforeAutospacing="0" w:after="0" w:afterAutospacing="0"/>
      </w:pPr>
      <w:proofErr w:type="gramStart"/>
      <w:r>
        <w:t>sur</w:t>
      </w:r>
      <w:proofErr w:type="gramEnd"/>
      <w:r>
        <w:t xml:space="preserve"> un corps d’athlète velu  broussailleux et pas bien élevé </w:t>
      </w:r>
      <w:r>
        <w:br/>
      </w:r>
    </w:p>
    <w:p w:rsidR="008A0925" w:rsidRDefault="008A0925" w:rsidP="008A0925">
      <w:pPr>
        <w:pStyle w:val="yiv0083322378msonormal"/>
        <w:spacing w:before="0" w:beforeAutospacing="0" w:after="0" w:afterAutospacing="0"/>
      </w:pPr>
    </w:p>
    <w:p w:rsidR="008A0925" w:rsidRDefault="008A0925" w:rsidP="008A0925">
      <w:pPr>
        <w:pStyle w:val="yiv0083322378msonormal"/>
        <w:spacing w:before="0" w:beforeAutospacing="0" w:after="0" w:afterAutospacing="0"/>
      </w:pPr>
      <w:proofErr w:type="gramStart"/>
      <w:r>
        <w:t>et</w:t>
      </w:r>
      <w:proofErr w:type="gramEnd"/>
      <w:r>
        <w:t xml:space="preserve">  avec  ça  un goût de cornichon ou d’huître </w:t>
      </w:r>
    </w:p>
    <w:p w:rsidR="008A0925" w:rsidRDefault="008A0925" w:rsidP="008A0925">
      <w:pPr>
        <w:pStyle w:val="yiv0083322378msonormal"/>
        <w:spacing w:before="0" w:beforeAutospacing="0" w:after="0" w:afterAutospacing="0"/>
      </w:pPr>
    </w:p>
    <w:p w:rsidR="008A0925" w:rsidRDefault="008A0925" w:rsidP="008A0925">
      <w:pPr>
        <w:pStyle w:val="yiv0083322378msonormal"/>
        <w:spacing w:before="0" w:beforeAutospacing="0" w:after="0" w:afterAutospacing="0"/>
      </w:pPr>
      <w:proofErr w:type="gramStart"/>
      <w:r>
        <w:t>urticante</w:t>
      </w:r>
      <w:proofErr w:type="gramEnd"/>
      <w:r>
        <w:t xml:space="preserve">, rude, rugueuse quand votre main comme la fleur  est de velours  </w:t>
      </w:r>
    </w:p>
    <w:p w:rsidR="008A0925" w:rsidRDefault="008A0925" w:rsidP="008A0925">
      <w:pPr>
        <w:pStyle w:val="yiv0083322378msonormal"/>
        <w:spacing w:before="0" w:beforeAutospacing="0" w:after="0" w:afterAutospacing="0"/>
      </w:pPr>
    </w:p>
    <w:p w:rsidR="008A0925" w:rsidRDefault="008A0925" w:rsidP="008A0925">
      <w:pPr>
        <w:pStyle w:val="yiv0083322378msonormal"/>
        <w:spacing w:before="0" w:beforeAutospacing="0" w:after="0" w:afterAutospacing="0"/>
      </w:pPr>
      <w:proofErr w:type="gramStart"/>
      <w:r>
        <w:t>un</w:t>
      </w:r>
      <w:proofErr w:type="gramEnd"/>
      <w:r>
        <w:t xml:space="preserve"> style rocailleux et une tête de midinette sentimentale et délicate</w:t>
      </w:r>
    </w:p>
    <w:p w:rsidR="008A0925" w:rsidRDefault="008A0925" w:rsidP="008A0925">
      <w:pPr>
        <w:pStyle w:val="yiv0083322378msonormal"/>
        <w:spacing w:before="0" w:beforeAutospacing="0" w:after="0" w:afterAutospacing="0"/>
      </w:pPr>
      <w:proofErr w:type="gramStart"/>
      <w:r>
        <w:t>un</w:t>
      </w:r>
      <w:proofErr w:type="gramEnd"/>
      <w:r>
        <w:t xml:space="preserve"> corps à toute épreuve  barbu griffu</w:t>
      </w:r>
    </w:p>
    <w:p w:rsidR="008A0925" w:rsidRDefault="008A0925" w:rsidP="008A0925">
      <w:pPr>
        <w:pStyle w:val="yiv0083322378msonormal"/>
        <w:spacing w:before="0" w:beforeAutospacing="0" w:after="0" w:afterAutospacing="0"/>
      </w:pPr>
    </w:p>
    <w:p w:rsidR="008A0925" w:rsidRDefault="008A0925" w:rsidP="008A0925">
      <w:pPr>
        <w:pStyle w:val="yiv0083322378msonormal"/>
        <w:spacing w:before="0" w:beforeAutospacing="0" w:after="0" w:afterAutospacing="0"/>
      </w:pPr>
      <w:proofErr w:type="gramStart"/>
      <w:r>
        <w:t>la</w:t>
      </w:r>
      <w:proofErr w:type="gramEnd"/>
      <w:r>
        <w:t xml:space="preserve"> prendre à bras le corps c’est caresser un balai-brosse, c’est serrer des épines, c’est embrasser une peau de kiwi  dans un jardin d’orties </w:t>
      </w:r>
      <w:r>
        <w:br/>
      </w:r>
    </w:p>
    <w:p w:rsidR="008A0925" w:rsidRDefault="008A0925" w:rsidP="008A0925">
      <w:pPr>
        <w:pStyle w:val="yiv0083322378msonormal"/>
        <w:spacing w:before="0" w:beforeAutospacing="0" w:after="0" w:afterAutospacing="0"/>
      </w:pPr>
    </w:p>
    <w:p w:rsidR="008A0925" w:rsidRDefault="008A0925" w:rsidP="008A0925">
      <w:pPr>
        <w:pStyle w:val="yiv0083322378msonormal"/>
        <w:spacing w:before="0" w:beforeAutospacing="0" w:after="0" w:afterAutospacing="0"/>
      </w:pPr>
      <w:r>
        <w:t> </w:t>
      </w:r>
      <w:proofErr w:type="gramStart"/>
      <w:r>
        <w:t>malgré</w:t>
      </w:r>
      <w:proofErr w:type="gramEnd"/>
      <w:r>
        <w:t xml:space="preserve"> la délicate fragilité de l’épiderme bleu</w:t>
      </w:r>
    </w:p>
    <w:p w:rsidR="008A0925" w:rsidRDefault="008A0925" w:rsidP="008A0925">
      <w:pPr>
        <w:pStyle w:val="yiv0083322378msonormal"/>
        <w:spacing w:before="0" w:beforeAutospacing="0" w:after="0" w:afterAutospacing="0"/>
      </w:pPr>
    </w:p>
    <w:p w:rsidR="008A0925" w:rsidRDefault="008A0925" w:rsidP="008A0925">
      <w:pPr>
        <w:pStyle w:val="yiv0083322378msonormal"/>
        <w:spacing w:before="0" w:beforeAutospacing="0" w:after="0" w:afterAutospacing="0"/>
      </w:pPr>
      <w:r>
        <w:t> </w:t>
      </w:r>
      <w:proofErr w:type="gramStart"/>
      <w:r>
        <w:t>la</w:t>
      </w:r>
      <w:proofErr w:type="gramEnd"/>
      <w:r>
        <w:t xml:space="preserve"> bourrache, c’est une femme à barbe !</w:t>
      </w:r>
    </w:p>
    <w:p w:rsidR="008A0925" w:rsidRDefault="008A0925" w:rsidP="008A0925">
      <w:pPr>
        <w:pStyle w:val="yiv0083322378msonormal"/>
        <w:spacing w:before="0" w:beforeAutospacing="0" w:after="0" w:afterAutospacing="0"/>
      </w:pPr>
      <w:r>
        <w:t> </w:t>
      </w:r>
      <w:proofErr w:type="gramStart"/>
      <w:r>
        <w:t>ou</w:t>
      </w:r>
      <w:proofErr w:type="gramEnd"/>
      <w:r>
        <w:t>  bien tout un chacun : des piquants et des bleus à l’âme</w:t>
      </w:r>
    </w:p>
    <w:p w:rsidR="00143823" w:rsidRDefault="00143823" w:rsidP="008A0925"/>
    <w:sectPr w:rsidR="00143823" w:rsidSect="0014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925"/>
    <w:rsid w:val="00143823"/>
    <w:rsid w:val="008A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0083322378msonormal">
    <w:name w:val="yiv0083322378msonormal"/>
    <w:basedOn w:val="Normal"/>
    <w:rsid w:val="008A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2014-09-04T12:46:00Z</dcterms:created>
  <dcterms:modified xsi:type="dcterms:W3CDTF">2014-09-04T12:48:00Z</dcterms:modified>
</cp:coreProperties>
</file>