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AA" w:rsidRPr="00937E4C" w:rsidRDefault="004625AA" w:rsidP="004625AA">
      <w:pPr>
        <w:rPr>
          <w:color w:val="1F497D" w:themeColor="text2"/>
          <w:sz w:val="28"/>
          <w:szCs w:val="28"/>
        </w:rPr>
      </w:pPr>
      <w:r w:rsidRPr="00937E4C">
        <w:rPr>
          <w:color w:val="1F497D" w:themeColor="text2"/>
          <w:sz w:val="28"/>
          <w:szCs w:val="28"/>
        </w:rPr>
        <w:t>Conseil National d’Ethique</w:t>
      </w:r>
      <w:r w:rsidR="0050589C">
        <w:rPr>
          <w:color w:val="1F497D" w:themeColor="text2"/>
          <w:sz w:val="28"/>
          <w:szCs w:val="28"/>
        </w:rPr>
        <w:t xml:space="preserve">                                             </w:t>
      </w:r>
      <w:r w:rsidR="0050589C" w:rsidRPr="0050589C">
        <w:rPr>
          <w:color w:val="000000" w:themeColor="text1"/>
          <w:sz w:val="28"/>
          <w:szCs w:val="28"/>
        </w:rPr>
        <w:t>N’djamena le 16 mai 2016</w:t>
      </w:r>
    </w:p>
    <w:p w:rsidR="004625AA" w:rsidRDefault="00937E4C" w:rsidP="004625AA">
      <w:pPr>
        <w:rPr>
          <w:color w:val="FFFF00"/>
          <w:sz w:val="28"/>
          <w:szCs w:val="28"/>
        </w:rPr>
      </w:pPr>
      <w:r w:rsidRPr="00937E4C">
        <w:rPr>
          <w:color w:val="1F497D" w:themeColor="text2"/>
          <w:sz w:val="28"/>
          <w:szCs w:val="28"/>
        </w:rPr>
        <w:t>Et</w:t>
      </w:r>
      <w:r w:rsidR="004625AA" w:rsidRPr="00937E4C">
        <w:rPr>
          <w:color w:val="1F497D" w:themeColor="text2"/>
          <w:sz w:val="28"/>
          <w:szCs w:val="28"/>
        </w:rPr>
        <w:t xml:space="preserve"> de la</w:t>
      </w:r>
      <w:r w:rsidR="004625AA" w:rsidRPr="00937E4C">
        <w:rPr>
          <w:sz w:val="28"/>
          <w:szCs w:val="28"/>
        </w:rPr>
        <w:t xml:space="preserve"> </w:t>
      </w:r>
      <w:r w:rsidRPr="00937E4C">
        <w:rPr>
          <w:color w:val="FFFF00"/>
          <w:sz w:val="28"/>
          <w:szCs w:val="28"/>
        </w:rPr>
        <w:t>Citoyenneté</w:t>
      </w:r>
      <w:r w:rsidR="004625AA" w:rsidRPr="00937E4C">
        <w:rPr>
          <w:color w:val="FFFF00"/>
          <w:sz w:val="28"/>
          <w:szCs w:val="28"/>
        </w:rPr>
        <w:t xml:space="preserve"> au Tchad</w:t>
      </w:r>
    </w:p>
    <w:p w:rsidR="00ED547B" w:rsidRPr="00ED547B" w:rsidRDefault="00ED547B" w:rsidP="004625AA">
      <w:pPr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4625AA" w:rsidRPr="00937E4C" w:rsidRDefault="00937E4C" w:rsidP="00937E4C">
      <w:pPr>
        <w:rPr>
          <w:sz w:val="28"/>
          <w:szCs w:val="28"/>
        </w:rPr>
      </w:pPr>
      <w:r w:rsidRPr="00937E4C">
        <w:rPr>
          <w:color w:val="FF0000"/>
          <w:sz w:val="28"/>
          <w:szCs w:val="28"/>
        </w:rPr>
        <w:t>Tel : 66504115 /65545544/98560049</w:t>
      </w:r>
      <w:r>
        <w:rPr>
          <w:color w:val="FF0000"/>
          <w:sz w:val="28"/>
          <w:szCs w:val="28"/>
        </w:rPr>
        <w:t>/63043370</w:t>
      </w:r>
      <w:r w:rsidR="001A037B">
        <w:rPr>
          <w:color w:val="FF0000"/>
          <w:sz w:val="28"/>
          <w:szCs w:val="28"/>
        </w:rPr>
        <w:t>/99597894</w:t>
      </w:r>
    </w:p>
    <w:p w:rsidR="003C695F" w:rsidRDefault="0012606F" w:rsidP="005B2972">
      <w:pPr>
        <w:jc w:val="center"/>
        <w:rPr>
          <w:sz w:val="28"/>
          <w:szCs w:val="28"/>
          <w:u w:val="single"/>
        </w:rPr>
      </w:pPr>
      <w:r w:rsidRPr="005B2972">
        <w:rPr>
          <w:sz w:val="28"/>
          <w:szCs w:val="28"/>
          <w:u w:val="single"/>
        </w:rPr>
        <w:t>Pétition</w:t>
      </w:r>
      <w:r w:rsidR="005B2972" w:rsidRPr="005B2972">
        <w:rPr>
          <w:sz w:val="28"/>
          <w:szCs w:val="28"/>
          <w:u w:val="single"/>
        </w:rPr>
        <w:t xml:space="preserve"> citoyenne</w:t>
      </w:r>
      <w:r w:rsidR="00362666">
        <w:rPr>
          <w:sz w:val="28"/>
          <w:szCs w:val="28"/>
          <w:u w:val="single"/>
        </w:rPr>
        <w:t xml:space="preserve"> de </w:t>
      </w:r>
      <w:r w:rsidR="00937E4C">
        <w:rPr>
          <w:sz w:val="28"/>
          <w:szCs w:val="28"/>
          <w:u w:val="single"/>
        </w:rPr>
        <w:t>récupération</w:t>
      </w:r>
      <w:r w:rsidR="00362666">
        <w:rPr>
          <w:sz w:val="28"/>
          <w:szCs w:val="28"/>
          <w:u w:val="single"/>
        </w:rPr>
        <w:t xml:space="preserve"> de </w:t>
      </w:r>
      <w:r w:rsidR="00DA201E">
        <w:rPr>
          <w:sz w:val="28"/>
          <w:szCs w:val="28"/>
          <w:u w:val="single"/>
        </w:rPr>
        <w:t>tout argent tchadien</w:t>
      </w:r>
      <w:r w:rsidR="0050589C">
        <w:rPr>
          <w:sz w:val="28"/>
          <w:szCs w:val="28"/>
          <w:u w:val="single"/>
        </w:rPr>
        <w:t xml:space="preserve"> </w:t>
      </w:r>
      <w:r w:rsidR="00DA201E">
        <w:rPr>
          <w:sz w:val="28"/>
          <w:szCs w:val="28"/>
          <w:u w:val="single"/>
        </w:rPr>
        <w:t>versé</w:t>
      </w:r>
      <w:r w:rsidR="00362666">
        <w:rPr>
          <w:sz w:val="28"/>
          <w:szCs w:val="28"/>
          <w:u w:val="single"/>
        </w:rPr>
        <w:t xml:space="preserve"> dans</w:t>
      </w:r>
      <w:r w:rsidR="00DA201E">
        <w:rPr>
          <w:sz w:val="28"/>
          <w:szCs w:val="28"/>
          <w:u w:val="single"/>
        </w:rPr>
        <w:t xml:space="preserve"> les banques </w:t>
      </w:r>
      <w:proofErr w:type="gramStart"/>
      <w:r w:rsidR="00DA201E">
        <w:rPr>
          <w:sz w:val="28"/>
          <w:szCs w:val="28"/>
          <w:u w:val="single"/>
        </w:rPr>
        <w:t>(</w:t>
      </w:r>
      <w:r w:rsidR="00362666">
        <w:rPr>
          <w:sz w:val="28"/>
          <w:szCs w:val="28"/>
          <w:u w:val="single"/>
        </w:rPr>
        <w:t xml:space="preserve"> des</w:t>
      </w:r>
      <w:proofErr w:type="gramEnd"/>
      <w:r w:rsidR="00362666">
        <w:rPr>
          <w:sz w:val="28"/>
          <w:szCs w:val="28"/>
          <w:u w:val="single"/>
        </w:rPr>
        <w:t xml:space="preserve"> paradis fiscaux</w:t>
      </w:r>
      <w:r w:rsidR="00DA201E">
        <w:rPr>
          <w:sz w:val="28"/>
          <w:szCs w:val="28"/>
          <w:u w:val="single"/>
        </w:rPr>
        <w:t>)</w:t>
      </w:r>
    </w:p>
    <w:p w:rsidR="005B2972" w:rsidRPr="00F1714D" w:rsidRDefault="005B2972" w:rsidP="005B2972">
      <w:pPr>
        <w:jc w:val="both"/>
        <w:rPr>
          <w:b/>
          <w:bCs/>
        </w:rPr>
      </w:pPr>
      <w:r w:rsidRPr="00F1714D">
        <w:rPr>
          <w:b/>
          <w:bCs/>
        </w:rPr>
        <w:t>Lors d</w:t>
      </w:r>
      <w:r w:rsidR="00DA201E">
        <w:rPr>
          <w:b/>
          <w:bCs/>
        </w:rPr>
        <w:t>e l’annonce au peuple tchadien</w:t>
      </w:r>
      <w:r w:rsidRPr="00F1714D">
        <w:rPr>
          <w:b/>
          <w:bCs/>
        </w:rPr>
        <w:t xml:space="preserve"> le 1 </w:t>
      </w:r>
      <w:r w:rsidRPr="00F1714D">
        <w:rPr>
          <w:b/>
          <w:bCs/>
          <w:vertAlign w:val="superscript"/>
        </w:rPr>
        <w:t xml:space="preserve">er </w:t>
      </w:r>
      <w:r w:rsidRPr="00F1714D">
        <w:rPr>
          <w:b/>
          <w:bCs/>
        </w:rPr>
        <w:t>décembre 1990 sur  la mise en place de la démocratie</w:t>
      </w:r>
      <w:r w:rsidR="00CB0EB2">
        <w:rPr>
          <w:b/>
          <w:bCs/>
        </w:rPr>
        <w:t xml:space="preserve"> au Tchad</w:t>
      </w:r>
      <w:r w:rsidR="00E643F7">
        <w:rPr>
          <w:b/>
          <w:bCs/>
        </w:rPr>
        <w:t> ; n</w:t>
      </w:r>
      <w:r w:rsidRPr="00F1714D">
        <w:rPr>
          <w:b/>
          <w:bCs/>
        </w:rPr>
        <w:t xml:space="preserve">ous peuple tchadien rêvons d’une ère de </w:t>
      </w:r>
      <w:r w:rsidR="001D1EFF">
        <w:rPr>
          <w:b/>
          <w:bCs/>
        </w:rPr>
        <w:t>liberté, stabilité politique pour  la paix durable. Concernant</w:t>
      </w:r>
      <w:r w:rsidRPr="00F1714D">
        <w:rPr>
          <w:b/>
          <w:bCs/>
        </w:rPr>
        <w:t xml:space="preserve"> l’exploitation du pétrole tchadien, nous imaginons un incomparable développement </w:t>
      </w:r>
      <w:r w:rsidR="002537A8" w:rsidRPr="00F1714D">
        <w:rPr>
          <w:b/>
          <w:bCs/>
        </w:rPr>
        <w:t>économique</w:t>
      </w:r>
      <w:r w:rsidRPr="00F1714D">
        <w:rPr>
          <w:b/>
          <w:bCs/>
        </w:rPr>
        <w:t xml:space="preserve">, social, politique </w:t>
      </w:r>
      <w:r w:rsidR="002537A8" w:rsidRPr="00F1714D">
        <w:rPr>
          <w:b/>
          <w:bCs/>
        </w:rPr>
        <w:t xml:space="preserve"> culturel du pays de </w:t>
      </w:r>
      <w:proofErr w:type="spellStart"/>
      <w:r w:rsidR="002537A8" w:rsidRPr="00F1714D">
        <w:rPr>
          <w:b/>
          <w:bCs/>
        </w:rPr>
        <w:t>T</w:t>
      </w:r>
      <w:r w:rsidRPr="00F1714D">
        <w:rPr>
          <w:b/>
          <w:bCs/>
        </w:rPr>
        <w:t>oumai</w:t>
      </w:r>
      <w:proofErr w:type="spellEnd"/>
      <w:r w:rsidRPr="00F1714D">
        <w:rPr>
          <w:b/>
          <w:bCs/>
        </w:rPr>
        <w:t>. Malheureusement, nous citoyens et citoyennes tchadien</w:t>
      </w:r>
      <w:r w:rsidR="00E643F7">
        <w:rPr>
          <w:b/>
          <w:bCs/>
        </w:rPr>
        <w:t>s</w:t>
      </w:r>
      <w:r w:rsidR="00A81619" w:rsidRPr="00F1714D">
        <w:rPr>
          <w:b/>
          <w:bCs/>
        </w:rPr>
        <w:t xml:space="preserve"> constatons le recule de la démocratie (les élections</w:t>
      </w:r>
      <w:r w:rsidR="002537A8" w:rsidRPr="00F1714D">
        <w:rPr>
          <w:b/>
          <w:bCs/>
        </w:rPr>
        <w:t xml:space="preserve"> douteuse</w:t>
      </w:r>
      <w:r w:rsidR="00E643F7">
        <w:rPr>
          <w:b/>
          <w:bCs/>
        </w:rPr>
        <w:t>s</w:t>
      </w:r>
      <w:r w:rsidR="00A81619" w:rsidRPr="00F1714D">
        <w:rPr>
          <w:b/>
          <w:bCs/>
        </w:rPr>
        <w:t>, arrestations</w:t>
      </w:r>
      <w:r w:rsidR="00E643F7">
        <w:rPr>
          <w:b/>
          <w:bCs/>
        </w:rPr>
        <w:t xml:space="preserve"> arbitraires</w:t>
      </w:r>
      <w:r w:rsidR="00A81619" w:rsidRPr="00F1714D">
        <w:rPr>
          <w:b/>
          <w:bCs/>
        </w:rPr>
        <w:t xml:space="preserve"> de</w:t>
      </w:r>
      <w:r w:rsidR="002537A8" w:rsidRPr="00F1714D">
        <w:rPr>
          <w:b/>
          <w:bCs/>
        </w:rPr>
        <w:t>s</w:t>
      </w:r>
      <w:r w:rsidR="00A81619" w:rsidRPr="00F1714D">
        <w:rPr>
          <w:b/>
          <w:bCs/>
        </w:rPr>
        <w:t xml:space="preserve"> l</w:t>
      </w:r>
      <w:r w:rsidR="00E643F7">
        <w:rPr>
          <w:b/>
          <w:bCs/>
        </w:rPr>
        <w:t>eaders de la société civile et d</w:t>
      </w:r>
      <w:r w:rsidR="00A81619" w:rsidRPr="00F1714D">
        <w:rPr>
          <w:b/>
          <w:bCs/>
        </w:rPr>
        <w:t xml:space="preserve">es acteurs politiques, disparition des </w:t>
      </w:r>
      <w:r w:rsidR="00E643F7">
        <w:rPr>
          <w:b/>
          <w:bCs/>
        </w:rPr>
        <w:t>paisibles citoyens) et le recul</w:t>
      </w:r>
      <w:r w:rsidR="00A81619" w:rsidRPr="00F1714D">
        <w:rPr>
          <w:b/>
          <w:bCs/>
        </w:rPr>
        <w:t xml:space="preserve"> du développement </w:t>
      </w:r>
      <w:r w:rsidR="002537A8" w:rsidRPr="00F1714D">
        <w:rPr>
          <w:b/>
          <w:bCs/>
        </w:rPr>
        <w:t>(cherté</w:t>
      </w:r>
      <w:r w:rsidR="00A81619" w:rsidRPr="00F1714D">
        <w:rPr>
          <w:b/>
          <w:bCs/>
        </w:rPr>
        <w:t xml:space="preserve"> de vie, non payement des salaires des </w:t>
      </w:r>
      <w:r w:rsidR="00A1514C" w:rsidRPr="00F1714D">
        <w:rPr>
          <w:b/>
          <w:bCs/>
        </w:rPr>
        <w:t>fonctionnaires,</w:t>
      </w:r>
      <w:r w:rsidR="00A1514C">
        <w:rPr>
          <w:b/>
          <w:bCs/>
        </w:rPr>
        <w:t xml:space="preserve"> et</w:t>
      </w:r>
      <w:r w:rsidR="00E643F7">
        <w:rPr>
          <w:b/>
          <w:bCs/>
        </w:rPr>
        <w:t xml:space="preserve"> le</w:t>
      </w:r>
      <w:r w:rsidR="00362666">
        <w:rPr>
          <w:b/>
          <w:bCs/>
        </w:rPr>
        <w:t xml:space="preserve"> </w:t>
      </w:r>
      <w:r w:rsidR="00A1514C">
        <w:rPr>
          <w:b/>
          <w:bCs/>
        </w:rPr>
        <w:t>non</w:t>
      </w:r>
      <w:r w:rsidR="00362666">
        <w:rPr>
          <w:b/>
          <w:bCs/>
        </w:rPr>
        <w:t xml:space="preserve"> ver</w:t>
      </w:r>
      <w:r w:rsidR="00E643F7">
        <w:rPr>
          <w:b/>
          <w:bCs/>
        </w:rPr>
        <w:t>sement de la subvention allouée</w:t>
      </w:r>
      <w:r w:rsidR="00362666">
        <w:rPr>
          <w:b/>
          <w:bCs/>
        </w:rPr>
        <w:t xml:space="preserve"> aux partis politiques</w:t>
      </w:r>
      <w:r w:rsidR="00A81619"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l’esclavagisme</w:t>
      </w:r>
      <w:r w:rsidR="00A81619"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moderne, corruption, népotisme, détournement</w:t>
      </w:r>
      <w:r w:rsidR="00A81619" w:rsidRPr="00F1714D">
        <w:rPr>
          <w:b/>
          <w:bCs/>
        </w:rPr>
        <w:t xml:space="preserve"> </w:t>
      </w:r>
      <w:r w:rsidR="00A1514C">
        <w:rPr>
          <w:b/>
          <w:bCs/>
        </w:rPr>
        <w:t xml:space="preserve">forcés </w:t>
      </w:r>
      <w:r w:rsidR="001A037B">
        <w:rPr>
          <w:b/>
          <w:bCs/>
        </w:rPr>
        <w:t>du fond public</w:t>
      </w:r>
      <w:r w:rsidR="002537A8" w:rsidRPr="00F1714D">
        <w:rPr>
          <w:b/>
          <w:bCs/>
        </w:rPr>
        <w:t>, l’</w:t>
      </w:r>
      <w:r w:rsidR="00A81619" w:rsidRPr="00F1714D">
        <w:rPr>
          <w:b/>
          <w:bCs/>
        </w:rPr>
        <w:t xml:space="preserve">injustice) qui plonge le pays dans une incomparable </w:t>
      </w:r>
      <w:r w:rsidR="002537A8" w:rsidRPr="00F1714D">
        <w:rPr>
          <w:b/>
          <w:bCs/>
        </w:rPr>
        <w:t>extrême</w:t>
      </w:r>
      <w:r w:rsidR="00A81619"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pauvreté.</w:t>
      </w:r>
    </w:p>
    <w:p w:rsidR="00A81619" w:rsidRPr="00F1714D" w:rsidRDefault="00E643F7" w:rsidP="005B2972">
      <w:pPr>
        <w:jc w:val="both"/>
        <w:rPr>
          <w:b/>
          <w:bCs/>
        </w:rPr>
      </w:pPr>
      <w:r>
        <w:rPr>
          <w:b/>
          <w:bCs/>
        </w:rPr>
        <w:t>Si des éventuelles</w:t>
      </w:r>
      <w:r w:rsidR="00760317">
        <w:rPr>
          <w:b/>
          <w:bCs/>
        </w:rPr>
        <w:t xml:space="preserve"> </w:t>
      </w:r>
      <w:r w:rsidR="00A81619"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enquête</w:t>
      </w:r>
      <w:r>
        <w:rPr>
          <w:b/>
          <w:bCs/>
        </w:rPr>
        <w:t xml:space="preserve">s publiques arrivent à établir que la </w:t>
      </w:r>
      <w:r w:rsidR="00556D61">
        <w:rPr>
          <w:b/>
          <w:bCs/>
        </w:rPr>
        <w:t>démocratie tchadienne est fausse et que les dirigeants sont des égoïstes et cupides,</w:t>
      </w:r>
      <w:r w:rsidR="002537A8" w:rsidRPr="00F1714D">
        <w:rPr>
          <w:b/>
          <w:bCs/>
        </w:rPr>
        <w:t xml:space="preserve"> </w:t>
      </w:r>
      <w:r w:rsidR="003767AB" w:rsidRPr="00F1714D">
        <w:rPr>
          <w:b/>
          <w:bCs/>
        </w:rPr>
        <w:t>nous revendiquons ce qui suit ;</w:t>
      </w:r>
    </w:p>
    <w:p w:rsidR="003767AB" w:rsidRPr="00F1714D" w:rsidRDefault="003767AB" w:rsidP="00F1714D">
      <w:pPr>
        <w:jc w:val="both"/>
        <w:rPr>
          <w:b/>
          <w:bCs/>
        </w:rPr>
      </w:pPr>
      <w:r w:rsidRPr="00F1714D">
        <w:rPr>
          <w:b/>
          <w:bCs/>
        </w:rPr>
        <w:t xml:space="preserve">1 </w:t>
      </w:r>
      <w:r w:rsidR="002537A8" w:rsidRPr="00F1714D">
        <w:rPr>
          <w:b/>
          <w:bCs/>
        </w:rPr>
        <w:t xml:space="preserve">- </w:t>
      </w:r>
      <w:r w:rsidRPr="00F1714D">
        <w:rPr>
          <w:b/>
          <w:bCs/>
        </w:rPr>
        <w:t xml:space="preserve">la </w:t>
      </w:r>
      <w:r w:rsidR="00556D61">
        <w:rPr>
          <w:b/>
          <w:bCs/>
        </w:rPr>
        <w:t>confiscation de tout</w:t>
      </w:r>
      <w:r w:rsidR="002537A8" w:rsidRPr="00F1714D">
        <w:rPr>
          <w:b/>
          <w:bCs/>
        </w:rPr>
        <w:t xml:space="preserve"> </w:t>
      </w:r>
      <w:r w:rsidRPr="00F1714D">
        <w:rPr>
          <w:b/>
          <w:bCs/>
        </w:rPr>
        <w:t>argent</w:t>
      </w:r>
      <w:r w:rsidR="00CB0EB2">
        <w:rPr>
          <w:b/>
          <w:bCs/>
        </w:rPr>
        <w:t xml:space="preserve"> </w:t>
      </w:r>
      <w:r w:rsidRPr="00F1714D">
        <w:rPr>
          <w:b/>
          <w:bCs/>
        </w:rPr>
        <w:t xml:space="preserve"> des ca</w:t>
      </w:r>
      <w:r w:rsidR="00F1714D" w:rsidRPr="00F1714D">
        <w:rPr>
          <w:b/>
          <w:bCs/>
        </w:rPr>
        <w:t>dres tchadiens et autres caché</w:t>
      </w:r>
      <w:r w:rsidR="001A037B">
        <w:rPr>
          <w:b/>
          <w:bCs/>
        </w:rPr>
        <w:t xml:space="preserve"> dans l</w:t>
      </w:r>
      <w:r w:rsidRPr="00F1714D">
        <w:rPr>
          <w:b/>
          <w:bCs/>
        </w:rPr>
        <w:t>es</w:t>
      </w:r>
      <w:r w:rsidR="001A037B">
        <w:rPr>
          <w:b/>
          <w:bCs/>
        </w:rPr>
        <w:t xml:space="preserve"> banques à l’étranger (</w:t>
      </w:r>
      <w:r w:rsidR="001A037B" w:rsidRPr="00F1714D">
        <w:rPr>
          <w:b/>
          <w:bCs/>
        </w:rPr>
        <w:t>paradis</w:t>
      </w:r>
      <w:r w:rsidRPr="00F1714D">
        <w:rPr>
          <w:b/>
          <w:bCs/>
        </w:rPr>
        <w:t xml:space="preserve"> fiscaux</w:t>
      </w:r>
      <w:r w:rsidR="001A037B">
        <w:rPr>
          <w:b/>
          <w:bCs/>
        </w:rPr>
        <w:t>)</w:t>
      </w:r>
      <w:r w:rsidRPr="00F1714D">
        <w:rPr>
          <w:b/>
          <w:bCs/>
        </w:rPr>
        <w:t xml:space="preserve">. Il est </w:t>
      </w:r>
      <w:r w:rsidR="002537A8" w:rsidRPr="00F1714D">
        <w:rPr>
          <w:b/>
          <w:bCs/>
        </w:rPr>
        <w:t>très</w:t>
      </w:r>
      <w:r w:rsidRPr="00F1714D">
        <w:rPr>
          <w:b/>
          <w:bCs/>
        </w:rPr>
        <w:t xml:space="preserve"> scandaleux que les gouvernants tchadiens </w:t>
      </w:r>
      <w:r w:rsidR="002537A8" w:rsidRPr="00F1714D">
        <w:rPr>
          <w:b/>
          <w:bCs/>
        </w:rPr>
        <w:t>détournent</w:t>
      </w:r>
      <w:r w:rsidRPr="00F1714D">
        <w:rPr>
          <w:b/>
          <w:bCs/>
        </w:rPr>
        <w:t xml:space="preserve"> et</w:t>
      </w:r>
      <w:r w:rsidR="00F1714D" w:rsidRPr="00F1714D">
        <w:rPr>
          <w:b/>
          <w:bCs/>
        </w:rPr>
        <w:t xml:space="preserve"> ferment les yeux,</w:t>
      </w:r>
      <w:r w:rsidR="002537A8" w:rsidRPr="00F1714D">
        <w:rPr>
          <w:b/>
          <w:bCs/>
        </w:rPr>
        <w:t xml:space="preserve"> </w:t>
      </w:r>
      <w:r w:rsidRPr="00F1714D">
        <w:rPr>
          <w:b/>
          <w:bCs/>
        </w:rPr>
        <w:t xml:space="preserve">laissant le pays dans une </w:t>
      </w:r>
      <w:r w:rsidR="002537A8" w:rsidRPr="00F1714D">
        <w:rPr>
          <w:b/>
          <w:bCs/>
        </w:rPr>
        <w:t>extrême</w:t>
      </w:r>
      <w:r w:rsidRPr="00F1714D">
        <w:rPr>
          <w:b/>
          <w:bCs/>
        </w:rPr>
        <w:t xml:space="preserve"> pauvreté.</w:t>
      </w:r>
      <w:r w:rsidR="00F1714D" w:rsidRPr="00F1714D">
        <w:rPr>
          <w:b/>
          <w:bCs/>
        </w:rPr>
        <w:t xml:space="preserve"> </w:t>
      </w:r>
      <w:r w:rsidR="00CB0EB2" w:rsidRPr="00F1714D">
        <w:rPr>
          <w:b/>
          <w:bCs/>
        </w:rPr>
        <w:t>Les</w:t>
      </w:r>
      <w:r w:rsidRPr="00F1714D">
        <w:rPr>
          <w:b/>
          <w:bCs/>
        </w:rPr>
        <w:t xml:space="preserve"> citoyens souffrent de l’</w:t>
      </w:r>
      <w:r w:rsidR="002537A8" w:rsidRPr="00F1714D">
        <w:rPr>
          <w:b/>
          <w:bCs/>
        </w:rPr>
        <w:t>austérité</w:t>
      </w:r>
      <w:r w:rsidR="00F1714D" w:rsidRPr="00F1714D">
        <w:rPr>
          <w:b/>
          <w:bCs/>
        </w:rPr>
        <w:t xml:space="preserve"> à</w:t>
      </w:r>
      <w:r w:rsidR="002537A8" w:rsidRPr="00F1714D">
        <w:rPr>
          <w:b/>
          <w:bCs/>
        </w:rPr>
        <w:t xml:space="preserve"> </w:t>
      </w:r>
      <w:r w:rsidRPr="00F1714D">
        <w:rPr>
          <w:b/>
          <w:bCs/>
        </w:rPr>
        <w:t xml:space="preserve">travers les </w:t>
      </w:r>
      <w:r w:rsidR="002537A8" w:rsidRPr="00F1714D">
        <w:rPr>
          <w:b/>
          <w:bCs/>
        </w:rPr>
        <w:t>déficits</w:t>
      </w:r>
      <w:r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budgétaires</w:t>
      </w:r>
      <w:r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nationaux</w:t>
      </w:r>
      <w:r w:rsidR="00556D61">
        <w:rPr>
          <w:b/>
          <w:bCs/>
        </w:rPr>
        <w:t xml:space="preserve"> alors que</w:t>
      </w:r>
      <w:r w:rsidRPr="00F1714D">
        <w:rPr>
          <w:b/>
          <w:bCs/>
        </w:rPr>
        <w:t xml:space="preserve"> cet argent caché dans </w:t>
      </w:r>
      <w:proofErr w:type="gramStart"/>
      <w:r w:rsidRPr="00F1714D">
        <w:rPr>
          <w:b/>
          <w:bCs/>
        </w:rPr>
        <w:t>les</w:t>
      </w:r>
      <w:r w:rsidR="001A037B" w:rsidRPr="001A037B">
        <w:rPr>
          <w:b/>
          <w:bCs/>
        </w:rPr>
        <w:t xml:space="preserve"> </w:t>
      </w:r>
      <w:r w:rsidR="001A037B">
        <w:rPr>
          <w:b/>
          <w:bCs/>
        </w:rPr>
        <w:t xml:space="preserve"> banques</w:t>
      </w:r>
      <w:proofErr w:type="gramEnd"/>
      <w:r w:rsidR="001A037B">
        <w:rPr>
          <w:b/>
          <w:bCs/>
        </w:rPr>
        <w:t xml:space="preserve"> à l’étranger</w:t>
      </w:r>
      <w:r w:rsidRPr="00F1714D">
        <w:rPr>
          <w:b/>
          <w:bCs/>
        </w:rPr>
        <w:t xml:space="preserve"> </w:t>
      </w:r>
      <w:r w:rsidR="001A037B">
        <w:rPr>
          <w:b/>
          <w:bCs/>
        </w:rPr>
        <w:t>(</w:t>
      </w:r>
      <w:r w:rsidRPr="00F1714D">
        <w:rPr>
          <w:b/>
          <w:bCs/>
        </w:rPr>
        <w:t>paradis fiscaux</w:t>
      </w:r>
      <w:r w:rsidR="001A037B">
        <w:rPr>
          <w:b/>
          <w:bCs/>
        </w:rPr>
        <w:t>)</w:t>
      </w:r>
      <w:r w:rsidRPr="00F1714D">
        <w:rPr>
          <w:b/>
          <w:bCs/>
        </w:rPr>
        <w:t xml:space="preserve"> pourrait fournir un financement rapide pour les ser</w:t>
      </w:r>
      <w:r w:rsidR="002537A8" w:rsidRPr="00F1714D">
        <w:rPr>
          <w:b/>
          <w:bCs/>
        </w:rPr>
        <w:t>vice</w:t>
      </w:r>
      <w:r w:rsidR="00F1714D" w:rsidRPr="00F1714D">
        <w:rPr>
          <w:b/>
          <w:bCs/>
        </w:rPr>
        <w:t>s</w:t>
      </w:r>
      <w:r w:rsidR="002537A8" w:rsidRPr="00F1714D">
        <w:rPr>
          <w:b/>
          <w:bCs/>
        </w:rPr>
        <w:t xml:space="preserve"> publics </w:t>
      </w:r>
      <w:r w:rsidR="00556D61" w:rsidRPr="00F1714D">
        <w:rPr>
          <w:b/>
          <w:bCs/>
        </w:rPr>
        <w:t>essentiels</w:t>
      </w:r>
      <w:r w:rsidR="002537A8" w:rsidRPr="00F1714D">
        <w:rPr>
          <w:b/>
          <w:bCs/>
        </w:rPr>
        <w:t xml:space="preserve"> comme </w:t>
      </w:r>
      <w:r w:rsidR="00556D61">
        <w:rPr>
          <w:b/>
          <w:bCs/>
        </w:rPr>
        <w:t xml:space="preserve">la </w:t>
      </w:r>
      <w:r w:rsidR="002537A8" w:rsidRPr="00F1714D">
        <w:rPr>
          <w:b/>
          <w:bCs/>
        </w:rPr>
        <w:t xml:space="preserve">Santé, </w:t>
      </w:r>
      <w:r w:rsidR="00556D61">
        <w:rPr>
          <w:b/>
          <w:bCs/>
        </w:rPr>
        <w:t>l’</w:t>
      </w:r>
      <w:r w:rsidR="00A1514C" w:rsidRPr="00F1714D">
        <w:rPr>
          <w:b/>
          <w:bCs/>
        </w:rPr>
        <w:t>Education</w:t>
      </w:r>
      <w:r w:rsidR="00A1514C">
        <w:rPr>
          <w:b/>
          <w:bCs/>
        </w:rPr>
        <w:t>, l’hydraulique et</w:t>
      </w:r>
      <w:r w:rsidR="00556D61">
        <w:rPr>
          <w:b/>
          <w:bCs/>
        </w:rPr>
        <w:t xml:space="preserve"> le</w:t>
      </w:r>
      <w:r w:rsidR="00A1514C">
        <w:rPr>
          <w:b/>
          <w:bCs/>
        </w:rPr>
        <w:t xml:space="preserve"> forage</w:t>
      </w:r>
      <w:r w:rsidRPr="00F1714D">
        <w:rPr>
          <w:b/>
          <w:bCs/>
        </w:rPr>
        <w:t xml:space="preserve"> au </w:t>
      </w:r>
      <w:r w:rsidR="002537A8" w:rsidRPr="00F1714D">
        <w:rPr>
          <w:b/>
          <w:bCs/>
        </w:rPr>
        <w:t>Tchad</w:t>
      </w:r>
      <w:r w:rsidRPr="00F1714D">
        <w:rPr>
          <w:b/>
          <w:bCs/>
        </w:rPr>
        <w:t xml:space="preserve"> et le payement des </w:t>
      </w:r>
      <w:r w:rsidR="00556D61">
        <w:rPr>
          <w:b/>
          <w:bCs/>
        </w:rPr>
        <w:t xml:space="preserve">salaires des </w:t>
      </w:r>
      <w:r w:rsidRPr="00F1714D">
        <w:rPr>
          <w:b/>
          <w:bCs/>
        </w:rPr>
        <w:t>fonctionnaire</w:t>
      </w:r>
      <w:r w:rsidR="002537A8" w:rsidRPr="00F1714D">
        <w:rPr>
          <w:b/>
          <w:bCs/>
        </w:rPr>
        <w:t xml:space="preserve">s </w:t>
      </w:r>
      <w:r w:rsidRPr="00F1714D">
        <w:rPr>
          <w:b/>
          <w:bCs/>
        </w:rPr>
        <w:t>.Cet argent</w:t>
      </w:r>
      <w:r w:rsidR="00556D61">
        <w:rPr>
          <w:b/>
          <w:bCs/>
        </w:rPr>
        <w:t xml:space="preserve"> placé dans les  </w:t>
      </w:r>
      <w:r w:rsidRPr="00F1714D">
        <w:rPr>
          <w:b/>
          <w:bCs/>
        </w:rPr>
        <w:t xml:space="preserve"> paradis fiscaux </w:t>
      </w:r>
      <w:r w:rsidR="002537A8" w:rsidRPr="00F1714D">
        <w:rPr>
          <w:b/>
          <w:bCs/>
        </w:rPr>
        <w:t xml:space="preserve">représente </w:t>
      </w:r>
      <w:r w:rsidRPr="00F1714D">
        <w:rPr>
          <w:b/>
          <w:bCs/>
        </w:rPr>
        <w:t xml:space="preserve">le </w:t>
      </w:r>
      <w:r w:rsidR="002537A8" w:rsidRPr="00F1714D">
        <w:rPr>
          <w:b/>
          <w:bCs/>
        </w:rPr>
        <w:t xml:space="preserve">dixième </w:t>
      </w:r>
      <w:r w:rsidR="00CB0EB2" w:rsidRPr="00F1714D">
        <w:rPr>
          <w:b/>
          <w:bCs/>
        </w:rPr>
        <w:t>(10</w:t>
      </w:r>
      <w:r w:rsidR="002537A8" w:rsidRPr="00F1714D">
        <w:rPr>
          <w:b/>
          <w:bCs/>
        </w:rPr>
        <w:t xml:space="preserve"> </w:t>
      </w:r>
      <w:proofErr w:type="spellStart"/>
      <w:r w:rsidR="002537A8" w:rsidRPr="00F1714D">
        <w:rPr>
          <w:b/>
          <w:bCs/>
          <w:vertAlign w:val="superscript"/>
        </w:rPr>
        <w:t>eme</w:t>
      </w:r>
      <w:proofErr w:type="spellEnd"/>
      <w:r w:rsidR="002537A8" w:rsidRPr="00F1714D">
        <w:rPr>
          <w:b/>
          <w:bCs/>
        </w:rPr>
        <w:t>)</w:t>
      </w:r>
      <w:r w:rsidRPr="00F1714D">
        <w:rPr>
          <w:b/>
          <w:bCs/>
        </w:rPr>
        <w:t xml:space="preserve"> du bu</w:t>
      </w:r>
      <w:r w:rsidR="002537A8" w:rsidRPr="00F1714D">
        <w:rPr>
          <w:b/>
          <w:bCs/>
        </w:rPr>
        <w:t>d</w:t>
      </w:r>
      <w:r w:rsidRPr="00F1714D">
        <w:rPr>
          <w:b/>
          <w:bCs/>
        </w:rPr>
        <w:t>get annuel de l’</w:t>
      </w:r>
      <w:r w:rsidR="002537A8" w:rsidRPr="00F1714D">
        <w:rPr>
          <w:b/>
          <w:bCs/>
        </w:rPr>
        <w:t>E</w:t>
      </w:r>
      <w:r w:rsidRPr="00F1714D">
        <w:rPr>
          <w:b/>
          <w:bCs/>
        </w:rPr>
        <w:t xml:space="preserve">tat </w:t>
      </w:r>
      <w:r w:rsidR="00556D61">
        <w:rPr>
          <w:b/>
          <w:bCs/>
        </w:rPr>
        <w:t>tchadien.</w:t>
      </w:r>
      <w:r w:rsidR="00CB0EB2" w:rsidRPr="00F1714D">
        <w:rPr>
          <w:b/>
          <w:bCs/>
        </w:rPr>
        <w:t xml:space="preserve"> </w:t>
      </w:r>
      <w:r w:rsidR="00556D61" w:rsidRPr="00F1714D">
        <w:rPr>
          <w:b/>
          <w:bCs/>
        </w:rPr>
        <w:t>Le</w:t>
      </w:r>
      <w:r w:rsidR="002537A8" w:rsidRPr="00F1714D">
        <w:rPr>
          <w:b/>
          <w:bCs/>
        </w:rPr>
        <w:t xml:space="preserve"> retrait </w:t>
      </w:r>
      <w:r w:rsidR="002C73CE" w:rsidRPr="00F1714D">
        <w:rPr>
          <w:b/>
          <w:bCs/>
        </w:rPr>
        <w:t xml:space="preserve"> de </w:t>
      </w:r>
      <w:r w:rsidR="002537A8" w:rsidRPr="00F1714D">
        <w:rPr>
          <w:b/>
          <w:bCs/>
        </w:rPr>
        <w:t xml:space="preserve">cet </w:t>
      </w:r>
      <w:r w:rsidR="002C73CE" w:rsidRPr="00F1714D">
        <w:rPr>
          <w:b/>
          <w:bCs/>
        </w:rPr>
        <w:t>argent</w:t>
      </w:r>
      <w:r w:rsidR="002537A8" w:rsidRPr="00F1714D">
        <w:rPr>
          <w:b/>
          <w:bCs/>
        </w:rPr>
        <w:t xml:space="preserve"> des </w:t>
      </w:r>
      <w:r w:rsidR="002C73CE" w:rsidRPr="00F1714D">
        <w:rPr>
          <w:b/>
          <w:bCs/>
        </w:rPr>
        <w:t>paradis fiscaux mettra fin à l’</w:t>
      </w:r>
      <w:r w:rsidR="002537A8" w:rsidRPr="00F1714D">
        <w:rPr>
          <w:b/>
          <w:bCs/>
        </w:rPr>
        <w:t>extrême</w:t>
      </w:r>
      <w:r w:rsidR="002C73CE" w:rsidRPr="00F1714D">
        <w:rPr>
          <w:b/>
          <w:bCs/>
        </w:rPr>
        <w:t xml:space="preserve"> </w:t>
      </w:r>
      <w:r w:rsidR="002537A8" w:rsidRPr="00F1714D">
        <w:rPr>
          <w:b/>
          <w:bCs/>
        </w:rPr>
        <w:t>pauvreté</w:t>
      </w:r>
      <w:r w:rsidR="002C73CE" w:rsidRPr="00F1714D">
        <w:rPr>
          <w:b/>
          <w:bCs/>
        </w:rPr>
        <w:t xml:space="preserve"> </w:t>
      </w:r>
      <w:r w:rsidR="00CB0EB2" w:rsidRPr="00F1714D">
        <w:rPr>
          <w:b/>
          <w:bCs/>
        </w:rPr>
        <w:t xml:space="preserve">tchadienne. </w:t>
      </w:r>
      <w:r w:rsidR="002537A8" w:rsidRPr="00F1714D">
        <w:rPr>
          <w:b/>
          <w:bCs/>
        </w:rPr>
        <w:t>Aujourd’hui</w:t>
      </w:r>
      <w:r w:rsidRPr="00F1714D">
        <w:rPr>
          <w:b/>
          <w:bCs/>
        </w:rPr>
        <w:t xml:space="preserve"> l’Etat soumet les fonctionnaire</w:t>
      </w:r>
      <w:r w:rsidR="002537A8" w:rsidRPr="00F1714D">
        <w:rPr>
          <w:b/>
          <w:bCs/>
        </w:rPr>
        <w:t>s</w:t>
      </w:r>
      <w:r w:rsidRPr="00F1714D">
        <w:rPr>
          <w:b/>
          <w:bCs/>
        </w:rPr>
        <w:t xml:space="preserve"> à l’esclavagisme </w:t>
      </w:r>
      <w:r w:rsidR="002537A8" w:rsidRPr="00F1714D">
        <w:rPr>
          <w:b/>
          <w:bCs/>
        </w:rPr>
        <w:t>moderne (</w:t>
      </w:r>
      <w:r w:rsidRPr="00F1714D">
        <w:rPr>
          <w:b/>
          <w:bCs/>
        </w:rPr>
        <w:t>non</w:t>
      </w:r>
      <w:r w:rsidR="002537A8" w:rsidRPr="00F1714D">
        <w:rPr>
          <w:b/>
          <w:bCs/>
        </w:rPr>
        <w:t xml:space="preserve"> payement du salaire, amputation </w:t>
      </w:r>
      <w:r w:rsidR="00556D61">
        <w:rPr>
          <w:b/>
          <w:bCs/>
        </w:rPr>
        <w:t xml:space="preserve"> et vol </w:t>
      </w:r>
      <w:r w:rsidRPr="00F1714D">
        <w:rPr>
          <w:b/>
          <w:bCs/>
        </w:rPr>
        <w:t xml:space="preserve"> </w:t>
      </w:r>
      <w:r w:rsidR="002C73CE" w:rsidRPr="00F1714D">
        <w:rPr>
          <w:b/>
          <w:bCs/>
        </w:rPr>
        <w:t>des salaire</w:t>
      </w:r>
      <w:r w:rsidR="002537A8" w:rsidRPr="00F1714D">
        <w:rPr>
          <w:b/>
          <w:bCs/>
        </w:rPr>
        <w:t>s</w:t>
      </w:r>
      <w:r w:rsidR="002C73CE" w:rsidRPr="00F1714D">
        <w:rPr>
          <w:b/>
          <w:bCs/>
        </w:rPr>
        <w:t xml:space="preserve"> des fonctionnaire</w:t>
      </w:r>
      <w:r w:rsidR="002537A8" w:rsidRPr="00F1714D">
        <w:rPr>
          <w:b/>
          <w:bCs/>
        </w:rPr>
        <w:t>s</w:t>
      </w:r>
      <w:r w:rsidR="002C73CE" w:rsidRPr="00F1714D">
        <w:rPr>
          <w:b/>
          <w:bCs/>
        </w:rPr>
        <w:t xml:space="preserve"> </w:t>
      </w:r>
      <w:r w:rsidR="00556D61">
        <w:rPr>
          <w:b/>
          <w:bCs/>
        </w:rPr>
        <w:t xml:space="preserve">par l’Etat </w:t>
      </w:r>
      <w:r w:rsidR="002C73CE" w:rsidRPr="00F1714D">
        <w:rPr>
          <w:b/>
          <w:bCs/>
        </w:rPr>
        <w:t xml:space="preserve">sous </w:t>
      </w:r>
      <w:r w:rsidR="002537A8" w:rsidRPr="00F1714D">
        <w:rPr>
          <w:b/>
          <w:bCs/>
        </w:rPr>
        <w:t>prétexte</w:t>
      </w:r>
      <w:r w:rsidR="00556D61">
        <w:rPr>
          <w:b/>
          <w:bCs/>
        </w:rPr>
        <w:t xml:space="preserve"> que les dits salaires sont </w:t>
      </w:r>
      <w:r w:rsidR="002C73CE" w:rsidRPr="00F1714D">
        <w:rPr>
          <w:b/>
          <w:bCs/>
        </w:rPr>
        <w:t xml:space="preserve"> indument </w:t>
      </w:r>
      <w:r w:rsidR="002537A8" w:rsidRPr="00F1714D">
        <w:rPr>
          <w:b/>
          <w:bCs/>
        </w:rPr>
        <w:t>perçu</w:t>
      </w:r>
      <w:r w:rsidR="00556D61">
        <w:rPr>
          <w:b/>
          <w:bCs/>
        </w:rPr>
        <w:t>s</w:t>
      </w:r>
      <w:r w:rsidR="002C73CE" w:rsidRPr="00F1714D">
        <w:rPr>
          <w:b/>
          <w:bCs/>
        </w:rPr>
        <w:t xml:space="preserve"> malgré que ces fonctionnaire</w:t>
      </w:r>
      <w:r w:rsidR="00556D61">
        <w:rPr>
          <w:b/>
          <w:bCs/>
        </w:rPr>
        <w:t>s</w:t>
      </w:r>
      <w:r w:rsidR="002C73CE" w:rsidRPr="00F1714D">
        <w:rPr>
          <w:b/>
          <w:bCs/>
        </w:rPr>
        <w:t xml:space="preserve"> on</w:t>
      </w:r>
      <w:r w:rsidR="00556D61">
        <w:rPr>
          <w:b/>
          <w:bCs/>
        </w:rPr>
        <w:t>t bel et</w:t>
      </w:r>
      <w:r w:rsidR="002C73CE" w:rsidRPr="00F1714D">
        <w:rPr>
          <w:b/>
          <w:bCs/>
        </w:rPr>
        <w:t xml:space="preserve"> bien servi l’Etat</w:t>
      </w:r>
      <w:r w:rsidRPr="00F1714D">
        <w:rPr>
          <w:b/>
          <w:bCs/>
        </w:rPr>
        <w:t>)</w:t>
      </w:r>
      <w:r w:rsidR="00A1514C">
        <w:rPr>
          <w:b/>
          <w:bCs/>
        </w:rPr>
        <w:t>.</w:t>
      </w:r>
    </w:p>
    <w:p w:rsidR="002C73CE" w:rsidRDefault="002C73CE" w:rsidP="005B2972">
      <w:pPr>
        <w:jc w:val="both"/>
        <w:rPr>
          <w:b/>
          <w:bCs/>
        </w:rPr>
      </w:pPr>
      <w:r w:rsidRPr="00F1714D">
        <w:rPr>
          <w:b/>
          <w:bCs/>
        </w:rPr>
        <w:t xml:space="preserve">2 </w:t>
      </w:r>
      <w:r w:rsidR="004F4E99" w:rsidRPr="00F1714D">
        <w:rPr>
          <w:b/>
          <w:bCs/>
        </w:rPr>
        <w:t>considérant</w:t>
      </w:r>
      <w:r w:rsidRPr="00F1714D">
        <w:rPr>
          <w:b/>
          <w:bCs/>
        </w:rPr>
        <w:t xml:space="preserve"> les textes de la constitution et les lois votées par les </w:t>
      </w:r>
      <w:r w:rsidR="004F4E99" w:rsidRPr="00F1714D">
        <w:rPr>
          <w:b/>
          <w:bCs/>
        </w:rPr>
        <w:t>députés</w:t>
      </w:r>
      <w:r w:rsidRPr="00F1714D">
        <w:rPr>
          <w:b/>
          <w:bCs/>
        </w:rPr>
        <w:t xml:space="preserve"> à l’Assemblée Na</w:t>
      </w:r>
      <w:r w:rsidR="00556D61">
        <w:rPr>
          <w:b/>
          <w:bCs/>
        </w:rPr>
        <w:t>tionale et les amendements fait</w:t>
      </w:r>
      <w:r w:rsidRPr="00F1714D">
        <w:rPr>
          <w:b/>
          <w:bCs/>
        </w:rPr>
        <w:t xml:space="preserve">s pendant les </w:t>
      </w:r>
      <w:r w:rsidR="004F4E99" w:rsidRPr="00F1714D">
        <w:rPr>
          <w:b/>
          <w:bCs/>
        </w:rPr>
        <w:t>plénières</w:t>
      </w:r>
      <w:r w:rsidRPr="00F1714D">
        <w:rPr>
          <w:b/>
          <w:bCs/>
        </w:rPr>
        <w:t xml:space="preserve"> au Cadre National du </w:t>
      </w:r>
      <w:r w:rsidR="002537A8" w:rsidRPr="00F1714D">
        <w:rPr>
          <w:b/>
          <w:bCs/>
        </w:rPr>
        <w:t>Dialogue</w:t>
      </w:r>
      <w:r w:rsidRPr="00F1714D">
        <w:rPr>
          <w:b/>
          <w:bCs/>
        </w:rPr>
        <w:t xml:space="preserve"> Politique</w:t>
      </w:r>
      <w:r w:rsidR="00F1714D">
        <w:rPr>
          <w:b/>
          <w:bCs/>
        </w:rPr>
        <w:t xml:space="preserve"> </w:t>
      </w:r>
      <w:r w:rsidR="00556D61">
        <w:rPr>
          <w:b/>
          <w:bCs/>
        </w:rPr>
        <w:t xml:space="preserve">(CNDP) </w:t>
      </w:r>
      <w:r w:rsidR="00F1714D">
        <w:rPr>
          <w:b/>
          <w:bCs/>
        </w:rPr>
        <w:t>.C</w:t>
      </w:r>
      <w:r w:rsidRPr="00F1714D">
        <w:rPr>
          <w:b/>
          <w:bCs/>
        </w:rPr>
        <w:t>es deux institutions</w:t>
      </w:r>
      <w:r w:rsidR="00F1714D">
        <w:rPr>
          <w:b/>
          <w:bCs/>
        </w:rPr>
        <w:t xml:space="preserve"> bafouent la constitution, le peuple et</w:t>
      </w:r>
      <w:r w:rsidRPr="00F1714D">
        <w:rPr>
          <w:b/>
          <w:bCs/>
        </w:rPr>
        <w:t xml:space="preserve"> freinent la </w:t>
      </w:r>
      <w:r w:rsidR="00F1714D" w:rsidRPr="00F1714D">
        <w:rPr>
          <w:b/>
          <w:bCs/>
        </w:rPr>
        <w:t>démocratie</w:t>
      </w:r>
      <w:r w:rsidR="004F4E99" w:rsidRPr="00F1714D">
        <w:rPr>
          <w:b/>
          <w:bCs/>
        </w:rPr>
        <w:t>, ils</w:t>
      </w:r>
      <w:r w:rsidRPr="00F1714D">
        <w:rPr>
          <w:b/>
          <w:bCs/>
        </w:rPr>
        <w:t xml:space="preserve"> sont au service d’</w:t>
      </w:r>
      <w:r w:rsidR="004F4E99" w:rsidRPr="00F1714D">
        <w:rPr>
          <w:b/>
          <w:bCs/>
        </w:rPr>
        <w:t>un et un seul individu</w:t>
      </w:r>
      <w:r w:rsidRPr="00F1714D">
        <w:rPr>
          <w:b/>
          <w:bCs/>
        </w:rPr>
        <w:t xml:space="preserve"> et </w:t>
      </w:r>
      <w:r w:rsidR="004F4E99" w:rsidRPr="00F1714D">
        <w:rPr>
          <w:b/>
          <w:bCs/>
        </w:rPr>
        <w:t>deviennent</w:t>
      </w:r>
      <w:r w:rsidRPr="00F1714D">
        <w:rPr>
          <w:b/>
          <w:bCs/>
        </w:rPr>
        <w:t xml:space="preserve"> le gage de </w:t>
      </w:r>
      <w:r w:rsidR="004F4E99" w:rsidRPr="00F1714D">
        <w:rPr>
          <w:b/>
          <w:bCs/>
        </w:rPr>
        <w:t>corruption</w:t>
      </w:r>
      <w:r w:rsidRPr="00F1714D">
        <w:rPr>
          <w:b/>
          <w:bCs/>
        </w:rPr>
        <w:t xml:space="preserve"> et </w:t>
      </w:r>
      <w:r w:rsidR="004F4E99" w:rsidRPr="00F1714D">
        <w:rPr>
          <w:b/>
          <w:bCs/>
        </w:rPr>
        <w:t>détournement, pillage</w:t>
      </w:r>
      <w:r w:rsidRPr="00F1714D">
        <w:rPr>
          <w:b/>
          <w:bCs/>
        </w:rPr>
        <w:t xml:space="preserve"> </w:t>
      </w:r>
      <w:r w:rsidR="004F4E99" w:rsidRPr="00F1714D">
        <w:rPr>
          <w:b/>
          <w:bCs/>
        </w:rPr>
        <w:t>des deniers</w:t>
      </w:r>
      <w:r w:rsidRPr="00F1714D">
        <w:rPr>
          <w:b/>
          <w:bCs/>
        </w:rPr>
        <w:t xml:space="preserve"> </w:t>
      </w:r>
      <w:r w:rsidR="004F4E99" w:rsidRPr="00F1714D">
        <w:rPr>
          <w:b/>
          <w:bCs/>
        </w:rPr>
        <w:t>publique</w:t>
      </w:r>
      <w:r w:rsidR="00556D61">
        <w:rPr>
          <w:b/>
          <w:bCs/>
        </w:rPr>
        <w:t>s</w:t>
      </w:r>
      <w:r w:rsidR="004F4E99" w:rsidRPr="00F1714D">
        <w:rPr>
          <w:b/>
          <w:bCs/>
        </w:rPr>
        <w:t>. Bafoue</w:t>
      </w:r>
      <w:r w:rsidR="00556D61">
        <w:rPr>
          <w:b/>
          <w:bCs/>
        </w:rPr>
        <w:t>nt</w:t>
      </w:r>
      <w:r w:rsidRPr="00F1714D">
        <w:rPr>
          <w:b/>
          <w:bCs/>
        </w:rPr>
        <w:t xml:space="preserve"> le droit des citoyens et perdent le contrôle de la </w:t>
      </w:r>
      <w:r w:rsidR="00556D61">
        <w:rPr>
          <w:b/>
          <w:bCs/>
        </w:rPr>
        <w:t xml:space="preserve">démocratie , n’encaissent </w:t>
      </w:r>
      <w:r w:rsidRPr="00F1714D">
        <w:rPr>
          <w:b/>
          <w:bCs/>
        </w:rPr>
        <w:t xml:space="preserve"> que des </w:t>
      </w:r>
      <w:r w:rsidR="00F1714D" w:rsidRPr="00F1714D">
        <w:rPr>
          <w:b/>
          <w:bCs/>
        </w:rPr>
        <w:t>défaillances</w:t>
      </w:r>
      <w:r w:rsidRPr="00F1714D">
        <w:rPr>
          <w:b/>
          <w:bCs/>
        </w:rPr>
        <w:t xml:space="preserve"> politiques tel que l’annulation des kit</w:t>
      </w:r>
      <w:r w:rsidR="002537A8" w:rsidRPr="00F1714D">
        <w:rPr>
          <w:b/>
          <w:bCs/>
        </w:rPr>
        <w:t>s</w:t>
      </w:r>
      <w:r w:rsidRPr="00F1714D">
        <w:rPr>
          <w:b/>
          <w:bCs/>
        </w:rPr>
        <w:t xml:space="preserve"> d’identification par le CNDP</w:t>
      </w:r>
      <w:r w:rsidR="002537A8" w:rsidRPr="00F1714D">
        <w:rPr>
          <w:b/>
          <w:bCs/>
        </w:rPr>
        <w:t xml:space="preserve"> </w:t>
      </w:r>
      <w:r w:rsidR="00A1514C">
        <w:rPr>
          <w:b/>
          <w:bCs/>
        </w:rPr>
        <w:t xml:space="preserve">.Nous  </w:t>
      </w:r>
      <w:r w:rsidR="002537A8" w:rsidRPr="00F1714D">
        <w:rPr>
          <w:b/>
          <w:bCs/>
        </w:rPr>
        <w:t>demandons</w:t>
      </w:r>
      <w:r w:rsidR="00A1514C">
        <w:rPr>
          <w:b/>
          <w:bCs/>
        </w:rPr>
        <w:t xml:space="preserve"> le remaniement du CNDP et la dissolution </w:t>
      </w:r>
      <w:r w:rsidR="004625AA">
        <w:rPr>
          <w:b/>
          <w:bCs/>
        </w:rPr>
        <w:t>immédiate</w:t>
      </w:r>
      <w:r w:rsidR="00A1514C">
        <w:rPr>
          <w:b/>
          <w:bCs/>
        </w:rPr>
        <w:t xml:space="preserve"> de l’Assemblée </w:t>
      </w:r>
      <w:r w:rsidR="00A1514C">
        <w:rPr>
          <w:b/>
          <w:bCs/>
        </w:rPr>
        <w:lastRenderedPageBreak/>
        <w:t xml:space="preserve">Nationale pour la mise sur pied  </w:t>
      </w:r>
      <w:r w:rsidR="004F4E99" w:rsidRPr="00F1714D">
        <w:rPr>
          <w:b/>
          <w:bCs/>
        </w:rPr>
        <w:t xml:space="preserve"> d’un </w:t>
      </w:r>
      <w:r w:rsidR="004F4E99" w:rsidRPr="0077706F">
        <w:rPr>
          <w:b/>
          <w:bCs/>
        </w:rPr>
        <w:t>SENAT</w:t>
      </w:r>
      <w:r w:rsidR="001A037B" w:rsidRPr="0077706F">
        <w:rPr>
          <w:b/>
          <w:bCs/>
        </w:rPr>
        <w:t xml:space="preserve"> </w:t>
      </w:r>
      <w:r w:rsidR="001A037B">
        <w:rPr>
          <w:b/>
          <w:bCs/>
        </w:rPr>
        <w:t>qui sera géré par les leaders des partis politiques et de la société civile.</w:t>
      </w:r>
    </w:p>
    <w:p w:rsidR="004625AA" w:rsidRPr="00F1714D" w:rsidRDefault="001A037B" w:rsidP="000D66C3">
      <w:pPr>
        <w:jc w:val="both"/>
        <w:rPr>
          <w:b/>
          <w:bCs/>
        </w:rPr>
      </w:pPr>
      <w:r>
        <w:rPr>
          <w:b/>
          <w:bCs/>
        </w:rPr>
        <w:t>Pères, mères, f</w:t>
      </w:r>
      <w:r w:rsidR="004625AA">
        <w:rPr>
          <w:b/>
          <w:bCs/>
        </w:rPr>
        <w:t>rè</w:t>
      </w:r>
      <w:r w:rsidR="00556D61">
        <w:rPr>
          <w:b/>
          <w:bCs/>
        </w:rPr>
        <w:t xml:space="preserve">res et sœurs tchadien </w:t>
      </w:r>
      <w:r w:rsidR="004625AA">
        <w:rPr>
          <w:b/>
          <w:bCs/>
        </w:rPr>
        <w:t xml:space="preserve"> êtes vous d’avis que le pa</w:t>
      </w:r>
      <w:r w:rsidR="00556D61">
        <w:rPr>
          <w:b/>
          <w:bCs/>
        </w:rPr>
        <w:t>ys soit géré</w:t>
      </w:r>
      <w:r w:rsidR="0077706F">
        <w:rPr>
          <w:b/>
          <w:bCs/>
        </w:rPr>
        <w:t xml:space="preserve"> de la sorte ?</w:t>
      </w:r>
      <w:r w:rsidR="004625AA">
        <w:rPr>
          <w:b/>
          <w:bCs/>
        </w:rPr>
        <w:t xml:space="preserve"> N’avez-vous pas pitié de la misère tchadienne </w:t>
      </w:r>
      <w:r w:rsidR="00795EE7">
        <w:rPr>
          <w:b/>
          <w:bCs/>
        </w:rPr>
        <w:t>due</w:t>
      </w:r>
      <w:r w:rsidR="0077706F">
        <w:rPr>
          <w:b/>
          <w:bCs/>
        </w:rPr>
        <w:t xml:space="preserve"> au détournement du fond ?</w:t>
      </w:r>
      <w:r w:rsidR="004625AA">
        <w:rPr>
          <w:b/>
          <w:bCs/>
        </w:rPr>
        <w:t xml:space="preserve"> L’histoire nous rattrapera si nous ne stoppons pas cette hémorragie du détournement .Etes vous d’avis que</w:t>
      </w:r>
      <w:r w:rsidR="0077706F">
        <w:rPr>
          <w:b/>
          <w:bCs/>
        </w:rPr>
        <w:t xml:space="preserve"> les grands projets soient gérés</w:t>
      </w:r>
      <w:r w:rsidR="004625AA">
        <w:rPr>
          <w:b/>
          <w:bCs/>
        </w:rPr>
        <w:t xml:space="preserve"> par la</w:t>
      </w:r>
      <w:r w:rsidR="000D66C3">
        <w:rPr>
          <w:b/>
          <w:bCs/>
        </w:rPr>
        <w:t xml:space="preserve"> présidence de la république ? </w:t>
      </w:r>
      <w:r w:rsidR="0077706F">
        <w:rPr>
          <w:b/>
          <w:bCs/>
        </w:rPr>
        <w:t>Nous</w:t>
      </w:r>
      <w:r w:rsidR="000D66C3">
        <w:rPr>
          <w:b/>
          <w:bCs/>
        </w:rPr>
        <w:t xml:space="preserve"> suggérons </w:t>
      </w:r>
      <w:r w:rsidR="004625AA">
        <w:rPr>
          <w:b/>
          <w:bCs/>
        </w:rPr>
        <w:t>l’Assemblée Nationale </w:t>
      </w:r>
      <w:r w:rsidR="00795EE7">
        <w:rPr>
          <w:b/>
          <w:bCs/>
        </w:rPr>
        <w:t xml:space="preserve"> pour</w:t>
      </w:r>
      <w:r w:rsidR="0077706F">
        <w:rPr>
          <w:b/>
          <w:bCs/>
        </w:rPr>
        <w:t xml:space="preserve"> la gestion des grands projets .</w:t>
      </w:r>
      <w:r w:rsidR="004625AA">
        <w:rPr>
          <w:b/>
          <w:bCs/>
        </w:rPr>
        <w:t>Qu’en</w:t>
      </w:r>
      <w:r w:rsidR="00937E4C">
        <w:rPr>
          <w:b/>
          <w:bCs/>
        </w:rPr>
        <w:t xml:space="preserve"> dirons</w:t>
      </w:r>
      <w:r w:rsidR="004625AA">
        <w:rPr>
          <w:b/>
          <w:bCs/>
        </w:rPr>
        <w:t xml:space="preserve"> –</w:t>
      </w:r>
      <w:r w:rsidR="00937E4C">
        <w:rPr>
          <w:b/>
          <w:bCs/>
        </w:rPr>
        <w:t xml:space="preserve"> nous</w:t>
      </w:r>
      <w:r w:rsidR="004625AA">
        <w:rPr>
          <w:b/>
          <w:bCs/>
        </w:rPr>
        <w:t xml:space="preserve"> </w:t>
      </w:r>
      <w:r w:rsidR="00937E4C">
        <w:rPr>
          <w:b/>
          <w:bCs/>
        </w:rPr>
        <w:t xml:space="preserve">à la future </w:t>
      </w:r>
      <w:r w:rsidR="00795EE7">
        <w:rPr>
          <w:b/>
          <w:bCs/>
        </w:rPr>
        <w:t>génération</w:t>
      </w:r>
      <w:r w:rsidR="0077706F">
        <w:rPr>
          <w:b/>
          <w:bCs/>
        </w:rPr>
        <w:t> ?</w:t>
      </w:r>
      <w:r w:rsidR="004625AA">
        <w:rPr>
          <w:b/>
          <w:bCs/>
        </w:rPr>
        <w:t>il nous faut agir</w:t>
      </w:r>
    </w:p>
    <w:p w:rsidR="004F4E99" w:rsidRPr="00CB0EB2" w:rsidRDefault="002537A8" w:rsidP="00F1714D">
      <w:pPr>
        <w:jc w:val="both"/>
        <w:rPr>
          <w:b/>
          <w:bCs/>
        </w:rPr>
      </w:pPr>
      <w:r w:rsidRPr="00F1714D">
        <w:rPr>
          <w:b/>
          <w:bCs/>
        </w:rPr>
        <w:t xml:space="preserve">Nous, </w:t>
      </w:r>
      <w:r w:rsidR="002C73CE" w:rsidRPr="00F1714D">
        <w:rPr>
          <w:b/>
          <w:bCs/>
        </w:rPr>
        <w:t>citoyens et citoyennes</w:t>
      </w:r>
      <w:r w:rsidR="004F4E99" w:rsidRPr="00F1714D">
        <w:rPr>
          <w:b/>
          <w:bCs/>
        </w:rPr>
        <w:t xml:space="preserve"> tchadiens signataires</w:t>
      </w:r>
      <w:r w:rsidR="002C73CE" w:rsidRPr="00F1714D">
        <w:rPr>
          <w:b/>
          <w:bCs/>
        </w:rPr>
        <w:t xml:space="preserve"> de la </w:t>
      </w:r>
      <w:r w:rsidR="004F4E99" w:rsidRPr="00F1714D">
        <w:rPr>
          <w:b/>
          <w:bCs/>
        </w:rPr>
        <w:t>présente</w:t>
      </w:r>
      <w:r w:rsidR="002C73CE" w:rsidRPr="00F1714D">
        <w:rPr>
          <w:b/>
          <w:bCs/>
        </w:rPr>
        <w:t xml:space="preserve"> </w:t>
      </w:r>
      <w:r w:rsidRPr="00F1714D">
        <w:rPr>
          <w:b/>
          <w:bCs/>
        </w:rPr>
        <w:t>pétition</w:t>
      </w:r>
      <w:r w:rsidR="002C73CE" w:rsidRPr="00F1714D">
        <w:rPr>
          <w:b/>
          <w:bCs/>
        </w:rPr>
        <w:t>,</w:t>
      </w:r>
      <w:r w:rsidR="004F4E99" w:rsidRPr="00F1714D">
        <w:rPr>
          <w:b/>
          <w:bCs/>
        </w:rPr>
        <w:t xml:space="preserve"> </w:t>
      </w:r>
      <w:r w:rsidR="002C73CE" w:rsidRPr="00F1714D">
        <w:rPr>
          <w:b/>
          <w:bCs/>
        </w:rPr>
        <w:t>sommes conscient</w:t>
      </w:r>
      <w:r w:rsidR="0077706F">
        <w:rPr>
          <w:b/>
          <w:bCs/>
        </w:rPr>
        <w:t>s du recul</w:t>
      </w:r>
      <w:r w:rsidR="002C73CE" w:rsidRPr="00F1714D">
        <w:rPr>
          <w:b/>
          <w:bCs/>
        </w:rPr>
        <w:t xml:space="preserve"> du </w:t>
      </w:r>
      <w:r w:rsidR="004F4E99" w:rsidRPr="00F1714D">
        <w:rPr>
          <w:b/>
          <w:bCs/>
        </w:rPr>
        <w:t>Tchad</w:t>
      </w:r>
      <w:r w:rsidR="002C73CE" w:rsidRPr="00F1714D">
        <w:rPr>
          <w:b/>
          <w:bCs/>
        </w:rPr>
        <w:t xml:space="preserve"> et soucieux d</w:t>
      </w:r>
      <w:r w:rsidRPr="00F1714D">
        <w:rPr>
          <w:b/>
          <w:bCs/>
        </w:rPr>
        <w:t>e son</w:t>
      </w:r>
      <w:r w:rsidR="002C73CE" w:rsidRPr="00F1714D">
        <w:rPr>
          <w:b/>
          <w:bCs/>
        </w:rPr>
        <w:t xml:space="preserve"> </w:t>
      </w:r>
      <w:r w:rsidRPr="00F1714D">
        <w:rPr>
          <w:b/>
          <w:bCs/>
        </w:rPr>
        <w:t>développement</w:t>
      </w:r>
      <w:r w:rsidR="002C73CE" w:rsidRPr="00F1714D">
        <w:rPr>
          <w:b/>
          <w:bCs/>
        </w:rPr>
        <w:t xml:space="preserve"> exigeons le rembou</w:t>
      </w:r>
      <w:r w:rsidR="0077706F">
        <w:rPr>
          <w:b/>
          <w:bCs/>
        </w:rPr>
        <w:t xml:space="preserve">rsement de tout argent tchadien détourné et placé </w:t>
      </w:r>
      <w:r w:rsidR="002C73CE" w:rsidRPr="00F1714D">
        <w:rPr>
          <w:b/>
          <w:bCs/>
        </w:rPr>
        <w:t xml:space="preserve"> à l’</w:t>
      </w:r>
      <w:r w:rsidR="004F4E99" w:rsidRPr="00F1714D">
        <w:rPr>
          <w:b/>
          <w:bCs/>
        </w:rPr>
        <w:t>étranger</w:t>
      </w:r>
      <w:r w:rsidR="0077706F">
        <w:rPr>
          <w:b/>
          <w:bCs/>
        </w:rPr>
        <w:t xml:space="preserve"> et au Tchad et demandons à tout</w:t>
      </w:r>
      <w:r w:rsidR="004F4E99" w:rsidRPr="00F1714D">
        <w:rPr>
          <w:b/>
          <w:bCs/>
        </w:rPr>
        <w:t xml:space="preserve"> Etat </w:t>
      </w:r>
      <w:r w:rsidR="00F1714D" w:rsidRPr="00F1714D">
        <w:rPr>
          <w:b/>
          <w:bCs/>
        </w:rPr>
        <w:t>; Américain,</w:t>
      </w:r>
      <w:r w:rsidR="004F4E99" w:rsidRPr="00F1714D">
        <w:rPr>
          <w:b/>
          <w:bCs/>
        </w:rPr>
        <w:t xml:space="preserve"> Africain, européen, </w:t>
      </w:r>
      <w:r w:rsidR="00F1714D" w:rsidRPr="00F1714D">
        <w:rPr>
          <w:b/>
          <w:bCs/>
        </w:rPr>
        <w:t>asiatique, australien</w:t>
      </w:r>
      <w:r w:rsidR="004F4E99" w:rsidRPr="00F1714D">
        <w:rPr>
          <w:b/>
          <w:bCs/>
        </w:rPr>
        <w:t xml:space="preserve"> de publier officiellement touts argents tchadien pour son versement </w:t>
      </w:r>
      <w:r w:rsidR="00F1714D" w:rsidRPr="00F1714D">
        <w:rPr>
          <w:b/>
          <w:bCs/>
        </w:rPr>
        <w:t>aux trésors</w:t>
      </w:r>
      <w:r w:rsidR="004F4E99" w:rsidRPr="00F1714D">
        <w:rPr>
          <w:b/>
          <w:bCs/>
        </w:rPr>
        <w:t xml:space="preserve"> public tchadien. Demandons à l’Etat d’arrêter avec son esclavagisme moderne en amputant le salaire de nos </w:t>
      </w:r>
      <w:r w:rsidRPr="00F1714D">
        <w:rPr>
          <w:b/>
          <w:bCs/>
        </w:rPr>
        <w:t>mères, pères, frères</w:t>
      </w:r>
      <w:r w:rsidR="004F4E99" w:rsidRPr="00F1714D">
        <w:rPr>
          <w:b/>
          <w:bCs/>
        </w:rPr>
        <w:t xml:space="preserve"> et sœur</w:t>
      </w:r>
      <w:r w:rsidR="00CB0EB2">
        <w:rPr>
          <w:b/>
          <w:bCs/>
        </w:rPr>
        <w:t>s</w:t>
      </w:r>
      <w:r w:rsidR="004F4E99" w:rsidRPr="00F1714D">
        <w:rPr>
          <w:b/>
          <w:bCs/>
        </w:rPr>
        <w:t xml:space="preserve"> tchadien</w:t>
      </w:r>
      <w:r w:rsidR="0077706F">
        <w:rPr>
          <w:b/>
          <w:bCs/>
        </w:rPr>
        <w:t xml:space="preserve">s </w:t>
      </w:r>
      <w:r w:rsidR="004F4E99" w:rsidRPr="00F1714D">
        <w:rPr>
          <w:b/>
          <w:bCs/>
        </w:rPr>
        <w:t>sous prétexte qu’ils ont indument perçu</w:t>
      </w:r>
      <w:r w:rsidR="0077706F">
        <w:rPr>
          <w:b/>
          <w:bCs/>
        </w:rPr>
        <w:t xml:space="preserve"> ces salaires</w:t>
      </w:r>
      <w:r w:rsidR="004F4E99" w:rsidRPr="00F1714D">
        <w:rPr>
          <w:b/>
          <w:bCs/>
        </w:rPr>
        <w:t xml:space="preserve"> car ils ont bel et bien servi l’Etat et la loi 17</w:t>
      </w:r>
      <w:r w:rsidR="00CB0EB2">
        <w:rPr>
          <w:b/>
          <w:bCs/>
        </w:rPr>
        <w:t xml:space="preserve"> </w:t>
      </w:r>
      <w:r w:rsidR="004F4E99" w:rsidRPr="00F1714D">
        <w:rPr>
          <w:b/>
          <w:bCs/>
        </w:rPr>
        <w:t xml:space="preserve"> n’a jamais prévu d’amputer  le salaire d’un agent de l’Etat.</w:t>
      </w:r>
      <w:r w:rsidR="00F1714D" w:rsidRPr="00F1714D">
        <w:t xml:space="preserve"> </w:t>
      </w:r>
      <w:r w:rsidR="00CB0EB2">
        <w:rPr>
          <w:b/>
          <w:bCs/>
        </w:rPr>
        <w:t xml:space="preserve">Tous </w:t>
      </w:r>
      <w:r w:rsidR="0077706F">
        <w:rPr>
          <w:b/>
          <w:bCs/>
        </w:rPr>
        <w:t>contacts pour la signature appelez</w:t>
      </w:r>
      <w:r w:rsidR="00CB0EB2">
        <w:rPr>
          <w:b/>
          <w:bCs/>
        </w:rPr>
        <w:t xml:space="preserve"> le 66 50 41 15/99597894/98560049.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1134"/>
        <w:gridCol w:w="2441"/>
      </w:tblGrid>
      <w:tr w:rsidR="00F1714D" w:rsidTr="00F1714D">
        <w:tc>
          <w:tcPr>
            <w:tcW w:w="534" w:type="dxa"/>
          </w:tcPr>
          <w:p w:rsidR="00F1714D" w:rsidRPr="00937E4C" w:rsidRDefault="00F1714D" w:rsidP="00F1714D">
            <w:pPr>
              <w:jc w:val="both"/>
              <w:rPr>
                <w:b/>
                <w:bCs/>
              </w:rPr>
            </w:pPr>
            <w:r w:rsidRPr="00937E4C">
              <w:rPr>
                <w:b/>
                <w:bCs/>
              </w:rPr>
              <w:t>n</w:t>
            </w:r>
            <w:r w:rsidRPr="00937E4C">
              <w:rPr>
                <w:b/>
                <w:bCs/>
                <w:vertAlign w:val="superscript"/>
              </w:rPr>
              <w:t>o</w:t>
            </w:r>
          </w:p>
        </w:tc>
        <w:tc>
          <w:tcPr>
            <w:tcW w:w="3118" w:type="dxa"/>
          </w:tcPr>
          <w:p w:rsidR="00F1714D" w:rsidRPr="00CB0EB2" w:rsidRDefault="00F1714D" w:rsidP="00F1714D">
            <w:pPr>
              <w:jc w:val="both"/>
              <w:rPr>
                <w:b/>
                <w:bCs/>
              </w:rPr>
            </w:pPr>
            <w:r w:rsidRPr="00CB0EB2">
              <w:rPr>
                <w:b/>
                <w:bCs/>
              </w:rPr>
              <w:t>Nom et Prénom</w:t>
            </w:r>
          </w:p>
        </w:tc>
        <w:tc>
          <w:tcPr>
            <w:tcW w:w="1985" w:type="dxa"/>
          </w:tcPr>
          <w:p w:rsidR="00F1714D" w:rsidRPr="00CB0EB2" w:rsidRDefault="00F1714D" w:rsidP="00F1714D">
            <w:pPr>
              <w:jc w:val="both"/>
              <w:rPr>
                <w:b/>
                <w:bCs/>
              </w:rPr>
            </w:pPr>
            <w:r w:rsidRPr="00CB0EB2">
              <w:rPr>
                <w:b/>
                <w:bCs/>
              </w:rPr>
              <w:t>Fonction ou statut</w:t>
            </w:r>
          </w:p>
        </w:tc>
        <w:tc>
          <w:tcPr>
            <w:tcW w:w="1134" w:type="dxa"/>
          </w:tcPr>
          <w:p w:rsidR="00F1714D" w:rsidRPr="00CB0EB2" w:rsidRDefault="00F1714D" w:rsidP="00F1714D">
            <w:pPr>
              <w:jc w:val="both"/>
              <w:rPr>
                <w:b/>
                <w:bCs/>
              </w:rPr>
            </w:pPr>
            <w:r w:rsidRPr="00CB0EB2">
              <w:rPr>
                <w:b/>
                <w:bCs/>
              </w:rPr>
              <w:t>motif</w:t>
            </w:r>
          </w:p>
        </w:tc>
        <w:tc>
          <w:tcPr>
            <w:tcW w:w="2441" w:type="dxa"/>
          </w:tcPr>
          <w:p w:rsidR="00F1714D" w:rsidRPr="00CB0EB2" w:rsidRDefault="00F1714D" w:rsidP="00F1714D">
            <w:pPr>
              <w:jc w:val="both"/>
              <w:rPr>
                <w:b/>
                <w:bCs/>
              </w:rPr>
            </w:pPr>
            <w:r w:rsidRPr="00CB0EB2">
              <w:rPr>
                <w:b/>
                <w:bCs/>
              </w:rPr>
              <w:t>n</w:t>
            </w:r>
            <w:r w:rsidRPr="00CB0EB2">
              <w:rPr>
                <w:b/>
                <w:bCs/>
                <w:vertAlign w:val="superscript"/>
              </w:rPr>
              <w:t>o</w:t>
            </w:r>
            <w:r w:rsidRPr="00CB0EB2">
              <w:rPr>
                <w:b/>
                <w:bCs/>
              </w:rPr>
              <w:t xml:space="preserve"> Téléphone/ signature</w:t>
            </w:r>
          </w:p>
          <w:p w:rsidR="00F1714D" w:rsidRPr="00CB0EB2" w:rsidRDefault="00F1714D" w:rsidP="00F1714D">
            <w:pPr>
              <w:jc w:val="both"/>
              <w:rPr>
                <w:b/>
                <w:bCs/>
              </w:rPr>
            </w:pPr>
          </w:p>
        </w:tc>
      </w:tr>
      <w:tr w:rsidR="00F1714D" w:rsidTr="00F1714D">
        <w:tc>
          <w:tcPr>
            <w:tcW w:w="5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3118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985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1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2441" w:type="dxa"/>
          </w:tcPr>
          <w:p w:rsidR="00F1714D" w:rsidRDefault="00F1714D" w:rsidP="00F1714D">
            <w:pPr>
              <w:jc w:val="both"/>
            </w:pPr>
          </w:p>
        </w:tc>
      </w:tr>
      <w:tr w:rsidR="00F1714D" w:rsidTr="00F1714D">
        <w:tc>
          <w:tcPr>
            <w:tcW w:w="5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3118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985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1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2441" w:type="dxa"/>
          </w:tcPr>
          <w:p w:rsidR="00F1714D" w:rsidRDefault="00F1714D" w:rsidP="00F1714D">
            <w:pPr>
              <w:jc w:val="both"/>
            </w:pPr>
          </w:p>
        </w:tc>
      </w:tr>
      <w:tr w:rsidR="00F1714D" w:rsidTr="00F1714D">
        <w:tc>
          <w:tcPr>
            <w:tcW w:w="5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3118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985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1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2441" w:type="dxa"/>
          </w:tcPr>
          <w:p w:rsidR="00F1714D" w:rsidRDefault="00F1714D" w:rsidP="00F1714D">
            <w:pPr>
              <w:jc w:val="both"/>
            </w:pPr>
          </w:p>
        </w:tc>
      </w:tr>
      <w:tr w:rsidR="00F1714D" w:rsidTr="00F1714D">
        <w:tc>
          <w:tcPr>
            <w:tcW w:w="5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3118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985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1134" w:type="dxa"/>
          </w:tcPr>
          <w:p w:rsidR="00F1714D" w:rsidRDefault="00F1714D" w:rsidP="00F1714D">
            <w:pPr>
              <w:jc w:val="both"/>
            </w:pPr>
          </w:p>
        </w:tc>
        <w:tc>
          <w:tcPr>
            <w:tcW w:w="2441" w:type="dxa"/>
          </w:tcPr>
          <w:p w:rsidR="00F1714D" w:rsidRDefault="00F1714D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  <w:tr w:rsidR="004625AA" w:rsidTr="00F1714D">
        <w:tc>
          <w:tcPr>
            <w:tcW w:w="5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3118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985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1134" w:type="dxa"/>
          </w:tcPr>
          <w:p w:rsidR="004625AA" w:rsidRDefault="004625AA" w:rsidP="00F1714D">
            <w:pPr>
              <w:jc w:val="both"/>
            </w:pPr>
          </w:p>
        </w:tc>
        <w:tc>
          <w:tcPr>
            <w:tcW w:w="2441" w:type="dxa"/>
          </w:tcPr>
          <w:p w:rsidR="004625AA" w:rsidRDefault="004625AA" w:rsidP="00F1714D">
            <w:pPr>
              <w:jc w:val="both"/>
            </w:pPr>
          </w:p>
        </w:tc>
      </w:tr>
    </w:tbl>
    <w:p w:rsidR="00937E4C" w:rsidRPr="00F1714D" w:rsidRDefault="00937E4C" w:rsidP="00F1714D">
      <w:pPr>
        <w:jc w:val="both"/>
      </w:pPr>
    </w:p>
    <w:sectPr w:rsidR="00937E4C" w:rsidRPr="00F1714D" w:rsidSect="003C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2"/>
    <w:rsid w:val="000D66C3"/>
    <w:rsid w:val="0012606F"/>
    <w:rsid w:val="00126841"/>
    <w:rsid w:val="001A037B"/>
    <w:rsid w:val="001D1EFF"/>
    <w:rsid w:val="002537A8"/>
    <w:rsid w:val="002C73CE"/>
    <w:rsid w:val="00362666"/>
    <w:rsid w:val="003767AB"/>
    <w:rsid w:val="003C695F"/>
    <w:rsid w:val="004625AA"/>
    <w:rsid w:val="004F4E99"/>
    <w:rsid w:val="004F50A7"/>
    <w:rsid w:val="0050589C"/>
    <w:rsid w:val="00556D61"/>
    <w:rsid w:val="005A510D"/>
    <w:rsid w:val="005B2972"/>
    <w:rsid w:val="00760317"/>
    <w:rsid w:val="0077706F"/>
    <w:rsid w:val="00795EE7"/>
    <w:rsid w:val="00937E4C"/>
    <w:rsid w:val="0098592A"/>
    <w:rsid w:val="00A1514C"/>
    <w:rsid w:val="00A81619"/>
    <w:rsid w:val="00B16D75"/>
    <w:rsid w:val="00CB0EB2"/>
    <w:rsid w:val="00DA201E"/>
    <w:rsid w:val="00E62167"/>
    <w:rsid w:val="00E643F7"/>
    <w:rsid w:val="00ED547B"/>
    <w:rsid w:val="00F1714D"/>
    <w:rsid w:val="00F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3322-0735-4233-A878-4A4A0B2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2016-05-12T09:23:00Z</cp:lastPrinted>
  <dcterms:created xsi:type="dcterms:W3CDTF">2016-05-14T10:37:00Z</dcterms:created>
  <dcterms:modified xsi:type="dcterms:W3CDTF">2016-05-14T10:37:00Z</dcterms:modified>
</cp:coreProperties>
</file>