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39" w:rsidRDefault="00710CA9" w:rsidP="00710CA9">
      <w:bookmarkStart w:id="0" w:name="_GoBack"/>
      <w:r w:rsidRPr="00710CA9">
        <w:drawing>
          <wp:anchor distT="0" distB="0" distL="114300" distR="114300" simplePos="0" relativeHeight="251663360" behindDoc="0" locked="0" layoutInCell="1" allowOverlap="1" wp14:anchorId="72BACB09" wp14:editId="030C0D89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4695190" cy="60769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61302" wp14:editId="04740A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0172700" cy="914400"/>
                <wp:effectExtent l="0" t="0" r="0" b="0"/>
                <wp:wrapThrough wrapText="bothSides">
                  <wp:wrapPolygon edited="0">
                    <wp:start x="54" y="0"/>
                    <wp:lineTo x="54" y="21000"/>
                    <wp:lineTo x="21465" y="21000"/>
                    <wp:lineTo x="21465" y="0"/>
                    <wp:lineTo x="54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10CA9" w:rsidRPr="00710CA9" w:rsidRDefault="00710CA9" w:rsidP="00710CA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0CA9">
                              <w:rPr>
                                <w:b/>
                                <w:bCs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 la conquête des bonnes habitudes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-17.95pt;margin-top:-17.95pt;width:8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" filled="f" stroked="f">
                <v:textbox>
                  <w:txbxContent>
                    <w:p w:rsidR="00710CA9" w:rsidRPr="00710CA9" w:rsidRDefault="00710CA9" w:rsidP="00710CA9">
                      <w:pPr>
                        <w:jc w:val="center"/>
                        <w:rPr>
                          <w:b/>
                          <w:bCs/>
                          <w:noProof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0CA9">
                        <w:rPr>
                          <w:b/>
                          <w:bCs/>
                          <w:noProof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 la conquête des bonnes habitudes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FE4E" wp14:editId="2EB2E23C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4343400" cy="5257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Le matin avant de sortir de ma chambre, je dois :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* M’habiller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* Plier mon pyjama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* Faire mon lit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* Ouvrir les volets si ce n’est pas fait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656"/>
                              <w:gridCol w:w="656"/>
                              <w:gridCol w:w="657"/>
                              <w:gridCol w:w="657"/>
                              <w:gridCol w:w="657"/>
                              <w:gridCol w:w="657"/>
                              <w:gridCol w:w="657"/>
                              <w:gridCol w:w="657"/>
                              <w:gridCol w:w="657"/>
                            </w:tblGrid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  <w:r w:rsidRPr="00710CA9"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0CA9" w:rsidRPr="00710CA9" w:rsidTr="00710CA9"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10CA9" w:rsidRPr="00710CA9" w:rsidRDefault="00710CA9">
                                  <w:pPr>
                                    <w:rPr>
                                      <w:rFonts w:ascii="Lucida Blackletter" w:hAnsi="Lucida Blacklette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Une croix verte : 4min de jeu en plus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Une croix rouge : 5min de jeu en moins</w:t>
                            </w:r>
                          </w:p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Absence : pas de croix 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14pt;margin-top:99pt;width:342pt;height:4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" filled="f" stroked="f">
                <v:textbox>
                  <w:txbxContent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Le matin avant de sortir de ma chambre, je dois :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* M’habiller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* Plier mon pyjama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* Faire mon lit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* Ouvrir les volets si ce n’est pas fait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6"/>
                        <w:gridCol w:w="656"/>
                        <w:gridCol w:w="656"/>
                        <w:gridCol w:w="657"/>
                        <w:gridCol w:w="657"/>
                        <w:gridCol w:w="657"/>
                        <w:gridCol w:w="657"/>
                        <w:gridCol w:w="657"/>
                        <w:gridCol w:w="657"/>
                        <w:gridCol w:w="657"/>
                      </w:tblGrid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  <w:r w:rsidRPr="00710CA9"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710CA9" w:rsidRPr="00710CA9" w:rsidTr="00710CA9"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710CA9" w:rsidRPr="00710CA9" w:rsidRDefault="00710CA9">
                            <w:pPr>
                              <w:rPr>
                                <w:rFonts w:ascii="Lucida Blackletter" w:hAnsi="Lucida Blacklette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Une croix verte : 4min de jeu en plus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Une croix rouge : 5min de jeu en moins</w:t>
                      </w:r>
                    </w:p>
                    <w:p w:rsidR="00710CA9" w:rsidRPr="00710CA9" w:rsidRDefault="00710CA9">
                      <w:pPr>
                        <w:rPr>
                          <w:rFonts w:ascii="Lucida Blackletter" w:hAnsi="Lucida Blackletter"/>
                          <w:sz w:val="28"/>
                          <w:szCs w:val="28"/>
                        </w:rPr>
                      </w:pPr>
                      <w:r w:rsidRPr="00710CA9">
                        <w:rPr>
                          <w:rFonts w:ascii="Lucida Blackletter" w:hAnsi="Lucida Blackletter"/>
                          <w:sz w:val="28"/>
                          <w:szCs w:val="28"/>
                        </w:rPr>
                        <w:t>Absence : pas de croix 0min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FE7039" w:rsidSect="00710CA9">
      <w:pgSz w:w="16840" w:h="11900" w:orient="landscape"/>
      <w:pgMar w:top="680" w:right="794" w:bottom="680" w:left="794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9"/>
    <w:rsid w:val="00710CA9"/>
    <w:rsid w:val="00DE305D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DD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CA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71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CA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71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36100-AB7D-1647-B41D-F6FCA18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brunet</dc:creator>
  <cp:keywords/>
  <dc:description/>
  <cp:lastModifiedBy>veronique brunet</cp:lastModifiedBy>
  <cp:revision>1</cp:revision>
  <cp:lastPrinted>2013-10-06T18:49:00Z</cp:lastPrinted>
  <dcterms:created xsi:type="dcterms:W3CDTF">2013-10-06T18:35:00Z</dcterms:created>
  <dcterms:modified xsi:type="dcterms:W3CDTF">2013-10-06T19:29:00Z</dcterms:modified>
</cp:coreProperties>
</file>