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F5" w:rsidRDefault="006546F5">
      <w:pPr>
        <w:pStyle w:val="Titre1"/>
      </w:pPr>
    </w:p>
    <w:p w:rsidR="006546F5" w:rsidRDefault="006546F5">
      <w:pPr>
        <w:pStyle w:val="Titre1"/>
      </w:pPr>
    </w:p>
    <w:p w:rsidR="006546F5" w:rsidRDefault="006546F5" w:rsidP="00993B5C">
      <w:pPr>
        <w:pStyle w:val="Titre1"/>
      </w:pPr>
      <w:r>
        <w:t xml:space="preserve">Aide-mémoire </w:t>
      </w:r>
      <w:r w:rsidR="00993B5C">
        <w:t>vocabulaire professionnel de cuisine</w:t>
      </w:r>
    </w:p>
    <w:tbl>
      <w:tblPr>
        <w:tblpPr w:leftFromText="141" w:rightFromText="141" w:vertAnchor="text" w:horzAnchor="margin" w:tblpXSpec="center" w:tblpY="141"/>
        <w:tblW w:w="5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22"/>
      </w:tblGrid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993B5C" w:rsidP="00993B5C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Abaisser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993B5C" w:rsidP="00993B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Donner une certaine épaisseur à une pâte à l'aide</w:t>
            </w:r>
          </w:p>
          <w:p w:rsidR="00993B5C" w:rsidRPr="00574ED5" w:rsidRDefault="00993B5C" w:rsidP="00993B5C">
            <w:pPr>
              <w:rPr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d'un rouleau à pâtisserie ou d'un laminoir.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93B5C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Beurre en pommade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Beurre frais ramolli et travaillé à la</w:t>
            </w:r>
          </w:p>
          <w:p w:rsidR="00993B5C" w:rsidRPr="00574ED5" w:rsidRDefault="00260B48" w:rsidP="00260B48">
            <w:pPr>
              <w:rPr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spatule jusqu'à la consistance d'une pommade.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93B5C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Beurre manié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Mélange de beurre en pommade et de farine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permettant d'obtenir «l'à point» de la liaison d'une</w:t>
            </w:r>
          </w:p>
          <w:p w:rsidR="00993B5C" w:rsidRPr="00574ED5" w:rsidRDefault="00260B48" w:rsidP="00260B48">
            <w:pPr>
              <w:rPr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sauce.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93B5C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Beurrer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Enduire un moule, un plat ou un papier sulfurisé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 beurre clarifié, avec un pinceau, pour empêcher les aliments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 coller.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Ajouter des particules de beurre à un potage ou à une</w:t>
            </w:r>
          </w:p>
          <w:p w:rsidR="00993B5C" w:rsidRPr="00574ED5" w:rsidRDefault="00260B48" w:rsidP="00260B48">
            <w:pPr>
              <w:rPr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sauce. Voir tamponner et monter au beurre.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93B5C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Blanc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Mélange de farine et d'eau froide, ajouté à de l'eau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bouillante citronnée, utilisé pour la cuisson de certains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légumes et de certains abats blancs (fonds d'artichauts,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pieds et tête de veau). Le récipient de cuisson est recouvert</w:t>
            </w:r>
          </w:p>
          <w:p w:rsidR="00993B5C" w:rsidRPr="00574ED5" w:rsidRDefault="00260B48" w:rsidP="00260B48">
            <w:pPr>
              <w:rPr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d'une pellicule d'huile et d'un papier sulfurisé.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93B5C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Blanchir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Cas des légumes : plonger les légumes dans de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l'eau bouillante durant quelques minutes, puis les rafraîchir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et les égoutter pour éliminer leur âcreté (c'est une cuisson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complète pour les épinards). Les pommes de terre et les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légumes secs se blanchissent «départ eau froide».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Cas de la viande : immerger dans de l'eau froide, puis porter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à ébullition les viandes et les abats, pour éliminer l'excédent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 sel, les impuretés ou raffermir les chairs.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c) Cas de la pâtisserie : travailler vigoureusement à l'aide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d'une spatule, des jaunes d'</w:t>
            </w:r>
            <w:r w:rsidR="00574ED5" w:rsidRPr="00574ED5">
              <w:rPr>
                <w:rFonts w:ascii="Arial" w:hAnsi="Arial" w:cs="Arial"/>
                <w:sz w:val="20"/>
                <w:szCs w:val="20"/>
              </w:rPr>
              <w:t>œufs</w:t>
            </w:r>
            <w:r w:rsidRPr="00574ED5">
              <w:rPr>
                <w:rFonts w:ascii="Arial" w:hAnsi="Arial" w:cs="Arial"/>
                <w:sz w:val="20"/>
                <w:szCs w:val="20"/>
              </w:rPr>
              <w:t xml:space="preserve"> et du sucre pour préparer</w:t>
            </w:r>
          </w:p>
          <w:p w:rsidR="00993B5C" w:rsidRPr="00574ED5" w:rsidRDefault="00260B48" w:rsidP="00260B48">
            <w:pPr>
              <w:rPr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la crème anglaise, la crème pâtissière, etc.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93B5C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Brider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Fixer les membres d'une volaille à l'aide d'une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aiguille et de ficelle, pour donner à la pièce une bonne présentation</w:t>
            </w:r>
          </w:p>
          <w:p w:rsidR="00993B5C" w:rsidRPr="00574ED5" w:rsidRDefault="00260B48" w:rsidP="00260B48">
            <w:pPr>
              <w:rPr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et régulariser sa cuisson.</w:t>
            </w:r>
          </w:p>
        </w:tc>
      </w:tr>
    </w:tbl>
    <w:p w:rsidR="006546F5" w:rsidRDefault="006546F5"/>
    <w:tbl>
      <w:tblPr>
        <w:tblpPr w:leftFromText="141" w:rightFromText="141" w:vertAnchor="text" w:horzAnchor="margin" w:tblpXSpec="center" w:tblpY="141"/>
        <w:tblW w:w="5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22"/>
      </w:tblGrid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Canneler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Pratiquer de petites cannelures, à l'aide d'un couteau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ED5">
              <w:rPr>
                <w:rFonts w:ascii="Arial" w:hAnsi="Arial" w:cs="Arial"/>
                <w:sz w:val="20"/>
                <w:szCs w:val="20"/>
              </w:rPr>
              <w:t>canneleur</w:t>
            </w:r>
            <w:proofErr w:type="spellEnd"/>
            <w:r w:rsidRPr="00574ED5">
              <w:rPr>
                <w:rFonts w:ascii="Arial" w:hAnsi="Arial" w:cs="Arial"/>
                <w:sz w:val="20"/>
                <w:szCs w:val="20"/>
              </w:rPr>
              <w:t>, à la surface de certains fruits pour améliorer</w:t>
            </w:r>
          </w:p>
          <w:p w:rsidR="00993B5C" w:rsidRPr="00574ED5" w:rsidRDefault="00260B48" w:rsidP="00260B48">
            <w:r w:rsidRPr="00574ED5">
              <w:rPr>
                <w:rFonts w:ascii="Arial" w:hAnsi="Arial" w:cs="Arial"/>
                <w:sz w:val="20"/>
                <w:szCs w:val="20"/>
              </w:rPr>
              <w:t>leur présentation.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Caraméliser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Enduire un moule avec du sucre cuit ou caramel.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Parfois synonyme de pincer (caraméliser les sucs de</w:t>
            </w:r>
          </w:p>
          <w:p w:rsidR="00993B5C" w:rsidRPr="00574ED5" w:rsidRDefault="00260B48" w:rsidP="00260B48">
            <w:r w:rsidRPr="00574ED5">
              <w:rPr>
                <w:rFonts w:ascii="Arial" w:hAnsi="Arial" w:cs="Arial"/>
                <w:sz w:val="20"/>
                <w:szCs w:val="20"/>
              </w:rPr>
              <w:t>viande).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Chemiser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Enduire ou appliquer contre les parois d'un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moule une couche de gelée, de glace, de pain de mie, de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jambon, de laitue ou de biscuits, avant de remplir le centre</w:t>
            </w:r>
          </w:p>
          <w:p w:rsidR="00993B5C" w:rsidRPr="00574ED5" w:rsidRDefault="00260B48" w:rsidP="00260B48">
            <w:r w:rsidRPr="00574ED5">
              <w:rPr>
                <w:rFonts w:ascii="Arial" w:hAnsi="Arial" w:cs="Arial"/>
                <w:sz w:val="20"/>
                <w:szCs w:val="20"/>
              </w:rPr>
              <w:t>du moule avec une autre préparation.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Chiffonnade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Laitue ou oseille détaillée (ciselée) en fines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lanières et étuvée au beurre ; utilisée comme garniture pour</w:t>
            </w:r>
          </w:p>
          <w:p w:rsidR="00993B5C" w:rsidRPr="00574ED5" w:rsidRDefault="00260B48" w:rsidP="00260B48">
            <w:r w:rsidRPr="00574ED5">
              <w:rPr>
                <w:rFonts w:ascii="Arial" w:hAnsi="Arial" w:cs="Arial"/>
                <w:sz w:val="20"/>
                <w:szCs w:val="20"/>
              </w:rPr>
              <w:t>certains potages ou comme élément de décoration.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Chinoiser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260B48" w:rsidP="00966510">
            <w:r w:rsidRPr="00574ED5">
              <w:rPr>
                <w:rFonts w:ascii="Arial" w:hAnsi="Arial" w:cs="Arial"/>
                <w:sz w:val="20"/>
                <w:szCs w:val="20"/>
              </w:rPr>
              <w:t>Passer au chinois.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lastRenderedPageBreak/>
              <w:t>Chiqueter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Favoriser la présentation des bords d'une abaisse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 pâte (feuilletée, à foncer, brisée) en pratiquant de</w:t>
            </w:r>
          </w:p>
          <w:p w:rsidR="00993B5C" w:rsidRPr="00574ED5" w:rsidRDefault="00260B48" w:rsidP="00260B48">
            <w:r w:rsidRPr="00574ED5">
              <w:rPr>
                <w:rFonts w:ascii="Arial" w:hAnsi="Arial" w:cs="Arial"/>
                <w:sz w:val="20"/>
                <w:szCs w:val="20"/>
              </w:rPr>
              <w:t>petites entailles à l'aide d'un couteau d'office. Voir pincer.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Ciseler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Faire de légères incisions à la surface d'un gros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poisson ou de ses filets pour en faciliter la cuisson.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Emincer la laitue ou l'oseille. Voir chiffonnade.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c) Détailler les oignons ou les échalotes en petits dés</w:t>
            </w:r>
          </w:p>
          <w:p w:rsidR="00993B5C" w:rsidRPr="00574ED5" w:rsidRDefault="00260B48" w:rsidP="00260B48">
            <w:r w:rsidRPr="00574ED5">
              <w:rPr>
                <w:rFonts w:ascii="Arial" w:hAnsi="Arial" w:cs="Arial"/>
                <w:sz w:val="20"/>
                <w:szCs w:val="20"/>
              </w:rPr>
              <w:t>(hacher).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Citronner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Frotter la surface de certains fruits (pommes,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poires) ou de certains légumes (céleri rave, fonds d'artichauts)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avec du citron pour éviter leur brunissement au</w:t>
            </w:r>
          </w:p>
          <w:p w:rsidR="00993B5C" w:rsidRPr="00574ED5" w:rsidRDefault="00260B48" w:rsidP="00260B48">
            <w:r w:rsidRPr="00574ED5">
              <w:rPr>
                <w:rFonts w:ascii="Arial" w:hAnsi="Arial" w:cs="Arial"/>
                <w:sz w:val="20"/>
                <w:szCs w:val="20"/>
              </w:rPr>
              <w:t>contact de l'air ou pendant la cuisson.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Clarifier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Rendre clair un consommé ou une gelée au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moyen de blanc d'</w:t>
            </w:r>
            <w:r w:rsidR="00574ED5" w:rsidRPr="00574ED5">
              <w:rPr>
                <w:rFonts w:ascii="Arial" w:hAnsi="Arial" w:cs="Arial"/>
                <w:sz w:val="20"/>
                <w:szCs w:val="20"/>
              </w:rPr>
              <w:t>œuf</w:t>
            </w:r>
            <w:r w:rsidRPr="00574ED5">
              <w:rPr>
                <w:rFonts w:ascii="Arial" w:hAnsi="Arial" w:cs="Arial"/>
                <w:sz w:val="20"/>
                <w:szCs w:val="20"/>
              </w:rPr>
              <w:t xml:space="preserve"> ou de sang.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Séparer les blancs des jaunes d'</w:t>
            </w:r>
            <w:r w:rsidR="00574ED5" w:rsidRPr="00574ED5">
              <w:rPr>
                <w:rFonts w:ascii="Arial" w:hAnsi="Arial" w:cs="Arial"/>
                <w:sz w:val="20"/>
                <w:szCs w:val="20"/>
              </w:rPr>
              <w:t>œufs</w:t>
            </w:r>
            <w:r w:rsidRPr="00574E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c) Faire fondre doucement du beurre au bain-marie pour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séparer les matières non grasses (petit lait…).</w:t>
            </w:r>
          </w:p>
          <w:p w:rsidR="00260B48" w:rsidRPr="00574ED5" w:rsidRDefault="00260B48" w:rsidP="00260B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d) Faire fondre de la graisse de porc ou de volaille pour</w:t>
            </w:r>
          </w:p>
          <w:p w:rsidR="00993B5C" w:rsidRPr="00574ED5" w:rsidRDefault="00260B48" w:rsidP="00260B48">
            <w:r w:rsidRPr="00574ED5">
              <w:rPr>
                <w:rFonts w:ascii="Arial" w:hAnsi="Arial" w:cs="Arial"/>
                <w:sz w:val="20"/>
                <w:szCs w:val="20"/>
              </w:rPr>
              <w:t>séparer les matières non grasses.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260B48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Clouter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Introduire des clous de girofle dans un oignon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(garniture aromatique des fonds blancs).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Introduire à la surface d'une viande de boucherie, d'une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volaille ou d'un poisson, des petits bâtonnets de jambon, de</w:t>
            </w:r>
          </w:p>
          <w:p w:rsidR="00993B5C" w:rsidRPr="00574ED5" w:rsidRDefault="000019A4" w:rsidP="000019A4">
            <w:r w:rsidRPr="00574ED5">
              <w:rPr>
                <w:rFonts w:ascii="Arial" w:hAnsi="Arial" w:cs="Arial"/>
                <w:sz w:val="20"/>
                <w:szCs w:val="20"/>
              </w:rPr>
              <w:t>truffe, de langue écarlate ou d'anchois. Voir piquer.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0019A4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Coller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Modifier ou raffermir la consistance de certaines préparations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par addition de gelée ou de gélatine. Exemples :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réalisation des gelées, de la sauce chaud-froid, des mousses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 viande, de poisson ou de légumes, de la sauce mayonnaise</w:t>
            </w:r>
          </w:p>
          <w:p w:rsidR="00993B5C" w:rsidRPr="00574ED5" w:rsidRDefault="000019A4" w:rsidP="000019A4">
            <w:r w:rsidRPr="00574ED5">
              <w:rPr>
                <w:rFonts w:ascii="Arial" w:hAnsi="Arial" w:cs="Arial"/>
                <w:sz w:val="20"/>
                <w:szCs w:val="20"/>
              </w:rPr>
              <w:t>ou de l'appareil à bavarois.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0019A4" w:rsidP="00966510">
            <w:proofErr w:type="spellStart"/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Compoter</w:t>
            </w:r>
            <w:proofErr w:type="spellEnd"/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Cuire doucement et longuement des oignons ou</w:t>
            </w:r>
          </w:p>
          <w:p w:rsidR="00993B5C" w:rsidRPr="00574ED5" w:rsidRDefault="000019A4" w:rsidP="000019A4">
            <w:r w:rsidRPr="00574ED5">
              <w:rPr>
                <w:rFonts w:ascii="Arial" w:hAnsi="Arial" w:cs="Arial"/>
                <w:sz w:val="20"/>
                <w:szCs w:val="20"/>
              </w:rPr>
              <w:t>des poivrons sur la plaque du fourneau jusqu'à leur déliquescence.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0019A4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Concasser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Hacher grossièrement (persil, tomates, os,</w:t>
            </w:r>
          </w:p>
          <w:p w:rsidR="00993B5C" w:rsidRPr="00574ED5" w:rsidRDefault="000019A4" w:rsidP="000019A4">
            <w:r w:rsidRPr="00574ED5">
              <w:rPr>
                <w:rFonts w:ascii="Arial" w:hAnsi="Arial" w:cs="Arial"/>
                <w:sz w:val="20"/>
                <w:szCs w:val="20"/>
              </w:rPr>
              <w:t>arêtes, etc.).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993B5C" w:rsidRDefault="000019A4" w:rsidP="00966510">
            <w:r>
              <w:rPr>
                <w:rFonts w:ascii="Frutiger-Bold" w:hAnsi="Frutiger-Bold" w:cs="Frutiger-Bold"/>
                <w:b/>
                <w:bCs/>
                <w:sz w:val="20"/>
                <w:szCs w:val="20"/>
              </w:rPr>
              <w:t>Confire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Cuire très longtemps et lentement de la viande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 porc, d'oie ou de canard dans sa graisse clarifiée.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Cuire des fruits progressivement dans un sirop de plus en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plus concentré (fruits confits, marrons glacés).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c) Conserver des fruits ou des légumes dans de l'alcool, du</w:t>
            </w:r>
          </w:p>
          <w:p w:rsidR="00993B5C" w:rsidRPr="00574ED5" w:rsidRDefault="000019A4" w:rsidP="000019A4">
            <w:r w:rsidRPr="00574ED5">
              <w:rPr>
                <w:rFonts w:ascii="Arial" w:hAnsi="Arial" w:cs="Arial"/>
                <w:sz w:val="20"/>
                <w:szCs w:val="20"/>
              </w:rPr>
              <w:t>vinaigre ou de l'huile (petits oignons, piments, citrons…).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Corder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Etat d'une pâte ou d'une purée de pommes de terre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dont la consistance devient élastique (état glutineux).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Corner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Nettoyer soigneusement le bord d'un récipient à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l'aide d'une corne ou d'une spatule en caoutchouc.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Corser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Augmenter la saveur d'un mets, soit par addition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d'éléments sapides (glace de viande ou de poisson, par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exemple), soit par réduction.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Coucher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Façonner des choux, des éclairs ou des meringues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sur une plaque à pâtisserie à l'aide d'une poche munie d'une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douille.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Crémer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Ajouter de la crème à une préparation.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Mélanger vigoureusement du sucre et du beurre en pommade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à l'aide d'une spatule ou d'un petit fouet.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Débarrasser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Transvaser ou placer un aliment solide ou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liquide dans un récipient «à débarrasser» adapté (plaque,</w:t>
            </w:r>
          </w:p>
          <w:p w:rsidR="00993B5C" w:rsidRPr="00574ED5" w:rsidRDefault="000019A4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 xml:space="preserve">calotte, bahut, </w:t>
            </w:r>
            <w:proofErr w:type="spellStart"/>
            <w:r w:rsidRPr="00574ED5">
              <w:rPr>
                <w:rFonts w:ascii="Arial" w:hAnsi="Arial" w:cs="Arial"/>
                <w:sz w:val="20"/>
                <w:szCs w:val="20"/>
              </w:rPr>
              <w:t>bank</w:t>
            </w:r>
            <w:proofErr w:type="spellEnd"/>
            <w:r w:rsidRPr="00574ED5">
              <w:rPr>
                <w:rFonts w:ascii="Arial" w:hAnsi="Arial" w:cs="Arial"/>
                <w:sz w:val="20"/>
                <w:szCs w:val="20"/>
              </w:rPr>
              <w:t>). Couvrir ou filmer, refroidir en cellule</w:t>
            </w:r>
            <w:r w:rsidR="00574ED5" w:rsidRPr="00574E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Décanter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Pour le beurre clarifié : éliminer l'écume (formée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 matières non grasses), puis changer le beurre fondu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lastRenderedPageBreak/>
              <w:t>de récipient pour bien le séparer du petit lait.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Pour la viande : changer une préparation de récipient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(ragoût, fricassée) afin d'en éliminer la garniture aromatique.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lastRenderedPageBreak/>
              <w:t>Décercler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En fin de cuisson d'une tarte, ôter le cercle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pour dorer la bordure de pâte.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b) Se dit également pour les entremets montés en cercle.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Décortiquer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Eliminer la carapace de certains crustacés (crevettes,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langoustines, etc.).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Décuire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Ramener un sucre cuit à un degré de concentration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inférieur, en ajoutant un peu d'eau.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Déglacer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Liquéfier les sucs caramélisés au fond d'un récipient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de cuisson en ajoutant un liquide (eau, fond, vin).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Dégorger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Laisser les aliments dans de l'eau courante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froide pour les débarrasser des impuretés qu'ils contiennent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Eliminer une partie de l'eau de végétation de certains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légumes en les saupoudrant de sel (concombres, choux).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Dégraisser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A l'aide d'une petite louche, éliminer la graisse</w:t>
            </w:r>
          </w:p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qui se forme à la surface d'un fond, d'une sauce, etc.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b) Eliminer l'excédent de graisse d'un morceau de viande.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0019A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Dénerver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0019A4" w:rsidP="000019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Eliminer les «parties nerveuses», les aponévroses</w:t>
            </w:r>
          </w:p>
          <w:p w:rsidR="00993B5C" w:rsidRPr="00574ED5" w:rsidRDefault="000019A4" w:rsidP="000019A4">
            <w:pPr>
              <w:pStyle w:val="Corpsdetexte2"/>
            </w:pPr>
            <w:r w:rsidRPr="00574ED5">
              <w:rPr>
                <w:sz w:val="20"/>
                <w:szCs w:val="20"/>
              </w:rPr>
              <w:t>d'une viande ou les tendons d'une volaille.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Dépouiller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Durant la cuisson d'une sauce, d'un potage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ou d'un fond, éliminer la peau qui se forme à la surface.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Arracher la peau (dépecer) des lièvres, des lapins, des</w:t>
            </w:r>
          </w:p>
          <w:p w:rsidR="00993B5C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anguilles, des soles, etc.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Désosser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2"/>
            </w:pPr>
            <w:r w:rsidRPr="00574ED5">
              <w:rPr>
                <w:sz w:val="20"/>
                <w:szCs w:val="20"/>
              </w:rPr>
              <w:t>Eliminer les os.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Dessécher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Travailler une pâte ou une purée sur le feu jusqu'à</w:t>
            </w:r>
          </w:p>
          <w:p w:rsidR="00993B5C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l'évaporation partielle de l'eau de constitution.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Détendre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Donner à une sauce ou à un potage une consistance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plus fluide, par addition d'un fond ou d'un liquide de</w:t>
            </w:r>
          </w:p>
          <w:p w:rsidR="00993B5C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même nature.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Dorer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Etendre de la dorure sur des choux, des éclairs, des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pâtes diverses, à l'aide d'un pinceau, pour favoriser leur</w:t>
            </w:r>
          </w:p>
          <w:p w:rsidR="00993B5C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coloration pendant la cuisson.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Ebarber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Première phase de l'habillage des poissons : éliminer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 xml:space="preserve">les nageoires. Exemple : retirer les </w:t>
            </w:r>
            <w:proofErr w:type="gramStart"/>
            <w:r w:rsidRPr="00574ED5">
              <w:rPr>
                <w:rFonts w:ascii="Arial" w:hAnsi="Arial" w:cs="Arial"/>
                <w:sz w:val="20"/>
                <w:szCs w:val="20"/>
              </w:rPr>
              <w:t>petits</w:t>
            </w:r>
            <w:proofErr w:type="gramEnd"/>
            <w:r w:rsidRPr="00574ED5">
              <w:rPr>
                <w:rFonts w:ascii="Arial" w:hAnsi="Arial" w:cs="Arial"/>
                <w:sz w:val="20"/>
                <w:szCs w:val="20"/>
              </w:rPr>
              <w:t xml:space="preserve"> nageoires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des soles pochées à court-mouillement.</w:t>
            </w:r>
          </w:p>
          <w:p w:rsidR="00993B5C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 xml:space="preserve">b) Parer les </w:t>
            </w:r>
            <w:r w:rsidR="00574ED5" w:rsidRPr="00574ED5">
              <w:rPr>
                <w:sz w:val="20"/>
                <w:szCs w:val="20"/>
              </w:rPr>
              <w:t>œufs</w:t>
            </w:r>
            <w:r w:rsidRPr="00574ED5">
              <w:rPr>
                <w:sz w:val="20"/>
                <w:szCs w:val="20"/>
              </w:rPr>
              <w:t xml:space="preserve"> pochés.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Ecailler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Eliminer les écailles des poissons.</w:t>
            </w:r>
          </w:p>
          <w:p w:rsidR="00993B5C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b) Gratter les pattes des volailles après les avoir flambées.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Ecaler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D5" w:rsidRPr="00574ED5" w:rsidRDefault="00574ED5" w:rsidP="00966510">
            <w:pPr>
              <w:pStyle w:val="Corpsdetexte2"/>
              <w:rPr>
                <w:sz w:val="20"/>
                <w:szCs w:val="20"/>
              </w:rPr>
            </w:pPr>
          </w:p>
          <w:p w:rsidR="00574ED5" w:rsidRPr="00574ED5" w:rsidRDefault="003A11B5" w:rsidP="00966510">
            <w:pPr>
              <w:pStyle w:val="Corpsdetexte2"/>
              <w:rPr>
                <w:sz w:val="20"/>
                <w:szCs w:val="20"/>
              </w:rPr>
            </w:pPr>
            <w:r w:rsidRPr="00574ED5">
              <w:rPr>
                <w:sz w:val="20"/>
                <w:szCs w:val="20"/>
              </w:rPr>
              <w:t xml:space="preserve">Eliminer la coquille des </w:t>
            </w:r>
            <w:r w:rsidR="00574ED5" w:rsidRPr="00574ED5">
              <w:rPr>
                <w:sz w:val="20"/>
                <w:szCs w:val="20"/>
              </w:rPr>
              <w:t>œufs</w:t>
            </w:r>
            <w:r w:rsidRPr="00574ED5">
              <w:rPr>
                <w:sz w:val="20"/>
                <w:szCs w:val="20"/>
              </w:rPr>
              <w:t xml:space="preserve"> durs ou des </w:t>
            </w:r>
            <w:r w:rsidR="00574ED5" w:rsidRPr="00574ED5">
              <w:rPr>
                <w:sz w:val="20"/>
                <w:szCs w:val="20"/>
              </w:rPr>
              <w:t>œufs</w:t>
            </w:r>
            <w:r w:rsidRPr="00574ED5">
              <w:rPr>
                <w:sz w:val="20"/>
                <w:szCs w:val="20"/>
              </w:rPr>
              <w:t xml:space="preserve"> mollets.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Ecumer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Eliminer, à l'aide d'une écumoire, l'écume qui se</w:t>
            </w:r>
          </w:p>
          <w:p w:rsidR="00993B5C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forme à la surface d'un fond ou d'une sauce.</w:t>
            </w:r>
          </w:p>
        </w:tc>
      </w:tr>
      <w:tr w:rsidR="00993B5C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5C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Effeuiller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Séparer les feuilles des tiges (basilic, estragon,</w:t>
            </w:r>
          </w:p>
          <w:p w:rsidR="00993B5C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cresson).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Fileter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Lever les filets d'un poisson à l'aide d'un couteau à</w:t>
            </w:r>
          </w:p>
          <w:p w:rsidR="000019A4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lame flexible.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Fleurer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Synonyme de fariner. Saupoudrer très légèrement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un tour ou un marbre à pâtisserie avec de la farine. Cette</w:t>
            </w:r>
          </w:p>
          <w:p w:rsidR="000019A4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technique permet d'éviter aux pâtes et aux abaisses de coller.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lastRenderedPageBreak/>
              <w:t>Foisonner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Fouetter énergiquement une préparation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(crème mousseline) pour alléger sa consistance en incorporant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le maximum d'air ou en l'émulsionnant. Se dit également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 xml:space="preserve">pour un appareil à crème glacée (mix à soft </w:t>
            </w:r>
            <w:proofErr w:type="spellStart"/>
            <w:r w:rsidRPr="00574ED5">
              <w:rPr>
                <w:rFonts w:ascii="Arial" w:hAnsi="Arial" w:cs="Arial"/>
                <w:sz w:val="20"/>
                <w:szCs w:val="20"/>
              </w:rPr>
              <w:t>ice</w:t>
            </w:r>
            <w:proofErr w:type="spellEnd"/>
            <w:r w:rsidRPr="00574ED5">
              <w:rPr>
                <w:rFonts w:ascii="Arial" w:hAnsi="Arial" w:cs="Arial"/>
                <w:sz w:val="20"/>
                <w:szCs w:val="20"/>
              </w:rPr>
              <w:t>) qui</w:t>
            </w:r>
          </w:p>
          <w:p w:rsidR="000019A4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 xml:space="preserve">augmente de volume lors du turbinage ou </w:t>
            </w:r>
            <w:proofErr w:type="spellStart"/>
            <w:r w:rsidRPr="00574ED5">
              <w:rPr>
                <w:sz w:val="20"/>
                <w:szCs w:val="20"/>
              </w:rPr>
              <w:t>sanglage</w:t>
            </w:r>
            <w:proofErr w:type="spellEnd"/>
            <w:r w:rsidRPr="00574ED5">
              <w:rPr>
                <w:sz w:val="20"/>
                <w:szCs w:val="20"/>
              </w:rPr>
              <w:t>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Foncer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Garnir soit le fond d'un récipient de cuisson avec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une garniture aromatique (braisière), soit un cercle à tarte,</w:t>
            </w:r>
          </w:p>
          <w:p w:rsidR="000019A4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soit un moule avec une pâte.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Fouler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Passer une préparation au chinois en appuyant fortement</w:t>
            </w:r>
          </w:p>
          <w:p w:rsidR="000019A4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avec un pochon pour en exprimer le maximum.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3A11B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Fraiser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Rendre une pâte (brisée, sablée) plus homogène en</w:t>
            </w:r>
          </w:p>
          <w:p w:rsidR="003A11B5" w:rsidRPr="00574ED5" w:rsidRDefault="003A11B5" w:rsidP="003A1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l'écrasant et en la poussant devant soi sur le marbre à pâtisserie</w:t>
            </w:r>
          </w:p>
          <w:p w:rsidR="000019A4" w:rsidRPr="00574ED5" w:rsidRDefault="003A11B5" w:rsidP="003A11B5">
            <w:pPr>
              <w:pStyle w:val="Corpsdetexte2"/>
            </w:pPr>
            <w:r w:rsidRPr="00574ED5">
              <w:rPr>
                <w:sz w:val="20"/>
                <w:szCs w:val="20"/>
              </w:rPr>
              <w:t>avec la paume de la main ou une corne.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107C9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Gastrique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Mélange de sucre et de vinaigre blanc cuit jusqu'à</w:t>
            </w:r>
          </w:p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obtention d'une couleur blonde. La gastrique est à la</w:t>
            </w:r>
          </w:p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base des sauces aigres-douces renfermant des fruits (canard</w:t>
            </w:r>
          </w:p>
          <w:p w:rsidR="000019A4" w:rsidRPr="00574ED5" w:rsidRDefault="00107C94" w:rsidP="00107C94">
            <w:pPr>
              <w:pStyle w:val="Corpsdetexte2"/>
            </w:pPr>
            <w:r w:rsidRPr="00574ED5">
              <w:rPr>
                <w:sz w:val="20"/>
                <w:szCs w:val="20"/>
              </w:rPr>
              <w:t>à l'orange).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107C9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Gratiner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Saupoudrer une préparation de gruyère, de parmesan</w:t>
            </w:r>
          </w:p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ou de mie de pain, puis l'exposer sous la salamandre</w:t>
            </w:r>
          </w:p>
          <w:p w:rsidR="000019A4" w:rsidRPr="00574ED5" w:rsidRDefault="00107C94" w:rsidP="00107C94">
            <w:pPr>
              <w:pStyle w:val="Corpsdetexte2"/>
            </w:pPr>
            <w:r w:rsidRPr="00574ED5">
              <w:rPr>
                <w:sz w:val="20"/>
                <w:szCs w:val="20"/>
              </w:rPr>
              <w:t>pour obtenir une coloration dorée et brillante.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107C9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Habiller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Phases préliminaires de la préparation d'une</w:t>
            </w:r>
          </w:p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volaille (étirer, flamber, parer, vider, préparer les abattis) ou</w:t>
            </w:r>
          </w:p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d'un poisson (écailler, ébarber, vider, laver, éponger) avant la</w:t>
            </w:r>
          </w:p>
          <w:p w:rsidR="000019A4" w:rsidRPr="00574ED5" w:rsidRDefault="00107C94" w:rsidP="00107C94">
            <w:pPr>
              <w:pStyle w:val="Corpsdetexte2"/>
            </w:pPr>
            <w:r w:rsidRPr="00574ED5">
              <w:rPr>
                <w:sz w:val="20"/>
                <w:szCs w:val="20"/>
              </w:rPr>
              <w:t>mise en cuisson.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107C94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Lustrer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Recouvrir un aliment de beurre clarifié, de gelée ou</w:t>
            </w:r>
          </w:p>
          <w:p w:rsidR="00107C94" w:rsidRPr="00574ED5" w:rsidRDefault="00107C94" w:rsidP="00107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de nappage à l'aide d'un pinceau, pour lui donner un aspect</w:t>
            </w:r>
          </w:p>
          <w:p w:rsidR="000019A4" w:rsidRPr="00574ED5" w:rsidRDefault="00107C94" w:rsidP="00107C94">
            <w:pPr>
              <w:pStyle w:val="Corpsdetexte2"/>
            </w:pPr>
            <w:r w:rsidRPr="00574ED5">
              <w:rPr>
                <w:sz w:val="20"/>
                <w:szCs w:val="20"/>
              </w:rPr>
              <w:t>brillant (omelette, pièce de viande rôtie, grillade, tarte, etc.).</w:t>
            </w:r>
          </w:p>
        </w:tc>
      </w:tr>
      <w:tr w:rsidR="009865E7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Lier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Donner une certaine consistance à un fond, une sauce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ou un potage en ajoutant un élément de liaison (amidon,</w:t>
            </w:r>
          </w:p>
          <w:p w:rsidR="009865E7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fécule, jaune d'</w:t>
            </w:r>
            <w:r w:rsidR="00BB618A" w:rsidRPr="00574ED5">
              <w:rPr>
                <w:sz w:val="20"/>
                <w:szCs w:val="20"/>
              </w:rPr>
              <w:t>œuf</w:t>
            </w:r>
            <w:r w:rsidRPr="00574ED5">
              <w:rPr>
                <w:sz w:val="20"/>
                <w:szCs w:val="20"/>
              </w:rPr>
              <w:t>, etc.).</w:t>
            </w:r>
          </w:p>
        </w:tc>
      </w:tr>
      <w:tr w:rsidR="009865E7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Marquer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Démarrer la cuisson d'un aliment.</w:t>
            </w:r>
          </w:p>
        </w:tc>
      </w:tr>
      <w:tr w:rsidR="009865E7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Manchonner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Dégager la chair qui recouvre certains os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(côtelettes, côtes, pilons ou ailes de volailles, etc.) pour favoriser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la présentation et pouvoir placer soit une papillote, soit</w:t>
            </w:r>
          </w:p>
          <w:p w:rsidR="009865E7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un manchon.</w:t>
            </w:r>
          </w:p>
        </w:tc>
      </w:tr>
      <w:tr w:rsidR="009865E7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Monder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Eliminer la peau de certains légumes ou fruits en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les plongeant pendant quelques secondes dans de l'eau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bouillante et en les rafraîchissant immédiatement (tomates,</w:t>
            </w:r>
          </w:p>
          <w:p w:rsidR="009865E7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pêches, prunes, amandes, pistaches, etc.).</w:t>
            </w:r>
          </w:p>
        </w:tc>
      </w:tr>
      <w:tr w:rsidR="009865E7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Mouiller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Ajouter un liquide (fond, vin, eau) à une préparation</w:t>
            </w:r>
          </w:p>
          <w:p w:rsidR="009865E7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afin de permettre sa cuisson.</w:t>
            </w:r>
          </w:p>
        </w:tc>
      </w:tr>
      <w:tr w:rsidR="009865E7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Pincer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Faire caraméliser les sucs d'une viande au fond de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son récipient de cuisson (phase préliminaire au déglaçage).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Pratiquer de petites cannelures à l'aide d'une pince spéciale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sur les crêtes des tartes, tourtes ou pâtés, pour en favoriser</w:t>
            </w:r>
          </w:p>
          <w:p w:rsidR="009865E7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la présentation.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9865E7" w:rsidP="00966510">
            <w:pPr>
              <w:pStyle w:val="Corpsdetexte3"/>
              <w:rPr>
                <w:color w:val="auto"/>
              </w:rPr>
            </w:pPr>
            <w:proofErr w:type="spellStart"/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Puncher</w:t>
            </w:r>
            <w:proofErr w:type="spellEnd"/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Imbiber un biscuit, une génoise ou un fond d'entremets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avec un sirop détendu avec du rhum pour apporter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du moelleux et de la souplesse. Synonyme d'imbiber ou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ED5">
              <w:rPr>
                <w:rFonts w:ascii="Arial" w:hAnsi="Arial" w:cs="Arial"/>
                <w:sz w:val="20"/>
                <w:szCs w:val="20"/>
              </w:rPr>
              <w:t>siroper</w:t>
            </w:r>
            <w:proofErr w:type="spellEnd"/>
            <w:r w:rsidRPr="00574ED5">
              <w:rPr>
                <w:rFonts w:ascii="Arial" w:hAnsi="Arial" w:cs="Arial"/>
                <w:sz w:val="20"/>
                <w:szCs w:val="20"/>
              </w:rPr>
              <w:t xml:space="preserve"> (dans ce cas, la nature de l'alcool ou de la liqueur</w:t>
            </w:r>
          </w:p>
          <w:p w:rsidR="000019A4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n'est pas précisée).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9865E7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Rafraîchir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Refroidir rapidement un aliment à l'eau courante.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Exemple : légumes cuits à l'anglaise. Voir frapper.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Couper à nouveau la base des racines, des feuilles ou de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la queue des fruits et des légumes pour leur redonner un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aspect plus frais. Exemple : rafraîchir le talon des laitues, des</w:t>
            </w:r>
          </w:p>
          <w:p w:rsidR="000019A4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endives, la queue des poires, …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9865E7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lastRenderedPageBreak/>
              <w:t>Réduire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Concentrer un liquide en évaporant une partie de</w:t>
            </w:r>
          </w:p>
          <w:p w:rsidR="000019A4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l'eau par ébullition.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9865E7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Rissoler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Faire sauter un aliment dans un peu de matière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grasse en le colorant. Synonyme de revenir.</w:t>
            </w:r>
          </w:p>
          <w:p w:rsidR="009865E7" w:rsidRPr="00574ED5" w:rsidRDefault="009865E7" w:rsidP="009865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Cuire les pommes de terre dans un peu de matière grasse</w:t>
            </w:r>
          </w:p>
          <w:p w:rsidR="000019A4" w:rsidRPr="00574ED5" w:rsidRDefault="009865E7" w:rsidP="009865E7">
            <w:pPr>
              <w:pStyle w:val="Corpsdetexte2"/>
            </w:pPr>
            <w:r w:rsidRPr="00574ED5">
              <w:rPr>
                <w:sz w:val="20"/>
                <w:szCs w:val="20"/>
              </w:rPr>
              <w:t>après les avoir blanchies (pommes cocotte, noisettes, château).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574ED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Saisir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574ED5" w:rsidP="00966510">
            <w:pPr>
              <w:pStyle w:val="Corpsdetexte2"/>
            </w:pPr>
            <w:r w:rsidRPr="00574ED5">
              <w:rPr>
                <w:sz w:val="20"/>
                <w:szCs w:val="20"/>
              </w:rPr>
              <w:t>Démarrer la cuisson d'un aliment à feu vif.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574ED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Sauter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Cuire rapidement des petites pièces de viande, de</w:t>
            </w:r>
          </w:p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poisson ou de légumes dans un sautoir, une sauteuse ou une</w:t>
            </w:r>
          </w:p>
          <w:p w:rsidR="000019A4" w:rsidRPr="00574ED5" w:rsidRDefault="00574ED5" w:rsidP="00574ED5">
            <w:pPr>
              <w:pStyle w:val="Corpsdetexte2"/>
            </w:pPr>
            <w:r w:rsidRPr="00574ED5">
              <w:rPr>
                <w:sz w:val="20"/>
                <w:szCs w:val="20"/>
              </w:rPr>
              <w:t>poêle, avec un peu de matière grasse.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574ED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Tamiser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Passer une denrée au travers d'un tamis (farine,</w:t>
            </w:r>
          </w:p>
          <w:p w:rsidR="000019A4" w:rsidRPr="00574ED5" w:rsidRDefault="00574ED5" w:rsidP="00574ED5">
            <w:pPr>
              <w:pStyle w:val="Corpsdetexte2"/>
            </w:pPr>
            <w:r w:rsidRPr="00574ED5">
              <w:rPr>
                <w:sz w:val="20"/>
                <w:szCs w:val="20"/>
              </w:rPr>
              <w:t>mie de pain).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574ED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Tourner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a) Donner une forme régulière et arrondie à certains</w:t>
            </w:r>
          </w:p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légumes pour améliorer la présentation et régulariser</w:t>
            </w:r>
          </w:p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la cuisson.</w:t>
            </w:r>
          </w:p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b) Se dit également d'une sauce ou d'une crème dont les éléments</w:t>
            </w:r>
          </w:p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se dissocient, d'une préparation qui fermente ou</w:t>
            </w:r>
          </w:p>
          <w:p w:rsidR="000019A4" w:rsidRPr="00574ED5" w:rsidRDefault="00574ED5" w:rsidP="00574ED5">
            <w:pPr>
              <w:pStyle w:val="Corpsdetexte2"/>
            </w:pPr>
            <w:r w:rsidRPr="00574ED5">
              <w:rPr>
                <w:sz w:val="20"/>
                <w:szCs w:val="20"/>
              </w:rPr>
              <w:t>d'une préparation qui coagule (ou précipite).</w:t>
            </w:r>
          </w:p>
        </w:tc>
      </w:tr>
      <w:tr w:rsidR="000019A4" w:rsidRPr="00993B5C" w:rsidTr="00993B5C">
        <w:trPr>
          <w:trHeight w:val="57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A4" w:rsidRPr="00574ED5" w:rsidRDefault="00574ED5" w:rsidP="00966510">
            <w:pPr>
              <w:pStyle w:val="Corpsdetexte3"/>
              <w:rPr>
                <w:color w:val="auto"/>
              </w:rPr>
            </w:pPr>
            <w:r w:rsidRPr="00574ED5">
              <w:rPr>
                <w:rFonts w:ascii="Frutiger-Bold" w:hAnsi="Frutiger-Bold" w:cs="Frutiger-Bold"/>
                <w:bCs/>
                <w:color w:val="auto"/>
                <w:sz w:val="20"/>
                <w:szCs w:val="20"/>
              </w:rPr>
              <w:t>Vanner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Agiter une sauce ou une crème avec une spatule</w:t>
            </w:r>
          </w:p>
          <w:p w:rsidR="00574ED5" w:rsidRPr="00574ED5" w:rsidRDefault="00574ED5" w:rsidP="00574E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ED5">
              <w:rPr>
                <w:rFonts w:ascii="Arial" w:hAnsi="Arial" w:cs="Arial"/>
                <w:sz w:val="20"/>
                <w:szCs w:val="20"/>
              </w:rPr>
              <w:t>pour favoriser et régulariser son refroidissement tout en évitant</w:t>
            </w:r>
          </w:p>
          <w:p w:rsidR="000019A4" w:rsidRPr="00574ED5" w:rsidRDefault="00574ED5" w:rsidP="00574ED5">
            <w:pPr>
              <w:pStyle w:val="Corpsdetexte2"/>
            </w:pPr>
            <w:r w:rsidRPr="00574ED5">
              <w:rPr>
                <w:sz w:val="20"/>
                <w:szCs w:val="20"/>
              </w:rPr>
              <w:t>la formation d'une peau en surface.</w:t>
            </w:r>
          </w:p>
        </w:tc>
      </w:tr>
    </w:tbl>
    <w:p w:rsidR="006546F5" w:rsidRDefault="006546F5" w:rsidP="00993B5C"/>
    <w:sectPr w:rsidR="006546F5" w:rsidSect="006546F5">
      <w:headerReference w:type="default" r:id="rId6"/>
      <w:footerReference w:type="default" r:id="rId7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3D" w:rsidRDefault="003F5C3D" w:rsidP="00993B5C">
      <w:r>
        <w:separator/>
      </w:r>
    </w:p>
  </w:endnote>
  <w:endnote w:type="continuationSeparator" w:id="0">
    <w:p w:rsidR="003F5C3D" w:rsidRDefault="003F5C3D" w:rsidP="0099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A" w:rsidRDefault="00BF6CF1">
    <w:pPr>
      <w:pStyle w:val="Pieddepage"/>
      <w:jc w:val="right"/>
    </w:pPr>
    <w:fldSimple w:instr=" PAGE   \* MERGEFORMAT ">
      <w:r w:rsidR="003230DC">
        <w:rPr>
          <w:noProof/>
        </w:rPr>
        <w:t>5</w:t>
      </w:r>
    </w:fldSimple>
  </w:p>
  <w:p w:rsidR="00BB618A" w:rsidRDefault="00BB61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3D" w:rsidRDefault="003F5C3D" w:rsidP="00993B5C">
      <w:r>
        <w:separator/>
      </w:r>
    </w:p>
  </w:footnote>
  <w:footnote w:type="continuationSeparator" w:id="0">
    <w:p w:rsidR="003F5C3D" w:rsidRDefault="003F5C3D" w:rsidP="0099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5C" w:rsidRDefault="00993B5C">
    <w:pPr>
      <w:pStyle w:val="En-tte"/>
    </w:pPr>
    <w:r>
      <w:t>Classe de 2T                                                                                        année 2011/2012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B5C"/>
    <w:rsid w:val="000019A4"/>
    <w:rsid w:val="00107C94"/>
    <w:rsid w:val="001F29FF"/>
    <w:rsid w:val="00260B48"/>
    <w:rsid w:val="00284DD4"/>
    <w:rsid w:val="003230DC"/>
    <w:rsid w:val="003A11B5"/>
    <w:rsid w:val="003F5C3D"/>
    <w:rsid w:val="00540937"/>
    <w:rsid w:val="00574ED5"/>
    <w:rsid w:val="006546F5"/>
    <w:rsid w:val="00973469"/>
    <w:rsid w:val="009865E7"/>
    <w:rsid w:val="00993B5C"/>
    <w:rsid w:val="00BB618A"/>
    <w:rsid w:val="00B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F1"/>
    <w:rPr>
      <w:sz w:val="24"/>
      <w:szCs w:val="24"/>
    </w:rPr>
  </w:style>
  <w:style w:type="paragraph" w:styleId="Titre1">
    <w:name w:val="heading 1"/>
    <w:basedOn w:val="Normal"/>
    <w:next w:val="Normal"/>
    <w:qFormat/>
    <w:rsid w:val="00BF6CF1"/>
    <w:pPr>
      <w:jc w:val="center"/>
      <w:outlineLvl w:val="0"/>
    </w:pPr>
    <w:rPr>
      <w:rFonts w:ascii="Century Gothic" w:hAnsi="Century Gothic" w:cs="Century Gothic"/>
      <w:color w:val="CC33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rsid w:val="00BF6CF1"/>
  </w:style>
  <w:style w:type="paragraph" w:styleId="Corpsdetexte">
    <w:name w:val="Body Text"/>
    <w:basedOn w:val="Normal"/>
    <w:link w:val="CorpsdetexteCar"/>
    <w:rsid w:val="00BF6CF1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BF6CF1"/>
    <w:rPr>
      <w:rFonts w:ascii="Arial" w:hAnsi="Arial" w:cs="Arial"/>
    </w:rPr>
  </w:style>
  <w:style w:type="character" w:customStyle="1" w:styleId="Corpsdetexte3Car">
    <w:name w:val="Corps de texte 3 Car"/>
    <w:link w:val="Corpsdetexte3"/>
    <w:rsid w:val="00BF6CF1"/>
  </w:style>
  <w:style w:type="paragraph" w:styleId="Corpsdetexte3">
    <w:name w:val="Body Text 3"/>
    <w:basedOn w:val="Normal"/>
    <w:link w:val="Corpsdetexte3Car"/>
    <w:rsid w:val="00BF6CF1"/>
    <w:rPr>
      <w:rFonts w:ascii="Arial" w:hAnsi="Arial" w:cs="Arial"/>
      <w:b/>
      <w:color w:val="333399"/>
      <w:sz w:val="22"/>
      <w:szCs w:val="22"/>
    </w:rPr>
  </w:style>
  <w:style w:type="character" w:customStyle="1" w:styleId="Carcorpsdetexte">
    <w:name w:val="Car. corps de texte"/>
    <w:basedOn w:val="Policepardfaut"/>
    <w:link w:val="Corpsdetexte"/>
    <w:rsid w:val="00BF6CF1"/>
    <w:rPr>
      <w:rFonts w:ascii="Arial" w:hAnsi="Arial" w:cs="Arial" w:hint="default"/>
      <w:sz w:val="22"/>
      <w:szCs w:val="22"/>
      <w:lang w:val="fr-FR" w:eastAsia="fr-FR" w:bidi="fr-FR"/>
    </w:rPr>
  </w:style>
  <w:style w:type="character" w:customStyle="1" w:styleId="Carcorpsdetexte3">
    <w:name w:val="Car. corps de texte 3"/>
    <w:basedOn w:val="Policepardfaut"/>
    <w:link w:val="Corpsdetexte3"/>
    <w:rsid w:val="00BF6CF1"/>
    <w:rPr>
      <w:rFonts w:ascii="Arial" w:hAnsi="Arial" w:cs="Arial" w:hint="default"/>
      <w:b/>
      <w:bCs w:val="0"/>
      <w:color w:val="333399"/>
      <w:sz w:val="22"/>
      <w:szCs w:val="22"/>
      <w:lang w:val="fr-FR" w:eastAsia="fr-FR" w:bidi="fr-FR"/>
    </w:rPr>
  </w:style>
  <w:style w:type="table" w:customStyle="1" w:styleId="TableauNormal1">
    <w:name w:val="Tableau Normal1"/>
    <w:semiHidden/>
    <w:rsid w:val="00BF6CF1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sid w:val="00BF6CF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93B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3B5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93B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3B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Aide-m&#233;moire%20pour%20ma%20future%20voi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Aide-mémoire pour ma future voiture</Template>
  <TotalTime>0</TotalTime>
  <Pages>5</Pages>
  <Words>1827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Bouquet</cp:lastModifiedBy>
  <cp:revision>2</cp:revision>
  <cp:lastPrinted>2002-04-18T16:33:00Z</cp:lastPrinted>
  <dcterms:created xsi:type="dcterms:W3CDTF">2012-09-20T12:22:00Z</dcterms:created>
  <dcterms:modified xsi:type="dcterms:W3CDTF">2012-09-20T12:22:00Z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TC010813981036</vt:lpwstr>
  </property>
</Properties>
</file>