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6073" w:tblpY="1186"/>
        <w:tblW w:w="0" w:type="auto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  <w:insideH w:val="single" w:sz="24" w:space="0" w:color="FF0000"/>
          <w:insideV w:val="single" w:sz="24" w:space="0" w:color="FF0000"/>
        </w:tblBorders>
        <w:tblLook w:val="04A0" w:firstRow="1" w:lastRow="0" w:firstColumn="1" w:lastColumn="0" w:noHBand="0" w:noVBand="1"/>
      </w:tblPr>
      <w:tblGrid>
        <w:gridCol w:w="5267"/>
      </w:tblGrid>
      <w:tr w:rsidR="000A37EC" w:rsidTr="000A37EC">
        <w:trPr>
          <w:trHeight w:val="1697"/>
        </w:trPr>
        <w:tc>
          <w:tcPr>
            <w:tcW w:w="5267" w:type="dxa"/>
          </w:tcPr>
          <w:p w:rsidR="000A37EC" w:rsidRPr="00C72932" w:rsidRDefault="000A37EC" w:rsidP="000A37EC">
            <w:pPr>
              <w:jc w:val="center"/>
              <w:rPr>
                <w:b/>
                <w:sz w:val="28"/>
                <w:szCs w:val="28"/>
              </w:rPr>
            </w:pPr>
            <w:r w:rsidRPr="00C72932">
              <w:rPr>
                <w:b/>
                <w:sz w:val="28"/>
                <w:szCs w:val="28"/>
              </w:rPr>
              <w:t xml:space="preserve">Les </w:t>
            </w:r>
            <w:proofErr w:type="spellStart"/>
            <w:r w:rsidRPr="00C72932">
              <w:rPr>
                <w:b/>
                <w:sz w:val="28"/>
                <w:szCs w:val="28"/>
              </w:rPr>
              <w:t>salarié-és</w:t>
            </w:r>
            <w:proofErr w:type="spellEnd"/>
            <w:r w:rsidRPr="00C72932">
              <w:rPr>
                <w:b/>
                <w:sz w:val="28"/>
                <w:szCs w:val="28"/>
              </w:rPr>
              <w:t xml:space="preserve"> des cliniques et des maisons</w:t>
            </w:r>
          </w:p>
          <w:p w:rsidR="000A37EC" w:rsidRDefault="000A37EC" w:rsidP="000A37EC">
            <w:pPr>
              <w:jc w:val="center"/>
              <w:rPr>
                <w:b/>
                <w:sz w:val="28"/>
                <w:szCs w:val="28"/>
              </w:rPr>
            </w:pPr>
            <w:r w:rsidRPr="00C72932">
              <w:rPr>
                <w:b/>
                <w:sz w:val="28"/>
                <w:szCs w:val="28"/>
              </w:rPr>
              <w:t>de retraite (EHPAD) entrent en résistance !</w:t>
            </w:r>
          </w:p>
          <w:p w:rsidR="000A37EC" w:rsidRPr="00C72932" w:rsidRDefault="000A37EC" w:rsidP="000A37EC">
            <w:pPr>
              <w:jc w:val="center"/>
              <w:rPr>
                <w:b/>
                <w:sz w:val="44"/>
                <w:szCs w:val="44"/>
              </w:rPr>
            </w:pPr>
            <w:r w:rsidRPr="00BA4BE0">
              <w:rPr>
                <w:b/>
                <w:color w:val="FF0000"/>
                <w:sz w:val="44"/>
                <w:szCs w:val="44"/>
              </w:rPr>
              <w:t>Le 25 juin 2014</w:t>
            </w:r>
          </w:p>
          <w:p w:rsidR="000A37EC" w:rsidRPr="00857104" w:rsidRDefault="000A37EC" w:rsidP="00857104">
            <w:pPr>
              <w:jc w:val="center"/>
              <w:rPr>
                <w:b/>
                <w:sz w:val="28"/>
                <w:szCs w:val="28"/>
              </w:rPr>
            </w:pPr>
            <w:r w:rsidRPr="00C72932">
              <w:rPr>
                <w:b/>
                <w:sz w:val="28"/>
                <w:szCs w:val="28"/>
              </w:rPr>
              <w:t xml:space="preserve">Grève </w:t>
            </w:r>
            <w:r w:rsidR="00857104" w:rsidRPr="00857104">
              <w:rPr>
                <w:b/>
                <w:color w:val="FF0000"/>
                <w:sz w:val="28"/>
                <w:szCs w:val="28"/>
              </w:rPr>
              <w:t>Nationale</w:t>
            </w:r>
            <w:r w:rsidR="00857104">
              <w:rPr>
                <w:b/>
                <w:sz w:val="28"/>
                <w:szCs w:val="28"/>
              </w:rPr>
              <w:t xml:space="preserve"> </w:t>
            </w:r>
            <w:r w:rsidRPr="00C72932">
              <w:rPr>
                <w:b/>
                <w:sz w:val="28"/>
                <w:szCs w:val="28"/>
              </w:rPr>
              <w:t>contre les nouvelles attaques sur</w:t>
            </w:r>
            <w:r w:rsidR="00857104">
              <w:rPr>
                <w:b/>
                <w:sz w:val="28"/>
                <w:szCs w:val="28"/>
              </w:rPr>
              <w:t xml:space="preserve"> </w:t>
            </w:r>
            <w:r w:rsidRPr="00C72932">
              <w:rPr>
                <w:b/>
                <w:sz w:val="28"/>
                <w:szCs w:val="28"/>
              </w:rPr>
              <w:t>nos conventions collectives</w:t>
            </w:r>
            <w:r w:rsidRPr="00C72932">
              <w:rPr>
                <w:b/>
                <w:sz w:val="32"/>
                <w:szCs w:val="32"/>
              </w:rPr>
              <w:t> !</w:t>
            </w:r>
          </w:p>
          <w:p w:rsidR="000A37EC" w:rsidRDefault="000A37EC" w:rsidP="000A37E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A335D" w:rsidRPr="0064427F" w:rsidRDefault="006A335D" w:rsidP="006A335D">
      <w:pPr>
        <w:jc w:val="both"/>
        <w:rPr>
          <w:b/>
          <w:sz w:val="16"/>
          <w:szCs w:val="16"/>
        </w:rPr>
      </w:pPr>
    </w:p>
    <w:p w:rsidR="000A37EC" w:rsidRPr="0064427F" w:rsidRDefault="000A37EC" w:rsidP="006A335D">
      <w:pPr>
        <w:jc w:val="both"/>
        <w:rPr>
          <w:b/>
          <w:sz w:val="16"/>
          <w:szCs w:val="16"/>
        </w:rPr>
      </w:pPr>
    </w:p>
    <w:p w:rsidR="00C72932" w:rsidRPr="0064427F" w:rsidRDefault="00C72932" w:rsidP="006A335D">
      <w:pPr>
        <w:ind w:left="2832" w:firstLine="708"/>
        <w:jc w:val="both"/>
        <w:rPr>
          <w:b/>
          <w:sz w:val="16"/>
          <w:szCs w:val="16"/>
        </w:rPr>
      </w:pPr>
    </w:p>
    <w:p w:rsidR="00C72932" w:rsidRDefault="00C72932" w:rsidP="00C72932">
      <w:pPr>
        <w:rPr>
          <w:sz w:val="32"/>
          <w:szCs w:val="32"/>
        </w:rPr>
      </w:pPr>
    </w:p>
    <w:p w:rsidR="0064427F" w:rsidRDefault="0064427F" w:rsidP="00857104">
      <w:pPr>
        <w:jc w:val="center"/>
        <w:rPr>
          <w:b/>
          <w:sz w:val="16"/>
          <w:szCs w:val="16"/>
        </w:rPr>
      </w:pPr>
    </w:p>
    <w:p w:rsidR="0064427F" w:rsidRPr="0064427F" w:rsidRDefault="0064427F" w:rsidP="00857104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0A37EC" w:rsidRPr="000A37EC" w:rsidRDefault="000A37EC" w:rsidP="00857104">
      <w:pPr>
        <w:jc w:val="center"/>
        <w:rPr>
          <w:b/>
          <w:sz w:val="56"/>
          <w:szCs w:val="56"/>
        </w:rPr>
      </w:pPr>
      <w:r w:rsidRPr="000A37EC">
        <w:rPr>
          <w:b/>
          <w:sz w:val="56"/>
          <w:szCs w:val="56"/>
        </w:rPr>
        <w:t>Les salaires à la tête du client !</w:t>
      </w:r>
    </w:p>
    <w:p w:rsidR="00C72932" w:rsidRPr="00BA4BE0" w:rsidRDefault="00C72932" w:rsidP="00C72932">
      <w:pPr>
        <w:rPr>
          <w:b/>
          <w:sz w:val="28"/>
          <w:szCs w:val="28"/>
        </w:rPr>
      </w:pPr>
      <w:r w:rsidRPr="00BA4BE0">
        <w:rPr>
          <w:b/>
          <w:sz w:val="28"/>
          <w:szCs w:val="28"/>
        </w:rPr>
        <w:t>Négociations Nationales de la Convention Collective FHP encore</w:t>
      </w:r>
      <w:r w:rsidR="00BA4BE0" w:rsidRPr="00BA4BE0">
        <w:rPr>
          <w:b/>
          <w:sz w:val="28"/>
          <w:szCs w:val="28"/>
        </w:rPr>
        <w:t xml:space="preserve"> du nouveau !</w:t>
      </w:r>
    </w:p>
    <w:p w:rsidR="00BA4BE0" w:rsidRDefault="00BA4BE0" w:rsidP="00C72932">
      <w:pPr>
        <w:rPr>
          <w:b/>
          <w:sz w:val="28"/>
          <w:szCs w:val="28"/>
        </w:rPr>
      </w:pPr>
      <w:r w:rsidRPr="00BA4BE0">
        <w:rPr>
          <w:b/>
          <w:sz w:val="28"/>
          <w:szCs w:val="28"/>
        </w:rPr>
        <w:t>De nouvelles attaques sur la Convention Collective :</w:t>
      </w:r>
    </w:p>
    <w:p w:rsidR="00102EA8" w:rsidRPr="00BA4BE0" w:rsidRDefault="00102EA8" w:rsidP="00C72932">
      <w:pPr>
        <w:rPr>
          <w:b/>
          <w:sz w:val="28"/>
          <w:szCs w:val="28"/>
        </w:rPr>
      </w:pPr>
      <w:r>
        <w:rPr>
          <w:b/>
          <w:sz w:val="28"/>
          <w:szCs w:val="28"/>
        </w:rPr>
        <w:t>-La suppression de la valeur du point</w:t>
      </w:r>
      <w:r w:rsidR="00857104">
        <w:rPr>
          <w:b/>
          <w:sz w:val="28"/>
          <w:szCs w:val="28"/>
        </w:rPr>
        <w:t xml:space="preserve"> et des coefficients.</w:t>
      </w:r>
    </w:p>
    <w:p w:rsidR="00BA4BE0" w:rsidRPr="00BA4BE0" w:rsidRDefault="00BA4BE0" w:rsidP="00C72932">
      <w:pPr>
        <w:rPr>
          <w:b/>
          <w:sz w:val="28"/>
          <w:szCs w:val="28"/>
        </w:rPr>
      </w:pPr>
      <w:r w:rsidRPr="00BA4BE0">
        <w:rPr>
          <w:b/>
          <w:sz w:val="28"/>
          <w:szCs w:val="28"/>
        </w:rPr>
        <w:t>-La suppression de la récupération des jours fériés acquis sur de</w:t>
      </w:r>
      <w:r w:rsidR="000A37EC">
        <w:rPr>
          <w:b/>
          <w:sz w:val="28"/>
          <w:szCs w:val="28"/>
        </w:rPr>
        <w:t>s jours de repos</w:t>
      </w:r>
      <w:r w:rsidR="00102EA8">
        <w:rPr>
          <w:b/>
          <w:sz w:val="28"/>
          <w:szCs w:val="28"/>
        </w:rPr>
        <w:t>.</w:t>
      </w:r>
    </w:p>
    <w:p w:rsidR="00BA4BE0" w:rsidRPr="00BA4BE0" w:rsidRDefault="00BA4BE0" w:rsidP="00C72932">
      <w:pPr>
        <w:rPr>
          <w:b/>
          <w:sz w:val="28"/>
          <w:szCs w:val="28"/>
        </w:rPr>
      </w:pPr>
      <w:r w:rsidRPr="00BA4BE0">
        <w:rPr>
          <w:b/>
          <w:sz w:val="28"/>
          <w:szCs w:val="28"/>
        </w:rPr>
        <w:t xml:space="preserve">-La remise en cause de la prévoyance  à laquelle nous cotisons </w:t>
      </w:r>
      <w:r w:rsidR="00102EA8">
        <w:rPr>
          <w:b/>
          <w:sz w:val="28"/>
          <w:szCs w:val="28"/>
        </w:rPr>
        <w:t xml:space="preserve">et qui </w:t>
      </w:r>
      <w:r w:rsidRPr="00BA4BE0">
        <w:rPr>
          <w:b/>
          <w:sz w:val="28"/>
          <w:szCs w:val="28"/>
        </w:rPr>
        <w:t>nous assure la prise en charge de notre salaire en cas d’arrêt maladie et en cas d’</w:t>
      </w:r>
      <w:r w:rsidR="00102EA8">
        <w:rPr>
          <w:b/>
          <w:sz w:val="28"/>
          <w:szCs w:val="28"/>
        </w:rPr>
        <w:t>invalidité.</w:t>
      </w:r>
    </w:p>
    <w:p w:rsidR="00BA4BE0" w:rsidRDefault="00BA4BE0" w:rsidP="00C72932">
      <w:pPr>
        <w:rPr>
          <w:b/>
          <w:sz w:val="28"/>
          <w:szCs w:val="28"/>
        </w:rPr>
      </w:pPr>
      <w:r w:rsidRPr="00BA4BE0">
        <w:rPr>
          <w:b/>
          <w:sz w:val="28"/>
          <w:szCs w:val="28"/>
        </w:rPr>
        <w:t>-</w:t>
      </w:r>
      <w:r w:rsidR="00857104">
        <w:rPr>
          <w:b/>
          <w:sz w:val="28"/>
          <w:szCs w:val="28"/>
        </w:rPr>
        <w:t xml:space="preserve"> La FHP (fédération de l’hospitalisation privée) syndicat des patrons,</w:t>
      </w:r>
      <w:r w:rsidR="00102EA8">
        <w:rPr>
          <w:b/>
          <w:sz w:val="28"/>
          <w:szCs w:val="28"/>
        </w:rPr>
        <w:t xml:space="preserve"> </w:t>
      </w:r>
      <w:r w:rsidRPr="00BA4BE0">
        <w:rPr>
          <w:b/>
          <w:sz w:val="28"/>
          <w:szCs w:val="28"/>
        </w:rPr>
        <w:t>veu</w:t>
      </w:r>
      <w:r w:rsidR="00102EA8">
        <w:rPr>
          <w:b/>
          <w:sz w:val="28"/>
          <w:szCs w:val="28"/>
        </w:rPr>
        <w:t>t</w:t>
      </w:r>
      <w:r w:rsidRPr="00BA4BE0">
        <w:rPr>
          <w:b/>
          <w:sz w:val="28"/>
          <w:szCs w:val="28"/>
        </w:rPr>
        <w:t xml:space="preserve"> revenir sur nos acquis pour augmenter </w:t>
      </w:r>
      <w:r w:rsidR="00102EA8">
        <w:rPr>
          <w:b/>
          <w:sz w:val="28"/>
          <w:szCs w:val="28"/>
        </w:rPr>
        <w:t>les dividendes des actionnaires</w:t>
      </w:r>
      <w:r w:rsidRPr="00BA4BE0">
        <w:rPr>
          <w:b/>
          <w:sz w:val="28"/>
          <w:szCs w:val="28"/>
        </w:rPr>
        <w:t>.</w:t>
      </w:r>
    </w:p>
    <w:p w:rsidR="00857104" w:rsidRPr="00857104" w:rsidRDefault="00857104" w:rsidP="00857104">
      <w:pPr>
        <w:rPr>
          <w:b/>
          <w:sz w:val="28"/>
          <w:szCs w:val="28"/>
        </w:rPr>
      </w:pPr>
      <w:r>
        <w:rPr>
          <w:b/>
          <w:sz w:val="28"/>
          <w:szCs w:val="28"/>
        </w:rPr>
        <w:t>- Financés par la Sécurité Sociale, ces établissements appartiennent à des fonds de pension anglo-saxons.</w:t>
      </w:r>
    </w:p>
    <w:p w:rsidR="00BA4BE0" w:rsidRPr="00BA4BE0" w:rsidRDefault="00BA4BE0" w:rsidP="00BA4BE0">
      <w:pPr>
        <w:jc w:val="center"/>
        <w:rPr>
          <w:b/>
          <w:sz w:val="32"/>
          <w:szCs w:val="32"/>
        </w:rPr>
      </w:pPr>
      <w:r w:rsidRPr="00BA4BE0">
        <w:rPr>
          <w:b/>
          <w:sz w:val="32"/>
          <w:szCs w:val="32"/>
        </w:rPr>
        <w:t xml:space="preserve">NE NOUS LAISSONS PAS FAIRE ! RENTRONS EN RESISTANCE LE </w:t>
      </w:r>
      <w:r>
        <w:rPr>
          <w:b/>
          <w:sz w:val="32"/>
          <w:szCs w:val="32"/>
        </w:rPr>
        <w:t xml:space="preserve">        </w:t>
      </w:r>
      <w:r w:rsidRPr="006A335D">
        <w:rPr>
          <w:b/>
          <w:color w:val="FF0000"/>
          <w:sz w:val="52"/>
          <w:szCs w:val="52"/>
        </w:rPr>
        <w:t>25 JUIN 2014</w:t>
      </w:r>
    </w:p>
    <w:p w:rsidR="0064427F" w:rsidRPr="0064427F" w:rsidRDefault="00BA4BE0" w:rsidP="00C72932">
      <w:pPr>
        <w:rPr>
          <w:b/>
          <w:sz w:val="16"/>
          <w:szCs w:val="16"/>
        </w:rPr>
      </w:pPr>
      <w:r w:rsidRPr="00BA4BE0">
        <w:rPr>
          <w:b/>
          <w:sz w:val="32"/>
          <w:szCs w:val="32"/>
        </w:rPr>
        <w:t>NOUS EXIGEONS UNE CONVENTION COLLECTIVE DE HAUT NIVEAU ET DES SALAIRES DECENTS</w:t>
      </w:r>
      <w:r w:rsidR="000A37EC">
        <w:rPr>
          <w:b/>
          <w:sz w:val="32"/>
          <w:szCs w:val="32"/>
        </w:rPr>
        <w:t>.</w:t>
      </w:r>
    </w:p>
    <w:tbl>
      <w:tblPr>
        <w:tblStyle w:val="Grilledutableau"/>
        <w:tblW w:w="0" w:type="auto"/>
        <w:tblBorders>
          <w:top w:val="single" w:sz="36" w:space="0" w:color="FFFF00"/>
          <w:left w:val="single" w:sz="36" w:space="0" w:color="FFFF00"/>
          <w:bottom w:val="single" w:sz="36" w:space="0" w:color="FFFF00"/>
          <w:right w:val="single" w:sz="36" w:space="0" w:color="FFFF00"/>
          <w:insideH w:val="single" w:sz="36" w:space="0" w:color="FFFF00"/>
          <w:insideV w:val="single" w:sz="36" w:space="0" w:color="FFFF00"/>
        </w:tblBorders>
        <w:shd w:val="clear" w:color="auto" w:fill="FFFF00"/>
        <w:tblLook w:val="04A0" w:firstRow="1" w:lastRow="0" w:firstColumn="1" w:lastColumn="0" w:noHBand="0" w:noVBand="1"/>
      </w:tblPr>
      <w:tblGrid>
        <w:gridCol w:w="9093"/>
      </w:tblGrid>
      <w:tr w:rsidR="000A37EC" w:rsidTr="0064427F">
        <w:trPr>
          <w:trHeight w:val="1084"/>
        </w:trPr>
        <w:tc>
          <w:tcPr>
            <w:tcW w:w="9093" w:type="dxa"/>
            <w:shd w:val="clear" w:color="auto" w:fill="FFFF00"/>
          </w:tcPr>
          <w:p w:rsidR="000A37EC" w:rsidRPr="0064427F" w:rsidRDefault="000A37EC" w:rsidP="000A37EC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64427F">
              <w:rPr>
                <w:b/>
                <w:color w:val="FF0000"/>
                <w:sz w:val="56"/>
                <w:szCs w:val="56"/>
              </w:rPr>
              <w:t>Rendez-vous à 9h00 devant le Pôle Santé République</w:t>
            </w:r>
          </w:p>
          <w:p w:rsidR="000A37EC" w:rsidRDefault="000A37EC" w:rsidP="00C72932">
            <w:pPr>
              <w:rPr>
                <w:b/>
                <w:sz w:val="32"/>
                <w:szCs w:val="32"/>
              </w:rPr>
            </w:pPr>
          </w:p>
        </w:tc>
      </w:tr>
    </w:tbl>
    <w:p w:rsidR="000A37EC" w:rsidRDefault="000A37EC" w:rsidP="00C72932">
      <w:pPr>
        <w:rPr>
          <w:b/>
          <w:sz w:val="32"/>
          <w:szCs w:val="32"/>
        </w:rPr>
      </w:pPr>
    </w:p>
    <w:sectPr w:rsidR="000A37EC" w:rsidSect="000A37E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32"/>
    <w:rsid w:val="000A37EC"/>
    <w:rsid w:val="000B3FB5"/>
    <w:rsid w:val="00102EA8"/>
    <w:rsid w:val="0064427F"/>
    <w:rsid w:val="006A335D"/>
    <w:rsid w:val="00857104"/>
    <w:rsid w:val="00BA4BE0"/>
    <w:rsid w:val="00C7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3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3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</dc:creator>
  <cp:lastModifiedBy>Ce</cp:lastModifiedBy>
  <cp:revision>1</cp:revision>
  <cp:lastPrinted>2014-06-16T21:52:00Z</cp:lastPrinted>
  <dcterms:created xsi:type="dcterms:W3CDTF">2014-06-16T20:48:00Z</dcterms:created>
  <dcterms:modified xsi:type="dcterms:W3CDTF">2014-06-16T21:53:00Z</dcterms:modified>
</cp:coreProperties>
</file>