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18" w:rsidRDefault="006B1318" w:rsidP="00446CE5">
      <w:pPr>
        <w:jc w:val="right"/>
      </w:pPr>
    </w:p>
    <w:p w:rsidR="004136E3" w:rsidRDefault="00F26929" w:rsidP="00DC545C">
      <w:pPr>
        <w:tabs>
          <w:tab w:val="left" w:pos="4253"/>
        </w:tabs>
        <w:ind w:left="-1134"/>
        <w:rPr>
          <w:rFonts w:asciiTheme="majorHAnsi" w:hAnsiTheme="majorHAnsi"/>
          <w:i/>
          <w:sz w:val="18"/>
          <w:szCs w:val="18"/>
        </w:rPr>
      </w:pPr>
      <w:r>
        <w:tab/>
      </w:r>
      <w:r w:rsidR="00446CE5" w:rsidRPr="00343E37">
        <w:rPr>
          <w:rFonts w:asciiTheme="majorHAnsi" w:hAnsiTheme="majorHAnsi"/>
        </w:rPr>
        <w:t>Villepinte, le</w:t>
      </w:r>
      <w:r w:rsidR="001247DB" w:rsidRPr="00343E37">
        <w:rPr>
          <w:rFonts w:asciiTheme="majorHAnsi" w:hAnsiTheme="majorHAnsi"/>
        </w:rPr>
        <w:t xml:space="preserve"> </w:t>
      </w:r>
      <w:r w:rsidR="00225E93">
        <w:rPr>
          <w:rFonts w:asciiTheme="majorHAnsi" w:hAnsiTheme="majorHAnsi"/>
        </w:rPr>
        <w:t xml:space="preserve">09 septembre </w:t>
      </w:r>
      <w:r w:rsidR="00CE607A" w:rsidRPr="00343E37">
        <w:rPr>
          <w:rFonts w:asciiTheme="majorHAnsi" w:hAnsiTheme="majorHAnsi"/>
        </w:rPr>
        <w:t>201</w:t>
      </w:r>
      <w:r w:rsidR="00024A54" w:rsidRPr="00343E37">
        <w:rPr>
          <w:rFonts w:asciiTheme="majorHAnsi" w:hAnsiTheme="majorHAnsi"/>
        </w:rPr>
        <w:t>3</w:t>
      </w:r>
    </w:p>
    <w:p w:rsidR="0025189E" w:rsidRPr="00BF6B8C" w:rsidRDefault="00343E37" w:rsidP="0025189E">
      <w:pPr>
        <w:spacing w:after="0" w:line="240" w:lineRule="auto"/>
        <w:ind w:left="-992"/>
        <w:rPr>
          <w:rFonts w:asciiTheme="majorHAnsi" w:hAnsiTheme="majorHAnsi"/>
          <w:i/>
          <w:sz w:val="20"/>
          <w:szCs w:val="20"/>
        </w:rPr>
      </w:pPr>
      <w:r w:rsidRPr="00BF6B8C">
        <w:rPr>
          <w:rFonts w:asciiTheme="majorHAnsi" w:hAnsiTheme="majorHAnsi"/>
          <w:i/>
          <w:sz w:val="20"/>
          <w:szCs w:val="20"/>
        </w:rPr>
        <w:t xml:space="preserve">Le </w:t>
      </w:r>
      <w:r w:rsidR="0025189E" w:rsidRPr="00BF6B8C">
        <w:rPr>
          <w:rFonts w:asciiTheme="majorHAnsi" w:hAnsiTheme="majorHAnsi"/>
          <w:i/>
          <w:sz w:val="20"/>
          <w:szCs w:val="20"/>
        </w:rPr>
        <w:t xml:space="preserve"> Maire</w:t>
      </w:r>
    </w:p>
    <w:p w:rsidR="00446CE5" w:rsidRPr="00BF6B8C" w:rsidRDefault="007733B8" w:rsidP="007733B8">
      <w:pPr>
        <w:ind w:left="-993"/>
        <w:rPr>
          <w:i/>
          <w:sz w:val="20"/>
          <w:szCs w:val="20"/>
        </w:rPr>
      </w:pPr>
      <w:r w:rsidRPr="00BF6B8C">
        <w:rPr>
          <w:rFonts w:asciiTheme="majorHAnsi" w:hAnsiTheme="majorHAnsi"/>
          <w:i/>
          <w:sz w:val="20"/>
          <w:szCs w:val="20"/>
        </w:rPr>
        <w:t xml:space="preserve">N° </w:t>
      </w:r>
      <w:r w:rsidR="00024A54" w:rsidRPr="00BF6B8C">
        <w:rPr>
          <w:rFonts w:asciiTheme="majorHAnsi" w:hAnsiTheme="majorHAnsi"/>
          <w:i/>
          <w:sz w:val="20"/>
          <w:szCs w:val="20"/>
        </w:rPr>
        <w:t xml:space="preserve"> </w:t>
      </w:r>
      <w:r w:rsidR="00225E93">
        <w:rPr>
          <w:rFonts w:asciiTheme="majorHAnsi" w:hAnsiTheme="majorHAnsi"/>
          <w:i/>
          <w:sz w:val="20"/>
          <w:szCs w:val="20"/>
        </w:rPr>
        <w:t>87</w:t>
      </w:r>
      <w:r w:rsidR="00024A54" w:rsidRPr="00BF6B8C">
        <w:rPr>
          <w:rFonts w:asciiTheme="majorHAnsi" w:hAnsiTheme="majorHAnsi"/>
          <w:i/>
          <w:sz w:val="20"/>
          <w:szCs w:val="20"/>
        </w:rPr>
        <w:t>.13</w:t>
      </w:r>
    </w:p>
    <w:p w:rsidR="00CE702B" w:rsidRDefault="00100EBA" w:rsidP="00225E93">
      <w:pPr>
        <w:tabs>
          <w:tab w:val="left" w:pos="4253"/>
        </w:tabs>
        <w:spacing w:after="0" w:line="240" w:lineRule="auto"/>
        <w:rPr>
          <w:rFonts w:asciiTheme="majorHAnsi" w:hAnsiTheme="majorHAnsi"/>
          <w:b/>
        </w:rPr>
      </w:pPr>
      <w:r>
        <w:rPr>
          <w:b/>
        </w:rPr>
        <w:t xml:space="preserve"> </w:t>
      </w:r>
      <w:r w:rsidR="00225E93">
        <w:rPr>
          <w:b/>
        </w:rPr>
        <w:tab/>
      </w:r>
      <w:r w:rsidR="00F308E2" w:rsidRPr="00F308E2">
        <w:rPr>
          <w:rFonts w:asciiTheme="majorHAnsi" w:hAnsiTheme="majorHAnsi"/>
          <w:b/>
        </w:rPr>
        <w:t>Monsieur</w:t>
      </w:r>
      <w:r w:rsidR="00225E93">
        <w:rPr>
          <w:rFonts w:asciiTheme="majorHAnsi" w:hAnsiTheme="majorHAnsi"/>
          <w:b/>
        </w:rPr>
        <w:t xml:space="preserve"> </w:t>
      </w:r>
      <w:r w:rsidR="00DF5F5E">
        <w:rPr>
          <w:rFonts w:asciiTheme="majorHAnsi" w:hAnsiTheme="majorHAnsi"/>
          <w:b/>
        </w:rPr>
        <w:t xml:space="preserve">Jean Louis </w:t>
      </w:r>
      <w:r w:rsidR="00225E93">
        <w:rPr>
          <w:rFonts w:asciiTheme="majorHAnsi" w:hAnsiTheme="majorHAnsi"/>
          <w:b/>
        </w:rPr>
        <w:t>BRISON</w:t>
      </w:r>
    </w:p>
    <w:p w:rsidR="00A378CD" w:rsidRDefault="00A378CD" w:rsidP="00225E93">
      <w:pPr>
        <w:tabs>
          <w:tab w:val="left" w:pos="4253"/>
        </w:tabs>
        <w:spacing w:after="0" w:line="240" w:lineRule="auto"/>
        <w:rPr>
          <w:rFonts w:asciiTheme="majorHAnsi" w:hAnsiTheme="majorHAnsi"/>
          <w:b/>
        </w:rPr>
      </w:pPr>
      <w:r>
        <w:rPr>
          <w:rFonts w:asciiTheme="majorHAnsi" w:hAnsiTheme="majorHAnsi"/>
          <w:b/>
        </w:rPr>
        <w:tab/>
        <w:t>Directeur Académique</w:t>
      </w:r>
    </w:p>
    <w:p w:rsidR="00225E93" w:rsidRPr="00BB5749" w:rsidRDefault="00225E93" w:rsidP="00225E93">
      <w:pPr>
        <w:tabs>
          <w:tab w:val="left" w:pos="4253"/>
        </w:tabs>
        <w:spacing w:after="0" w:line="240" w:lineRule="auto"/>
        <w:ind w:left="3540" w:firstLine="708"/>
        <w:outlineLvl w:val="1"/>
        <w:rPr>
          <w:rFonts w:ascii="Times New Roman" w:eastAsia="Times New Roman" w:hAnsi="Times New Roman" w:cs="Times New Roman"/>
          <w:b/>
          <w:bCs/>
          <w:sz w:val="24"/>
          <w:szCs w:val="24"/>
          <w:lang w:eastAsia="fr-FR"/>
        </w:rPr>
      </w:pPr>
      <w:r>
        <w:rPr>
          <w:rFonts w:asciiTheme="majorHAnsi" w:hAnsiTheme="majorHAnsi"/>
          <w:b/>
        </w:rPr>
        <w:tab/>
      </w:r>
      <w:r>
        <w:rPr>
          <w:rFonts w:asciiTheme="majorHAnsi" w:hAnsiTheme="majorHAnsi"/>
          <w:b/>
        </w:rPr>
        <w:tab/>
      </w:r>
      <w:r w:rsidR="00DF5F5E">
        <w:rPr>
          <w:rFonts w:ascii="Times New Roman" w:eastAsia="Times New Roman" w:hAnsi="Times New Roman" w:cs="Times New Roman"/>
          <w:b/>
          <w:bCs/>
          <w:sz w:val="24"/>
          <w:szCs w:val="24"/>
          <w:lang w:eastAsia="fr-FR"/>
        </w:rPr>
        <w:t>Direction des Services</w:t>
      </w:r>
      <w:r w:rsidRPr="00BB5749">
        <w:rPr>
          <w:rFonts w:ascii="Times New Roman" w:eastAsia="Times New Roman" w:hAnsi="Times New Roman" w:cs="Times New Roman"/>
          <w:b/>
          <w:bCs/>
          <w:sz w:val="24"/>
          <w:szCs w:val="24"/>
          <w:lang w:eastAsia="fr-FR"/>
        </w:rPr>
        <w:t xml:space="preserve"> </w:t>
      </w:r>
      <w:r w:rsidR="00A378CD">
        <w:rPr>
          <w:rFonts w:ascii="Times New Roman" w:eastAsia="Times New Roman" w:hAnsi="Times New Roman" w:cs="Times New Roman"/>
          <w:b/>
          <w:bCs/>
          <w:sz w:val="24"/>
          <w:szCs w:val="24"/>
          <w:lang w:eastAsia="fr-FR"/>
        </w:rPr>
        <w:t>Départementaux</w:t>
      </w:r>
    </w:p>
    <w:p w:rsidR="00225E93" w:rsidRPr="006A22DD" w:rsidRDefault="00225E93" w:rsidP="00225E93">
      <w:pPr>
        <w:tabs>
          <w:tab w:val="left" w:pos="4253"/>
        </w:tabs>
        <w:spacing w:after="0" w:line="240" w:lineRule="auto"/>
        <w:outlineLvl w:val="1"/>
        <w:rPr>
          <w:rFonts w:asciiTheme="majorHAnsi" w:eastAsia="Times New Roman" w:hAnsiTheme="majorHAnsi" w:cs="Times New Roman"/>
          <w:b/>
          <w:bCs/>
          <w:lang w:eastAsia="fr-FR"/>
        </w:rPr>
      </w:pPr>
      <w:r>
        <w:rPr>
          <w:rFonts w:ascii="Times New Roman" w:eastAsia="Times New Roman" w:hAnsi="Times New Roman" w:cs="Times New Roman"/>
          <w:b/>
          <w:bCs/>
          <w:sz w:val="24"/>
          <w:szCs w:val="24"/>
          <w:lang w:eastAsia="fr-FR"/>
        </w:rPr>
        <w:tab/>
      </w:r>
      <w:proofErr w:type="gramStart"/>
      <w:r w:rsidRPr="006A22DD">
        <w:rPr>
          <w:rFonts w:asciiTheme="majorHAnsi" w:eastAsia="Times New Roman" w:hAnsiTheme="majorHAnsi" w:cs="Times New Roman"/>
          <w:b/>
          <w:bCs/>
          <w:lang w:eastAsia="fr-FR"/>
        </w:rPr>
        <w:t>de</w:t>
      </w:r>
      <w:proofErr w:type="gramEnd"/>
      <w:r w:rsidRPr="006A22DD">
        <w:rPr>
          <w:rFonts w:asciiTheme="majorHAnsi" w:eastAsia="Times New Roman" w:hAnsiTheme="majorHAnsi" w:cs="Times New Roman"/>
          <w:b/>
          <w:bCs/>
          <w:lang w:eastAsia="fr-FR"/>
        </w:rPr>
        <w:t xml:space="preserve"> l’Education Nationale de Seine-Saint-Denis</w:t>
      </w:r>
    </w:p>
    <w:p w:rsidR="00225E93" w:rsidRPr="006A22DD" w:rsidRDefault="00225E93" w:rsidP="00225E93">
      <w:pPr>
        <w:tabs>
          <w:tab w:val="left" w:pos="4253"/>
        </w:tabs>
        <w:spacing w:after="0" w:line="240" w:lineRule="auto"/>
        <w:outlineLvl w:val="1"/>
        <w:rPr>
          <w:rFonts w:asciiTheme="majorHAnsi" w:eastAsia="Times New Roman" w:hAnsiTheme="majorHAnsi" w:cs="Times New Roman"/>
          <w:b/>
          <w:bCs/>
          <w:lang w:eastAsia="fr-FR"/>
        </w:rPr>
      </w:pPr>
    </w:p>
    <w:p w:rsidR="00225E93" w:rsidRPr="006A22DD" w:rsidRDefault="00225E93" w:rsidP="00225E93">
      <w:pPr>
        <w:tabs>
          <w:tab w:val="left" w:pos="4253"/>
        </w:tabs>
        <w:spacing w:after="0" w:line="240" w:lineRule="auto"/>
        <w:outlineLvl w:val="1"/>
        <w:rPr>
          <w:rFonts w:asciiTheme="majorHAnsi" w:hAnsiTheme="majorHAnsi" w:cs="Times New Roman"/>
          <w:b/>
        </w:rPr>
      </w:pPr>
      <w:r w:rsidRPr="006A22DD">
        <w:rPr>
          <w:rFonts w:asciiTheme="majorHAnsi" w:hAnsiTheme="majorHAnsi" w:cs="Times New Roman"/>
          <w:b/>
        </w:rPr>
        <w:tab/>
        <w:t>8, rue Claude Bernard</w:t>
      </w:r>
    </w:p>
    <w:p w:rsidR="00225E93" w:rsidRPr="00F308E2" w:rsidRDefault="00225E93" w:rsidP="00225E93">
      <w:pPr>
        <w:tabs>
          <w:tab w:val="left" w:pos="4253"/>
        </w:tabs>
        <w:spacing w:after="0" w:line="240" w:lineRule="auto"/>
        <w:rPr>
          <w:rFonts w:asciiTheme="majorHAnsi" w:hAnsiTheme="majorHAnsi"/>
          <w:b/>
        </w:rPr>
      </w:pPr>
      <w:r w:rsidRPr="006A22DD">
        <w:rPr>
          <w:rFonts w:asciiTheme="majorHAnsi" w:hAnsiTheme="majorHAnsi" w:cs="Times New Roman"/>
          <w:b/>
        </w:rPr>
        <w:tab/>
        <w:t xml:space="preserve">93008 Bobigny </w:t>
      </w:r>
      <w:r w:rsidRPr="006A22DD">
        <w:rPr>
          <w:rStyle w:val="AcronymeHTML"/>
          <w:rFonts w:asciiTheme="majorHAnsi" w:hAnsiTheme="majorHAnsi" w:cs="Times New Roman"/>
          <w:b/>
        </w:rPr>
        <w:t>Cedex</w:t>
      </w:r>
    </w:p>
    <w:p w:rsidR="00533A21" w:rsidRPr="00F308E2" w:rsidRDefault="00BD6988" w:rsidP="00F308E2">
      <w:pPr>
        <w:tabs>
          <w:tab w:val="left" w:pos="4253"/>
          <w:tab w:val="left" w:pos="4962"/>
        </w:tabs>
        <w:spacing w:after="0" w:line="240" w:lineRule="auto"/>
        <w:rPr>
          <w:rFonts w:asciiTheme="majorHAnsi" w:hAnsiTheme="majorHAnsi"/>
          <w:b/>
        </w:rPr>
      </w:pPr>
      <w:r w:rsidRPr="00F308E2">
        <w:rPr>
          <w:rFonts w:asciiTheme="majorHAnsi" w:hAnsiTheme="majorHAnsi"/>
          <w:b/>
        </w:rPr>
        <w:tab/>
      </w:r>
    </w:p>
    <w:p w:rsidR="001F40BB" w:rsidRDefault="00CE702B" w:rsidP="00225E93">
      <w:pPr>
        <w:tabs>
          <w:tab w:val="left" w:pos="4962"/>
        </w:tabs>
        <w:spacing w:after="0" w:line="240" w:lineRule="auto"/>
        <w:rPr>
          <w:rFonts w:asciiTheme="majorHAnsi" w:hAnsiTheme="majorHAnsi"/>
          <w:b/>
        </w:rPr>
      </w:pPr>
      <w:r w:rsidRPr="00F308E2">
        <w:rPr>
          <w:rFonts w:asciiTheme="majorHAnsi" w:hAnsiTheme="majorHAnsi"/>
          <w:b/>
        </w:rPr>
        <w:tab/>
      </w:r>
    </w:p>
    <w:p w:rsidR="00225E93" w:rsidRDefault="00225E93" w:rsidP="00225E93">
      <w:pPr>
        <w:tabs>
          <w:tab w:val="left" w:pos="4962"/>
        </w:tabs>
        <w:spacing w:after="0" w:line="240" w:lineRule="auto"/>
        <w:rPr>
          <w:rFonts w:asciiTheme="majorHAnsi" w:hAnsiTheme="majorHAnsi"/>
        </w:rPr>
      </w:pPr>
    </w:p>
    <w:p w:rsidR="00225E93" w:rsidRDefault="00225E93" w:rsidP="00CE607A">
      <w:pPr>
        <w:spacing w:after="0" w:line="240" w:lineRule="auto"/>
        <w:rPr>
          <w:rFonts w:asciiTheme="majorHAnsi" w:hAnsiTheme="majorHAnsi"/>
        </w:rPr>
      </w:pPr>
    </w:p>
    <w:p w:rsidR="00225E93" w:rsidRPr="00F308E2" w:rsidRDefault="00225E93" w:rsidP="00CE607A">
      <w:pPr>
        <w:spacing w:after="0" w:line="240" w:lineRule="auto"/>
        <w:rPr>
          <w:rFonts w:asciiTheme="majorHAnsi" w:hAnsiTheme="majorHAnsi"/>
        </w:rPr>
      </w:pPr>
    </w:p>
    <w:p w:rsidR="001602B7" w:rsidRPr="00F308E2" w:rsidRDefault="001602B7" w:rsidP="00A479A6">
      <w:pPr>
        <w:spacing w:after="0" w:line="240" w:lineRule="auto"/>
        <w:jc w:val="both"/>
        <w:rPr>
          <w:rFonts w:asciiTheme="majorHAnsi" w:hAnsiTheme="majorHAnsi"/>
        </w:rPr>
      </w:pPr>
    </w:p>
    <w:p w:rsidR="00100EBA" w:rsidRPr="00F308E2" w:rsidRDefault="0023327B" w:rsidP="00A479A6">
      <w:pPr>
        <w:spacing w:after="0" w:line="240" w:lineRule="auto"/>
        <w:jc w:val="both"/>
        <w:rPr>
          <w:rFonts w:asciiTheme="majorHAnsi" w:hAnsiTheme="majorHAnsi"/>
        </w:rPr>
      </w:pPr>
      <w:r w:rsidRPr="00F308E2">
        <w:rPr>
          <w:rFonts w:asciiTheme="majorHAnsi" w:hAnsiTheme="majorHAnsi"/>
        </w:rPr>
        <w:t>Monsieur</w:t>
      </w:r>
      <w:r w:rsidR="00225E93">
        <w:rPr>
          <w:rFonts w:asciiTheme="majorHAnsi" w:hAnsiTheme="majorHAnsi"/>
        </w:rPr>
        <w:t xml:space="preserve"> le Directeur Académique</w:t>
      </w:r>
      <w:r w:rsidRPr="00F308E2">
        <w:rPr>
          <w:rFonts w:asciiTheme="majorHAnsi" w:hAnsiTheme="majorHAnsi"/>
        </w:rPr>
        <w:t>,</w:t>
      </w:r>
    </w:p>
    <w:p w:rsidR="00786EFB" w:rsidRDefault="00786EFB" w:rsidP="00A479A6">
      <w:pPr>
        <w:spacing w:after="0" w:line="240" w:lineRule="auto"/>
        <w:jc w:val="both"/>
        <w:rPr>
          <w:rFonts w:asciiTheme="majorHAnsi" w:hAnsiTheme="majorHAnsi"/>
        </w:rPr>
      </w:pPr>
    </w:p>
    <w:p w:rsidR="00225E93" w:rsidRPr="00225E93" w:rsidRDefault="00225E93" w:rsidP="00225E93">
      <w:pPr>
        <w:jc w:val="both"/>
        <w:rPr>
          <w:rFonts w:asciiTheme="majorHAnsi" w:hAnsiTheme="majorHAnsi" w:cs="Times New Roman"/>
        </w:rPr>
      </w:pPr>
      <w:r w:rsidRPr="00225E93">
        <w:rPr>
          <w:rFonts w:asciiTheme="majorHAnsi" w:hAnsiTheme="majorHAnsi" w:cs="Times New Roman"/>
        </w:rPr>
        <w:t>A l’occasion de cette rentrée scolaire de septembre 2013, il semble, selon plusieurs informations concordantes qui me sont parvenues, que tous les jeunes villepintois en âge d’intégrer le collège n’ont pu être scolarisés à ce jour, faute de places.</w:t>
      </w:r>
    </w:p>
    <w:p w:rsidR="00225E93" w:rsidRPr="00225E93" w:rsidRDefault="00225E93" w:rsidP="00225E93">
      <w:pPr>
        <w:jc w:val="both"/>
        <w:rPr>
          <w:rFonts w:asciiTheme="majorHAnsi" w:hAnsiTheme="majorHAnsi" w:cs="Times New Roman"/>
        </w:rPr>
      </w:pPr>
      <w:r w:rsidRPr="00225E93">
        <w:rPr>
          <w:rFonts w:asciiTheme="majorHAnsi" w:hAnsiTheme="majorHAnsi" w:cs="Times New Roman"/>
        </w:rPr>
        <w:t>Vous comprendrez le désarroi et l’inquiétude des parents et des enfants face à cette situation.</w:t>
      </w:r>
    </w:p>
    <w:p w:rsidR="00225E93" w:rsidRPr="00225E93" w:rsidRDefault="00225E93" w:rsidP="00225E93">
      <w:pPr>
        <w:jc w:val="both"/>
        <w:rPr>
          <w:rFonts w:asciiTheme="majorHAnsi" w:hAnsiTheme="majorHAnsi" w:cs="Times New Roman"/>
        </w:rPr>
      </w:pPr>
      <w:r w:rsidRPr="00225E93">
        <w:rPr>
          <w:rFonts w:asciiTheme="majorHAnsi" w:hAnsiTheme="majorHAnsi" w:cs="Times New Roman"/>
        </w:rPr>
        <w:t>Si les faits sont avérés, je vous saurai</w:t>
      </w:r>
      <w:r w:rsidR="00E01259">
        <w:rPr>
          <w:rFonts w:asciiTheme="majorHAnsi" w:hAnsiTheme="majorHAnsi" w:cs="Times New Roman"/>
        </w:rPr>
        <w:t>s</w:t>
      </w:r>
      <w:r w:rsidRPr="00225E93">
        <w:rPr>
          <w:rFonts w:asciiTheme="majorHAnsi" w:hAnsiTheme="majorHAnsi" w:cs="Times New Roman"/>
        </w:rPr>
        <w:t xml:space="preserve"> gré de bien vouloir m’indiquer ce que vous envisagez de mettre en œuvre dans de brefs délais pour y remédier.</w:t>
      </w:r>
    </w:p>
    <w:p w:rsidR="00225E93" w:rsidRPr="00225E93" w:rsidRDefault="00225E93" w:rsidP="00225E93">
      <w:pPr>
        <w:spacing w:after="0" w:line="240" w:lineRule="auto"/>
        <w:jc w:val="both"/>
        <w:rPr>
          <w:rFonts w:asciiTheme="majorHAnsi" w:hAnsiTheme="majorHAnsi"/>
        </w:rPr>
      </w:pPr>
      <w:r w:rsidRPr="00225E93">
        <w:rPr>
          <w:rFonts w:asciiTheme="majorHAnsi" w:hAnsiTheme="majorHAnsi" w:cs="Times New Roman"/>
        </w:rPr>
        <w:t>Je vous prie d’agréer, Monsieur le Directeur Académique, l’expression</w:t>
      </w:r>
      <w:r>
        <w:rPr>
          <w:rFonts w:asciiTheme="majorHAnsi" w:hAnsiTheme="majorHAnsi" w:cs="Times New Roman"/>
        </w:rPr>
        <w:t xml:space="preserve"> de mes </w:t>
      </w:r>
      <w:r w:rsidR="00DF5F5E">
        <w:rPr>
          <w:rFonts w:asciiTheme="majorHAnsi" w:hAnsiTheme="majorHAnsi" w:cs="Times New Roman"/>
        </w:rPr>
        <w:t>respectueuses salutations</w:t>
      </w:r>
      <w:r>
        <w:rPr>
          <w:rFonts w:asciiTheme="majorHAnsi" w:hAnsiTheme="majorHAnsi" w:cs="Times New Roman"/>
        </w:rPr>
        <w:t>.</w:t>
      </w:r>
    </w:p>
    <w:p w:rsidR="005D7D67" w:rsidRPr="00225E93" w:rsidRDefault="005D7D67" w:rsidP="00A479A6">
      <w:pPr>
        <w:spacing w:after="0" w:line="240" w:lineRule="auto"/>
        <w:jc w:val="both"/>
        <w:rPr>
          <w:rFonts w:asciiTheme="majorHAnsi" w:hAnsiTheme="majorHAnsi"/>
        </w:rPr>
      </w:pPr>
    </w:p>
    <w:p w:rsidR="000F565C" w:rsidRPr="00F308E2" w:rsidRDefault="000F565C" w:rsidP="00446CE5">
      <w:pPr>
        <w:spacing w:after="0" w:line="240" w:lineRule="auto"/>
        <w:jc w:val="both"/>
        <w:rPr>
          <w:rFonts w:asciiTheme="majorHAnsi" w:hAnsiTheme="majorHAnsi"/>
        </w:rPr>
      </w:pPr>
    </w:p>
    <w:p w:rsidR="006D6AA4" w:rsidRPr="00F308E2" w:rsidRDefault="006D6AA4" w:rsidP="00446CE5">
      <w:pPr>
        <w:spacing w:after="0" w:line="240" w:lineRule="auto"/>
        <w:jc w:val="both"/>
        <w:rPr>
          <w:rFonts w:asciiTheme="majorHAnsi" w:hAnsiTheme="majorHAnsi"/>
        </w:rPr>
      </w:pPr>
    </w:p>
    <w:p w:rsidR="001602B7" w:rsidRPr="00F308E2" w:rsidRDefault="001602B7" w:rsidP="00446CE5">
      <w:pPr>
        <w:spacing w:after="0" w:line="240" w:lineRule="auto"/>
        <w:jc w:val="both"/>
        <w:rPr>
          <w:rFonts w:asciiTheme="majorHAnsi" w:hAnsiTheme="majorHAnsi"/>
        </w:rPr>
      </w:pPr>
    </w:p>
    <w:p w:rsidR="006D6AA4" w:rsidRPr="00F308E2" w:rsidRDefault="00CE702B" w:rsidP="00446CE5">
      <w:pPr>
        <w:spacing w:after="0" w:line="240" w:lineRule="auto"/>
        <w:jc w:val="both"/>
        <w:rPr>
          <w:rFonts w:asciiTheme="majorHAnsi" w:hAnsiTheme="majorHAnsi"/>
        </w:rPr>
      </w:pPr>
      <w:r w:rsidRPr="00F308E2">
        <w:rPr>
          <w:rFonts w:asciiTheme="majorHAnsi" w:hAnsiTheme="majorHAnsi"/>
        </w:rPr>
        <w:tab/>
      </w:r>
      <w:r w:rsidRPr="00F308E2">
        <w:rPr>
          <w:rFonts w:asciiTheme="majorHAnsi" w:hAnsiTheme="majorHAnsi"/>
        </w:rPr>
        <w:tab/>
      </w:r>
    </w:p>
    <w:p w:rsidR="00F85970" w:rsidRPr="00F308E2" w:rsidRDefault="00F85970" w:rsidP="00F85970">
      <w:pPr>
        <w:tabs>
          <w:tab w:val="left" w:pos="5245"/>
        </w:tabs>
        <w:spacing w:after="0" w:line="240" w:lineRule="auto"/>
        <w:jc w:val="both"/>
        <w:rPr>
          <w:rFonts w:asciiTheme="majorHAnsi" w:hAnsiTheme="majorHAnsi"/>
        </w:rPr>
      </w:pPr>
      <w:r w:rsidRPr="00F308E2">
        <w:rPr>
          <w:rFonts w:asciiTheme="majorHAnsi" w:hAnsiTheme="majorHAnsi"/>
        </w:rPr>
        <w:tab/>
      </w:r>
    </w:p>
    <w:p w:rsidR="00CE702B" w:rsidRPr="00F308E2" w:rsidRDefault="00F85970" w:rsidP="000F565C">
      <w:pPr>
        <w:tabs>
          <w:tab w:val="left" w:pos="4820"/>
        </w:tabs>
        <w:spacing w:after="0" w:line="240" w:lineRule="auto"/>
        <w:jc w:val="both"/>
        <w:rPr>
          <w:rFonts w:asciiTheme="majorHAnsi" w:hAnsiTheme="majorHAnsi"/>
          <w:b/>
        </w:rPr>
      </w:pPr>
      <w:r w:rsidRPr="00F308E2">
        <w:rPr>
          <w:rFonts w:asciiTheme="majorHAnsi" w:hAnsiTheme="majorHAnsi"/>
        </w:rPr>
        <w:tab/>
      </w:r>
      <w:r w:rsidR="00CE702B" w:rsidRPr="00F308E2">
        <w:rPr>
          <w:rFonts w:asciiTheme="majorHAnsi" w:hAnsiTheme="majorHAnsi"/>
          <w:b/>
        </w:rPr>
        <w:t>Nelly ROLAND IRIBERRY</w:t>
      </w:r>
    </w:p>
    <w:p w:rsidR="006A5CFE" w:rsidRPr="00F308E2" w:rsidRDefault="006A5CFE" w:rsidP="000F565C">
      <w:pPr>
        <w:tabs>
          <w:tab w:val="left" w:pos="4820"/>
        </w:tabs>
        <w:spacing w:after="0" w:line="240" w:lineRule="auto"/>
        <w:jc w:val="both"/>
        <w:rPr>
          <w:rFonts w:asciiTheme="majorHAnsi" w:hAnsiTheme="majorHAnsi"/>
          <w:b/>
        </w:rPr>
      </w:pPr>
    </w:p>
    <w:p w:rsidR="006A5CFE" w:rsidRPr="00F308E2" w:rsidRDefault="006A5CFE" w:rsidP="000F565C">
      <w:pPr>
        <w:tabs>
          <w:tab w:val="left" w:pos="4820"/>
        </w:tabs>
        <w:spacing w:after="0" w:line="240" w:lineRule="auto"/>
        <w:jc w:val="both"/>
        <w:rPr>
          <w:rFonts w:asciiTheme="majorHAnsi" w:hAnsiTheme="majorHAnsi"/>
          <w:b/>
        </w:rPr>
      </w:pPr>
    </w:p>
    <w:p w:rsidR="00F85970" w:rsidRPr="00F308E2" w:rsidRDefault="00CE702B" w:rsidP="000F565C">
      <w:pPr>
        <w:tabs>
          <w:tab w:val="left" w:pos="4820"/>
        </w:tabs>
        <w:spacing w:after="0" w:line="240" w:lineRule="auto"/>
        <w:jc w:val="both"/>
        <w:rPr>
          <w:rFonts w:asciiTheme="majorHAnsi" w:hAnsiTheme="majorHAnsi"/>
        </w:rPr>
      </w:pPr>
      <w:r w:rsidRPr="00F308E2">
        <w:rPr>
          <w:rFonts w:asciiTheme="majorHAnsi" w:hAnsiTheme="majorHAnsi"/>
        </w:rPr>
        <w:tab/>
      </w:r>
      <w:r w:rsidR="00F85970" w:rsidRPr="00F308E2">
        <w:rPr>
          <w:rFonts w:asciiTheme="majorHAnsi" w:hAnsiTheme="majorHAnsi"/>
        </w:rPr>
        <w:t>Maire de Villepinte</w:t>
      </w:r>
    </w:p>
    <w:p w:rsidR="00B25323" w:rsidRPr="00F308E2" w:rsidRDefault="00F85970" w:rsidP="000F565C">
      <w:pPr>
        <w:tabs>
          <w:tab w:val="left" w:pos="4820"/>
        </w:tabs>
        <w:spacing w:after="0" w:line="240" w:lineRule="auto"/>
        <w:jc w:val="both"/>
        <w:rPr>
          <w:rFonts w:asciiTheme="majorHAnsi" w:hAnsiTheme="majorHAnsi"/>
        </w:rPr>
      </w:pPr>
      <w:r w:rsidRPr="00F308E2">
        <w:rPr>
          <w:rFonts w:asciiTheme="majorHAnsi" w:hAnsiTheme="majorHAnsi"/>
        </w:rPr>
        <w:tab/>
        <w:t>1</w:t>
      </w:r>
      <w:r w:rsidRPr="00F308E2">
        <w:rPr>
          <w:rFonts w:asciiTheme="majorHAnsi" w:hAnsiTheme="majorHAnsi"/>
          <w:vertAlign w:val="superscript"/>
        </w:rPr>
        <w:t>ère</w:t>
      </w:r>
      <w:r w:rsidRPr="00F308E2">
        <w:rPr>
          <w:rFonts w:asciiTheme="majorHAnsi" w:hAnsiTheme="majorHAnsi"/>
        </w:rPr>
        <w:t xml:space="preserve"> Vice-présidente de la C</w:t>
      </w:r>
      <w:r w:rsidR="00B25323" w:rsidRPr="00F308E2">
        <w:rPr>
          <w:rFonts w:asciiTheme="majorHAnsi" w:hAnsiTheme="majorHAnsi"/>
        </w:rPr>
        <w:t>ommunauté</w:t>
      </w:r>
    </w:p>
    <w:p w:rsidR="00F85970" w:rsidRPr="00F308E2" w:rsidRDefault="00B25323" w:rsidP="000F565C">
      <w:pPr>
        <w:tabs>
          <w:tab w:val="left" w:pos="4820"/>
        </w:tabs>
        <w:spacing w:after="0" w:line="240" w:lineRule="auto"/>
        <w:jc w:val="both"/>
        <w:rPr>
          <w:rFonts w:asciiTheme="majorHAnsi" w:hAnsiTheme="majorHAnsi"/>
        </w:rPr>
      </w:pPr>
      <w:r w:rsidRPr="00F308E2">
        <w:rPr>
          <w:rFonts w:asciiTheme="majorHAnsi" w:hAnsiTheme="majorHAnsi"/>
        </w:rPr>
        <w:tab/>
      </w:r>
      <w:proofErr w:type="gramStart"/>
      <w:r w:rsidRPr="00F308E2">
        <w:rPr>
          <w:rFonts w:asciiTheme="majorHAnsi" w:hAnsiTheme="majorHAnsi"/>
        </w:rPr>
        <w:t>d’</w:t>
      </w:r>
      <w:r w:rsidR="00F85970" w:rsidRPr="00F308E2">
        <w:rPr>
          <w:rFonts w:asciiTheme="majorHAnsi" w:hAnsiTheme="majorHAnsi"/>
        </w:rPr>
        <w:t>A</w:t>
      </w:r>
      <w:r w:rsidRPr="00F308E2">
        <w:rPr>
          <w:rFonts w:asciiTheme="majorHAnsi" w:hAnsiTheme="majorHAnsi"/>
        </w:rPr>
        <w:t>gglomération</w:t>
      </w:r>
      <w:proofErr w:type="gramEnd"/>
      <w:r w:rsidR="00F85970" w:rsidRPr="00F308E2">
        <w:rPr>
          <w:rFonts w:asciiTheme="majorHAnsi" w:hAnsiTheme="majorHAnsi"/>
        </w:rPr>
        <w:t xml:space="preserve"> Terres de </w:t>
      </w:r>
      <w:r w:rsidR="006D6AA4" w:rsidRPr="00F308E2">
        <w:rPr>
          <w:rFonts w:asciiTheme="majorHAnsi" w:hAnsiTheme="majorHAnsi"/>
        </w:rPr>
        <w:t>France</w:t>
      </w:r>
    </w:p>
    <w:p w:rsidR="006D6AA4" w:rsidRPr="00F308E2" w:rsidRDefault="006D6AA4" w:rsidP="000F565C">
      <w:pPr>
        <w:tabs>
          <w:tab w:val="left" w:pos="4820"/>
        </w:tabs>
        <w:spacing w:after="0" w:line="240" w:lineRule="auto"/>
        <w:jc w:val="both"/>
        <w:rPr>
          <w:rFonts w:asciiTheme="majorHAnsi" w:hAnsiTheme="majorHAnsi"/>
        </w:rPr>
      </w:pPr>
    </w:p>
    <w:p w:rsidR="006D6AA4" w:rsidRDefault="006D6AA4" w:rsidP="000F565C">
      <w:pPr>
        <w:tabs>
          <w:tab w:val="left" w:pos="4820"/>
        </w:tabs>
        <w:spacing w:after="0" w:line="240" w:lineRule="auto"/>
        <w:jc w:val="both"/>
      </w:pPr>
      <w:r>
        <w:tab/>
      </w:r>
    </w:p>
    <w:p w:rsidR="006D6AA4" w:rsidRPr="006D6AA4" w:rsidRDefault="006D6AA4" w:rsidP="000F565C">
      <w:pPr>
        <w:tabs>
          <w:tab w:val="left" w:pos="4820"/>
        </w:tabs>
        <w:spacing w:after="0" w:line="240" w:lineRule="auto"/>
        <w:jc w:val="both"/>
        <w:rPr>
          <w:b/>
        </w:rPr>
      </w:pPr>
      <w:r>
        <w:tab/>
      </w:r>
    </w:p>
    <w:sectPr w:rsidR="006D6AA4" w:rsidRPr="006D6AA4" w:rsidSect="00A479A6">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66F66"/>
    <w:rsid w:val="00024A54"/>
    <w:rsid w:val="000279D7"/>
    <w:rsid w:val="00053559"/>
    <w:rsid w:val="00064FF5"/>
    <w:rsid w:val="00072E61"/>
    <w:rsid w:val="00080E40"/>
    <w:rsid w:val="000F565C"/>
    <w:rsid w:val="00100EBA"/>
    <w:rsid w:val="00101ED2"/>
    <w:rsid w:val="001029D7"/>
    <w:rsid w:val="0011219D"/>
    <w:rsid w:val="0012310F"/>
    <w:rsid w:val="001247DB"/>
    <w:rsid w:val="001602B7"/>
    <w:rsid w:val="00167D85"/>
    <w:rsid w:val="0017351B"/>
    <w:rsid w:val="001920FD"/>
    <w:rsid w:val="001F40BB"/>
    <w:rsid w:val="00212ABF"/>
    <w:rsid w:val="00225E93"/>
    <w:rsid w:val="0023327B"/>
    <w:rsid w:val="0025189E"/>
    <w:rsid w:val="002923D3"/>
    <w:rsid w:val="002C4106"/>
    <w:rsid w:val="00340534"/>
    <w:rsid w:val="00343E37"/>
    <w:rsid w:val="003475D2"/>
    <w:rsid w:val="003766E5"/>
    <w:rsid w:val="00392841"/>
    <w:rsid w:val="003B7A19"/>
    <w:rsid w:val="004136E3"/>
    <w:rsid w:val="00416465"/>
    <w:rsid w:val="0044531E"/>
    <w:rsid w:val="00446CE5"/>
    <w:rsid w:val="00452867"/>
    <w:rsid w:val="00475DD8"/>
    <w:rsid w:val="004E498E"/>
    <w:rsid w:val="004E5BFE"/>
    <w:rsid w:val="00533A21"/>
    <w:rsid w:val="00540E10"/>
    <w:rsid w:val="005558F2"/>
    <w:rsid w:val="0056082E"/>
    <w:rsid w:val="0059393C"/>
    <w:rsid w:val="005A5E00"/>
    <w:rsid w:val="005D7D67"/>
    <w:rsid w:val="006029F2"/>
    <w:rsid w:val="00635A68"/>
    <w:rsid w:val="006558AD"/>
    <w:rsid w:val="00661CF4"/>
    <w:rsid w:val="00663050"/>
    <w:rsid w:val="006751F8"/>
    <w:rsid w:val="00690781"/>
    <w:rsid w:val="006A09D2"/>
    <w:rsid w:val="006A22DD"/>
    <w:rsid w:val="006A5CFE"/>
    <w:rsid w:val="006B1318"/>
    <w:rsid w:val="006D6AA4"/>
    <w:rsid w:val="00766F66"/>
    <w:rsid w:val="007733B8"/>
    <w:rsid w:val="007754C5"/>
    <w:rsid w:val="00782F05"/>
    <w:rsid w:val="00786EFB"/>
    <w:rsid w:val="007E3F6F"/>
    <w:rsid w:val="00811C70"/>
    <w:rsid w:val="008171AC"/>
    <w:rsid w:val="00852DFE"/>
    <w:rsid w:val="008C3015"/>
    <w:rsid w:val="008C4E0D"/>
    <w:rsid w:val="008C61AB"/>
    <w:rsid w:val="009858E5"/>
    <w:rsid w:val="009D0128"/>
    <w:rsid w:val="009D0A51"/>
    <w:rsid w:val="009D58C2"/>
    <w:rsid w:val="00A349DC"/>
    <w:rsid w:val="00A378CD"/>
    <w:rsid w:val="00A479A6"/>
    <w:rsid w:val="00A60C4D"/>
    <w:rsid w:val="00A9457D"/>
    <w:rsid w:val="00AC1201"/>
    <w:rsid w:val="00AC55C2"/>
    <w:rsid w:val="00B25323"/>
    <w:rsid w:val="00B32B3E"/>
    <w:rsid w:val="00B4179F"/>
    <w:rsid w:val="00B43EAD"/>
    <w:rsid w:val="00B67116"/>
    <w:rsid w:val="00BA4910"/>
    <w:rsid w:val="00BA5B4E"/>
    <w:rsid w:val="00BC21C7"/>
    <w:rsid w:val="00BD6988"/>
    <w:rsid w:val="00BF6B8C"/>
    <w:rsid w:val="00CA049F"/>
    <w:rsid w:val="00CE292D"/>
    <w:rsid w:val="00CE607A"/>
    <w:rsid w:val="00CE6B93"/>
    <w:rsid w:val="00CE702B"/>
    <w:rsid w:val="00D1698B"/>
    <w:rsid w:val="00D4633B"/>
    <w:rsid w:val="00D7389E"/>
    <w:rsid w:val="00D909CF"/>
    <w:rsid w:val="00DC545C"/>
    <w:rsid w:val="00DF00CF"/>
    <w:rsid w:val="00DF5F5E"/>
    <w:rsid w:val="00E01259"/>
    <w:rsid w:val="00EA5F7D"/>
    <w:rsid w:val="00ED5EF1"/>
    <w:rsid w:val="00F26929"/>
    <w:rsid w:val="00F308E2"/>
    <w:rsid w:val="00F77873"/>
    <w:rsid w:val="00F85970"/>
    <w:rsid w:val="00FC0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225E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E6E65-604C-41FA-85E6-F82EAE5F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 de CABINET</dc:creator>
  <cp:lastModifiedBy>SMaire</cp:lastModifiedBy>
  <cp:revision>8</cp:revision>
  <cp:lastPrinted>2013-09-10T13:33:00Z</cp:lastPrinted>
  <dcterms:created xsi:type="dcterms:W3CDTF">2013-09-10T13:18:00Z</dcterms:created>
  <dcterms:modified xsi:type="dcterms:W3CDTF">2013-09-10T13:34:00Z</dcterms:modified>
</cp:coreProperties>
</file>