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BD308" w14:textId="77777777" w:rsidR="00FE033C" w:rsidRPr="00FE033C" w:rsidRDefault="00FE033C" w:rsidP="00FE033C">
      <w:pPr>
        <w:spacing w:line="360" w:lineRule="auto"/>
        <w:jc w:val="center"/>
        <w:rPr>
          <w:b/>
          <w:sz w:val="28"/>
          <w:szCs w:val="28"/>
          <w:lang w:val="fr-FR"/>
        </w:rPr>
      </w:pPr>
      <w:r w:rsidRPr="00FE033C">
        <w:rPr>
          <w:b/>
          <w:sz w:val="28"/>
          <w:szCs w:val="28"/>
          <w:lang w:val="fr-FR"/>
        </w:rPr>
        <w:t>« Espace à l’espace » et le collège « Pierre de Fermat »</w:t>
      </w:r>
    </w:p>
    <w:p w14:paraId="252BD309" w14:textId="77777777" w:rsidR="00171EB0" w:rsidRDefault="00091130" w:rsidP="00FE033C">
      <w:pPr>
        <w:spacing w:line="360" w:lineRule="auto"/>
        <w:jc w:val="both"/>
        <w:rPr>
          <w:lang w:val="fr-FR"/>
        </w:rPr>
      </w:pPr>
      <w:r w:rsidRPr="00091130">
        <w:rPr>
          <w:lang w:val="fr-FR"/>
        </w:rPr>
        <w:t xml:space="preserve">L’un des aspects le plus important de notre projet “Espace à l’espace” </w:t>
      </w:r>
      <w:r>
        <w:rPr>
          <w:lang w:val="fr-FR"/>
        </w:rPr>
        <w:t>a</w:t>
      </w:r>
      <w:r w:rsidRPr="00091130">
        <w:rPr>
          <w:lang w:val="fr-FR"/>
        </w:rPr>
        <w:t xml:space="preserve"> été l’utilisation des deux langues étrangères que nous étudions au collège: l’anglais et le français. </w:t>
      </w:r>
      <w:r>
        <w:rPr>
          <w:lang w:val="fr-FR"/>
        </w:rPr>
        <w:t>En particulier, on a eu la chance d’améliorer la langue française surtout grâce à la rencontre avec des élèves venus du collège « Pierre de Fermat » de Toulouse, pour un jumelage avec notre école.</w:t>
      </w:r>
    </w:p>
    <w:p w14:paraId="252BD30A" w14:textId="77777777" w:rsidR="00091130" w:rsidRDefault="00091130" w:rsidP="00FE033C">
      <w:pPr>
        <w:spacing w:line="360" w:lineRule="auto"/>
        <w:jc w:val="both"/>
        <w:rPr>
          <w:lang w:val="fr-FR"/>
        </w:rPr>
      </w:pPr>
      <w:r>
        <w:rPr>
          <w:lang w:val="fr-FR"/>
        </w:rPr>
        <w:t>L’année dernière, avec eux, nous avons visité la ville de Milan, la Cathédrale, la Galérie, le château « Sforzesco » et l’église de Sant’Ambrogio, où nous avons gagné le match de foot. L’après-midi, nous avons fait l’expérience extraordinaire du « Dialogue dans le noir » à l’Institut des Aveugles de Milan.</w:t>
      </w:r>
    </w:p>
    <w:p w14:paraId="252BD30B" w14:textId="77777777" w:rsidR="00091130" w:rsidRDefault="00091130" w:rsidP="00FE033C">
      <w:pPr>
        <w:spacing w:line="360" w:lineRule="auto"/>
        <w:jc w:val="both"/>
        <w:rPr>
          <w:lang w:val="fr-FR"/>
        </w:rPr>
      </w:pPr>
      <w:r>
        <w:rPr>
          <w:lang w:val="fr-FR"/>
        </w:rPr>
        <w:t>Puis, nous avons eu la chance de participer à l’activité proposée par le Comité Italien Paralympique : nous avons joué au basket sur un fauteuil roulant et, sous le guide des instructeurs du CAI de notre ville, nous avons fait de l’escalade les yeux bandés.</w:t>
      </w:r>
    </w:p>
    <w:p w14:paraId="252BD30C" w14:textId="77777777" w:rsidR="00091130" w:rsidRDefault="00091130" w:rsidP="00FE033C">
      <w:pPr>
        <w:spacing w:line="360" w:lineRule="auto"/>
        <w:jc w:val="both"/>
        <w:rPr>
          <w:lang w:val="fr-FR"/>
        </w:rPr>
      </w:pPr>
      <w:r>
        <w:rPr>
          <w:lang w:val="fr-FR"/>
        </w:rPr>
        <w:t xml:space="preserve">Cette année, nous avons rencontré d’autres élèves qui ont été accueillis par nos copains de quatrième B. Ils ont participé à nos cours et ils ont fait beaucoup d’activités et de visites dans notre ville et à Milan. </w:t>
      </w:r>
    </w:p>
    <w:p w14:paraId="252BD30D" w14:textId="77777777" w:rsidR="00091130" w:rsidRDefault="00091130" w:rsidP="00FE033C">
      <w:pPr>
        <w:spacing w:line="360" w:lineRule="auto"/>
        <w:jc w:val="both"/>
        <w:rPr>
          <w:lang w:val="fr-FR"/>
        </w:rPr>
      </w:pPr>
      <w:r>
        <w:rPr>
          <w:lang w:val="fr-FR"/>
        </w:rPr>
        <w:t>C’était une expérience très intéressante et amusante. Nous nous sommes amusés avec eux.</w:t>
      </w:r>
    </w:p>
    <w:p w14:paraId="252BD30E" w14:textId="77777777" w:rsidR="00FE033C" w:rsidRDefault="00FE033C">
      <w:pPr>
        <w:rPr>
          <w:lang w:val="fr-FR"/>
        </w:rPr>
      </w:pPr>
    </w:p>
    <w:p w14:paraId="252BD311" w14:textId="73F8FDDE" w:rsidR="00FE033C" w:rsidRPr="00CA404E" w:rsidRDefault="00CA404E">
      <w:pPr>
        <w:rPr>
          <w:b/>
          <w:lang w:val="fr-FR"/>
        </w:rPr>
      </w:pPr>
      <w:bookmarkStart w:id="0" w:name="_GoBack"/>
      <w:bookmarkEnd w:id="0"/>
      <w:r w:rsidRPr="00CA404E">
        <w:rPr>
          <w:b/>
          <w:lang w:val="fr-FR"/>
        </w:rPr>
        <w:t>Questions :</w:t>
      </w:r>
    </w:p>
    <w:p w14:paraId="252BD312" w14:textId="77777777" w:rsidR="00091130" w:rsidRDefault="00FE033C">
      <w:pPr>
        <w:rPr>
          <w:lang w:val="fr-FR"/>
        </w:rPr>
      </w:pPr>
      <w:r>
        <w:rPr>
          <w:lang w:val="fr-FR"/>
        </w:rPr>
        <w:t>Tu as connu quelqu’un de ces élèves français ? Comment s’appelle-t-il/elle ? Il/elle est comment ?</w:t>
      </w:r>
    </w:p>
    <w:p w14:paraId="252BD313" w14:textId="77777777" w:rsidR="00FE033C" w:rsidRDefault="00FE033C">
      <w:pPr>
        <w:rPr>
          <w:lang w:val="fr-FR"/>
        </w:rPr>
      </w:pPr>
      <w:r>
        <w:rPr>
          <w:lang w:val="fr-FR"/>
        </w:rPr>
        <w:t>Tu as jamais été en France ? Si oui, quelles sont les villes que tu as visitées ?</w:t>
      </w:r>
    </w:p>
    <w:p w14:paraId="252BD314" w14:textId="77777777" w:rsidR="00FE033C" w:rsidRDefault="00FE033C">
      <w:pPr>
        <w:rPr>
          <w:lang w:val="fr-FR"/>
        </w:rPr>
      </w:pPr>
      <w:r>
        <w:rPr>
          <w:lang w:val="fr-FR"/>
        </w:rPr>
        <w:t>Où est-ce que vous êtes allés en voyage scolaire ? Tu as aimé cette expérience ? Pourquoi ?</w:t>
      </w:r>
    </w:p>
    <w:p w14:paraId="252BD315" w14:textId="77777777" w:rsidR="00FE033C" w:rsidRDefault="00FE033C">
      <w:pPr>
        <w:rPr>
          <w:lang w:val="fr-FR"/>
        </w:rPr>
      </w:pPr>
      <w:r>
        <w:rPr>
          <w:lang w:val="fr-FR"/>
        </w:rPr>
        <w:t>Qui est-ce que vous avez connu à Cologne ?</w:t>
      </w:r>
    </w:p>
    <w:p w14:paraId="252BD316" w14:textId="77777777" w:rsidR="00FE033C" w:rsidRDefault="00FE033C">
      <w:pPr>
        <w:rPr>
          <w:lang w:val="fr-FR"/>
        </w:rPr>
      </w:pPr>
      <w:r>
        <w:rPr>
          <w:lang w:val="fr-FR"/>
        </w:rPr>
        <w:t>Il est comment Thomas Pesquet ?</w:t>
      </w:r>
    </w:p>
    <w:p w14:paraId="252BD317" w14:textId="77777777" w:rsidR="00FE033C" w:rsidRPr="00091130" w:rsidRDefault="00FE033C">
      <w:pPr>
        <w:rPr>
          <w:lang w:val="fr-FR"/>
        </w:rPr>
      </w:pPr>
    </w:p>
    <w:sectPr w:rsidR="00FE033C" w:rsidRPr="000911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30"/>
    <w:rsid w:val="00091130"/>
    <w:rsid w:val="00171EB0"/>
    <w:rsid w:val="00CA404E"/>
    <w:rsid w:val="00FE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D308"/>
  <w15:docId w15:val="{CFEBCE71-304B-4033-A0CD-798CC261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Sala</dc:creator>
  <cp:lastModifiedBy>Michela Sala</cp:lastModifiedBy>
  <cp:revision>2</cp:revision>
  <cp:lastPrinted>2016-05-18T21:10:00Z</cp:lastPrinted>
  <dcterms:created xsi:type="dcterms:W3CDTF">2016-05-18T20:56:00Z</dcterms:created>
  <dcterms:modified xsi:type="dcterms:W3CDTF">2017-04-30T20:01:00Z</dcterms:modified>
</cp:coreProperties>
</file>