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Nell’ultimo Consiglio Comunale ho formalmente comunicato la mia volontà di dimettermi dall’incarico a me affidato.</w:t>
      </w:r>
    </w:p>
    <w:p>
      <w:pPr>
        <w:pStyle w:val="style0"/>
        <w:spacing w:line="100" w:lineRule="atLeast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Tale mia decisione trae origine solo da motivazioni di natura esclusivamente personale: nel corso degli ultimi mesi, per me era diventato sempre più problematico riuscire a conciliare impegni professionali e privati con un’azione amministrativa efficace e continua. Per questo motivo, alcuni mesi fa, ho ritenuto corretto e doveroso informare il Sindaco e la Giunta della mia decisione di restituire la delega. Di comune accordo abbiamo concordato le mie dimissioni per la fine dell’anno 2013 impegnandomi per portare a termine entro tale data, alcuni inderogabili adempimenti di mia competenza. </w:t>
      </w:r>
    </w:p>
    <w:p>
      <w:pPr>
        <w:pStyle w:val="style0"/>
        <w:spacing w:line="100" w:lineRule="atLeast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Voglio approfittare di questo spazio ancora a me concesso per ringraziare il Sindaco di avermi dato l’opportunità di vivere questa esperienza, la quale ha contribuito sicuramente in modo determinate alla mia crescita personale.</w:t>
      </w:r>
    </w:p>
    <w:p>
      <w:pPr>
        <w:pStyle w:val="style0"/>
        <w:spacing w:line="100" w:lineRule="atLeast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Allo stesso modo, voglio ringraziare i colleghi Assessori e Consiglieri che hanno condiviso con me l’impegno amministrativo, ed ai quali mi lega un sentimento di stima.</w:t>
      </w:r>
    </w:p>
    <w:p>
      <w:pPr>
        <w:pStyle w:val="style0"/>
        <w:spacing w:line="100" w:lineRule="atLeast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Infine, voglio ringraziare tutti i dipendenti comunali (in particolare quelli del mio settore di riferimento), il cui lavoro è una vera risorsa per la nostra comunità.</w:t>
      </w:r>
    </w:p>
    <w:p>
      <w:pPr>
        <w:pStyle w:val="style0"/>
        <w:spacing w:line="100" w:lineRule="atLeast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Un grande augurio al Sindaco ed all’Amministrazione tutta di un Buon Lavoro!</w:t>
      </w:r>
    </w:p>
    <w:p>
      <w:pPr>
        <w:pStyle w:val="style0"/>
        <w:spacing w:line="100" w:lineRule="atLeast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hAnsi="Arial"/>
          <w:i/>
          <w:sz w:val="24"/>
          <w:lang w:val="it-IT"/>
        </w:rPr>
      </w:pPr>
      <w:r>
        <w:rPr>
          <w:rFonts w:ascii="Arial" w:hAnsi="Arial"/>
          <w:i/>
          <w:sz w:val="24"/>
          <w:lang w:val="it-IT"/>
        </w:rPr>
        <w:t>Carla Garavaglia, Assessore alla Programmazione economica e finanziaria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Titolo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Corpo del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16"/>
    <w:next w:val="style17"/>
    <w:pPr/>
    <w:rPr>
      <w:rFonts w:cs="Tahoma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