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60" w:rsidRDefault="00BA6460" w:rsidP="00DD254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 wp14:anchorId="7AB7FA16" wp14:editId="3A2B1327">
            <wp:extent cx="5760720" cy="1515979"/>
            <wp:effectExtent l="0" t="0" r="0" b="8255"/>
            <wp:docPr id="3" name="Image 3" descr="http://landofcalmabiding.org/sites/landofcalmabiding.org/files/banner_image/KyabjeLamaZopaRinpo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ndofcalmabiding.org/sites/landofcalmabiding.org/files/banner_image/KyabjeLamaZopaRinpoch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54A" w:rsidRPr="00216422" w:rsidRDefault="00902C9D" w:rsidP="00DD254A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L’o</w:t>
      </w:r>
      <w:bookmarkStart w:id="0" w:name="_GoBack"/>
      <w:bookmarkEnd w:id="0"/>
      <w:r w:rsidR="007653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ffrande </w:t>
      </w:r>
      <w:r w:rsidR="004E5DB8" w:rsidRPr="002164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de l'encens</w:t>
      </w:r>
      <w:r w:rsidR="004E5DB8" w:rsidRPr="0021642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4E5DB8" w:rsidRPr="0021642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</w:p>
    <w:p w:rsidR="004E5DB8" w:rsidRPr="00216422" w:rsidRDefault="00DD254A" w:rsidP="00DD254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4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Lama </w:t>
      </w:r>
      <w:proofErr w:type="spellStart"/>
      <w:r w:rsidRPr="00216422">
        <w:rPr>
          <w:rFonts w:ascii="Times New Roman" w:eastAsia="Times New Roman" w:hAnsi="Times New Roman" w:cs="Times New Roman"/>
          <w:sz w:val="24"/>
          <w:szCs w:val="24"/>
          <w:lang w:eastAsia="fr-FR"/>
        </w:rPr>
        <w:t>Zopa</w:t>
      </w:r>
      <w:proofErr w:type="spellEnd"/>
      <w:r w:rsidRPr="002164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16422">
        <w:rPr>
          <w:rFonts w:ascii="Times New Roman" w:eastAsia="Times New Roman" w:hAnsi="Times New Roman" w:cs="Times New Roman"/>
          <w:sz w:val="24"/>
          <w:szCs w:val="24"/>
          <w:lang w:eastAsia="fr-FR"/>
        </w:rPr>
        <w:t>Rinpoche's</w:t>
      </w:r>
      <w:proofErr w:type="spellEnd"/>
      <w:r w:rsidRPr="002164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16422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a </w:t>
      </w:r>
      <w:r w:rsidR="004E5DB8" w:rsidRPr="00216422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expliqué les avantages d'offrir de l'encens en récitant un mantra particulier.</w:t>
      </w:r>
      <w:r w:rsidR="004E5DB8" w:rsidRPr="002164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E5DB8" w:rsidRPr="00216422" w:rsidRDefault="00DD254A" w:rsidP="004E5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4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merveilleuse et </w:t>
      </w:r>
      <w:r w:rsidR="004E5DB8" w:rsidRPr="002164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incroyable pratique vient des enseignements du Seigneur Bouddha trouvées dans le </w:t>
      </w:r>
      <w:proofErr w:type="spellStart"/>
      <w:r w:rsidR="004E5DB8" w:rsidRPr="00216422">
        <w:rPr>
          <w:rFonts w:ascii="Times New Roman" w:eastAsia="Times New Roman" w:hAnsi="Times New Roman" w:cs="Times New Roman"/>
          <w:sz w:val="24"/>
          <w:szCs w:val="24"/>
          <w:lang w:eastAsia="fr-FR"/>
        </w:rPr>
        <w:t>Kangyur</w:t>
      </w:r>
      <w:proofErr w:type="spellEnd"/>
      <w:r w:rsidR="004E5DB8" w:rsidRPr="002164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dans la section sur le tantra. </w:t>
      </w:r>
      <w:r w:rsidR="004E5DB8" w:rsidRPr="0021642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4E5DB8" w:rsidRPr="0021642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Lorsque nous faisons des offrandes d'encens (en poudre ou sous forme de stick), fleurs, nourriture, </w:t>
      </w:r>
      <w:proofErr w:type="spellStart"/>
      <w:r w:rsidR="004E5DB8" w:rsidRPr="00216422">
        <w:rPr>
          <w:rFonts w:ascii="Times New Roman" w:eastAsia="Times New Roman" w:hAnsi="Times New Roman" w:cs="Times New Roman"/>
          <w:sz w:val="24"/>
          <w:szCs w:val="24"/>
          <w:lang w:eastAsia="fr-FR"/>
        </w:rPr>
        <w:t>etc</w:t>
      </w:r>
      <w:proofErr w:type="spellEnd"/>
      <w:r w:rsidR="004E5DB8" w:rsidRPr="002164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réciter le mantra suivant 21 fois et ensuite les offrir aux Trois Joyaux: </w:t>
      </w:r>
      <w:r w:rsidR="00216422" w:rsidRPr="00216422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216422" w:rsidRPr="00216422">
        <w:rPr>
          <w:rFonts w:ascii="Times New Roman" w:hAnsi="Times New Roman" w:cs="Times New Roman"/>
          <w:sz w:val="24"/>
          <w:szCs w:val="24"/>
        </w:rPr>
        <w:t>Bouddha</w:t>
      </w:r>
      <w:r w:rsidRPr="00216422">
        <w:rPr>
          <w:rFonts w:ascii="Times New Roman" w:hAnsi="Times New Roman" w:cs="Times New Roman"/>
          <w:sz w:val="24"/>
          <w:szCs w:val="24"/>
        </w:rPr>
        <w:t>. le Dharma. Et la Sangha.)</w:t>
      </w:r>
    </w:p>
    <w:p w:rsidR="004E5DB8" w:rsidRPr="00765374" w:rsidRDefault="004E5DB8" w:rsidP="004E5DB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</w:pPr>
      <w:r w:rsidRPr="00765374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NAMAH SARVA TATHAGATHA AVALOKITE OM SAMBHARA </w:t>
      </w:r>
      <w:proofErr w:type="spellStart"/>
      <w:r w:rsidRPr="00765374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>SAMBHARA</w:t>
      </w:r>
      <w:proofErr w:type="spellEnd"/>
      <w:r w:rsidRPr="00765374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 HUNG </w:t>
      </w:r>
    </w:p>
    <w:p w:rsidR="004E5DB8" w:rsidRPr="00216422" w:rsidRDefault="004E5DB8" w:rsidP="004E5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4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avantages de ce mantra sont les suivantes: </w:t>
      </w:r>
    </w:p>
    <w:p w:rsidR="004E5DB8" w:rsidRPr="00216422" w:rsidRDefault="004E5DB8" w:rsidP="004E5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4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1) La nourriture offerte devient divin (de la substance divine du Bouddha), avec la bénédiction de ce mantra; </w:t>
      </w:r>
      <w:r w:rsidRPr="0021642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2) Il devient une offrande aux bouddhas, Dharma, Sangha et respectueux dans les dix directions. Nous accumulons une quantité inconcevable de mérite; </w:t>
      </w:r>
      <w:r w:rsidRPr="0021642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3) Le mérite créé est égal à avoir loué tous les trois joyaux; </w:t>
      </w:r>
      <w:r w:rsidRPr="0021642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4) Le mérite créé est égal à avoir fait une demande aux trois joyaux; </w:t>
      </w:r>
      <w:r w:rsidRPr="0021642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5) Nous créons la même quantité de mérite que d'avoir réjoui les qualités des trois joyaux; </w:t>
      </w:r>
      <w:r w:rsidRPr="0021642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6) En tout temps, les bouddhas sont toujours admirer, en accordant une attention à, et de penser à nous, à quel point les parents pensent toujours à leurs fils et leurs filles; </w:t>
      </w:r>
      <w:r w:rsidRPr="0021642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7) De nombreux </w:t>
      </w:r>
      <w:proofErr w:type="spellStart"/>
      <w:r w:rsidRPr="00216422">
        <w:rPr>
          <w:rFonts w:ascii="Times New Roman" w:eastAsia="Times New Roman" w:hAnsi="Times New Roman" w:cs="Times New Roman"/>
          <w:sz w:val="24"/>
          <w:szCs w:val="24"/>
          <w:lang w:eastAsia="fr-FR"/>
        </w:rPr>
        <w:t>devas</w:t>
      </w:r>
      <w:proofErr w:type="spellEnd"/>
      <w:r w:rsidRPr="002164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toujours protègent et nous guider; </w:t>
      </w:r>
      <w:r w:rsidRPr="0021642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8) Le </w:t>
      </w:r>
      <w:proofErr w:type="spellStart"/>
      <w:r w:rsidRPr="00216422">
        <w:rPr>
          <w:rFonts w:ascii="Times New Roman" w:eastAsia="Times New Roman" w:hAnsi="Times New Roman" w:cs="Times New Roman"/>
          <w:sz w:val="24"/>
          <w:szCs w:val="24"/>
          <w:lang w:eastAsia="fr-FR"/>
        </w:rPr>
        <w:t>Paramita</w:t>
      </w:r>
      <w:proofErr w:type="spellEnd"/>
      <w:r w:rsidRPr="002164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charité est terminée. </w:t>
      </w:r>
    </w:p>
    <w:p w:rsidR="00775589" w:rsidRDefault="004E5DB8" w:rsidP="0077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4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Bouddha dit à Ananda, "Ananda, tout comme j'ai enseigné cette méthode pour vous, réfléchir, pratiquer, gardez à l'esprit, et le révéler à tous les êtres afin qu'ils soient en mesure de voir et d'entendre cette pratique. De cette façon, on va atteindre des mérites sans limite ". </w:t>
      </w:r>
      <w:r w:rsidR="007755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BD2B8D" w:rsidRPr="00775589" w:rsidRDefault="00775589" w:rsidP="0077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</w:t>
      </w:r>
      <w:r>
        <w:rPr>
          <w:noProof/>
          <w:lang w:eastAsia="fr-FR"/>
        </w:rPr>
        <w:drawing>
          <wp:inline distT="0" distB="0" distL="0" distR="0" wp14:anchorId="61FDDAAA" wp14:editId="250D9261">
            <wp:extent cx="1676400" cy="1104900"/>
            <wp:effectExtent l="0" t="0" r="0" b="0"/>
            <wp:docPr id="6" name="Image 6" descr="https://encrypted-tbn1.gstatic.com/images?q=tbn:ANd9GcRk3K4sVQL4T5PLhaue80Qq-ObhnPFCDzmYxT0h_OET6erOiYDa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k3K4sVQL4T5PLhaue80Qq-ObhnPFCDzmYxT0h_OET6erOiYDac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B8D" w:rsidRPr="0077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B8"/>
    <w:rsid w:val="00216422"/>
    <w:rsid w:val="004E5DB8"/>
    <w:rsid w:val="00765374"/>
    <w:rsid w:val="00775589"/>
    <w:rsid w:val="00902C9D"/>
    <w:rsid w:val="00AA677E"/>
    <w:rsid w:val="00BA6460"/>
    <w:rsid w:val="00BD2B8D"/>
    <w:rsid w:val="00DD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77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9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8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4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Lemeur</dc:creator>
  <cp:lastModifiedBy>Lemeur</cp:lastModifiedBy>
  <cp:revision>4</cp:revision>
  <dcterms:created xsi:type="dcterms:W3CDTF">2014-02-08T22:35:00Z</dcterms:created>
  <dcterms:modified xsi:type="dcterms:W3CDTF">2014-02-08T23:36:00Z</dcterms:modified>
</cp:coreProperties>
</file>