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Impact" w:hAnsi="Impact"/>
          <w:b w:val="false"/>
          <w:bCs w:val="false"/>
          <w:sz w:val="56"/>
          <w:szCs w:val="56"/>
          <w:shd w:fill="auto" w:val="clear"/>
          <w:lang w:val="en-GB"/>
        </w:rPr>
        <w:drawing>
          <wp:anchor allowOverlap="1" behindDoc="1" distB="0" distL="0" distR="0" distT="0" layoutInCell="1" locked="0" relativeHeight="0" simplePos="0">
            <wp:simplePos x="0" y="0"/>
            <wp:positionH relativeFrom="column">
              <wp:posOffset>-455295</wp:posOffset>
            </wp:positionH>
            <wp:positionV relativeFrom="paragraph">
              <wp:posOffset>398145</wp:posOffset>
            </wp:positionV>
            <wp:extent cx="7194550" cy="74593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194550" cy="7459345"/>
                    </a:xfrm>
                    <a:prstGeom prst="rect">
                      <a:avLst/>
                    </a:prstGeom>
                    <a:noFill/>
                    <a:ln w="9525">
                      <a:noFill/>
                      <a:miter lim="800000"/>
                      <a:headEnd/>
                      <a:tailEnd/>
                    </a:ln>
                  </pic:spPr>
                </pic:pic>
              </a:graphicData>
            </a:graphic>
          </wp:anchor>
        </w:drawing>
      </w:r>
    </w:p>
    <w:p>
      <w:pPr>
        <w:pStyle w:val="style0"/>
        <w:jc w:val="center"/>
      </w:pPr>
      <w:r>
        <w:rPr>
          <w:rFonts w:ascii="Impact" w:hAnsi="Impact"/>
          <w:b w:val="false"/>
          <w:bCs w:val="false"/>
          <w:sz w:val="56"/>
          <w:szCs w:val="56"/>
          <w:shd w:fill="auto" w:val="clear"/>
          <w:lang w:val="en-GB"/>
        </w:rPr>
      </w:r>
    </w:p>
    <w:p>
      <w:pPr>
        <w:pStyle w:val="style0"/>
        <w:jc w:val="center"/>
      </w:pPr>
      <w:r>
        <w:rPr>
          <w:rFonts w:ascii="Impact" w:hAnsi="Impact"/>
          <w:b w:val="false"/>
          <w:bCs w:val="false"/>
          <w:sz w:val="56"/>
          <w:szCs w:val="56"/>
          <w:shd w:fill="auto" w:val="clear"/>
          <w:lang w:val="en-GB"/>
        </w:rPr>
        <w:t>I wonder why</w:t>
      </w:r>
    </w:p>
    <w:p>
      <w:pPr>
        <w:pStyle w:val="style0"/>
        <w:jc w:val="center"/>
      </w:pPr>
      <w:r>
        <w:rPr>
          <w:rFonts w:ascii="Impact" w:hAnsi="Impact"/>
          <w:b w:val="false"/>
          <w:bCs w:val="false"/>
          <w:sz w:val="56"/>
          <w:szCs w:val="56"/>
          <w:shd w:fill="auto" w:val="clear"/>
          <w:lang w:val="en-GB"/>
        </w:rPr>
      </w:r>
    </w:p>
    <w:p>
      <w:pPr>
        <w:pStyle w:val="style0"/>
        <w:jc w:val="center"/>
      </w:pPr>
      <w:r>
        <w:rPr>
          <w:rFonts w:ascii="Impact" w:hAnsi="Impact"/>
          <w:b w:val="false"/>
          <w:bCs w:val="false"/>
          <w:sz w:val="56"/>
          <w:szCs w:val="56"/>
          <w:shd w:fill="auto" w:val="clear"/>
          <w:lang w:val="en-GB"/>
        </w:rPr>
      </w:r>
    </w:p>
    <w:p>
      <w:pPr>
        <w:pStyle w:val="style0"/>
      </w:pPr>
      <w:r>
        <w:rPr>
          <w:shd w:fill="auto" w:val="clear"/>
          <w:lang w:val="en-GB"/>
        </w:rPr>
      </w:r>
    </w:p>
    <w:p>
      <w:pPr>
        <w:pStyle w:val="style0"/>
        <w:jc w:val="both"/>
      </w:pPr>
      <w:r>
        <w:rPr>
          <w:rFonts w:ascii="ITC Avant Garde Gothic Demi" w:hAnsi="ITC Avant Garde Gothic Demi"/>
          <w:shd w:fill="auto" w:val="clear"/>
          <w:lang w:val="en-GB"/>
        </w:rPr>
        <w:t>Today is the women's day !</w:t>
      </w:r>
    </w:p>
    <w:p>
      <w:pPr>
        <w:pStyle w:val="style0"/>
        <w:jc w:val="both"/>
      </w:pPr>
      <w:r>
        <w:rPr>
          <w:rFonts w:ascii="ITC Avant Garde Gothic Demi" w:hAnsi="ITC Avant Garde Gothic Demi"/>
          <w:shd w:fill="auto" w:val="clear"/>
          <w:lang w:val="en-GB"/>
        </w:rPr>
      </w:r>
    </w:p>
    <w:p>
      <w:pPr>
        <w:pStyle w:val="style0"/>
        <w:jc w:val="both"/>
      </w:pPr>
      <w:r>
        <w:rPr>
          <w:rFonts w:ascii="ITC Avant Garde Gothic Demi" w:hAnsi="ITC Avant Garde Gothic Demi"/>
          <w:shd w:fill="auto" w:val="clear"/>
          <w:lang w:val="en-GB"/>
        </w:rPr>
        <w:t>We're here to fight for equality of rights between men and women.</w:t>
      </w:r>
    </w:p>
    <w:p>
      <w:pPr>
        <w:pStyle w:val="style0"/>
        <w:jc w:val="both"/>
      </w:pPr>
      <w:r>
        <w:rPr>
          <w:rFonts w:ascii="ITC Avant Garde Gothic Demi" w:hAnsi="ITC Avant Garde Gothic Demi"/>
          <w:shd w:fill="auto" w:val="clear"/>
          <w:lang w:val="en-GB"/>
        </w:rPr>
        <w:t>I hope that one day all women can have the same jobs as men.</w:t>
      </w:r>
    </w:p>
    <w:p>
      <w:pPr>
        <w:pStyle w:val="style0"/>
        <w:jc w:val="both"/>
      </w:pPr>
      <w:r>
        <w:rPr>
          <w:rFonts w:ascii="ITC Avant Garde Gothic Demi" w:hAnsi="ITC Avant Garde Gothic Demi"/>
          <w:shd w:fill="auto" w:val="clear"/>
          <w:lang w:val="en-GB"/>
        </w:rPr>
        <w:t>I hope that they will have equal wages.</w:t>
      </w:r>
    </w:p>
    <w:p>
      <w:pPr>
        <w:pStyle w:val="style0"/>
        <w:jc w:val="both"/>
      </w:pPr>
      <w:r>
        <w:rPr>
          <w:rFonts w:ascii="ITC Avant Garde Gothic Demi" w:hAnsi="ITC Avant Garde Gothic Demi"/>
          <w:shd w:fill="auto" w:val="clear"/>
          <w:lang w:val="en-GB"/>
        </w:rPr>
        <w:t>Because, nowadays, the gap between men's wages and women's wages is too large.</w:t>
      </w:r>
    </w:p>
    <w:p>
      <w:pPr>
        <w:pStyle w:val="style0"/>
        <w:jc w:val="both"/>
      </w:pPr>
      <w:r>
        <w:rPr>
          <w:rFonts w:ascii="ITC Avant Garde Gothic Demi" w:hAnsi="ITC Avant Garde Gothic Demi"/>
          <w:shd w:fill="auto" w:val="clear"/>
          <w:lang w:val="en-GB"/>
        </w:rPr>
      </w:r>
    </w:p>
    <w:p>
      <w:pPr>
        <w:pStyle w:val="style0"/>
        <w:jc w:val="both"/>
      </w:pPr>
      <w:r>
        <w:rPr>
          <w:rFonts w:ascii="ITC Avant Garde Gothic Demi" w:hAnsi="ITC Avant Garde Gothic Demi"/>
          <w:shd w:fill="auto" w:val="clear"/>
          <w:lang w:val="en-GB"/>
        </w:rPr>
        <w:t>I wonder why.</w:t>
      </w:r>
    </w:p>
    <w:p>
      <w:pPr>
        <w:pStyle w:val="style0"/>
        <w:jc w:val="both"/>
      </w:pPr>
      <w:r>
        <w:rPr>
          <w:rFonts w:ascii="ITC Avant Garde Gothic Demi" w:hAnsi="ITC Avant Garde Gothic Demi"/>
          <w:shd w:fill="auto" w:val="clear"/>
          <w:lang w:val="en-GB"/>
        </w:rPr>
      </w:r>
    </w:p>
    <w:p>
      <w:pPr>
        <w:pStyle w:val="style0"/>
        <w:jc w:val="both"/>
      </w:pPr>
      <w:r>
        <w:rPr>
          <w:rFonts w:ascii="ITC Avant Garde Gothic Demi" w:hAnsi="ITC Avant Garde Gothic Demi"/>
          <w:shd w:fill="auto" w:val="clear"/>
          <w:lang w:val="en-GB"/>
        </w:rPr>
        <w:t>I hope that one day equality among men and women will prevail.</w:t>
      </w:r>
    </w:p>
    <w:p>
      <w:pPr>
        <w:pStyle w:val="style0"/>
        <w:jc w:val="both"/>
      </w:pPr>
      <w:r>
        <w:rPr>
          <w:rFonts w:ascii="ITC Avant Garde Gothic Demi" w:hAnsi="ITC Avant Garde Gothic Demi"/>
          <w:shd w:fill="auto" w:val="clear"/>
          <w:lang w:val="en-GB"/>
        </w:rPr>
        <w:t xml:space="preserve">Too often, women don't work. Husband go to work in the morning and women stay at home with their children. And sometimes, men forbid their wives to work. They justify by saying that </w:t>
      </w:r>
      <w:r>
        <w:rPr>
          <w:rFonts w:ascii="Microsoft Sans Serif" w:hAnsi="Microsoft Sans Serif"/>
          <w:b/>
          <w:bCs/>
          <w:i w:val="false"/>
          <w:iCs w:val="false"/>
          <w:shd w:fill="auto" w:val="clear"/>
          <w:lang w:val="en-GB"/>
        </w:rPr>
        <w:t>“women have to take care of the children and cook! No more!”</w:t>
      </w:r>
    </w:p>
    <w:p>
      <w:pPr>
        <w:pStyle w:val="style0"/>
        <w:jc w:val="both"/>
      </w:pPr>
      <w:r>
        <w:rPr>
          <w:rFonts w:ascii="ITC Avant Garde Gothic Demi" w:hAnsi="ITC Avant Garde Gothic Demi"/>
          <w:shd w:fill="auto" w:val="clear"/>
          <w:lang w:val="en-GB"/>
        </w:rPr>
      </w:r>
    </w:p>
    <w:p>
      <w:pPr>
        <w:pStyle w:val="style0"/>
        <w:jc w:val="both"/>
      </w:pPr>
      <w:r>
        <w:rPr>
          <w:rFonts w:ascii="ITC Avant Garde Gothic Demi" w:hAnsi="ITC Avant Garde Gothic Demi"/>
          <w:shd w:fill="auto" w:val="clear"/>
          <w:lang w:val="en-GB"/>
        </w:rPr>
        <w:t>I wonder why.</w:t>
      </w:r>
    </w:p>
    <w:p>
      <w:pPr>
        <w:pStyle w:val="style0"/>
        <w:jc w:val="both"/>
      </w:pPr>
      <w:r>
        <w:rPr>
          <w:rFonts w:ascii="ITC Avant Garde Gothic Demi" w:hAnsi="ITC Avant Garde Gothic Demi"/>
          <w:shd w:fill="auto" w:val="clear"/>
          <w:lang w:val="en-GB"/>
        </w:rPr>
      </w:r>
    </w:p>
    <w:p>
      <w:pPr>
        <w:pStyle w:val="style0"/>
        <w:jc w:val="both"/>
      </w:pPr>
      <w:r>
        <w:rPr>
          <w:rFonts w:ascii="ITC Avant Garde Gothic Demi" w:hAnsi="ITC Avant Garde Gothic Demi"/>
          <w:shd w:fill="auto" w:val="clear"/>
          <w:lang w:val="en-GB"/>
        </w:rPr>
        <w:t>Even if many women can learn to read and write, can think by themselves, have rights, many other can't study, can't go to school and have a choice.</w:t>
      </w:r>
    </w:p>
    <w:p>
      <w:pPr>
        <w:pStyle w:val="style0"/>
        <w:jc w:val="both"/>
      </w:pPr>
      <w:r>
        <w:rPr>
          <w:rFonts w:ascii="ITC Avant Garde Gothic Demi" w:hAnsi="ITC Avant Garde Gothic Demi"/>
          <w:shd w:fill="auto" w:val="clear"/>
          <w:lang w:val="en-GB"/>
        </w:rPr>
        <w:t>But women are stronger than all stereotypes. We can change the world!</w:t>
      </w:r>
    </w:p>
    <w:p>
      <w:pPr>
        <w:pStyle w:val="style0"/>
        <w:jc w:val="both"/>
      </w:pPr>
      <w:r>
        <w:rPr>
          <w:rFonts w:ascii="ITC Avant Garde Gothic Demi" w:hAnsi="ITC Avant Garde Gothic Demi"/>
          <w:shd w:fill="auto" w:val="clear"/>
          <w:lang w:val="en-GB"/>
        </w:rPr>
        <w:t>I believe in us!</w:t>
      </w:r>
    </w:p>
    <w:p>
      <w:pPr>
        <w:pStyle w:val="style0"/>
        <w:jc w:val="both"/>
      </w:pPr>
      <w:r>
        <w:rPr>
          <w:rFonts w:ascii="ITC Avant Garde Gothic Demi" w:hAnsi="ITC Avant Garde Gothic Demi"/>
          <w:shd w:fill="auto" w:val="clear"/>
          <w:lang w:val="en-GB"/>
        </w:rPr>
      </w:r>
    </w:p>
    <w:p>
      <w:pPr>
        <w:pStyle w:val="style0"/>
        <w:jc w:val="both"/>
      </w:pPr>
      <w:r>
        <w:rPr>
          <w:rFonts w:ascii="ITC Avant Garde Gothic Demi" w:hAnsi="ITC Avant Garde Gothic Demi"/>
          <w:shd w:fill="auto" w:val="clear"/>
          <w:lang w:val="en-GB"/>
        </w:rPr>
        <w:t>I know why and I will convince everyone!</w:t>
      </w:r>
    </w:p>
    <w:p>
      <w:pPr>
        <w:pStyle w:val="style0"/>
        <w:jc w:val="both"/>
      </w:pPr>
      <w:r>
        <w:rPr>
          <w:rFonts w:ascii="ITC Avant Garde Gothic Demi" w:hAnsi="ITC Avant Garde Gothic Demi"/>
          <w:shd w:fill="auto" w:val="clear"/>
          <w:lang w:val="en-GB"/>
        </w:rPr>
      </w:r>
    </w:p>
    <w:p>
      <w:pPr>
        <w:pStyle w:val="style0"/>
      </w:pPr>
      <w:r>
        <w:rPr>
          <w:rFonts w:ascii="ITC Avant Garde Gothic Demi" w:hAnsi="ITC Avant Garde Gothic Demi"/>
          <w:lang w:val="en-GB"/>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Times New Roman" w:cs="Mangal" w:eastAsia="Lucida Sans Unicode" w:hAnsi="Times New Roman"/>
      <w:color w:val="auto"/>
      <w:sz w:val="24"/>
      <w:szCs w:val="24"/>
      <w:lang w:bidi="hi-IN" w:eastAsia="zh-CN" w:val="fr-FR"/>
    </w:rPr>
  </w:style>
  <w:style w:styleId="style15" w:type="paragraph">
    <w:name w:val="Titre"/>
    <w:basedOn w:val="style0"/>
    <w:next w:val="style16"/>
    <w:pPr>
      <w:keepNext/>
      <w:spacing w:after="120" w:before="240"/>
    </w:pPr>
    <w:rPr>
      <w:rFonts w:ascii="Arial" w:cs="Mangal" w:eastAsia="Lucida Sans Unicode" w:hAnsi="Arial"/>
      <w:sz w:val="28"/>
      <w:szCs w:val="28"/>
    </w:rPr>
  </w:style>
  <w:style w:styleId="style16" w:type="paragraph">
    <w:name w:val="Corps de texte"/>
    <w:basedOn w:val="style0"/>
    <w:next w:val="style16"/>
    <w:pPr>
      <w:spacing w:after="120" w:before="0"/>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464</TotalTime>
  <Application>LibreOffice/3.5$Windows_x86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2013-05-21T16:00:16.04Z</dcterms:created>
  <dcterms:modified xsi:type="dcterms:W3CDTF">2013-05-21T16:34:50.42Z</dcterms:modified>
  <cp:revision>1</cp:revision>
</cp:coreProperties>
</file>