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9" w:rsidRDefault="00AD0729" w:rsidP="00AD0729">
      <w:pPr>
        <w:ind w:left="2124" w:firstLine="343"/>
        <w:jc w:val="center"/>
        <w:rPr>
          <w:lang w:val="fr-FR"/>
        </w:rPr>
      </w:pPr>
      <w:r>
        <w:rPr>
          <w:rFonts w:ascii="Comic Sans MS" w:hAnsi="Comic Sans MS"/>
          <w:b/>
          <w:sz w:val="36"/>
          <w:u w:val="single"/>
          <w:lang w:val="fr-FR"/>
        </w:rPr>
        <w:t>Dates à retenir 5</w:t>
      </w:r>
      <w:r w:rsidRPr="00E53A8C">
        <w:rPr>
          <w:rFonts w:ascii="Comic Sans MS" w:hAnsi="Comic Sans MS"/>
          <w:b/>
          <w:sz w:val="36"/>
          <w:u w:val="single"/>
          <w:vertAlign w:val="superscript"/>
          <w:lang w:val="fr-FR"/>
        </w:rPr>
        <w:t>ème</w:t>
      </w:r>
      <w:r>
        <w:rPr>
          <w:rFonts w:ascii="Comic Sans MS" w:hAnsi="Comic Sans MS"/>
          <w:b/>
          <w:sz w:val="36"/>
          <w:u w:val="single"/>
          <w:lang w:val="fr-FR"/>
        </w:rPr>
        <w:t xml:space="preserve"> période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512"/>
      </w:tblGrid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661BA7">
              <w:rPr>
                <w:rFonts w:ascii="Comic Sans MS" w:hAnsi="Comic Sans MS"/>
                <w:b/>
                <w:sz w:val="16"/>
                <w:lang w:val="fr-FR"/>
              </w:rPr>
              <w:t>Jeudi 8 mai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 w:rsidRPr="00661BA7">
              <w:rPr>
                <w:rFonts w:ascii="Comic Sans MS" w:hAnsi="Comic Sans MS"/>
                <w:sz w:val="16"/>
                <w:lang w:val="fr-FR"/>
              </w:rPr>
              <w:t xml:space="preserve">Jour férié mais présence des enfants pour la Commémoration de la victoire de 1945 lecture et chant     </w:t>
            </w:r>
            <w:r>
              <w:rPr>
                <w:noProof/>
                <w:sz w:val="16"/>
                <w:lang w:val="fr-FR" w:eastAsia="fr-FR" w:bidi="ar-SA"/>
              </w:rPr>
              <w:drawing>
                <wp:inline distT="0" distB="0" distL="0" distR="0">
                  <wp:extent cx="266700" cy="314325"/>
                  <wp:effectExtent l="19050" t="0" r="0" b="0"/>
                  <wp:docPr id="1" name="Image 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>
              <w:rPr>
                <w:rFonts w:ascii="Comic Sans MS" w:hAnsi="Comic Sans MS"/>
                <w:b/>
                <w:sz w:val="16"/>
                <w:lang w:val="fr-FR"/>
              </w:rPr>
              <w:t>Mardi 13 mai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Image 5" descr="https://encrypted-tbn0.gstatic.com/images?q=tbn:ANd9GcRcPQomlQzg94N18pcgXnSTgfuMTW8ow247-jpI6RMQyFoDJKjJ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cPQomlQzg94N18pcgXnSTgfuMTW8ow247-jpI6RMQyFoDJKjJ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16"/>
                <w:lang w:val="fr-FR"/>
              </w:rPr>
              <w:t>Voyage scolaire des GS/CP/CE1/CE2/CM1/CM2 à la cité des sciences à Paris</w:t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661BA7">
              <w:rPr>
                <w:rFonts w:ascii="Comic Sans MS" w:hAnsi="Comic Sans MS"/>
                <w:b/>
                <w:sz w:val="16"/>
                <w:lang w:val="fr-FR"/>
              </w:rPr>
              <w:t>Mardi 20 mai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 w:rsidRPr="00661BA7">
              <w:rPr>
                <w:rFonts w:ascii="Comic Sans MS" w:hAnsi="Comic Sans MS"/>
                <w:sz w:val="16"/>
                <w:lang w:val="fr-FR"/>
              </w:rPr>
              <w:t>Célébration à l’église</w:t>
            </w:r>
            <w:r>
              <w:rPr>
                <w:noProof/>
                <w:sz w:val="16"/>
                <w:lang w:val="fr-FR" w:eastAsia="fr-FR" w:bidi="ar-SA"/>
              </w:rPr>
              <w:drawing>
                <wp:inline distT="0" distB="0" distL="0" distR="0">
                  <wp:extent cx="295275" cy="400050"/>
                  <wp:effectExtent l="19050" t="0" r="9525" b="0"/>
                  <wp:docPr id="2" name="Image 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661BA7">
              <w:rPr>
                <w:rFonts w:ascii="Comic Sans MS" w:hAnsi="Comic Sans MS"/>
                <w:b/>
                <w:sz w:val="16"/>
                <w:lang w:val="fr-FR"/>
              </w:rPr>
              <w:t>Du mardi 27 mai au soir au lundi 2 juin au matin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 w:rsidRPr="00661BA7">
              <w:rPr>
                <w:rFonts w:ascii="Comic Sans MS" w:hAnsi="Comic Sans MS"/>
                <w:sz w:val="16"/>
                <w:lang w:val="fr-FR"/>
              </w:rPr>
              <w:t xml:space="preserve">Pont de l’Ascension    </w:t>
            </w:r>
            <w:r>
              <w:rPr>
                <w:noProof/>
                <w:sz w:val="16"/>
                <w:lang w:val="fr-FR" w:eastAsia="fr-FR" w:bidi="ar-SA"/>
              </w:rPr>
              <w:drawing>
                <wp:inline distT="0" distB="0" distL="0" distR="0">
                  <wp:extent cx="295275" cy="295275"/>
                  <wp:effectExtent l="19050" t="0" r="9525" b="0"/>
                  <wp:docPr id="3" name="Image 3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661BA7">
              <w:rPr>
                <w:rFonts w:ascii="Comic Sans MS" w:hAnsi="Comic Sans MS"/>
                <w:b/>
                <w:sz w:val="16"/>
                <w:lang w:val="fr-FR"/>
              </w:rPr>
              <w:t>Lundi 9 juin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 w:rsidRPr="00661BA7">
              <w:rPr>
                <w:rFonts w:ascii="Comic Sans MS" w:hAnsi="Comic Sans MS"/>
                <w:sz w:val="16"/>
                <w:lang w:val="fr-FR"/>
              </w:rPr>
              <w:t>Lundi de Pentecôte : férié</w:t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5C1340">
              <w:rPr>
                <w:rFonts w:ascii="Comic Sans MS" w:hAnsi="Comic Sans MS"/>
                <w:b/>
                <w:sz w:val="28"/>
                <w:lang w:val="fr-FR"/>
              </w:rPr>
              <w:t>Mercredi 11 juin 2014</w:t>
            </w:r>
          </w:p>
        </w:tc>
        <w:tc>
          <w:tcPr>
            <w:tcW w:w="7512" w:type="dxa"/>
            <w:vAlign w:val="center"/>
          </w:tcPr>
          <w:p w:rsidR="00AD0729" w:rsidRPr="00E53A8C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32"/>
                <w:lang w:val="fr-FR"/>
              </w:rPr>
            </w:pPr>
            <w:r w:rsidRPr="00E53A8C">
              <w:rPr>
                <w:rFonts w:ascii="Comic Sans MS" w:hAnsi="Comic Sans MS"/>
                <w:b/>
                <w:sz w:val="32"/>
                <w:lang w:val="fr-FR"/>
              </w:rPr>
              <w:t>Mercredi travaillé toute la journée, demande du ministère</w:t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>
              <w:rPr>
                <w:rFonts w:ascii="Comic Sans MS" w:hAnsi="Comic Sans MS"/>
                <w:b/>
                <w:sz w:val="16"/>
                <w:lang w:val="fr-FR"/>
              </w:rPr>
              <w:t>Mardi 17 juin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>
              <w:rPr>
                <w:rFonts w:ascii="Comic Sans MS" w:hAnsi="Comic Sans MS"/>
                <w:sz w:val="16"/>
                <w:lang w:val="fr-FR"/>
              </w:rPr>
              <w:t>Voyage scolaire des TPS/PS/MS au poney club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38150" cy="361950"/>
                  <wp:effectExtent l="19050" t="0" r="0" b="0"/>
                  <wp:docPr id="6" name="Image 6" descr="https://encrypted-tbn0.gstatic.com/images?q=tbn:ANd9GcSVn0JIEq_CLnoYMpMEACs2N3FyV5AWzeenTOHpwD3-9YR-9lA4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SVn0JIEq_CLnoYMpMEACs2N3FyV5AWzeenTOHpwD3-9YR-9lA4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661BA7">
              <w:rPr>
                <w:rFonts w:ascii="Comic Sans MS" w:hAnsi="Comic Sans MS"/>
                <w:b/>
                <w:sz w:val="16"/>
                <w:lang w:val="fr-FR"/>
              </w:rPr>
              <w:t>Samedi 28 juin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Image 8" descr="https://encrypted-tbn2.gstatic.com/images?q=tbn:ANd9GcTiKgIgxdP_vF2WrgMrXpByA4qa1DsSi3gLen0ig9ICgzmqb7vC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TiKgIgxdP_vF2WrgMrXpByA4qa1DsSi3gLen0ig9ICgzmqb7vC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BA7">
              <w:rPr>
                <w:rFonts w:ascii="Comic Sans MS" w:hAnsi="Comic Sans MS"/>
                <w:sz w:val="16"/>
                <w:lang w:val="fr-FR"/>
              </w:rPr>
              <w:t>Kermesse de l’école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Image 7" descr="https://encrypted-tbn2.gstatic.com/images?q=tbn:ANd9GcTiKgIgxdP_vF2WrgMrXpByA4qa1DsSi3gLen0ig9ICgzmqb7vC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iKgIgxdP_vF2WrgMrXpByA4qa1DsSi3gLen0ig9ICgzmqb7vC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729" w:rsidRPr="00661BA7" w:rsidTr="00474781">
        <w:tc>
          <w:tcPr>
            <w:tcW w:w="3936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b/>
                <w:sz w:val="16"/>
                <w:lang w:val="fr-FR"/>
              </w:rPr>
            </w:pPr>
            <w:r w:rsidRPr="00661BA7">
              <w:rPr>
                <w:rFonts w:ascii="Comic Sans MS" w:hAnsi="Comic Sans MS"/>
                <w:b/>
                <w:sz w:val="16"/>
                <w:lang w:val="fr-FR"/>
              </w:rPr>
              <w:t>Vendredi 4 juillet 2014</w:t>
            </w:r>
          </w:p>
        </w:tc>
        <w:tc>
          <w:tcPr>
            <w:tcW w:w="7512" w:type="dxa"/>
            <w:vAlign w:val="center"/>
          </w:tcPr>
          <w:p w:rsidR="00AD0729" w:rsidRPr="00661BA7" w:rsidRDefault="00AD0729" w:rsidP="00474781">
            <w:pPr>
              <w:spacing w:after="0" w:line="240" w:lineRule="auto"/>
              <w:ind w:left="142"/>
              <w:jc w:val="center"/>
              <w:rPr>
                <w:rFonts w:ascii="Comic Sans MS" w:hAnsi="Comic Sans MS"/>
                <w:sz w:val="16"/>
                <w:lang w:val="fr-FR"/>
              </w:rPr>
            </w:pPr>
            <w:r w:rsidRPr="00661BA7">
              <w:rPr>
                <w:rFonts w:ascii="Comic Sans MS" w:hAnsi="Comic Sans MS"/>
                <w:sz w:val="16"/>
                <w:lang w:val="fr-FR"/>
              </w:rPr>
              <w:t xml:space="preserve">Vacances d’été    </w:t>
            </w:r>
            <w:r>
              <w:rPr>
                <w:noProof/>
                <w:sz w:val="16"/>
                <w:lang w:val="fr-FR" w:eastAsia="fr-FR" w:bidi="ar-SA"/>
              </w:rPr>
              <w:drawing>
                <wp:inline distT="0" distB="0" distL="0" distR="0">
                  <wp:extent cx="447675" cy="447675"/>
                  <wp:effectExtent l="19050" t="0" r="9525" b="0"/>
                  <wp:docPr id="4" name="Image 4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729" w:rsidRPr="00107C69" w:rsidRDefault="00AD0729" w:rsidP="00AD0729">
      <w:pPr>
        <w:ind w:left="142"/>
        <w:rPr>
          <w:lang w:val="fr-FR"/>
        </w:rPr>
      </w:pPr>
    </w:p>
    <w:p w:rsidR="00B601B1" w:rsidRDefault="00B601B1"/>
    <w:sectPr w:rsidR="00B601B1" w:rsidSect="007D3A85">
      <w:pgSz w:w="11906" w:h="16838"/>
      <w:pgMar w:top="142" w:right="184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0729"/>
    <w:rsid w:val="001C5681"/>
    <w:rsid w:val="00935DE4"/>
    <w:rsid w:val="00981E66"/>
    <w:rsid w:val="00AC2B6D"/>
    <w:rsid w:val="00AD0729"/>
    <w:rsid w:val="00AE17FE"/>
    <w:rsid w:val="00B601B1"/>
    <w:rsid w:val="00D968BA"/>
    <w:rsid w:val="00DC286C"/>
    <w:rsid w:val="00E31738"/>
    <w:rsid w:val="00FC071A"/>
    <w:rsid w:val="00FC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rPr>
      <w:rFonts w:ascii="Cambria" w:eastAsia="Calibri" w:hAnsi="Cambr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236F"/>
    <w:pPr>
      <w:pBdr>
        <w:bottom w:val="thinThickSmallGap" w:sz="12" w:space="1" w:color="943634" w:themeColor="accent2" w:themeShade="BF"/>
      </w:pBdr>
      <w:spacing w:before="40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236F"/>
    <w:pPr>
      <w:pBdr>
        <w:bottom w:val="single" w:sz="4" w:space="1" w:color="622423" w:themeColor="accent2" w:themeShade="7F"/>
      </w:pBdr>
      <w:spacing w:before="400" w:line="276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3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76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36F"/>
    <w:pPr>
      <w:pBdr>
        <w:bottom w:val="dotted" w:sz="4" w:space="1" w:color="943634" w:themeColor="accent2" w:themeShade="BF"/>
      </w:pBdr>
      <w:spacing w:after="120" w:line="276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236F"/>
    <w:pPr>
      <w:spacing w:before="320" w:after="120" w:line="276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236F"/>
    <w:pPr>
      <w:spacing w:after="120" w:line="276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236F"/>
    <w:pPr>
      <w:spacing w:after="120"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236F"/>
    <w:pPr>
      <w:spacing w:after="120" w:line="276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236F"/>
    <w:pPr>
      <w:spacing w:after="120"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36F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fr-FR" w:bidi="ar-SA"/>
    </w:rPr>
  </w:style>
  <w:style w:type="character" w:customStyle="1" w:styleId="Titre1Car">
    <w:name w:val="Titre 1 Car"/>
    <w:basedOn w:val="Policepardfaut"/>
    <w:link w:val="Titre1"/>
    <w:uiPriority w:val="9"/>
    <w:rsid w:val="00FC23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236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C23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23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C23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23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23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236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23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236F"/>
    <w:pPr>
      <w:spacing w:line="276" w:lineRule="auto"/>
    </w:pPr>
    <w:rPr>
      <w:rFonts w:asciiTheme="minorHAnsi" w:eastAsiaTheme="minorHAnsi" w:hAnsiTheme="minorHAnsi" w:cstheme="minorBidi"/>
      <w:caps/>
      <w:spacing w:val="10"/>
      <w:sz w:val="18"/>
      <w:szCs w:val="18"/>
      <w:lang w:val="fr-FR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FC23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C23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236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C236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C236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C236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C236F"/>
    <w:pPr>
      <w:spacing w:after="0" w:line="240" w:lineRule="auto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C236F"/>
  </w:style>
  <w:style w:type="paragraph" w:styleId="Citation">
    <w:name w:val="Quote"/>
    <w:basedOn w:val="Normal"/>
    <w:next w:val="Normal"/>
    <w:link w:val="CitationCar"/>
    <w:uiPriority w:val="29"/>
    <w:qFormat/>
    <w:rsid w:val="00FC236F"/>
    <w:pPr>
      <w:spacing w:line="276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236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23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23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C236F"/>
    <w:rPr>
      <w:i/>
      <w:iCs/>
    </w:rPr>
  </w:style>
  <w:style w:type="character" w:styleId="Emphaseintense">
    <w:name w:val="Intense Emphasis"/>
    <w:uiPriority w:val="21"/>
    <w:qFormat/>
    <w:rsid w:val="00FC236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C23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C23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C236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236F"/>
    <w:pPr>
      <w:outlineLvl w:val="9"/>
    </w:pPr>
    <w:rPr>
      <w:rFonts w:asciiTheme="minorHAnsi" w:eastAsiaTheme="minorHAnsi" w:hAnsiTheme="minorHAnsi" w:cstheme="minorBidi"/>
      <w:lang w:val="fr-FR" w:bidi="ar-SA"/>
    </w:rPr>
  </w:style>
  <w:style w:type="paragraph" w:customStyle="1" w:styleId="Style1">
    <w:name w:val="Style1"/>
    <w:basedOn w:val="Normal"/>
    <w:link w:val="Style1Car"/>
    <w:qFormat/>
    <w:rsid w:val="00FC236F"/>
    <w:pPr>
      <w:spacing w:line="276" w:lineRule="auto"/>
      <w:ind w:left="360"/>
      <w:jc w:val="both"/>
    </w:pPr>
    <w:rPr>
      <w:rFonts w:ascii="Trebuchet MS" w:eastAsiaTheme="minorHAnsi" w:hAnsi="Trebuchet MS" w:cstheme="majorBidi"/>
      <w:b/>
      <w:sz w:val="24"/>
      <w:u w:val="single"/>
    </w:rPr>
  </w:style>
  <w:style w:type="character" w:customStyle="1" w:styleId="Style1Car">
    <w:name w:val="Style1 Car"/>
    <w:basedOn w:val="Policepardfaut"/>
    <w:link w:val="Style1"/>
    <w:rsid w:val="00FC236F"/>
    <w:rPr>
      <w:rFonts w:ascii="Trebuchet MS" w:hAnsi="Trebuchet MS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PERON</dc:creator>
  <cp:lastModifiedBy>Anne-Sophie PERON</cp:lastModifiedBy>
  <cp:revision>1</cp:revision>
  <dcterms:created xsi:type="dcterms:W3CDTF">2014-05-09T08:10:00Z</dcterms:created>
  <dcterms:modified xsi:type="dcterms:W3CDTF">2014-05-09T08:10:00Z</dcterms:modified>
</cp:coreProperties>
</file>