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81" w:rsidRDefault="00472C81">
      <w:r>
        <w:rPr>
          <w:noProof/>
          <w:lang w:eastAsia="fr-FR"/>
        </w:rPr>
        <w:drawing>
          <wp:inline distT="0" distB="0" distL="0" distR="0">
            <wp:extent cx="5760720" cy="2173605"/>
            <wp:effectExtent l="19050" t="0" r="0" b="0"/>
            <wp:docPr id="1" name="Image 0" descr="Logo Raid In Châtillonn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aid In Châtillonnai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7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C81" w:rsidRPr="00884535" w:rsidRDefault="00884535" w:rsidP="00884535">
      <w:pPr>
        <w:jc w:val="center"/>
        <w:rPr>
          <w:sz w:val="144"/>
          <w:szCs w:val="144"/>
        </w:rPr>
      </w:pPr>
      <w:r w:rsidRPr="00884535">
        <w:rPr>
          <w:sz w:val="144"/>
          <w:szCs w:val="144"/>
        </w:rPr>
        <w:t>ROAD BOOK</w:t>
      </w:r>
    </w:p>
    <w:p w:rsidR="00884535" w:rsidRDefault="00884535" w:rsidP="00884535">
      <w:pPr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>« </w:t>
      </w:r>
      <w:r w:rsidRPr="00884535">
        <w:rPr>
          <w:i/>
          <w:sz w:val="52"/>
          <w:szCs w:val="52"/>
        </w:rPr>
        <w:t>Celui-</w:t>
      </w:r>
      <w:r>
        <w:rPr>
          <w:i/>
          <w:sz w:val="52"/>
          <w:szCs w:val="52"/>
        </w:rPr>
        <w:t xml:space="preserve">ci doit toujours être avec vous, </w:t>
      </w:r>
    </w:p>
    <w:p w:rsidR="00884535" w:rsidRDefault="00884535" w:rsidP="00884535">
      <w:pPr>
        <w:jc w:val="center"/>
        <w:rPr>
          <w:i/>
          <w:sz w:val="52"/>
          <w:szCs w:val="52"/>
        </w:rPr>
      </w:pPr>
      <w:proofErr w:type="gramStart"/>
      <w:r>
        <w:rPr>
          <w:i/>
          <w:sz w:val="52"/>
          <w:szCs w:val="52"/>
        </w:rPr>
        <w:t>c’est</w:t>
      </w:r>
      <w:proofErr w:type="gramEnd"/>
      <w:r>
        <w:rPr>
          <w:i/>
          <w:sz w:val="52"/>
          <w:szCs w:val="52"/>
        </w:rPr>
        <w:t xml:space="preserve"> votre guide ! »</w:t>
      </w:r>
    </w:p>
    <w:p w:rsidR="00884535" w:rsidRPr="00884535" w:rsidRDefault="00884535" w:rsidP="00884535">
      <w:pPr>
        <w:jc w:val="center"/>
        <w:rPr>
          <w:i/>
          <w:sz w:val="52"/>
          <w:szCs w:val="52"/>
        </w:rPr>
      </w:pPr>
    </w:p>
    <w:p w:rsidR="00884535" w:rsidRPr="00884535" w:rsidRDefault="00884535" w:rsidP="00BE5C21">
      <w:pPr>
        <w:jc w:val="center"/>
        <w:rPr>
          <w:sz w:val="28"/>
          <w:szCs w:val="28"/>
        </w:rPr>
      </w:pPr>
      <w:r w:rsidRPr="00884535">
        <w:rPr>
          <w:b/>
          <w:sz w:val="28"/>
          <w:szCs w:val="28"/>
        </w:rPr>
        <w:t>Numéro d’urgence :</w:t>
      </w:r>
      <w:r w:rsidRPr="00884535">
        <w:rPr>
          <w:sz w:val="28"/>
          <w:szCs w:val="28"/>
        </w:rPr>
        <w:t xml:space="preserve"> 112</w:t>
      </w:r>
    </w:p>
    <w:p w:rsidR="00884535" w:rsidRPr="00884535" w:rsidRDefault="00884535" w:rsidP="00884535">
      <w:pPr>
        <w:jc w:val="center"/>
        <w:rPr>
          <w:b/>
          <w:sz w:val="28"/>
          <w:szCs w:val="28"/>
        </w:rPr>
      </w:pPr>
      <w:r w:rsidRPr="00884535">
        <w:rPr>
          <w:b/>
          <w:sz w:val="28"/>
          <w:szCs w:val="28"/>
        </w:rPr>
        <w:t>Numéro de l’organisation :</w:t>
      </w:r>
    </w:p>
    <w:p w:rsidR="00884535" w:rsidRPr="00884535" w:rsidRDefault="00884535" w:rsidP="00884535">
      <w:pPr>
        <w:pStyle w:val="Paragraphedeliste"/>
        <w:numPr>
          <w:ilvl w:val="0"/>
          <w:numId w:val="1"/>
        </w:numPr>
        <w:jc w:val="center"/>
        <w:rPr>
          <w:sz w:val="28"/>
          <w:szCs w:val="28"/>
        </w:rPr>
      </w:pPr>
      <w:r w:rsidRPr="00884535">
        <w:rPr>
          <w:sz w:val="28"/>
          <w:szCs w:val="28"/>
        </w:rPr>
        <w:t xml:space="preserve">RATTON Franck </w:t>
      </w:r>
      <w:r w:rsidRPr="00884535">
        <w:rPr>
          <w:sz w:val="28"/>
          <w:szCs w:val="28"/>
        </w:rPr>
        <w:tab/>
        <w:t>06.72.14.79.45</w:t>
      </w:r>
    </w:p>
    <w:p w:rsidR="00884535" w:rsidRPr="00884535" w:rsidRDefault="00884535" w:rsidP="00884535">
      <w:pPr>
        <w:pStyle w:val="Paragraphedeliste"/>
        <w:numPr>
          <w:ilvl w:val="0"/>
          <w:numId w:val="1"/>
        </w:numPr>
        <w:jc w:val="center"/>
        <w:rPr>
          <w:sz w:val="28"/>
          <w:szCs w:val="28"/>
        </w:rPr>
      </w:pPr>
      <w:r w:rsidRPr="00884535">
        <w:rPr>
          <w:sz w:val="28"/>
          <w:szCs w:val="28"/>
        </w:rPr>
        <w:t>PICKAERTS Philippe</w:t>
      </w:r>
      <w:r w:rsidRPr="00884535">
        <w:rPr>
          <w:sz w:val="28"/>
          <w:szCs w:val="28"/>
        </w:rPr>
        <w:tab/>
        <w:t>06.72.41.42.85</w:t>
      </w:r>
    </w:p>
    <w:p w:rsidR="00884535" w:rsidRDefault="00884535" w:rsidP="00884535">
      <w:pPr>
        <w:pStyle w:val="Paragraphedeliste"/>
        <w:numPr>
          <w:ilvl w:val="0"/>
          <w:numId w:val="1"/>
        </w:numPr>
        <w:jc w:val="center"/>
        <w:rPr>
          <w:sz w:val="28"/>
          <w:szCs w:val="28"/>
        </w:rPr>
      </w:pPr>
      <w:r w:rsidRPr="00884535">
        <w:rPr>
          <w:sz w:val="28"/>
          <w:szCs w:val="28"/>
        </w:rPr>
        <w:t xml:space="preserve">CAILLOT Julien </w:t>
      </w:r>
      <w:r w:rsidRPr="00884535">
        <w:rPr>
          <w:sz w:val="28"/>
          <w:szCs w:val="28"/>
        </w:rPr>
        <w:tab/>
      </w:r>
      <w:r w:rsidRPr="00884535">
        <w:rPr>
          <w:sz w:val="28"/>
          <w:szCs w:val="28"/>
        </w:rPr>
        <w:tab/>
        <w:t>06.63.02.67.55</w:t>
      </w:r>
    </w:p>
    <w:p w:rsidR="00BE5C21" w:rsidRPr="00884535" w:rsidRDefault="00BE5C21" w:rsidP="00884535">
      <w:pPr>
        <w:pStyle w:val="Paragraphedeliste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DEZERT Marie Annick </w:t>
      </w:r>
      <w:r>
        <w:rPr>
          <w:sz w:val="28"/>
          <w:szCs w:val="28"/>
        </w:rPr>
        <w:tab/>
        <w:t>06.15.10.10.87 (</w:t>
      </w:r>
      <w:proofErr w:type="spellStart"/>
      <w:r>
        <w:rPr>
          <w:sz w:val="28"/>
          <w:szCs w:val="28"/>
        </w:rPr>
        <w:t>Rég</w:t>
      </w:r>
      <w:proofErr w:type="spellEnd"/>
      <w:r>
        <w:rPr>
          <w:sz w:val="28"/>
          <w:szCs w:val="28"/>
        </w:rPr>
        <w:t>. UNSS)</w:t>
      </w:r>
    </w:p>
    <w:p w:rsidR="00884535" w:rsidRPr="00884535" w:rsidRDefault="00884535" w:rsidP="00884535">
      <w:pPr>
        <w:jc w:val="center"/>
        <w:rPr>
          <w:sz w:val="28"/>
          <w:szCs w:val="28"/>
        </w:rPr>
      </w:pPr>
    </w:p>
    <w:p w:rsidR="00884535" w:rsidRPr="00884535" w:rsidRDefault="00884535" w:rsidP="00884535">
      <w:pPr>
        <w:jc w:val="center"/>
        <w:rPr>
          <w:b/>
          <w:sz w:val="28"/>
          <w:szCs w:val="28"/>
        </w:rPr>
      </w:pPr>
      <w:r w:rsidRPr="00884535">
        <w:rPr>
          <w:b/>
          <w:sz w:val="28"/>
          <w:szCs w:val="28"/>
        </w:rPr>
        <w:t>Numéro des secouristes de l’organisation :</w:t>
      </w:r>
    </w:p>
    <w:p w:rsidR="00884535" w:rsidRPr="00884535" w:rsidRDefault="00884535" w:rsidP="00884535">
      <w:pPr>
        <w:pStyle w:val="Paragraphedeliste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84535">
        <w:rPr>
          <w:b/>
          <w:sz w:val="28"/>
          <w:szCs w:val="28"/>
        </w:rPr>
        <w:t>NOTTELET Gérard</w:t>
      </w:r>
      <w:r w:rsidRPr="00884535">
        <w:rPr>
          <w:b/>
          <w:sz w:val="28"/>
          <w:szCs w:val="28"/>
        </w:rPr>
        <w:tab/>
        <w:t>06.15.67.99.99 (médecin)</w:t>
      </w:r>
    </w:p>
    <w:p w:rsidR="00111BF9" w:rsidRPr="00884535" w:rsidRDefault="00111BF9" w:rsidP="00884535">
      <w:pPr>
        <w:pStyle w:val="Paragraphedeliste"/>
        <w:rPr>
          <w:b/>
          <w:sz w:val="28"/>
          <w:szCs w:val="28"/>
        </w:rPr>
      </w:pPr>
    </w:p>
    <w:p w:rsidR="00472C81" w:rsidRPr="00111BF9" w:rsidRDefault="00472C81" w:rsidP="00111BF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i/>
          <w:sz w:val="28"/>
          <w:szCs w:val="28"/>
        </w:rPr>
      </w:pPr>
      <w:r w:rsidRPr="00111BF9">
        <w:rPr>
          <w:i/>
          <w:sz w:val="28"/>
          <w:szCs w:val="28"/>
        </w:rPr>
        <w:lastRenderedPageBreak/>
        <w:t>Section 1</w:t>
      </w:r>
      <w:r w:rsidR="00111BF9">
        <w:rPr>
          <w:i/>
          <w:sz w:val="28"/>
          <w:szCs w:val="28"/>
        </w:rPr>
        <w:t xml:space="preserve"> </w:t>
      </w:r>
      <w:r w:rsidRPr="00111BF9">
        <w:rPr>
          <w:i/>
          <w:sz w:val="28"/>
          <w:szCs w:val="28"/>
        </w:rPr>
        <w:t xml:space="preserve"> – </w:t>
      </w:r>
      <w:r w:rsidR="00111BF9">
        <w:rPr>
          <w:i/>
          <w:sz w:val="28"/>
          <w:szCs w:val="28"/>
        </w:rPr>
        <w:t xml:space="preserve"> </w:t>
      </w:r>
      <w:r w:rsidRPr="00111BF9">
        <w:rPr>
          <w:i/>
          <w:sz w:val="28"/>
          <w:szCs w:val="28"/>
        </w:rPr>
        <w:t xml:space="preserve">TRAIL </w:t>
      </w:r>
      <w:r w:rsidR="005F170D" w:rsidRPr="00111BF9">
        <w:rPr>
          <w:i/>
          <w:sz w:val="28"/>
          <w:szCs w:val="28"/>
        </w:rPr>
        <w:t>SUIVI D’ITINERAIRE</w:t>
      </w:r>
      <w:r w:rsidR="006E7E98">
        <w:rPr>
          <w:i/>
          <w:sz w:val="28"/>
          <w:szCs w:val="28"/>
        </w:rPr>
        <w:t xml:space="preserve"> JALONNE</w:t>
      </w:r>
    </w:p>
    <w:p w:rsidR="00111BF9" w:rsidRDefault="00111BF9" w:rsidP="008637AE">
      <w:pPr>
        <w:spacing w:after="0"/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070"/>
        <w:gridCol w:w="3071"/>
        <w:gridCol w:w="3071"/>
      </w:tblGrid>
      <w:tr w:rsidR="00472C81" w:rsidRPr="00111BF9" w:rsidTr="00111BF9">
        <w:tc>
          <w:tcPr>
            <w:tcW w:w="3070" w:type="dxa"/>
            <w:shd w:val="clear" w:color="auto" w:fill="BFBFBF" w:themeFill="background1" w:themeFillShade="BF"/>
            <w:vAlign w:val="center"/>
          </w:tcPr>
          <w:p w:rsidR="00472C81" w:rsidRPr="00111BF9" w:rsidRDefault="00472C81" w:rsidP="008637AE">
            <w:pPr>
              <w:jc w:val="center"/>
              <w:rPr>
                <w:b/>
                <w:sz w:val="20"/>
                <w:szCs w:val="20"/>
              </w:rPr>
            </w:pPr>
            <w:r w:rsidRPr="00111BF9">
              <w:rPr>
                <w:b/>
                <w:sz w:val="20"/>
                <w:szCs w:val="20"/>
              </w:rPr>
              <w:t>Distance</w:t>
            </w:r>
          </w:p>
        </w:tc>
        <w:tc>
          <w:tcPr>
            <w:tcW w:w="3071" w:type="dxa"/>
            <w:shd w:val="clear" w:color="auto" w:fill="BFBFBF" w:themeFill="background1" w:themeFillShade="BF"/>
            <w:vAlign w:val="center"/>
          </w:tcPr>
          <w:p w:rsidR="00472C81" w:rsidRPr="00111BF9" w:rsidRDefault="00472C81" w:rsidP="008637AE">
            <w:pPr>
              <w:jc w:val="center"/>
              <w:rPr>
                <w:b/>
                <w:sz w:val="20"/>
                <w:szCs w:val="20"/>
              </w:rPr>
            </w:pPr>
            <w:r w:rsidRPr="00111BF9">
              <w:rPr>
                <w:b/>
                <w:sz w:val="20"/>
                <w:szCs w:val="20"/>
              </w:rPr>
              <w:t>Dénivelé + / -</w:t>
            </w:r>
          </w:p>
        </w:tc>
        <w:tc>
          <w:tcPr>
            <w:tcW w:w="3071" w:type="dxa"/>
            <w:shd w:val="clear" w:color="auto" w:fill="BFBFBF" w:themeFill="background1" w:themeFillShade="BF"/>
            <w:vAlign w:val="center"/>
          </w:tcPr>
          <w:p w:rsidR="00472C81" w:rsidRPr="00111BF9" w:rsidRDefault="00472C81" w:rsidP="008637AE">
            <w:pPr>
              <w:jc w:val="center"/>
              <w:rPr>
                <w:b/>
                <w:sz w:val="20"/>
                <w:szCs w:val="20"/>
              </w:rPr>
            </w:pPr>
            <w:r w:rsidRPr="00111BF9">
              <w:rPr>
                <w:b/>
                <w:sz w:val="20"/>
                <w:szCs w:val="20"/>
              </w:rPr>
              <w:t>Estimation durée</w:t>
            </w:r>
          </w:p>
        </w:tc>
      </w:tr>
      <w:tr w:rsidR="00472C81" w:rsidRPr="00111BF9" w:rsidTr="00111BF9">
        <w:tc>
          <w:tcPr>
            <w:tcW w:w="3070" w:type="dxa"/>
            <w:vAlign w:val="center"/>
          </w:tcPr>
          <w:p w:rsidR="00472C81" w:rsidRPr="00111BF9" w:rsidRDefault="006803F9" w:rsidP="00863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5F170D" w:rsidRPr="00111BF9">
              <w:rPr>
                <w:sz w:val="20"/>
                <w:szCs w:val="20"/>
              </w:rPr>
              <w:t xml:space="preserve"> km</w:t>
            </w:r>
          </w:p>
        </w:tc>
        <w:tc>
          <w:tcPr>
            <w:tcW w:w="3071" w:type="dxa"/>
            <w:vAlign w:val="center"/>
          </w:tcPr>
          <w:p w:rsidR="00472C81" w:rsidRPr="00111BF9" w:rsidRDefault="006803F9" w:rsidP="00863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m + / 18</w:t>
            </w:r>
            <w:r w:rsidR="00F418B1">
              <w:rPr>
                <w:sz w:val="20"/>
                <w:szCs w:val="20"/>
              </w:rPr>
              <w:t xml:space="preserve"> m</w:t>
            </w:r>
            <w:r w:rsidR="005F170D" w:rsidRPr="00111BF9">
              <w:rPr>
                <w:sz w:val="20"/>
                <w:szCs w:val="20"/>
              </w:rPr>
              <w:t xml:space="preserve"> -</w:t>
            </w:r>
          </w:p>
        </w:tc>
        <w:tc>
          <w:tcPr>
            <w:tcW w:w="3071" w:type="dxa"/>
            <w:vAlign w:val="center"/>
          </w:tcPr>
          <w:p w:rsidR="00472C81" w:rsidRPr="00111BF9" w:rsidRDefault="009D49A8" w:rsidP="00863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10’ à 15’</w:t>
            </w:r>
          </w:p>
        </w:tc>
      </w:tr>
    </w:tbl>
    <w:p w:rsidR="00472C81" w:rsidRPr="00111BF9" w:rsidRDefault="00472C81" w:rsidP="008637AE">
      <w:pPr>
        <w:spacing w:after="0"/>
        <w:jc w:val="center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1188"/>
        <w:gridCol w:w="1027"/>
        <w:gridCol w:w="870"/>
        <w:gridCol w:w="3586"/>
        <w:gridCol w:w="1236"/>
        <w:gridCol w:w="1381"/>
      </w:tblGrid>
      <w:tr w:rsidR="00166C62" w:rsidRPr="00111BF9" w:rsidTr="00B8612D">
        <w:tc>
          <w:tcPr>
            <w:tcW w:w="1188" w:type="dxa"/>
            <w:shd w:val="clear" w:color="auto" w:fill="BFBFBF" w:themeFill="background1" w:themeFillShade="BF"/>
            <w:vAlign w:val="center"/>
          </w:tcPr>
          <w:p w:rsidR="00166C62" w:rsidRPr="00111BF9" w:rsidRDefault="00166C62" w:rsidP="008637AE">
            <w:pPr>
              <w:jc w:val="center"/>
              <w:rPr>
                <w:b/>
                <w:sz w:val="20"/>
                <w:szCs w:val="20"/>
              </w:rPr>
            </w:pPr>
            <w:r w:rsidRPr="00111BF9">
              <w:rPr>
                <w:b/>
                <w:sz w:val="20"/>
                <w:szCs w:val="20"/>
              </w:rPr>
              <w:t>Balises</w:t>
            </w:r>
          </w:p>
        </w:tc>
        <w:tc>
          <w:tcPr>
            <w:tcW w:w="1027" w:type="dxa"/>
            <w:shd w:val="clear" w:color="auto" w:fill="BFBFBF" w:themeFill="background1" w:themeFillShade="BF"/>
            <w:vAlign w:val="center"/>
          </w:tcPr>
          <w:p w:rsidR="00166C62" w:rsidRPr="00111BF9" w:rsidRDefault="00166C62" w:rsidP="00863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Numéro</w:t>
            </w:r>
          </w:p>
        </w:tc>
        <w:tc>
          <w:tcPr>
            <w:tcW w:w="870" w:type="dxa"/>
            <w:shd w:val="clear" w:color="auto" w:fill="BFBFBF" w:themeFill="background1" w:themeFillShade="BF"/>
          </w:tcPr>
          <w:p w:rsidR="00166C62" w:rsidRPr="00111BF9" w:rsidRDefault="00166C62" w:rsidP="00863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Postes</w:t>
            </w:r>
          </w:p>
        </w:tc>
        <w:tc>
          <w:tcPr>
            <w:tcW w:w="3586" w:type="dxa"/>
            <w:shd w:val="clear" w:color="auto" w:fill="BFBFBF" w:themeFill="background1" w:themeFillShade="BF"/>
            <w:vAlign w:val="center"/>
          </w:tcPr>
          <w:p w:rsidR="00166C62" w:rsidRPr="00111BF9" w:rsidRDefault="00166C62" w:rsidP="008637AE">
            <w:pPr>
              <w:jc w:val="center"/>
              <w:rPr>
                <w:b/>
                <w:sz w:val="20"/>
                <w:szCs w:val="20"/>
              </w:rPr>
            </w:pPr>
            <w:r w:rsidRPr="00111BF9">
              <w:rPr>
                <w:b/>
                <w:sz w:val="20"/>
                <w:szCs w:val="20"/>
              </w:rPr>
              <w:t>Définition</w:t>
            </w: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166C62" w:rsidRPr="00111BF9" w:rsidRDefault="00166C62" w:rsidP="008637AE">
            <w:pPr>
              <w:jc w:val="center"/>
              <w:rPr>
                <w:b/>
                <w:sz w:val="20"/>
                <w:szCs w:val="20"/>
              </w:rPr>
            </w:pPr>
            <w:r w:rsidRPr="00111BF9">
              <w:rPr>
                <w:b/>
                <w:sz w:val="20"/>
                <w:szCs w:val="20"/>
              </w:rPr>
              <w:t>Pénalités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:rsidR="00166C62" w:rsidRPr="00111BF9" w:rsidRDefault="00166C62" w:rsidP="008637AE">
            <w:pPr>
              <w:jc w:val="center"/>
              <w:rPr>
                <w:b/>
                <w:sz w:val="20"/>
                <w:szCs w:val="20"/>
              </w:rPr>
            </w:pPr>
            <w:r w:rsidRPr="00111BF9">
              <w:rPr>
                <w:b/>
                <w:sz w:val="20"/>
                <w:szCs w:val="20"/>
              </w:rPr>
              <w:t>Porte horaire</w:t>
            </w:r>
          </w:p>
        </w:tc>
      </w:tr>
      <w:tr w:rsidR="00166C62" w:rsidRPr="00111BF9" w:rsidTr="00B8612D">
        <w:tc>
          <w:tcPr>
            <w:tcW w:w="1188" w:type="dxa"/>
            <w:vAlign w:val="center"/>
          </w:tcPr>
          <w:p w:rsidR="00166C62" w:rsidRPr="00111BF9" w:rsidRDefault="002C7326" w:rsidP="00863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CPO</w:t>
            </w:r>
          </w:p>
        </w:tc>
        <w:tc>
          <w:tcPr>
            <w:tcW w:w="1027" w:type="dxa"/>
            <w:vAlign w:val="center"/>
          </w:tcPr>
          <w:p w:rsidR="00166C62" w:rsidRPr="00111BF9" w:rsidRDefault="00166C62" w:rsidP="00863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166C62" w:rsidRPr="00111BF9" w:rsidRDefault="00166C62" w:rsidP="00863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6" w:type="dxa"/>
            <w:vAlign w:val="center"/>
          </w:tcPr>
          <w:p w:rsidR="00166C62" w:rsidRPr="002C7326" w:rsidRDefault="002C7326" w:rsidP="008637AE">
            <w:pPr>
              <w:jc w:val="center"/>
              <w:rPr>
                <w:b/>
                <w:sz w:val="20"/>
                <w:szCs w:val="20"/>
              </w:rPr>
            </w:pPr>
            <w:r w:rsidRPr="002C7326">
              <w:rPr>
                <w:b/>
                <w:sz w:val="20"/>
                <w:szCs w:val="20"/>
              </w:rPr>
              <w:t>Départ en Masse</w:t>
            </w:r>
          </w:p>
        </w:tc>
        <w:tc>
          <w:tcPr>
            <w:tcW w:w="1236" w:type="dxa"/>
            <w:vAlign w:val="center"/>
          </w:tcPr>
          <w:p w:rsidR="00166C62" w:rsidRPr="00111BF9" w:rsidRDefault="00166C62" w:rsidP="00863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166C62" w:rsidRPr="00111BF9" w:rsidRDefault="002C7326" w:rsidP="00863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10h00</w:t>
            </w:r>
          </w:p>
        </w:tc>
      </w:tr>
      <w:tr w:rsidR="004504EE" w:rsidRPr="00111BF9" w:rsidTr="00B8612D">
        <w:tc>
          <w:tcPr>
            <w:tcW w:w="1188" w:type="dxa"/>
            <w:vMerge w:val="restart"/>
            <w:vAlign w:val="center"/>
          </w:tcPr>
          <w:p w:rsidR="004504EE" w:rsidRPr="00111BF9" w:rsidRDefault="004504EE" w:rsidP="00863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4504EE" w:rsidRPr="00111BF9" w:rsidRDefault="009D49A8" w:rsidP="00863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70" w:type="dxa"/>
          </w:tcPr>
          <w:p w:rsidR="004504EE" w:rsidRPr="00111BF9" w:rsidRDefault="004504EE" w:rsidP="00863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6" w:type="dxa"/>
            <w:vAlign w:val="center"/>
          </w:tcPr>
          <w:p w:rsidR="004504EE" w:rsidRPr="00111BF9" w:rsidRDefault="004504EE" w:rsidP="008637AE">
            <w:pPr>
              <w:jc w:val="center"/>
              <w:rPr>
                <w:sz w:val="20"/>
                <w:szCs w:val="20"/>
              </w:rPr>
            </w:pPr>
            <w:r w:rsidRPr="00111BF9">
              <w:rPr>
                <w:sz w:val="20"/>
                <w:szCs w:val="20"/>
              </w:rPr>
              <w:t>Edifice</w:t>
            </w:r>
          </w:p>
        </w:tc>
        <w:tc>
          <w:tcPr>
            <w:tcW w:w="1236" w:type="dxa"/>
            <w:vAlign w:val="center"/>
          </w:tcPr>
          <w:p w:rsidR="004504EE" w:rsidRPr="00111BF9" w:rsidRDefault="004504EE" w:rsidP="008637AE">
            <w:pPr>
              <w:jc w:val="center"/>
              <w:rPr>
                <w:sz w:val="20"/>
                <w:szCs w:val="20"/>
              </w:rPr>
            </w:pPr>
            <w:r w:rsidRPr="00111BF9">
              <w:rPr>
                <w:sz w:val="20"/>
                <w:szCs w:val="20"/>
              </w:rPr>
              <w:t>30’</w:t>
            </w:r>
          </w:p>
        </w:tc>
        <w:tc>
          <w:tcPr>
            <w:tcW w:w="1381" w:type="dxa"/>
            <w:vAlign w:val="center"/>
          </w:tcPr>
          <w:p w:rsidR="004504EE" w:rsidRPr="00111BF9" w:rsidRDefault="004504EE" w:rsidP="008637AE">
            <w:pPr>
              <w:jc w:val="center"/>
              <w:rPr>
                <w:sz w:val="20"/>
                <w:szCs w:val="20"/>
              </w:rPr>
            </w:pPr>
          </w:p>
        </w:tc>
      </w:tr>
      <w:tr w:rsidR="004504EE" w:rsidRPr="00111BF9" w:rsidTr="00B8612D">
        <w:tc>
          <w:tcPr>
            <w:tcW w:w="1188" w:type="dxa"/>
            <w:vMerge/>
            <w:vAlign w:val="center"/>
          </w:tcPr>
          <w:p w:rsidR="004504EE" w:rsidRPr="00111BF9" w:rsidRDefault="004504EE" w:rsidP="00863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4504EE" w:rsidRPr="00111BF9" w:rsidRDefault="009D49A8" w:rsidP="00863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70" w:type="dxa"/>
          </w:tcPr>
          <w:p w:rsidR="004504EE" w:rsidRPr="00111BF9" w:rsidRDefault="004504EE" w:rsidP="00863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86" w:type="dxa"/>
            <w:vAlign w:val="center"/>
          </w:tcPr>
          <w:p w:rsidR="004504EE" w:rsidRPr="00111BF9" w:rsidRDefault="004504EE" w:rsidP="008637AE">
            <w:pPr>
              <w:jc w:val="center"/>
              <w:rPr>
                <w:sz w:val="20"/>
                <w:szCs w:val="20"/>
              </w:rPr>
            </w:pPr>
            <w:r w:rsidRPr="00111BF9">
              <w:rPr>
                <w:sz w:val="20"/>
                <w:szCs w:val="20"/>
              </w:rPr>
              <w:t>Source</w:t>
            </w:r>
          </w:p>
        </w:tc>
        <w:tc>
          <w:tcPr>
            <w:tcW w:w="1236" w:type="dxa"/>
            <w:vAlign w:val="center"/>
          </w:tcPr>
          <w:p w:rsidR="004504EE" w:rsidRPr="00111BF9" w:rsidRDefault="004504EE" w:rsidP="008637AE">
            <w:pPr>
              <w:jc w:val="center"/>
              <w:rPr>
                <w:sz w:val="20"/>
                <w:szCs w:val="20"/>
              </w:rPr>
            </w:pPr>
            <w:r w:rsidRPr="00111BF9">
              <w:rPr>
                <w:sz w:val="20"/>
                <w:szCs w:val="20"/>
              </w:rPr>
              <w:t>30’</w:t>
            </w:r>
          </w:p>
        </w:tc>
        <w:tc>
          <w:tcPr>
            <w:tcW w:w="1381" w:type="dxa"/>
            <w:vAlign w:val="center"/>
          </w:tcPr>
          <w:p w:rsidR="004504EE" w:rsidRPr="00111BF9" w:rsidRDefault="004504EE" w:rsidP="008637AE">
            <w:pPr>
              <w:jc w:val="center"/>
              <w:rPr>
                <w:sz w:val="20"/>
                <w:szCs w:val="20"/>
              </w:rPr>
            </w:pPr>
          </w:p>
        </w:tc>
      </w:tr>
      <w:tr w:rsidR="00166C62" w:rsidRPr="00111BF9" w:rsidTr="00B8612D">
        <w:tc>
          <w:tcPr>
            <w:tcW w:w="1188" w:type="dxa"/>
            <w:vAlign w:val="center"/>
          </w:tcPr>
          <w:p w:rsidR="00166C62" w:rsidRPr="00111BF9" w:rsidRDefault="00166C62" w:rsidP="008637AE">
            <w:pPr>
              <w:jc w:val="center"/>
              <w:rPr>
                <w:sz w:val="20"/>
                <w:szCs w:val="20"/>
              </w:rPr>
            </w:pPr>
            <w:r w:rsidRPr="00111BF9">
              <w:rPr>
                <w:sz w:val="20"/>
                <w:szCs w:val="20"/>
              </w:rPr>
              <w:t>CP1</w:t>
            </w:r>
          </w:p>
        </w:tc>
        <w:tc>
          <w:tcPr>
            <w:tcW w:w="1027" w:type="dxa"/>
            <w:vAlign w:val="center"/>
          </w:tcPr>
          <w:p w:rsidR="00166C62" w:rsidRPr="00111BF9" w:rsidRDefault="00166C62" w:rsidP="00863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166C62" w:rsidRPr="00111BF9" w:rsidRDefault="00166C62" w:rsidP="00863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6" w:type="dxa"/>
            <w:vAlign w:val="center"/>
          </w:tcPr>
          <w:p w:rsidR="00166C62" w:rsidRPr="00111BF9" w:rsidRDefault="005C05E3" w:rsidP="00863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Zone Départ CO</w:t>
            </w:r>
          </w:p>
        </w:tc>
        <w:tc>
          <w:tcPr>
            <w:tcW w:w="1236" w:type="dxa"/>
            <w:vAlign w:val="center"/>
          </w:tcPr>
          <w:p w:rsidR="00166C62" w:rsidRPr="00111BF9" w:rsidRDefault="00166C62" w:rsidP="00863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166C62" w:rsidRPr="00111BF9" w:rsidRDefault="00166C62" w:rsidP="008637AE">
            <w:pPr>
              <w:jc w:val="center"/>
              <w:rPr>
                <w:sz w:val="20"/>
                <w:szCs w:val="20"/>
              </w:rPr>
            </w:pPr>
            <w:r w:rsidRPr="00111BF9">
              <w:rPr>
                <w:sz w:val="20"/>
                <w:szCs w:val="20"/>
              </w:rPr>
              <w:t>10h15</w:t>
            </w:r>
          </w:p>
        </w:tc>
      </w:tr>
    </w:tbl>
    <w:p w:rsidR="00472C81" w:rsidRPr="00111BF9" w:rsidRDefault="00472C81" w:rsidP="008637AE">
      <w:pPr>
        <w:spacing w:after="0"/>
        <w:rPr>
          <w:sz w:val="20"/>
          <w:szCs w:val="20"/>
        </w:rPr>
      </w:pPr>
    </w:p>
    <w:p w:rsidR="008637AE" w:rsidRPr="00111BF9" w:rsidRDefault="002C77A9" w:rsidP="008637AE">
      <w:pPr>
        <w:spacing w:after="0"/>
        <w:rPr>
          <w:b/>
          <w:sz w:val="20"/>
          <w:szCs w:val="20"/>
        </w:rPr>
      </w:pPr>
      <w:r w:rsidRPr="00111BF9">
        <w:rPr>
          <w:b/>
          <w:sz w:val="20"/>
          <w:szCs w:val="20"/>
        </w:rPr>
        <w:t>Remarque</w:t>
      </w:r>
      <w:r w:rsidR="00472C81" w:rsidRPr="00111BF9">
        <w:rPr>
          <w:b/>
          <w:sz w:val="20"/>
          <w:szCs w:val="20"/>
        </w:rPr>
        <w:t> :</w:t>
      </w:r>
    </w:p>
    <w:p w:rsidR="008637AE" w:rsidRPr="0021357F" w:rsidRDefault="008637AE" w:rsidP="008637AE">
      <w:pPr>
        <w:spacing w:after="0"/>
        <w:rPr>
          <w:b/>
          <w:sz w:val="18"/>
          <w:szCs w:val="18"/>
        </w:rPr>
      </w:pPr>
      <w:r w:rsidRPr="0021357F">
        <w:rPr>
          <w:b/>
          <w:sz w:val="18"/>
          <w:szCs w:val="18"/>
        </w:rPr>
        <w:t xml:space="preserve">Carte IGN </w:t>
      </w:r>
      <w:r w:rsidR="00111BF9" w:rsidRPr="0021357F">
        <w:rPr>
          <w:b/>
          <w:sz w:val="18"/>
          <w:szCs w:val="18"/>
        </w:rPr>
        <w:t xml:space="preserve"> </w:t>
      </w:r>
      <w:r w:rsidRPr="0021357F">
        <w:rPr>
          <w:b/>
          <w:sz w:val="18"/>
          <w:szCs w:val="18"/>
        </w:rPr>
        <w:t xml:space="preserve">– </w:t>
      </w:r>
      <w:r w:rsidR="00111BF9" w:rsidRPr="0021357F">
        <w:rPr>
          <w:b/>
          <w:sz w:val="18"/>
          <w:szCs w:val="18"/>
        </w:rPr>
        <w:t xml:space="preserve"> </w:t>
      </w:r>
      <w:r w:rsidRPr="0021357F">
        <w:rPr>
          <w:b/>
          <w:sz w:val="18"/>
          <w:szCs w:val="18"/>
        </w:rPr>
        <w:t>Echelle 1/250000</w:t>
      </w:r>
    </w:p>
    <w:p w:rsidR="008637AE" w:rsidRPr="0021357F" w:rsidRDefault="008637AE" w:rsidP="008637AE">
      <w:pPr>
        <w:spacing w:after="0"/>
        <w:rPr>
          <w:b/>
          <w:sz w:val="18"/>
          <w:szCs w:val="18"/>
        </w:rPr>
      </w:pPr>
      <w:r w:rsidRPr="0021357F">
        <w:rPr>
          <w:b/>
          <w:sz w:val="18"/>
          <w:szCs w:val="18"/>
        </w:rPr>
        <w:t>Deux balises sur votre itinéraire à poinçonner</w:t>
      </w:r>
      <w:r w:rsidR="009D49A8" w:rsidRPr="0021357F">
        <w:rPr>
          <w:b/>
          <w:sz w:val="18"/>
          <w:szCs w:val="18"/>
        </w:rPr>
        <w:t xml:space="preserve"> – Ordre imposé</w:t>
      </w:r>
    </w:p>
    <w:p w:rsidR="008637AE" w:rsidRPr="00111BF9" w:rsidRDefault="008637AE" w:rsidP="00111BF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spacing w:after="0"/>
        <w:jc w:val="center"/>
        <w:rPr>
          <w:b/>
          <w:sz w:val="20"/>
          <w:szCs w:val="20"/>
        </w:rPr>
      </w:pPr>
      <w:r w:rsidRPr="00111BF9">
        <w:rPr>
          <w:b/>
          <w:sz w:val="20"/>
          <w:szCs w:val="20"/>
        </w:rPr>
        <w:t>Attention, porte horaire au CP1 à 10h15</w:t>
      </w:r>
    </w:p>
    <w:p w:rsidR="008637AE" w:rsidRPr="00111BF9" w:rsidRDefault="008637AE" w:rsidP="00111BF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spacing w:after="0"/>
        <w:jc w:val="center"/>
        <w:rPr>
          <w:b/>
          <w:sz w:val="20"/>
          <w:szCs w:val="20"/>
        </w:rPr>
      </w:pPr>
      <w:r w:rsidRPr="00111BF9">
        <w:rPr>
          <w:b/>
          <w:sz w:val="20"/>
          <w:szCs w:val="20"/>
        </w:rPr>
        <w:t>5’ de pénalités par minute de dépassement</w:t>
      </w:r>
    </w:p>
    <w:p w:rsidR="008637AE" w:rsidRDefault="008637AE" w:rsidP="008637AE">
      <w:pPr>
        <w:pBdr>
          <w:bottom w:val="single" w:sz="6" w:space="1" w:color="auto"/>
        </w:pBdr>
        <w:spacing w:after="0"/>
        <w:rPr>
          <w:i/>
          <w:sz w:val="18"/>
          <w:szCs w:val="18"/>
        </w:rPr>
      </w:pPr>
      <w:r w:rsidRPr="008637AE">
        <w:rPr>
          <w:i/>
          <w:sz w:val="18"/>
          <w:szCs w:val="18"/>
        </w:rPr>
        <w:t>Matériel obligatoire : liste type</w:t>
      </w:r>
      <w:r w:rsidR="00884535">
        <w:rPr>
          <w:i/>
          <w:sz w:val="18"/>
          <w:szCs w:val="18"/>
        </w:rPr>
        <w:t xml:space="preserve">  sauf  VTT – Casque – Chaussures de VTT</w:t>
      </w:r>
    </w:p>
    <w:p w:rsidR="00BE5C21" w:rsidRPr="008637AE" w:rsidRDefault="00BE5C21" w:rsidP="008637AE">
      <w:pPr>
        <w:pBdr>
          <w:bottom w:val="single" w:sz="6" w:space="1" w:color="auto"/>
        </w:pBdr>
        <w:spacing w:after="0"/>
        <w:rPr>
          <w:i/>
          <w:sz w:val="18"/>
          <w:szCs w:val="18"/>
        </w:rPr>
      </w:pPr>
    </w:p>
    <w:p w:rsidR="00111BF9" w:rsidRDefault="00111BF9" w:rsidP="00111BF9"/>
    <w:p w:rsidR="00111BF9" w:rsidRPr="00111BF9" w:rsidRDefault="00111BF9" w:rsidP="00111BF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i/>
          <w:sz w:val="28"/>
          <w:szCs w:val="28"/>
        </w:rPr>
      </w:pPr>
      <w:r w:rsidRPr="00111BF9">
        <w:rPr>
          <w:i/>
          <w:sz w:val="28"/>
          <w:szCs w:val="28"/>
        </w:rPr>
        <w:t xml:space="preserve">Section </w:t>
      </w:r>
      <w:r>
        <w:rPr>
          <w:i/>
          <w:sz w:val="28"/>
          <w:szCs w:val="28"/>
        </w:rPr>
        <w:t xml:space="preserve">2 </w:t>
      </w:r>
      <w:r w:rsidRPr="00111BF9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 xml:space="preserve"> COURSE D’ORIENTATION</w:t>
      </w:r>
    </w:p>
    <w:p w:rsidR="00111BF9" w:rsidRDefault="00111BF9" w:rsidP="00111BF9">
      <w:pPr>
        <w:spacing w:after="0"/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070"/>
        <w:gridCol w:w="3071"/>
        <w:gridCol w:w="3071"/>
      </w:tblGrid>
      <w:tr w:rsidR="00111BF9" w:rsidRPr="00111BF9" w:rsidTr="005C05E3">
        <w:tc>
          <w:tcPr>
            <w:tcW w:w="3070" w:type="dxa"/>
            <w:shd w:val="clear" w:color="auto" w:fill="BFBFBF" w:themeFill="background1" w:themeFillShade="BF"/>
            <w:vAlign w:val="center"/>
          </w:tcPr>
          <w:p w:rsidR="00111BF9" w:rsidRPr="00111BF9" w:rsidRDefault="00111BF9" w:rsidP="005C05E3">
            <w:pPr>
              <w:jc w:val="center"/>
              <w:rPr>
                <w:b/>
                <w:sz w:val="20"/>
                <w:szCs w:val="20"/>
              </w:rPr>
            </w:pPr>
            <w:r w:rsidRPr="00111BF9">
              <w:rPr>
                <w:b/>
                <w:sz w:val="20"/>
                <w:szCs w:val="20"/>
              </w:rPr>
              <w:t>Distance</w:t>
            </w:r>
          </w:p>
        </w:tc>
        <w:tc>
          <w:tcPr>
            <w:tcW w:w="3071" w:type="dxa"/>
            <w:shd w:val="clear" w:color="auto" w:fill="BFBFBF" w:themeFill="background1" w:themeFillShade="BF"/>
            <w:vAlign w:val="center"/>
          </w:tcPr>
          <w:p w:rsidR="00111BF9" w:rsidRPr="00111BF9" w:rsidRDefault="00111BF9" w:rsidP="005C05E3">
            <w:pPr>
              <w:jc w:val="center"/>
              <w:rPr>
                <w:b/>
                <w:sz w:val="20"/>
                <w:szCs w:val="20"/>
              </w:rPr>
            </w:pPr>
            <w:r w:rsidRPr="00111BF9">
              <w:rPr>
                <w:b/>
                <w:sz w:val="20"/>
                <w:szCs w:val="20"/>
              </w:rPr>
              <w:t>Dénivelé + / -</w:t>
            </w:r>
          </w:p>
        </w:tc>
        <w:tc>
          <w:tcPr>
            <w:tcW w:w="3071" w:type="dxa"/>
            <w:shd w:val="clear" w:color="auto" w:fill="BFBFBF" w:themeFill="background1" w:themeFillShade="BF"/>
            <w:vAlign w:val="center"/>
          </w:tcPr>
          <w:p w:rsidR="00111BF9" w:rsidRPr="00111BF9" w:rsidRDefault="00111BF9" w:rsidP="005C05E3">
            <w:pPr>
              <w:jc w:val="center"/>
              <w:rPr>
                <w:b/>
                <w:sz w:val="20"/>
                <w:szCs w:val="20"/>
              </w:rPr>
            </w:pPr>
            <w:r w:rsidRPr="00111BF9">
              <w:rPr>
                <w:b/>
                <w:sz w:val="20"/>
                <w:szCs w:val="20"/>
              </w:rPr>
              <w:t>Estimation durée</w:t>
            </w:r>
          </w:p>
        </w:tc>
      </w:tr>
      <w:tr w:rsidR="00111BF9" w:rsidRPr="00111BF9" w:rsidTr="005C05E3">
        <w:tc>
          <w:tcPr>
            <w:tcW w:w="3070" w:type="dxa"/>
            <w:vAlign w:val="center"/>
          </w:tcPr>
          <w:p w:rsidR="00111BF9" w:rsidRPr="00111BF9" w:rsidRDefault="00111BF9" w:rsidP="005C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111BF9" w:rsidRPr="00111BF9" w:rsidRDefault="00111BF9" w:rsidP="005C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111BF9" w:rsidRPr="00111BF9" w:rsidRDefault="009D49A8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20’ à 30’</w:t>
            </w:r>
          </w:p>
        </w:tc>
      </w:tr>
    </w:tbl>
    <w:p w:rsidR="00111BF9" w:rsidRPr="00111BF9" w:rsidRDefault="00111BF9" w:rsidP="00111BF9">
      <w:pPr>
        <w:spacing w:after="0"/>
        <w:jc w:val="center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1045"/>
        <w:gridCol w:w="1032"/>
        <w:gridCol w:w="1008"/>
        <w:gridCol w:w="3557"/>
        <w:gridCol w:w="1245"/>
        <w:gridCol w:w="1401"/>
      </w:tblGrid>
      <w:tr w:rsidR="00B8612D" w:rsidRPr="00111BF9" w:rsidTr="00B8612D">
        <w:tc>
          <w:tcPr>
            <w:tcW w:w="1045" w:type="dxa"/>
            <w:shd w:val="clear" w:color="auto" w:fill="BFBFBF" w:themeFill="background1" w:themeFillShade="BF"/>
            <w:vAlign w:val="center"/>
          </w:tcPr>
          <w:p w:rsidR="00B8612D" w:rsidRPr="00111BF9" w:rsidRDefault="00B8612D" w:rsidP="005C05E3">
            <w:pPr>
              <w:jc w:val="center"/>
              <w:rPr>
                <w:b/>
                <w:sz w:val="20"/>
                <w:szCs w:val="20"/>
              </w:rPr>
            </w:pPr>
            <w:r w:rsidRPr="00111BF9">
              <w:rPr>
                <w:b/>
                <w:sz w:val="20"/>
                <w:szCs w:val="20"/>
              </w:rPr>
              <w:t>Balises</w:t>
            </w:r>
          </w:p>
        </w:tc>
        <w:tc>
          <w:tcPr>
            <w:tcW w:w="1032" w:type="dxa"/>
            <w:shd w:val="clear" w:color="auto" w:fill="BFBFBF" w:themeFill="background1" w:themeFillShade="BF"/>
            <w:vAlign w:val="center"/>
          </w:tcPr>
          <w:p w:rsidR="00B8612D" w:rsidRPr="00111BF9" w:rsidRDefault="00B8612D" w:rsidP="005C05E3">
            <w:pPr>
              <w:jc w:val="center"/>
              <w:rPr>
                <w:b/>
                <w:sz w:val="20"/>
                <w:szCs w:val="20"/>
              </w:rPr>
            </w:pPr>
            <w:r w:rsidRPr="00111BF9">
              <w:rPr>
                <w:b/>
                <w:sz w:val="20"/>
                <w:szCs w:val="20"/>
              </w:rPr>
              <w:t>Numéro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:rsidR="00B8612D" w:rsidRPr="00111BF9" w:rsidRDefault="00B8612D" w:rsidP="005C05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Postes</w:t>
            </w:r>
          </w:p>
        </w:tc>
        <w:tc>
          <w:tcPr>
            <w:tcW w:w="3557" w:type="dxa"/>
            <w:shd w:val="clear" w:color="auto" w:fill="BFBFBF" w:themeFill="background1" w:themeFillShade="BF"/>
            <w:vAlign w:val="center"/>
          </w:tcPr>
          <w:p w:rsidR="00B8612D" w:rsidRPr="00111BF9" w:rsidRDefault="00B8612D" w:rsidP="005C05E3">
            <w:pPr>
              <w:jc w:val="center"/>
              <w:rPr>
                <w:b/>
                <w:sz w:val="20"/>
                <w:szCs w:val="20"/>
              </w:rPr>
            </w:pPr>
            <w:r w:rsidRPr="00111BF9">
              <w:rPr>
                <w:b/>
                <w:sz w:val="20"/>
                <w:szCs w:val="20"/>
              </w:rPr>
              <w:t>Définition</w:t>
            </w:r>
          </w:p>
        </w:tc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B8612D" w:rsidRPr="00111BF9" w:rsidRDefault="00B8612D" w:rsidP="005C05E3">
            <w:pPr>
              <w:jc w:val="center"/>
              <w:rPr>
                <w:b/>
                <w:sz w:val="20"/>
                <w:szCs w:val="20"/>
              </w:rPr>
            </w:pPr>
            <w:r w:rsidRPr="00111BF9">
              <w:rPr>
                <w:b/>
                <w:sz w:val="20"/>
                <w:szCs w:val="20"/>
              </w:rPr>
              <w:t>Pénalités</w:t>
            </w:r>
          </w:p>
        </w:tc>
        <w:tc>
          <w:tcPr>
            <w:tcW w:w="1401" w:type="dxa"/>
            <w:shd w:val="clear" w:color="auto" w:fill="BFBFBF" w:themeFill="background1" w:themeFillShade="BF"/>
            <w:vAlign w:val="center"/>
          </w:tcPr>
          <w:p w:rsidR="00B8612D" w:rsidRPr="00111BF9" w:rsidRDefault="00B8612D" w:rsidP="005C05E3">
            <w:pPr>
              <w:jc w:val="center"/>
              <w:rPr>
                <w:b/>
                <w:sz w:val="20"/>
                <w:szCs w:val="20"/>
              </w:rPr>
            </w:pPr>
            <w:r w:rsidRPr="00111BF9">
              <w:rPr>
                <w:b/>
                <w:sz w:val="20"/>
                <w:szCs w:val="20"/>
              </w:rPr>
              <w:t>Porte horaire</w:t>
            </w:r>
          </w:p>
        </w:tc>
      </w:tr>
      <w:tr w:rsidR="005C05E3" w:rsidRPr="00111BF9" w:rsidTr="00B8612D">
        <w:tc>
          <w:tcPr>
            <w:tcW w:w="1045" w:type="dxa"/>
            <w:vAlign w:val="center"/>
          </w:tcPr>
          <w:p w:rsidR="005C05E3" w:rsidRPr="00111BF9" w:rsidRDefault="005C05E3" w:rsidP="005C05E3">
            <w:pPr>
              <w:jc w:val="center"/>
              <w:rPr>
                <w:sz w:val="20"/>
                <w:szCs w:val="20"/>
              </w:rPr>
            </w:pPr>
            <w:r w:rsidRPr="00111BF9">
              <w:rPr>
                <w:sz w:val="20"/>
                <w:szCs w:val="20"/>
              </w:rPr>
              <w:t>CP1</w:t>
            </w:r>
          </w:p>
        </w:tc>
        <w:tc>
          <w:tcPr>
            <w:tcW w:w="1032" w:type="dxa"/>
            <w:vAlign w:val="center"/>
          </w:tcPr>
          <w:p w:rsidR="005C05E3" w:rsidRPr="00111BF9" w:rsidRDefault="009D49A8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008" w:type="dxa"/>
          </w:tcPr>
          <w:p w:rsidR="005C05E3" w:rsidRPr="00111BF9" w:rsidRDefault="009D49A8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57" w:type="dxa"/>
            <w:vAlign w:val="center"/>
          </w:tcPr>
          <w:p w:rsidR="005C05E3" w:rsidRPr="00111BF9" w:rsidRDefault="005C05E3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Départ CO</w:t>
            </w:r>
          </w:p>
        </w:tc>
        <w:tc>
          <w:tcPr>
            <w:tcW w:w="1245" w:type="dxa"/>
            <w:vAlign w:val="center"/>
          </w:tcPr>
          <w:p w:rsidR="005C05E3" w:rsidRPr="00111BF9" w:rsidRDefault="009D49A8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30’</w:t>
            </w:r>
          </w:p>
        </w:tc>
        <w:tc>
          <w:tcPr>
            <w:tcW w:w="1401" w:type="dxa"/>
            <w:vAlign w:val="center"/>
          </w:tcPr>
          <w:p w:rsidR="005C05E3" w:rsidRPr="00111BF9" w:rsidRDefault="009D49A8" w:rsidP="009D4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10h15</w:t>
            </w:r>
          </w:p>
        </w:tc>
      </w:tr>
      <w:tr w:rsidR="00B8612D" w:rsidRPr="00111BF9" w:rsidTr="0025450D">
        <w:trPr>
          <w:trHeight w:val="533"/>
        </w:trPr>
        <w:tc>
          <w:tcPr>
            <w:tcW w:w="9288" w:type="dxa"/>
            <w:gridSpan w:val="6"/>
            <w:vAlign w:val="center"/>
          </w:tcPr>
          <w:p w:rsidR="00B8612D" w:rsidRPr="00111BF9" w:rsidRDefault="00CC76F2" w:rsidP="0025450D">
            <w:pPr>
              <w:jc w:val="center"/>
              <w:rPr>
                <w:sz w:val="20"/>
                <w:szCs w:val="20"/>
              </w:rPr>
            </w:pPr>
            <w:r w:rsidRPr="00CC76F2">
              <w:rPr>
                <w:b/>
                <w:sz w:val="20"/>
                <w:szCs w:val="20"/>
              </w:rPr>
              <w:t>16 Balises (valeur 15’</w:t>
            </w:r>
            <w:r>
              <w:rPr>
                <w:b/>
                <w:sz w:val="20"/>
                <w:szCs w:val="20"/>
              </w:rPr>
              <w:t>/balise</w:t>
            </w:r>
            <w:r w:rsidRPr="00CC76F2">
              <w:rPr>
                <w:b/>
                <w:sz w:val="20"/>
                <w:szCs w:val="20"/>
              </w:rPr>
              <w:t>)</w:t>
            </w:r>
          </w:p>
        </w:tc>
      </w:tr>
      <w:tr w:rsidR="00B8612D" w:rsidRPr="00111BF9" w:rsidTr="00B8612D">
        <w:tc>
          <w:tcPr>
            <w:tcW w:w="1045" w:type="dxa"/>
            <w:vAlign w:val="center"/>
          </w:tcPr>
          <w:p w:rsidR="00B8612D" w:rsidRPr="00111BF9" w:rsidRDefault="00B8612D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CP1</w:t>
            </w:r>
          </w:p>
        </w:tc>
        <w:tc>
          <w:tcPr>
            <w:tcW w:w="1032" w:type="dxa"/>
            <w:vAlign w:val="center"/>
          </w:tcPr>
          <w:p w:rsidR="00B8612D" w:rsidRPr="00111BF9" w:rsidRDefault="00B8612D" w:rsidP="005C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B8612D" w:rsidRPr="00111BF9" w:rsidRDefault="00B8612D" w:rsidP="005C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7" w:type="dxa"/>
            <w:vAlign w:val="center"/>
          </w:tcPr>
          <w:p w:rsidR="00B8612D" w:rsidRPr="00111BF9" w:rsidRDefault="002C7326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CO</w:t>
            </w:r>
          </w:p>
        </w:tc>
        <w:tc>
          <w:tcPr>
            <w:tcW w:w="1245" w:type="dxa"/>
            <w:vAlign w:val="center"/>
          </w:tcPr>
          <w:p w:rsidR="00B8612D" w:rsidRPr="00111BF9" w:rsidRDefault="00B8612D" w:rsidP="005C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B8612D" w:rsidRPr="00111BF9" w:rsidRDefault="00B8612D" w:rsidP="005C05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1BF9" w:rsidRPr="00111BF9" w:rsidRDefault="00111BF9" w:rsidP="00111BF9">
      <w:pPr>
        <w:spacing w:after="0"/>
        <w:rPr>
          <w:sz w:val="20"/>
          <w:szCs w:val="20"/>
        </w:rPr>
      </w:pPr>
    </w:p>
    <w:p w:rsidR="00111BF9" w:rsidRPr="00111BF9" w:rsidRDefault="002C77A9" w:rsidP="00111BF9">
      <w:pPr>
        <w:spacing w:after="0"/>
        <w:rPr>
          <w:b/>
          <w:sz w:val="20"/>
          <w:szCs w:val="20"/>
        </w:rPr>
      </w:pPr>
      <w:r w:rsidRPr="00111BF9">
        <w:rPr>
          <w:b/>
          <w:sz w:val="20"/>
          <w:szCs w:val="20"/>
        </w:rPr>
        <w:t>Remarque</w:t>
      </w:r>
      <w:r w:rsidR="00111BF9" w:rsidRPr="00111BF9">
        <w:rPr>
          <w:b/>
          <w:sz w:val="20"/>
          <w:szCs w:val="20"/>
        </w:rPr>
        <w:t> :</w:t>
      </w:r>
    </w:p>
    <w:p w:rsidR="00111BF9" w:rsidRPr="0021357F" w:rsidRDefault="00111BF9" w:rsidP="00111BF9">
      <w:pPr>
        <w:spacing w:after="0"/>
        <w:rPr>
          <w:b/>
          <w:sz w:val="18"/>
          <w:szCs w:val="18"/>
        </w:rPr>
      </w:pPr>
      <w:r w:rsidRPr="0021357F">
        <w:rPr>
          <w:b/>
          <w:sz w:val="18"/>
          <w:szCs w:val="18"/>
        </w:rPr>
        <w:t>Carte IOF  –  Echelle 1/</w:t>
      </w:r>
      <w:r w:rsidR="00A23E4C">
        <w:rPr>
          <w:b/>
          <w:sz w:val="18"/>
          <w:szCs w:val="18"/>
        </w:rPr>
        <w:t>55</w:t>
      </w:r>
      <w:r w:rsidR="00AB3209">
        <w:rPr>
          <w:b/>
          <w:sz w:val="18"/>
          <w:szCs w:val="18"/>
        </w:rPr>
        <w:t>00</w:t>
      </w:r>
      <w:bookmarkStart w:id="0" w:name="_GoBack"/>
      <w:bookmarkEnd w:id="0"/>
    </w:p>
    <w:p w:rsidR="00111BF9" w:rsidRPr="0021357F" w:rsidRDefault="00111BF9" w:rsidP="00111BF9">
      <w:pPr>
        <w:spacing w:after="0"/>
        <w:rPr>
          <w:b/>
          <w:sz w:val="18"/>
          <w:szCs w:val="18"/>
        </w:rPr>
      </w:pPr>
      <w:r w:rsidRPr="0021357F">
        <w:rPr>
          <w:b/>
          <w:sz w:val="18"/>
          <w:szCs w:val="18"/>
        </w:rPr>
        <w:t>L’équipe se divise en 2 groupes de 2 personnes  -  2 cartes  -  2 cartons de contrôle</w:t>
      </w:r>
    </w:p>
    <w:p w:rsidR="00111BF9" w:rsidRPr="0021357F" w:rsidRDefault="00111BF9" w:rsidP="00111BF9">
      <w:pPr>
        <w:spacing w:after="0"/>
        <w:rPr>
          <w:b/>
          <w:sz w:val="18"/>
          <w:szCs w:val="18"/>
        </w:rPr>
      </w:pPr>
      <w:r w:rsidRPr="0021357F">
        <w:rPr>
          <w:b/>
          <w:sz w:val="18"/>
          <w:szCs w:val="18"/>
        </w:rPr>
        <w:t xml:space="preserve">Ordre libre </w:t>
      </w:r>
      <w:r w:rsidR="009D49A8" w:rsidRPr="0021357F">
        <w:rPr>
          <w:b/>
          <w:sz w:val="18"/>
          <w:szCs w:val="18"/>
        </w:rPr>
        <w:t>– Le retour des 4 coéquipiers doit se faire ensemble dans la zone d’arrivée.</w:t>
      </w:r>
    </w:p>
    <w:p w:rsidR="00111BF9" w:rsidRPr="00111BF9" w:rsidRDefault="00111BF9" w:rsidP="00111BF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40’ Maxi pour tous</w:t>
      </w:r>
    </w:p>
    <w:p w:rsidR="00111BF9" w:rsidRDefault="00111BF9" w:rsidP="00111BF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spacing w:after="0"/>
        <w:jc w:val="center"/>
        <w:rPr>
          <w:b/>
          <w:sz w:val="20"/>
          <w:szCs w:val="20"/>
        </w:rPr>
      </w:pPr>
      <w:r w:rsidRPr="00111BF9">
        <w:rPr>
          <w:b/>
          <w:sz w:val="20"/>
          <w:szCs w:val="20"/>
        </w:rPr>
        <w:t>5’ de pénalités par minute de dépassement</w:t>
      </w:r>
    </w:p>
    <w:p w:rsidR="006E7E98" w:rsidRPr="00111BF9" w:rsidRDefault="006E7E98" w:rsidP="00111BF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Respecter les zones interdites sur la carte</w:t>
      </w:r>
    </w:p>
    <w:p w:rsidR="00111BF9" w:rsidRDefault="00111BF9" w:rsidP="00111BF9">
      <w:pPr>
        <w:pBdr>
          <w:bottom w:val="single" w:sz="6" w:space="1" w:color="auto"/>
        </w:pBdr>
        <w:spacing w:after="0"/>
        <w:rPr>
          <w:i/>
          <w:sz w:val="18"/>
          <w:szCs w:val="18"/>
        </w:rPr>
      </w:pPr>
      <w:r w:rsidRPr="008637AE">
        <w:rPr>
          <w:i/>
          <w:sz w:val="18"/>
          <w:szCs w:val="18"/>
        </w:rPr>
        <w:t>Matériel obligatoire : liste type</w:t>
      </w:r>
      <w:r w:rsidR="009D49A8" w:rsidRPr="009D49A8">
        <w:rPr>
          <w:i/>
          <w:sz w:val="18"/>
          <w:szCs w:val="18"/>
        </w:rPr>
        <w:t xml:space="preserve"> </w:t>
      </w:r>
      <w:r w:rsidR="009D49A8">
        <w:rPr>
          <w:i/>
          <w:sz w:val="18"/>
          <w:szCs w:val="18"/>
        </w:rPr>
        <w:t>sauf  VTT – Casque – Chaussures de VTT</w:t>
      </w:r>
    </w:p>
    <w:p w:rsidR="00BE5C21" w:rsidRPr="008637AE" w:rsidRDefault="00BE5C21" w:rsidP="00111BF9">
      <w:pPr>
        <w:pBdr>
          <w:bottom w:val="single" w:sz="6" w:space="1" w:color="auto"/>
        </w:pBdr>
        <w:spacing w:after="0"/>
        <w:rPr>
          <w:i/>
          <w:sz w:val="18"/>
          <w:szCs w:val="18"/>
        </w:rPr>
      </w:pPr>
    </w:p>
    <w:p w:rsidR="00111BF9" w:rsidRDefault="00111BF9"/>
    <w:p w:rsidR="006E7E98" w:rsidRDefault="006E7E98"/>
    <w:p w:rsidR="006E7E98" w:rsidRDefault="006E7E98"/>
    <w:p w:rsidR="006E7E98" w:rsidRDefault="006E7E98"/>
    <w:p w:rsidR="006E7E98" w:rsidRPr="00111BF9" w:rsidRDefault="006E7E98" w:rsidP="006E7E9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i/>
          <w:sz w:val="28"/>
          <w:szCs w:val="28"/>
        </w:rPr>
      </w:pPr>
      <w:r w:rsidRPr="00111BF9">
        <w:rPr>
          <w:i/>
          <w:sz w:val="28"/>
          <w:szCs w:val="28"/>
        </w:rPr>
        <w:lastRenderedPageBreak/>
        <w:t xml:space="preserve">Section </w:t>
      </w:r>
      <w:r>
        <w:rPr>
          <w:i/>
          <w:sz w:val="28"/>
          <w:szCs w:val="28"/>
        </w:rPr>
        <w:t xml:space="preserve">3 </w:t>
      </w:r>
      <w:r w:rsidRPr="00111BF9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 xml:space="preserve"> </w:t>
      </w:r>
      <w:r w:rsidRPr="00111BF9">
        <w:rPr>
          <w:i/>
          <w:sz w:val="28"/>
          <w:szCs w:val="28"/>
        </w:rPr>
        <w:t>TRAIL SUIVI D’ITINERAIRE</w:t>
      </w:r>
    </w:p>
    <w:p w:rsidR="006E7E98" w:rsidRPr="00BE5C21" w:rsidRDefault="006E7E98" w:rsidP="006E7E98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070"/>
        <w:gridCol w:w="3071"/>
        <w:gridCol w:w="3071"/>
      </w:tblGrid>
      <w:tr w:rsidR="006E7E98" w:rsidRPr="00111BF9" w:rsidTr="005C05E3">
        <w:tc>
          <w:tcPr>
            <w:tcW w:w="3070" w:type="dxa"/>
            <w:shd w:val="clear" w:color="auto" w:fill="BFBFBF" w:themeFill="background1" w:themeFillShade="BF"/>
            <w:vAlign w:val="center"/>
          </w:tcPr>
          <w:p w:rsidR="006E7E98" w:rsidRPr="00111BF9" w:rsidRDefault="006E7E98" w:rsidP="005C05E3">
            <w:pPr>
              <w:jc w:val="center"/>
              <w:rPr>
                <w:b/>
                <w:sz w:val="20"/>
                <w:szCs w:val="20"/>
              </w:rPr>
            </w:pPr>
            <w:r w:rsidRPr="00111BF9">
              <w:rPr>
                <w:b/>
                <w:sz w:val="20"/>
                <w:szCs w:val="20"/>
              </w:rPr>
              <w:t>Distance</w:t>
            </w:r>
          </w:p>
        </w:tc>
        <w:tc>
          <w:tcPr>
            <w:tcW w:w="3071" w:type="dxa"/>
            <w:shd w:val="clear" w:color="auto" w:fill="BFBFBF" w:themeFill="background1" w:themeFillShade="BF"/>
            <w:vAlign w:val="center"/>
          </w:tcPr>
          <w:p w:rsidR="006E7E98" w:rsidRPr="00111BF9" w:rsidRDefault="006E7E98" w:rsidP="005C05E3">
            <w:pPr>
              <w:jc w:val="center"/>
              <w:rPr>
                <w:b/>
                <w:sz w:val="20"/>
                <w:szCs w:val="20"/>
              </w:rPr>
            </w:pPr>
            <w:r w:rsidRPr="00111BF9">
              <w:rPr>
                <w:b/>
                <w:sz w:val="20"/>
                <w:szCs w:val="20"/>
              </w:rPr>
              <w:t>Dénivelé + / -</w:t>
            </w:r>
          </w:p>
        </w:tc>
        <w:tc>
          <w:tcPr>
            <w:tcW w:w="3071" w:type="dxa"/>
            <w:shd w:val="clear" w:color="auto" w:fill="BFBFBF" w:themeFill="background1" w:themeFillShade="BF"/>
            <w:vAlign w:val="center"/>
          </w:tcPr>
          <w:p w:rsidR="006E7E98" w:rsidRPr="00111BF9" w:rsidRDefault="006E7E98" w:rsidP="005C05E3">
            <w:pPr>
              <w:jc w:val="center"/>
              <w:rPr>
                <w:b/>
                <w:sz w:val="20"/>
                <w:szCs w:val="20"/>
              </w:rPr>
            </w:pPr>
            <w:r w:rsidRPr="00111BF9">
              <w:rPr>
                <w:b/>
                <w:sz w:val="20"/>
                <w:szCs w:val="20"/>
              </w:rPr>
              <w:t>Estimation durée</w:t>
            </w:r>
          </w:p>
        </w:tc>
      </w:tr>
      <w:tr w:rsidR="006E7E98" w:rsidRPr="00111BF9" w:rsidTr="005C05E3">
        <w:tc>
          <w:tcPr>
            <w:tcW w:w="3070" w:type="dxa"/>
            <w:vAlign w:val="center"/>
          </w:tcPr>
          <w:p w:rsidR="006E7E98" w:rsidRPr="00111BF9" w:rsidRDefault="006E7E98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  <w:r w:rsidRPr="00111BF9">
              <w:rPr>
                <w:sz w:val="20"/>
                <w:szCs w:val="20"/>
              </w:rPr>
              <w:t xml:space="preserve"> km</w:t>
            </w:r>
          </w:p>
        </w:tc>
        <w:tc>
          <w:tcPr>
            <w:tcW w:w="3071" w:type="dxa"/>
            <w:vAlign w:val="center"/>
          </w:tcPr>
          <w:p w:rsidR="006E7E98" w:rsidRPr="00111BF9" w:rsidRDefault="006E7E98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m + / 133 m</w:t>
            </w:r>
            <w:r w:rsidRPr="00111BF9">
              <w:rPr>
                <w:sz w:val="20"/>
                <w:szCs w:val="20"/>
              </w:rPr>
              <w:t xml:space="preserve"> -</w:t>
            </w:r>
          </w:p>
        </w:tc>
        <w:tc>
          <w:tcPr>
            <w:tcW w:w="3071" w:type="dxa"/>
            <w:vAlign w:val="center"/>
          </w:tcPr>
          <w:p w:rsidR="006E7E98" w:rsidRPr="00111BF9" w:rsidRDefault="009D49A8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15’ à 20’</w:t>
            </w:r>
          </w:p>
        </w:tc>
      </w:tr>
    </w:tbl>
    <w:p w:rsidR="006E7E98" w:rsidRPr="00BE5C21" w:rsidRDefault="006E7E98" w:rsidP="006E7E98">
      <w:pPr>
        <w:spacing w:after="0"/>
        <w:jc w:val="center"/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1044"/>
        <w:gridCol w:w="1032"/>
        <w:gridCol w:w="1009"/>
        <w:gridCol w:w="3557"/>
        <w:gridCol w:w="1245"/>
        <w:gridCol w:w="1401"/>
      </w:tblGrid>
      <w:tr w:rsidR="00B8612D" w:rsidRPr="00111BF9" w:rsidTr="00B8612D">
        <w:tc>
          <w:tcPr>
            <w:tcW w:w="1044" w:type="dxa"/>
            <w:shd w:val="clear" w:color="auto" w:fill="BFBFBF" w:themeFill="background1" w:themeFillShade="BF"/>
            <w:vAlign w:val="center"/>
          </w:tcPr>
          <w:p w:rsidR="00B8612D" w:rsidRPr="00111BF9" w:rsidRDefault="00B8612D" w:rsidP="005C05E3">
            <w:pPr>
              <w:jc w:val="center"/>
              <w:rPr>
                <w:b/>
                <w:sz w:val="20"/>
                <w:szCs w:val="20"/>
              </w:rPr>
            </w:pPr>
            <w:r w:rsidRPr="00111BF9">
              <w:rPr>
                <w:b/>
                <w:sz w:val="20"/>
                <w:szCs w:val="20"/>
              </w:rPr>
              <w:t>Balises</w:t>
            </w:r>
          </w:p>
        </w:tc>
        <w:tc>
          <w:tcPr>
            <w:tcW w:w="1032" w:type="dxa"/>
            <w:shd w:val="clear" w:color="auto" w:fill="BFBFBF" w:themeFill="background1" w:themeFillShade="BF"/>
            <w:vAlign w:val="center"/>
          </w:tcPr>
          <w:p w:rsidR="00B8612D" w:rsidRPr="00111BF9" w:rsidRDefault="00B8612D" w:rsidP="005C05E3">
            <w:pPr>
              <w:jc w:val="center"/>
              <w:rPr>
                <w:b/>
                <w:sz w:val="20"/>
                <w:szCs w:val="20"/>
              </w:rPr>
            </w:pPr>
            <w:r w:rsidRPr="00111BF9">
              <w:rPr>
                <w:b/>
                <w:sz w:val="20"/>
                <w:szCs w:val="20"/>
              </w:rPr>
              <w:t>Numéro</w:t>
            </w:r>
          </w:p>
        </w:tc>
        <w:tc>
          <w:tcPr>
            <w:tcW w:w="1009" w:type="dxa"/>
            <w:shd w:val="clear" w:color="auto" w:fill="BFBFBF" w:themeFill="background1" w:themeFillShade="BF"/>
          </w:tcPr>
          <w:p w:rsidR="00B8612D" w:rsidRPr="00111BF9" w:rsidRDefault="00B8612D" w:rsidP="005C05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Postes</w:t>
            </w:r>
          </w:p>
        </w:tc>
        <w:tc>
          <w:tcPr>
            <w:tcW w:w="3557" w:type="dxa"/>
            <w:shd w:val="clear" w:color="auto" w:fill="BFBFBF" w:themeFill="background1" w:themeFillShade="BF"/>
            <w:vAlign w:val="center"/>
          </w:tcPr>
          <w:p w:rsidR="00B8612D" w:rsidRPr="00111BF9" w:rsidRDefault="00B8612D" w:rsidP="005C05E3">
            <w:pPr>
              <w:jc w:val="center"/>
              <w:rPr>
                <w:b/>
                <w:sz w:val="20"/>
                <w:szCs w:val="20"/>
              </w:rPr>
            </w:pPr>
            <w:r w:rsidRPr="00111BF9">
              <w:rPr>
                <w:b/>
                <w:sz w:val="20"/>
                <w:szCs w:val="20"/>
              </w:rPr>
              <w:t>Définition</w:t>
            </w:r>
          </w:p>
        </w:tc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B8612D" w:rsidRPr="00111BF9" w:rsidRDefault="00B8612D" w:rsidP="005C05E3">
            <w:pPr>
              <w:jc w:val="center"/>
              <w:rPr>
                <w:b/>
                <w:sz w:val="20"/>
                <w:szCs w:val="20"/>
              </w:rPr>
            </w:pPr>
            <w:r w:rsidRPr="00111BF9">
              <w:rPr>
                <w:b/>
                <w:sz w:val="20"/>
                <w:szCs w:val="20"/>
              </w:rPr>
              <w:t>Pénalités</w:t>
            </w:r>
          </w:p>
        </w:tc>
        <w:tc>
          <w:tcPr>
            <w:tcW w:w="1401" w:type="dxa"/>
            <w:shd w:val="clear" w:color="auto" w:fill="BFBFBF" w:themeFill="background1" w:themeFillShade="BF"/>
            <w:vAlign w:val="center"/>
          </w:tcPr>
          <w:p w:rsidR="00B8612D" w:rsidRPr="00111BF9" w:rsidRDefault="00B8612D" w:rsidP="005C05E3">
            <w:pPr>
              <w:jc w:val="center"/>
              <w:rPr>
                <w:b/>
                <w:sz w:val="20"/>
                <w:szCs w:val="20"/>
              </w:rPr>
            </w:pPr>
            <w:r w:rsidRPr="00111BF9">
              <w:rPr>
                <w:b/>
                <w:sz w:val="20"/>
                <w:szCs w:val="20"/>
              </w:rPr>
              <w:t>Porte horaire</w:t>
            </w:r>
          </w:p>
        </w:tc>
      </w:tr>
      <w:tr w:rsidR="002C7326" w:rsidRPr="00111BF9" w:rsidTr="00B8612D">
        <w:tc>
          <w:tcPr>
            <w:tcW w:w="1044" w:type="dxa"/>
            <w:vAlign w:val="center"/>
          </w:tcPr>
          <w:p w:rsidR="002C7326" w:rsidRPr="00111BF9" w:rsidRDefault="002C7326" w:rsidP="002D5AD3">
            <w:pPr>
              <w:jc w:val="center"/>
              <w:rPr>
                <w:sz w:val="20"/>
                <w:szCs w:val="20"/>
              </w:rPr>
            </w:pPr>
            <w:r w:rsidRPr="00111BF9">
              <w:rPr>
                <w:sz w:val="20"/>
                <w:szCs w:val="20"/>
              </w:rPr>
              <w:t>CP1</w:t>
            </w:r>
          </w:p>
        </w:tc>
        <w:tc>
          <w:tcPr>
            <w:tcW w:w="1032" w:type="dxa"/>
            <w:vAlign w:val="center"/>
          </w:tcPr>
          <w:p w:rsidR="002C7326" w:rsidRPr="00111BF9" w:rsidRDefault="002C7326" w:rsidP="002D5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:rsidR="002C7326" w:rsidRPr="00111BF9" w:rsidRDefault="002C7326" w:rsidP="002D5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7" w:type="dxa"/>
            <w:vAlign w:val="center"/>
          </w:tcPr>
          <w:p w:rsidR="002C7326" w:rsidRPr="00111BF9" w:rsidRDefault="002C7326" w:rsidP="002D5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Départ </w:t>
            </w:r>
            <w:proofErr w:type="spellStart"/>
            <w:r>
              <w:rPr>
                <w:sz w:val="20"/>
                <w:szCs w:val="20"/>
              </w:rPr>
              <w:t>Trail</w:t>
            </w:r>
            <w:proofErr w:type="spellEnd"/>
          </w:p>
        </w:tc>
        <w:tc>
          <w:tcPr>
            <w:tcW w:w="1245" w:type="dxa"/>
            <w:vAlign w:val="center"/>
          </w:tcPr>
          <w:p w:rsidR="002C7326" w:rsidRPr="00111BF9" w:rsidRDefault="002C7326" w:rsidP="002D5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C7326" w:rsidRPr="00111BF9" w:rsidRDefault="002C7326" w:rsidP="002D5AD3">
            <w:pPr>
              <w:jc w:val="center"/>
              <w:rPr>
                <w:sz w:val="20"/>
                <w:szCs w:val="20"/>
              </w:rPr>
            </w:pPr>
          </w:p>
        </w:tc>
      </w:tr>
      <w:tr w:rsidR="00B8612D" w:rsidRPr="00111BF9" w:rsidTr="00B8612D">
        <w:tc>
          <w:tcPr>
            <w:tcW w:w="1044" w:type="dxa"/>
            <w:vAlign w:val="center"/>
          </w:tcPr>
          <w:p w:rsidR="00B8612D" w:rsidRPr="00111BF9" w:rsidRDefault="00B8612D" w:rsidP="005C05E3">
            <w:pPr>
              <w:jc w:val="center"/>
              <w:rPr>
                <w:sz w:val="20"/>
                <w:szCs w:val="20"/>
              </w:rPr>
            </w:pPr>
            <w:r w:rsidRPr="00111BF9">
              <w:rPr>
                <w:sz w:val="20"/>
                <w:szCs w:val="20"/>
              </w:rPr>
              <w:t>CP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32" w:type="dxa"/>
            <w:vAlign w:val="center"/>
          </w:tcPr>
          <w:p w:rsidR="00B8612D" w:rsidRPr="00111BF9" w:rsidRDefault="004504EE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44957">
              <w:rPr>
                <w:sz w:val="20"/>
                <w:szCs w:val="20"/>
              </w:rPr>
              <w:t>7</w:t>
            </w:r>
          </w:p>
        </w:tc>
        <w:tc>
          <w:tcPr>
            <w:tcW w:w="1009" w:type="dxa"/>
          </w:tcPr>
          <w:p w:rsidR="00B8612D" w:rsidRDefault="00B8612D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57" w:type="dxa"/>
            <w:vAlign w:val="center"/>
          </w:tcPr>
          <w:p w:rsidR="00B8612D" w:rsidRPr="00111BF9" w:rsidRDefault="00B8612D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Parc VTT</w:t>
            </w:r>
          </w:p>
        </w:tc>
        <w:tc>
          <w:tcPr>
            <w:tcW w:w="1245" w:type="dxa"/>
            <w:vAlign w:val="center"/>
          </w:tcPr>
          <w:p w:rsidR="00B8612D" w:rsidRPr="00111BF9" w:rsidRDefault="00B8612D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30’</w:t>
            </w:r>
          </w:p>
        </w:tc>
        <w:tc>
          <w:tcPr>
            <w:tcW w:w="1401" w:type="dxa"/>
            <w:vAlign w:val="center"/>
          </w:tcPr>
          <w:p w:rsidR="00B8612D" w:rsidRPr="00111BF9" w:rsidRDefault="00B8612D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11h30</w:t>
            </w:r>
          </w:p>
        </w:tc>
      </w:tr>
    </w:tbl>
    <w:p w:rsidR="006E7E98" w:rsidRPr="00BE5C21" w:rsidRDefault="006E7E98" w:rsidP="006E7E98">
      <w:pPr>
        <w:spacing w:after="0"/>
        <w:rPr>
          <w:sz w:val="16"/>
          <w:szCs w:val="16"/>
        </w:rPr>
      </w:pPr>
    </w:p>
    <w:p w:rsidR="006E7E98" w:rsidRPr="002C77A9" w:rsidRDefault="002C77A9" w:rsidP="006E7E98">
      <w:pPr>
        <w:spacing w:after="0"/>
        <w:rPr>
          <w:b/>
          <w:sz w:val="18"/>
          <w:szCs w:val="18"/>
        </w:rPr>
      </w:pPr>
      <w:r w:rsidRPr="002C77A9">
        <w:rPr>
          <w:b/>
          <w:sz w:val="18"/>
          <w:szCs w:val="18"/>
        </w:rPr>
        <w:t>Remarque</w:t>
      </w:r>
      <w:r w:rsidR="006E7E98" w:rsidRPr="002C77A9">
        <w:rPr>
          <w:b/>
          <w:sz w:val="18"/>
          <w:szCs w:val="18"/>
        </w:rPr>
        <w:t> :</w:t>
      </w:r>
    </w:p>
    <w:p w:rsidR="006E7E98" w:rsidRPr="002C77A9" w:rsidRDefault="006E7E98" w:rsidP="006E7E98">
      <w:pPr>
        <w:spacing w:after="0"/>
        <w:rPr>
          <w:b/>
          <w:sz w:val="18"/>
          <w:szCs w:val="18"/>
        </w:rPr>
      </w:pPr>
      <w:r w:rsidRPr="002C77A9">
        <w:rPr>
          <w:b/>
          <w:sz w:val="18"/>
          <w:szCs w:val="18"/>
        </w:rPr>
        <w:t>La circulation n’est pas fermée, vous n’êtes pas prioritaire</w:t>
      </w:r>
    </w:p>
    <w:p w:rsidR="006E7E98" w:rsidRPr="002C77A9" w:rsidRDefault="006E7E98" w:rsidP="006E7E98">
      <w:pPr>
        <w:spacing w:after="0"/>
        <w:rPr>
          <w:b/>
          <w:sz w:val="18"/>
          <w:szCs w:val="18"/>
        </w:rPr>
      </w:pPr>
      <w:r w:rsidRPr="002C77A9">
        <w:rPr>
          <w:b/>
          <w:sz w:val="18"/>
          <w:szCs w:val="18"/>
        </w:rPr>
        <w:t>Carte IGN  –  Echelle 1/250000</w:t>
      </w:r>
    </w:p>
    <w:p w:rsidR="006E7E98" w:rsidRPr="00111BF9" w:rsidRDefault="006E7E98" w:rsidP="006E7E9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Attention, porte horaire au CP2</w:t>
      </w:r>
      <w:r w:rsidRPr="00111BF9">
        <w:rPr>
          <w:b/>
          <w:sz w:val="20"/>
          <w:szCs w:val="20"/>
        </w:rPr>
        <w:t xml:space="preserve"> à 1</w:t>
      </w:r>
      <w:r>
        <w:rPr>
          <w:b/>
          <w:sz w:val="20"/>
          <w:szCs w:val="20"/>
        </w:rPr>
        <w:t>1h30</w:t>
      </w:r>
    </w:p>
    <w:p w:rsidR="006E7E98" w:rsidRPr="00111BF9" w:rsidRDefault="006E7E98" w:rsidP="006E7E9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spacing w:after="0"/>
        <w:jc w:val="center"/>
        <w:rPr>
          <w:b/>
          <w:sz w:val="20"/>
          <w:szCs w:val="20"/>
        </w:rPr>
      </w:pPr>
      <w:r w:rsidRPr="00111BF9">
        <w:rPr>
          <w:b/>
          <w:sz w:val="20"/>
          <w:szCs w:val="20"/>
        </w:rPr>
        <w:t>5’ de pénalités par minute de dépassement</w:t>
      </w:r>
    </w:p>
    <w:p w:rsidR="0021357F" w:rsidRPr="008637AE" w:rsidRDefault="006E7E98" w:rsidP="006E7E98">
      <w:pPr>
        <w:pBdr>
          <w:bottom w:val="single" w:sz="6" w:space="1" w:color="auto"/>
        </w:pBdr>
        <w:spacing w:after="0"/>
        <w:rPr>
          <w:i/>
          <w:sz w:val="18"/>
          <w:szCs w:val="18"/>
        </w:rPr>
      </w:pPr>
      <w:r w:rsidRPr="008637AE">
        <w:rPr>
          <w:i/>
          <w:sz w:val="18"/>
          <w:szCs w:val="18"/>
        </w:rPr>
        <w:t>Matériel obligatoire : liste type</w:t>
      </w:r>
      <w:r w:rsidR="00044957" w:rsidRPr="00044957">
        <w:rPr>
          <w:i/>
          <w:sz w:val="18"/>
          <w:szCs w:val="18"/>
        </w:rPr>
        <w:t xml:space="preserve"> </w:t>
      </w:r>
      <w:r w:rsidR="00044957">
        <w:rPr>
          <w:i/>
          <w:sz w:val="18"/>
          <w:szCs w:val="18"/>
        </w:rPr>
        <w:t>sauf  VTT – Casque – Chaussures de VTT</w:t>
      </w:r>
    </w:p>
    <w:p w:rsidR="006E7E98" w:rsidRPr="00BE5C21" w:rsidRDefault="006E7E98">
      <w:pPr>
        <w:rPr>
          <w:sz w:val="16"/>
          <w:szCs w:val="16"/>
        </w:rPr>
      </w:pPr>
    </w:p>
    <w:p w:rsidR="006E7E98" w:rsidRPr="00111BF9" w:rsidRDefault="006E7E98" w:rsidP="006E7E9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i/>
          <w:sz w:val="28"/>
          <w:szCs w:val="28"/>
        </w:rPr>
      </w:pPr>
      <w:r w:rsidRPr="00111BF9">
        <w:rPr>
          <w:i/>
          <w:sz w:val="28"/>
          <w:szCs w:val="28"/>
        </w:rPr>
        <w:t xml:space="preserve">Section </w:t>
      </w:r>
      <w:r>
        <w:rPr>
          <w:i/>
          <w:sz w:val="28"/>
          <w:szCs w:val="28"/>
        </w:rPr>
        <w:t xml:space="preserve">4 </w:t>
      </w:r>
      <w:r w:rsidRPr="00111BF9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 xml:space="preserve"> VTT ORIENTATION</w:t>
      </w:r>
    </w:p>
    <w:p w:rsidR="006E7E98" w:rsidRPr="00BE5C21" w:rsidRDefault="006E7E98" w:rsidP="006E7E98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070"/>
        <w:gridCol w:w="3071"/>
        <w:gridCol w:w="3071"/>
      </w:tblGrid>
      <w:tr w:rsidR="006E7E98" w:rsidRPr="00111BF9" w:rsidTr="005C05E3">
        <w:tc>
          <w:tcPr>
            <w:tcW w:w="3070" w:type="dxa"/>
            <w:shd w:val="clear" w:color="auto" w:fill="BFBFBF" w:themeFill="background1" w:themeFillShade="BF"/>
            <w:vAlign w:val="center"/>
          </w:tcPr>
          <w:p w:rsidR="006E7E98" w:rsidRPr="00111BF9" w:rsidRDefault="006E7E98" w:rsidP="005C05E3">
            <w:pPr>
              <w:jc w:val="center"/>
              <w:rPr>
                <w:b/>
                <w:sz w:val="20"/>
                <w:szCs w:val="20"/>
              </w:rPr>
            </w:pPr>
            <w:r w:rsidRPr="00111BF9">
              <w:rPr>
                <w:b/>
                <w:sz w:val="20"/>
                <w:szCs w:val="20"/>
              </w:rPr>
              <w:t>Distance</w:t>
            </w:r>
          </w:p>
        </w:tc>
        <w:tc>
          <w:tcPr>
            <w:tcW w:w="3071" w:type="dxa"/>
            <w:shd w:val="clear" w:color="auto" w:fill="BFBFBF" w:themeFill="background1" w:themeFillShade="BF"/>
            <w:vAlign w:val="center"/>
          </w:tcPr>
          <w:p w:rsidR="006E7E98" w:rsidRPr="00111BF9" w:rsidRDefault="006E7E98" w:rsidP="005C05E3">
            <w:pPr>
              <w:jc w:val="center"/>
              <w:rPr>
                <w:b/>
                <w:sz w:val="20"/>
                <w:szCs w:val="20"/>
              </w:rPr>
            </w:pPr>
            <w:r w:rsidRPr="00111BF9">
              <w:rPr>
                <w:b/>
                <w:sz w:val="20"/>
                <w:szCs w:val="20"/>
              </w:rPr>
              <w:t>Dénivelé + / -</w:t>
            </w:r>
          </w:p>
        </w:tc>
        <w:tc>
          <w:tcPr>
            <w:tcW w:w="3071" w:type="dxa"/>
            <w:shd w:val="clear" w:color="auto" w:fill="BFBFBF" w:themeFill="background1" w:themeFillShade="BF"/>
            <w:vAlign w:val="center"/>
          </w:tcPr>
          <w:p w:rsidR="006E7E98" w:rsidRPr="00111BF9" w:rsidRDefault="006E7E98" w:rsidP="005C05E3">
            <w:pPr>
              <w:jc w:val="center"/>
              <w:rPr>
                <w:b/>
                <w:sz w:val="20"/>
                <w:szCs w:val="20"/>
              </w:rPr>
            </w:pPr>
            <w:r w:rsidRPr="00111BF9">
              <w:rPr>
                <w:b/>
                <w:sz w:val="20"/>
                <w:szCs w:val="20"/>
              </w:rPr>
              <w:t>Estimation durée</w:t>
            </w:r>
          </w:p>
        </w:tc>
      </w:tr>
      <w:tr w:rsidR="006E7E98" w:rsidRPr="00111BF9" w:rsidTr="005C05E3">
        <w:tc>
          <w:tcPr>
            <w:tcW w:w="3070" w:type="dxa"/>
            <w:vAlign w:val="center"/>
          </w:tcPr>
          <w:p w:rsidR="006E7E98" w:rsidRPr="00111BF9" w:rsidRDefault="00166C62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</w:t>
            </w:r>
            <w:r w:rsidR="006E7E98" w:rsidRPr="00111BF9">
              <w:rPr>
                <w:sz w:val="20"/>
                <w:szCs w:val="20"/>
              </w:rPr>
              <w:t xml:space="preserve"> km</w:t>
            </w:r>
          </w:p>
        </w:tc>
        <w:tc>
          <w:tcPr>
            <w:tcW w:w="3071" w:type="dxa"/>
            <w:vAlign w:val="center"/>
          </w:tcPr>
          <w:p w:rsidR="006E7E98" w:rsidRPr="00111BF9" w:rsidRDefault="00166C62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  <w:r w:rsidR="00F418B1">
              <w:rPr>
                <w:sz w:val="20"/>
                <w:szCs w:val="20"/>
              </w:rPr>
              <w:t xml:space="preserve"> m + / </w:t>
            </w:r>
            <w:r>
              <w:rPr>
                <w:sz w:val="20"/>
                <w:szCs w:val="20"/>
              </w:rPr>
              <w:t>378</w:t>
            </w:r>
            <w:r w:rsidR="00F418B1">
              <w:rPr>
                <w:sz w:val="20"/>
                <w:szCs w:val="20"/>
              </w:rPr>
              <w:t xml:space="preserve"> m</w:t>
            </w:r>
            <w:r w:rsidR="006E7E98" w:rsidRPr="00111BF9">
              <w:rPr>
                <w:sz w:val="20"/>
                <w:szCs w:val="20"/>
              </w:rPr>
              <w:t xml:space="preserve"> -</w:t>
            </w:r>
          </w:p>
        </w:tc>
        <w:tc>
          <w:tcPr>
            <w:tcW w:w="3071" w:type="dxa"/>
            <w:vAlign w:val="center"/>
          </w:tcPr>
          <w:p w:rsidR="006E7E98" w:rsidRPr="00111BF9" w:rsidRDefault="0021357F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1h2</w:t>
            </w:r>
            <w:r w:rsidR="00044957">
              <w:rPr>
                <w:sz w:val="20"/>
                <w:szCs w:val="20"/>
              </w:rPr>
              <w:t>0 à 1h50</w:t>
            </w:r>
          </w:p>
        </w:tc>
      </w:tr>
    </w:tbl>
    <w:p w:rsidR="006E7E98" w:rsidRPr="00111BF9" w:rsidRDefault="006E7E98" w:rsidP="006E7E98">
      <w:pPr>
        <w:spacing w:after="0"/>
        <w:jc w:val="center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1188"/>
        <w:gridCol w:w="1027"/>
        <w:gridCol w:w="870"/>
        <w:gridCol w:w="3586"/>
        <w:gridCol w:w="1236"/>
        <w:gridCol w:w="1381"/>
      </w:tblGrid>
      <w:tr w:rsidR="00B8612D" w:rsidRPr="00111BF9" w:rsidTr="00B8612D">
        <w:tc>
          <w:tcPr>
            <w:tcW w:w="1188" w:type="dxa"/>
            <w:shd w:val="clear" w:color="auto" w:fill="BFBFBF" w:themeFill="background1" w:themeFillShade="BF"/>
            <w:vAlign w:val="center"/>
          </w:tcPr>
          <w:p w:rsidR="00B8612D" w:rsidRPr="00111BF9" w:rsidRDefault="00B8612D" w:rsidP="005C05E3">
            <w:pPr>
              <w:jc w:val="center"/>
              <w:rPr>
                <w:b/>
                <w:sz w:val="20"/>
                <w:szCs w:val="20"/>
              </w:rPr>
            </w:pPr>
            <w:r w:rsidRPr="00111BF9">
              <w:rPr>
                <w:b/>
                <w:sz w:val="20"/>
                <w:szCs w:val="20"/>
              </w:rPr>
              <w:t>Balises</w:t>
            </w:r>
          </w:p>
        </w:tc>
        <w:tc>
          <w:tcPr>
            <w:tcW w:w="1027" w:type="dxa"/>
            <w:shd w:val="clear" w:color="auto" w:fill="BFBFBF" w:themeFill="background1" w:themeFillShade="BF"/>
            <w:vAlign w:val="center"/>
          </w:tcPr>
          <w:p w:rsidR="00B8612D" w:rsidRPr="00111BF9" w:rsidRDefault="00B8612D" w:rsidP="005C05E3">
            <w:pPr>
              <w:jc w:val="center"/>
              <w:rPr>
                <w:b/>
                <w:sz w:val="20"/>
                <w:szCs w:val="20"/>
              </w:rPr>
            </w:pPr>
            <w:r w:rsidRPr="00111BF9">
              <w:rPr>
                <w:b/>
                <w:sz w:val="20"/>
                <w:szCs w:val="20"/>
              </w:rPr>
              <w:t>Numéro</w:t>
            </w:r>
          </w:p>
        </w:tc>
        <w:tc>
          <w:tcPr>
            <w:tcW w:w="870" w:type="dxa"/>
            <w:shd w:val="clear" w:color="auto" w:fill="BFBFBF" w:themeFill="background1" w:themeFillShade="BF"/>
          </w:tcPr>
          <w:p w:rsidR="00B8612D" w:rsidRPr="00111BF9" w:rsidRDefault="00B8612D" w:rsidP="005C05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Postes</w:t>
            </w:r>
          </w:p>
        </w:tc>
        <w:tc>
          <w:tcPr>
            <w:tcW w:w="3586" w:type="dxa"/>
            <w:shd w:val="clear" w:color="auto" w:fill="BFBFBF" w:themeFill="background1" w:themeFillShade="BF"/>
            <w:vAlign w:val="center"/>
          </w:tcPr>
          <w:p w:rsidR="00B8612D" w:rsidRPr="00111BF9" w:rsidRDefault="00B8612D" w:rsidP="005C05E3">
            <w:pPr>
              <w:jc w:val="center"/>
              <w:rPr>
                <w:b/>
                <w:sz w:val="20"/>
                <w:szCs w:val="20"/>
              </w:rPr>
            </w:pPr>
            <w:r w:rsidRPr="00111BF9">
              <w:rPr>
                <w:b/>
                <w:sz w:val="20"/>
                <w:szCs w:val="20"/>
              </w:rPr>
              <w:t>Définition</w:t>
            </w: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B8612D" w:rsidRPr="00111BF9" w:rsidRDefault="00B8612D" w:rsidP="005C05E3">
            <w:pPr>
              <w:jc w:val="center"/>
              <w:rPr>
                <w:b/>
                <w:sz w:val="20"/>
                <w:szCs w:val="20"/>
              </w:rPr>
            </w:pPr>
            <w:r w:rsidRPr="00111BF9">
              <w:rPr>
                <w:b/>
                <w:sz w:val="20"/>
                <w:szCs w:val="20"/>
              </w:rPr>
              <w:t>Pénalités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:rsidR="00B8612D" w:rsidRPr="00111BF9" w:rsidRDefault="00B8612D" w:rsidP="005C05E3">
            <w:pPr>
              <w:jc w:val="center"/>
              <w:rPr>
                <w:b/>
                <w:sz w:val="20"/>
                <w:szCs w:val="20"/>
              </w:rPr>
            </w:pPr>
            <w:r w:rsidRPr="00111BF9">
              <w:rPr>
                <w:b/>
                <w:sz w:val="20"/>
                <w:szCs w:val="20"/>
              </w:rPr>
              <w:t>Porte horaire</w:t>
            </w:r>
          </w:p>
        </w:tc>
      </w:tr>
      <w:tr w:rsidR="004504EE" w:rsidRPr="00111BF9" w:rsidTr="00B8612D">
        <w:tc>
          <w:tcPr>
            <w:tcW w:w="1188" w:type="dxa"/>
            <w:vAlign w:val="center"/>
          </w:tcPr>
          <w:p w:rsidR="004504EE" w:rsidRPr="00111BF9" w:rsidRDefault="004504EE" w:rsidP="002D5AD3">
            <w:pPr>
              <w:jc w:val="center"/>
              <w:rPr>
                <w:sz w:val="20"/>
                <w:szCs w:val="20"/>
              </w:rPr>
            </w:pPr>
            <w:r w:rsidRPr="00111BF9">
              <w:rPr>
                <w:sz w:val="20"/>
                <w:szCs w:val="20"/>
              </w:rPr>
              <w:t>CP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27" w:type="dxa"/>
            <w:vAlign w:val="center"/>
          </w:tcPr>
          <w:p w:rsidR="004504EE" w:rsidRPr="00111BF9" w:rsidRDefault="004504EE" w:rsidP="002D5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70" w:type="dxa"/>
          </w:tcPr>
          <w:p w:rsidR="004504EE" w:rsidRDefault="004504EE" w:rsidP="002D5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6" w:type="dxa"/>
            <w:vAlign w:val="center"/>
          </w:tcPr>
          <w:p w:rsidR="004504EE" w:rsidRPr="00111BF9" w:rsidRDefault="002C7326" w:rsidP="002D5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Départ VTT</w:t>
            </w:r>
          </w:p>
        </w:tc>
        <w:tc>
          <w:tcPr>
            <w:tcW w:w="1236" w:type="dxa"/>
            <w:vAlign w:val="center"/>
          </w:tcPr>
          <w:p w:rsidR="004504EE" w:rsidRPr="00111BF9" w:rsidRDefault="004504EE" w:rsidP="002D5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4504EE" w:rsidRPr="00111BF9" w:rsidRDefault="004504EE" w:rsidP="002D5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11h30</w:t>
            </w:r>
          </w:p>
        </w:tc>
      </w:tr>
      <w:tr w:rsidR="004504EE" w:rsidRPr="00F418B1" w:rsidTr="00B8612D">
        <w:tc>
          <w:tcPr>
            <w:tcW w:w="1188" w:type="dxa"/>
            <w:vMerge w:val="restart"/>
            <w:vAlign w:val="center"/>
          </w:tcPr>
          <w:p w:rsidR="004504EE" w:rsidRPr="00F418B1" w:rsidRDefault="004504EE" w:rsidP="005C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4504EE" w:rsidRPr="00F418B1" w:rsidRDefault="00044957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70" w:type="dxa"/>
          </w:tcPr>
          <w:p w:rsidR="004504EE" w:rsidRDefault="004504EE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86" w:type="dxa"/>
            <w:vAlign w:val="center"/>
          </w:tcPr>
          <w:p w:rsidR="004504EE" w:rsidRPr="00F418B1" w:rsidRDefault="004504EE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Jonction de sentiers</w:t>
            </w:r>
          </w:p>
        </w:tc>
        <w:tc>
          <w:tcPr>
            <w:tcW w:w="1236" w:type="dxa"/>
            <w:vAlign w:val="center"/>
          </w:tcPr>
          <w:p w:rsidR="004504EE" w:rsidRPr="00F418B1" w:rsidRDefault="004504EE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1h</w:t>
            </w:r>
          </w:p>
        </w:tc>
        <w:tc>
          <w:tcPr>
            <w:tcW w:w="1381" w:type="dxa"/>
            <w:vAlign w:val="center"/>
          </w:tcPr>
          <w:p w:rsidR="004504EE" w:rsidRPr="00F418B1" w:rsidRDefault="004504EE" w:rsidP="005C05E3">
            <w:pPr>
              <w:jc w:val="center"/>
              <w:rPr>
                <w:sz w:val="20"/>
                <w:szCs w:val="20"/>
              </w:rPr>
            </w:pPr>
          </w:p>
        </w:tc>
      </w:tr>
      <w:tr w:rsidR="004504EE" w:rsidRPr="00F418B1" w:rsidTr="00B8612D">
        <w:tc>
          <w:tcPr>
            <w:tcW w:w="1188" w:type="dxa"/>
            <w:vMerge/>
            <w:vAlign w:val="center"/>
          </w:tcPr>
          <w:p w:rsidR="004504EE" w:rsidRPr="00F418B1" w:rsidRDefault="004504EE" w:rsidP="005C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4504EE" w:rsidRPr="00F418B1" w:rsidRDefault="00044957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70" w:type="dxa"/>
          </w:tcPr>
          <w:p w:rsidR="004504EE" w:rsidRDefault="004504EE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86" w:type="dxa"/>
            <w:vAlign w:val="center"/>
          </w:tcPr>
          <w:p w:rsidR="004504EE" w:rsidRPr="00F418B1" w:rsidRDefault="00044957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Limite de végétation</w:t>
            </w:r>
          </w:p>
        </w:tc>
        <w:tc>
          <w:tcPr>
            <w:tcW w:w="1236" w:type="dxa"/>
            <w:vAlign w:val="center"/>
          </w:tcPr>
          <w:p w:rsidR="004504EE" w:rsidRPr="00F418B1" w:rsidRDefault="004504EE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30’</w:t>
            </w:r>
          </w:p>
        </w:tc>
        <w:tc>
          <w:tcPr>
            <w:tcW w:w="1381" w:type="dxa"/>
            <w:vAlign w:val="center"/>
          </w:tcPr>
          <w:p w:rsidR="004504EE" w:rsidRPr="00F418B1" w:rsidRDefault="004504EE" w:rsidP="005C05E3">
            <w:pPr>
              <w:jc w:val="center"/>
              <w:rPr>
                <w:sz w:val="20"/>
                <w:szCs w:val="20"/>
              </w:rPr>
            </w:pPr>
          </w:p>
        </w:tc>
      </w:tr>
      <w:tr w:rsidR="004504EE" w:rsidRPr="00F418B1" w:rsidTr="00B8612D">
        <w:tc>
          <w:tcPr>
            <w:tcW w:w="1188" w:type="dxa"/>
            <w:vAlign w:val="center"/>
          </w:tcPr>
          <w:p w:rsidR="004504EE" w:rsidRPr="00F418B1" w:rsidRDefault="004504EE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CP3</w:t>
            </w:r>
          </w:p>
        </w:tc>
        <w:tc>
          <w:tcPr>
            <w:tcW w:w="1027" w:type="dxa"/>
            <w:vAlign w:val="center"/>
          </w:tcPr>
          <w:p w:rsidR="004504EE" w:rsidRPr="00F418B1" w:rsidRDefault="004504EE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44957">
              <w:rPr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4504EE" w:rsidRDefault="004504EE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86" w:type="dxa"/>
            <w:vAlign w:val="center"/>
          </w:tcPr>
          <w:p w:rsidR="004504EE" w:rsidRPr="00F418B1" w:rsidRDefault="004504EE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Mairie</w:t>
            </w:r>
          </w:p>
        </w:tc>
        <w:tc>
          <w:tcPr>
            <w:tcW w:w="1236" w:type="dxa"/>
            <w:vAlign w:val="center"/>
          </w:tcPr>
          <w:p w:rsidR="004504EE" w:rsidRPr="00F418B1" w:rsidRDefault="004504EE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30’</w:t>
            </w:r>
          </w:p>
        </w:tc>
        <w:tc>
          <w:tcPr>
            <w:tcW w:w="1381" w:type="dxa"/>
            <w:vAlign w:val="center"/>
          </w:tcPr>
          <w:p w:rsidR="004504EE" w:rsidRPr="00F418B1" w:rsidRDefault="004504EE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12h</w:t>
            </w:r>
            <w:r w:rsidR="00044957">
              <w:rPr>
                <w:sz w:val="20"/>
                <w:szCs w:val="20"/>
              </w:rPr>
              <w:t>15</w:t>
            </w:r>
          </w:p>
        </w:tc>
      </w:tr>
      <w:tr w:rsidR="004504EE" w:rsidRPr="00F418B1" w:rsidTr="00B8612D">
        <w:tc>
          <w:tcPr>
            <w:tcW w:w="1188" w:type="dxa"/>
            <w:vMerge w:val="restart"/>
            <w:vAlign w:val="center"/>
          </w:tcPr>
          <w:p w:rsidR="004504EE" w:rsidRPr="00F418B1" w:rsidRDefault="004504EE" w:rsidP="005C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4504EE" w:rsidRPr="00F418B1" w:rsidRDefault="00044957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870" w:type="dxa"/>
          </w:tcPr>
          <w:p w:rsidR="004504EE" w:rsidRDefault="004504EE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86" w:type="dxa"/>
            <w:vAlign w:val="center"/>
          </w:tcPr>
          <w:p w:rsidR="004504EE" w:rsidRPr="00F418B1" w:rsidRDefault="00044957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Jonction de sentiers</w:t>
            </w:r>
          </w:p>
        </w:tc>
        <w:tc>
          <w:tcPr>
            <w:tcW w:w="1236" w:type="dxa"/>
            <w:vAlign w:val="center"/>
          </w:tcPr>
          <w:p w:rsidR="004504EE" w:rsidRPr="00F418B1" w:rsidRDefault="00044957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1h</w:t>
            </w:r>
            <w:r w:rsidR="0021357F">
              <w:rPr>
                <w:sz w:val="20"/>
                <w:szCs w:val="20"/>
              </w:rPr>
              <w:t>30</w:t>
            </w:r>
          </w:p>
        </w:tc>
        <w:tc>
          <w:tcPr>
            <w:tcW w:w="1381" w:type="dxa"/>
            <w:vAlign w:val="center"/>
          </w:tcPr>
          <w:p w:rsidR="004504EE" w:rsidRPr="00F418B1" w:rsidRDefault="004504EE" w:rsidP="005C05E3">
            <w:pPr>
              <w:jc w:val="center"/>
              <w:rPr>
                <w:sz w:val="20"/>
                <w:szCs w:val="20"/>
              </w:rPr>
            </w:pPr>
          </w:p>
        </w:tc>
      </w:tr>
      <w:tr w:rsidR="004504EE" w:rsidRPr="00F418B1" w:rsidTr="00B8612D">
        <w:tc>
          <w:tcPr>
            <w:tcW w:w="1188" w:type="dxa"/>
            <w:vMerge/>
            <w:vAlign w:val="center"/>
          </w:tcPr>
          <w:p w:rsidR="004504EE" w:rsidRPr="00F418B1" w:rsidRDefault="004504EE" w:rsidP="005C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4504EE" w:rsidRPr="00F418B1" w:rsidRDefault="00044957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70" w:type="dxa"/>
          </w:tcPr>
          <w:p w:rsidR="004504EE" w:rsidRDefault="004504EE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86" w:type="dxa"/>
            <w:vAlign w:val="center"/>
          </w:tcPr>
          <w:p w:rsidR="004504EE" w:rsidRPr="00F418B1" w:rsidRDefault="004504EE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Jonction de sentiers</w:t>
            </w:r>
          </w:p>
        </w:tc>
        <w:tc>
          <w:tcPr>
            <w:tcW w:w="1236" w:type="dxa"/>
            <w:vAlign w:val="center"/>
          </w:tcPr>
          <w:p w:rsidR="004504EE" w:rsidRPr="00F418B1" w:rsidRDefault="00044957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1h</w:t>
            </w:r>
            <w:r w:rsidR="0021357F">
              <w:rPr>
                <w:sz w:val="20"/>
                <w:szCs w:val="20"/>
              </w:rPr>
              <w:t>30</w:t>
            </w:r>
          </w:p>
        </w:tc>
        <w:tc>
          <w:tcPr>
            <w:tcW w:w="1381" w:type="dxa"/>
            <w:vAlign w:val="center"/>
          </w:tcPr>
          <w:p w:rsidR="004504EE" w:rsidRPr="00F418B1" w:rsidRDefault="004504EE" w:rsidP="005C05E3">
            <w:pPr>
              <w:jc w:val="center"/>
              <w:rPr>
                <w:sz w:val="20"/>
                <w:szCs w:val="20"/>
              </w:rPr>
            </w:pPr>
          </w:p>
        </w:tc>
      </w:tr>
      <w:tr w:rsidR="004504EE" w:rsidRPr="00F418B1" w:rsidTr="00B8612D">
        <w:tc>
          <w:tcPr>
            <w:tcW w:w="1188" w:type="dxa"/>
            <w:vMerge/>
            <w:vAlign w:val="center"/>
          </w:tcPr>
          <w:p w:rsidR="004504EE" w:rsidRPr="00F418B1" w:rsidRDefault="004504EE" w:rsidP="005C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4504EE" w:rsidRPr="00111BF9" w:rsidRDefault="00044957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870" w:type="dxa"/>
          </w:tcPr>
          <w:p w:rsidR="004504EE" w:rsidRDefault="004504EE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86" w:type="dxa"/>
            <w:vAlign w:val="center"/>
          </w:tcPr>
          <w:p w:rsidR="004504EE" w:rsidRPr="00F418B1" w:rsidRDefault="004504EE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Cabane</w:t>
            </w:r>
            <w:r w:rsidR="00044957">
              <w:rPr>
                <w:sz w:val="20"/>
                <w:szCs w:val="20"/>
              </w:rPr>
              <w:t xml:space="preserve"> de chasse</w:t>
            </w:r>
          </w:p>
        </w:tc>
        <w:tc>
          <w:tcPr>
            <w:tcW w:w="1236" w:type="dxa"/>
            <w:vAlign w:val="center"/>
          </w:tcPr>
          <w:p w:rsidR="004504EE" w:rsidRPr="00F418B1" w:rsidRDefault="004504EE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30’</w:t>
            </w:r>
          </w:p>
        </w:tc>
        <w:tc>
          <w:tcPr>
            <w:tcW w:w="1381" w:type="dxa"/>
            <w:vAlign w:val="center"/>
          </w:tcPr>
          <w:p w:rsidR="004504EE" w:rsidRPr="00F418B1" w:rsidRDefault="004504EE" w:rsidP="005C05E3">
            <w:pPr>
              <w:jc w:val="center"/>
              <w:rPr>
                <w:sz w:val="20"/>
                <w:szCs w:val="20"/>
              </w:rPr>
            </w:pPr>
          </w:p>
        </w:tc>
      </w:tr>
      <w:tr w:rsidR="004504EE" w:rsidRPr="00111BF9" w:rsidTr="00B8612D">
        <w:tc>
          <w:tcPr>
            <w:tcW w:w="1188" w:type="dxa"/>
            <w:vMerge/>
            <w:vAlign w:val="center"/>
          </w:tcPr>
          <w:p w:rsidR="004504EE" w:rsidRPr="00111BF9" w:rsidRDefault="004504EE" w:rsidP="005C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4504EE" w:rsidRPr="00111BF9" w:rsidRDefault="00044957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70" w:type="dxa"/>
          </w:tcPr>
          <w:p w:rsidR="004504EE" w:rsidRDefault="004504EE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86" w:type="dxa"/>
            <w:vAlign w:val="center"/>
          </w:tcPr>
          <w:p w:rsidR="004504EE" w:rsidRPr="00111BF9" w:rsidRDefault="00044957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Affût de chasse</w:t>
            </w:r>
          </w:p>
        </w:tc>
        <w:tc>
          <w:tcPr>
            <w:tcW w:w="1236" w:type="dxa"/>
            <w:vAlign w:val="center"/>
          </w:tcPr>
          <w:p w:rsidR="004504EE" w:rsidRPr="00111BF9" w:rsidRDefault="004504EE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30’</w:t>
            </w:r>
          </w:p>
        </w:tc>
        <w:tc>
          <w:tcPr>
            <w:tcW w:w="1381" w:type="dxa"/>
            <w:vAlign w:val="center"/>
          </w:tcPr>
          <w:p w:rsidR="004504EE" w:rsidRPr="00111BF9" w:rsidRDefault="004504EE" w:rsidP="005C05E3">
            <w:pPr>
              <w:jc w:val="center"/>
              <w:rPr>
                <w:sz w:val="20"/>
                <w:szCs w:val="20"/>
              </w:rPr>
            </w:pPr>
          </w:p>
        </w:tc>
      </w:tr>
      <w:tr w:rsidR="004504EE" w:rsidRPr="00111BF9" w:rsidTr="00B8612D">
        <w:tc>
          <w:tcPr>
            <w:tcW w:w="1188" w:type="dxa"/>
            <w:vMerge/>
            <w:vAlign w:val="center"/>
          </w:tcPr>
          <w:p w:rsidR="004504EE" w:rsidRPr="00111BF9" w:rsidRDefault="004504EE" w:rsidP="005C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4504EE" w:rsidRPr="00111BF9" w:rsidRDefault="00044957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870" w:type="dxa"/>
          </w:tcPr>
          <w:p w:rsidR="004504EE" w:rsidRDefault="004504EE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86" w:type="dxa"/>
            <w:vAlign w:val="center"/>
          </w:tcPr>
          <w:p w:rsidR="004504EE" w:rsidRPr="00111BF9" w:rsidRDefault="004504EE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Maison forestière</w:t>
            </w:r>
          </w:p>
        </w:tc>
        <w:tc>
          <w:tcPr>
            <w:tcW w:w="1236" w:type="dxa"/>
            <w:vAlign w:val="center"/>
          </w:tcPr>
          <w:p w:rsidR="004504EE" w:rsidRPr="00111BF9" w:rsidRDefault="004504EE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1h</w:t>
            </w:r>
          </w:p>
        </w:tc>
        <w:tc>
          <w:tcPr>
            <w:tcW w:w="1381" w:type="dxa"/>
            <w:vAlign w:val="center"/>
          </w:tcPr>
          <w:p w:rsidR="004504EE" w:rsidRPr="00111BF9" w:rsidRDefault="004504EE" w:rsidP="005C05E3">
            <w:pPr>
              <w:jc w:val="center"/>
              <w:rPr>
                <w:sz w:val="20"/>
                <w:szCs w:val="20"/>
              </w:rPr>
            </w:pPr>
          </w:p>
        </w:tc>
      </w:tr>
      <w:tr w:rsidR="004504EE" w:rsidRPr="00111BF9" w:rsidTr="00B8612D">
        <w:tc>
          <w:tcPr>
            <w:tcW w:w="1188" w:type="dxa"/>
            <w:vMerge/>
            <w:vAlign w:val="center"/>
          </w:tcPr>
          <w:p w:rsidR="004504EE" w:rsidRPr="00F418B1" w:rsidRDefault="004504EE" w:rsidP="005C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4504EE" w:rsidRPr="00111BF9" w:rsidRDefault="00044957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70" w:type="dxa"/>
          </w:tcPr>
          <w:p w:rsidR="004504EE" w:rsidRDefault="004504EE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86" w:type="dxa"/>
            <w:vAlign w:val="center"/>
          </w:tcPr>
          <w:p w:rsidR="004504EE" w:rsidRPr="00111BF9" w:rsidRDefault="004504EE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Jonction de sentiers</w:t>
            </w:r>
          </w:p>
        </w:tc>
        <w:tc>
          <w:tcPr>
            <w:tcW w:w="1236" w:type="dxa"/>
            <w:vAlign w:val="center"/>
          </w:tcPr>
          <w:p w:rsidR="004504EE" w:rsidRPr="00111BF9" w:rsidRDefault="0021357F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2h</w:t>
            </w:r>
          </w:p>
        </w:tc>
        <w:tc>
          <w:tcPr>
            <w:tcW w:w="1381" w:type="dxa"/>
            <w:vAlign w:val="center"/>
          </w:tcPr>
          <w:p w:rsidR="004504EE" w:rsidRPr="00111BF9" w:rsidRDefault="004504EE" w:rsidP="005C05E3">
            <w:pPr>
              <w:jc w:val="center"/>
              <w:rPr>
                <w:sz w:val="20"/>
                <w:szCs w:val="20"/>
              </w:rPr>
            </w:pPr>
          </w:p>
        </w:tc>
      </w:tr>
      <w:tr w:rsidR="004504EE" w:rsidRPr="00111BF9" w:rsidTr="00B8612D">
        <w:tc>
          <w:tcPr>
            <w:tcW w:w="1188" w:type="dxa"/>
            <w:vAlign w:val="center"/>
          </w:tcPr>
          <w:p w:rsidR="004504EE" w:rsidRPr="00111BF9" w:rsidRDefault="004504EE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CP4</w:t>
            </w:r>
          </w:p>
        </w:tc>
        <w:tc>
          <w:tcPr>
            <w:tcW w:w="1027" w:type="dxa"/>
            <w:vAlign w:val="center"/>
          </w:tcPr>
          <w:p w:rsidR="004504EE" w:rsidRPr="00111BF9" w:rsidRDefault="004504EE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44957">
              <w:rPr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4504EE" w:rsidRDefault="004504EE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86" w:type="dxa"/>
            <w:vAlign w:val="center"/>
          </w:tcPr>
          <w:p w:rsidR="004504EE" w:rsidRPr="00111BF9" w:rsidRDefault="004504EE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Jonction Route </w:t>
            </w:r>
          </w:p>
        </w:tc>
        <w:tc>
          <w:tcPr>
            <w:tcW w:w="1236" w:type="dxa"/>
            <w:vAlign w:val="center"/>
          </w:tcPr>
          <w:p w:rsidR="004504EE" w:rsidRPr="00111BF9" w:rsidRDefault="004504EE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30’</w:t>
            </w:r>
          </w:p>
        </w:tc>
        <w:tc>
          <w:tcPr>
            <w:tcW w:w="1381" w:type="dxa"/>
            <w:vAlign w:val="center"/>
          </w:tcPr>
          <w:p w:rsidR="004504EE" w:rsidRPr="00111BF9" w:rsidRDefault="004504EE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13h15</w:t>
            </w:r>
          </w:p>
        </w:tc>
      </w:tr>
      <w:tr w:rsidR="00044957" w:rsidRPr="00111BF9" w:rsidTr="00B8612D">
        <w:tc>
          <w:tcPr>
            <w:tcW w:w="1188" w:type="dxa"/>
            <w:vAlign w:val="center"/>
          </w:tcPr>
          <w:p w:rsidR="00044957" w:rsidRDefault="00044957" w:rsidP="005C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044957" w:rsidRDefault="00044957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870" w:type="dxa"/>
          </w:tcPr>
          <w:p w:rsidR="00044957" w:rsidRDefault="00044957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86" w:type="dxa"/>
            <w:vAlign w:val="center"/>
          </w:tcPr>
          <w:p w:rsidR="00044957" w:rsidRDefault="00044957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Rochers – Petite falaise</w:t>
            </w:r>
          </w:p>
        </w:tc>
        <w:tc>
          <w:tcPr>
            <w:tcW w:w="1236" w:type="dxa"/>
            <w:vAlign w:val="center"/>
          </w:tcPr>
          <w:p w:rsidR="00044957" w:rsidRDefault="0021357F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2h</w:t>
            </w:r>
          </w:p>
        </w:tc>
        <w:tc>
          <w:tcPr>
            <w:tcW w:w="1381" w:type="dxa"/>
            <w:vAlign w:val="center"/>
          </w:tcPr>
          <w:p w:rsidR="00044957" w:rsidRDefault="00044957" w:rsidP="005C05E3">
            <w:pPr>
              <w:jc w:val="center"/>
              <w:rPr>
                <w:sz w:val="20"/>
                <w:szCs w:val="20"/>
              </w:rPr>
            </w:pPr>
          </w:p>
        </w:tc>
      </w:tr>
      <w:tr w:rsidR="00B8612D" w:rsidRPr="00111BF9" w:rsidTr="00B8612D">
        <w:tc>
          <w:tcPr>
            <w:tcW w:w="1188" w:type="dxa"/>
            <w:vAlign w:val="center"/>
          </w:tcPr>
          <w:p w:rsidR="00B8612D" w:rsidRPr="00F418B1" w:rsidRDefault="00B8612D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CP5</w:t>
            </w:r>
          </w:p>
        </w:tc>
        <w:tc>
          <w:tcPr>
            <w:tcW w:w="1027" w:type="dxa"/>
            <w:vAlign w:val="center"/>
          </w:tcPr>
          <w:p w:rsidR="00B8612D" w:rsidRDefault="00677016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44957">
              <w:rPr>
                <w:sz w:val="20"/>
                <w:szCs w:val="20"/>
              </w:rPr>
              <w:t>4</w:t>
            </w:r>
          </w:p>
        </w:tc>
        <w:tc>
          <w:tcPr>
            <w:tcW w:w="870" w:type="dxa"/>
          </w:tcPr>
          <w:p w:rsidR="00B8612D" w:rsidRDefault="00677016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4957">
              <w:rPr>
                <w:sz w:val="20"/>
                <w:szCs w:val="20"/>
              </w:rPr>
              <w:t>6</w:t>
            </w:r>
          </w:p>
        </w:tc>
        <w:tc>
          <w:tcPr>
            <w:tcW w:w="3586" w:type="dxa"/>
            <w:vAlign w:val="center"/>
          </w:tcPr>
          <w:p w:rsidR="00B8612D" w:rsidRDefault="00C01F09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Devant Edifice</w:t>
            </w:r>
          </w:p>
        </w:tc>
        <w:tc>
          <w:tcPr>
            <w:tcW w:w="1236" w:type="dxa"/>
            <w:vAlign w:val="center"/>
          </w:tcPr>
          <w:p w:rsidR="00B8612D" w:rsidRDefault="00677016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30’</w:t>
            </w:r>
          </w:p>
        </w:tc>
        <w:tc>
          <w:tcPr>
            <w:tcW w:w="1381" w:type="dxa"/>
            <w:vAlign w:val="center"/>
          </w:tcPr>
          <w:p w:rsidR="00B8612D" w:rsidRDefault="00B8612D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13h45</w:t>
            </w:r>
          </w:p>
        </w:tc>
      </w:tr>
    </w:tbl>
    <w:p w:rsidR="006E7E98" w:rsidRPr="00111BF9" w:rsidRDefault="006E7E98" w:rsidP="006E7E98">
      <w:pPr>
        <w:spacing w:after="0"/>
        <w:rPr>
          <w:sz w:val="20"/>
          <w:szCs w:val="20"/>
        </w:rPr>
      </w:pPr>
    </w:p>
    <w:p w:rsidR="006E7E98" w:rsidRPr="002C77A9" w:rsidRDefault="002C77A9" w:rsidP="006E7E98">
      <w:pPr>
        <w:spacing w:after="0"/>
        <w:rPr>
          <w:b/>
          <w:sz w:val="18"/>
          <w:szCs w:val="18"/>
        </w:rPr>
      </w:pPr>
      <w:r w:rsidRPr="002C77A9">
        <w:rPr>
          <w:b/>
          <w:sz w:val="18"/>
          <w:szCs w:val="18"/>
        </w:rPr>
        <w:t>Remarque</w:t>
      </w:r>
      <w:r w:rsidR="006E7E98" w:rsidRPr="002C77A9">
        <w:rPr>
          <w:b/>
          <w:sz w:val="18"/>
          <w:szCs w:val="18"/>
        </w:rPr>
        <w:t> :</w:t>
      </w:r>
    </w:p>
    <w:p w:rsidR="003F1D22" w:rsidRPr="002C77A9" w:rsidRDefault="003F1D22" w:rsidP="006E7E98">
      <w:pPr>
        <w:spacing w:after="0"/>
        <w:rPr>
          <w:b/>
          <w:sz w:val="18"/>
          <w:szCs w:val="18"/>
        </w:rPr>
      </w:pPr>
      <w:r w:rsidRPr="002C77A9">
        <w:rPr>
          <w:b/>
          <w:sz w:val="18"/>
          <w:szCs w:val="18"/>
        </w:rPr>
        <w:t>La circulation n’est pas fermée, vous n’êtes pas prioritaires</w:t>
      </w:r>
    </w:p>
    <w:p w:rsidR="006E7E98" w:rsidRPr="002C77A9" w:rsidRDefault="006E7E98" w:rsidP="006E7E98">
      <w:pPr>
        <w:spacing w:after="0"/>
        <w:rPr>
          <w:b/>
          <w:sz w:val="18"/>
          <w:szCs w:val="18"/>
        </w:rPr>
      </w:pPr>
      <w:r w:rsidRPr="002C77A9">
        <w:rPr>
          <w:b/>
          <w:sz w:val="18"/>
          <w:szCs w:val="18"/>
        </w:rPr>
        <w:t>Carte IGN  –  Echelle 1/250000</w:t>
      </w:r>
    </w:p>
    <w:p w:rsidR="006E7E98" w:rsidRPr="002C77A9" w:rsidRDefault="00461B8F" w:rsidP="006E7E98">
      <w:pPr>
        <w:spacing w:after="0"/>
        <w:rPr>
          <w:b/>
          <w:sz w:val="18"/>
          <w:szCs w:val="18"/>
        </w:rPr>
      </w:pPr>
      <w:r w:rsidRPr="002C77A9">
        <w:rPr>
          <w:b/>
          <w:sz w:val="18"/>
          <w:szCs w:val="18"/>
        </w:rPr>
        <w:t>Ordre libre  -  RD101, RD101B, RD29, RD16, Routes forestières interdites</w:t>
      </w:r>
      <w:r w:rsidR="002C7326">
        <w:rPr>
          <w:b/>
          <w:sz w:val="18"/>
          <w:szCs w:val="18"/>
        </w:rPr>
        <w:t xml:space="preserve"> (sauf secteurs prévus)</w:t>
      </w:r>
    </w:p>
    <w:p w:rsidR="00461B8F" w:rsidRPr="002C77A9" w:rsidRDefault="00461B8F" w:rsidP="006E7E98">
      <w:pPr>
        <w:spacing w:after="0"/>
        <w:rPr>
          <w:b/>
          <w:sz w:val="18"/>
          <w:szCs w:val="18"/>
        </w:rPr>
      </w:pPr>
      <w:r w:rsidRPr="002C77A9">
        <w:rPr>
          <w:b/>
          <w:sz w:val="18"/>
          <w:szCs w:val="18"/>
        </w:rPr>
        <w:t>Certaines descentes peuvent être dangereuses, soyez prudents</w:t>
      </w:r>
    </w:p>
    <w:p w:rsidR="00461B8F" w:rsidRDefault="00461B8F" w:rsidP="006E7E9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Attention,</w:t>
      </w:r>
      <w:r w:rsidR="00677016">
        <w:rPr>
          <w:b/>
          <w:sz w:val="20"/>
          <w:szCs w:val="20"/>
        </w:rPr>
        <w:t xml:space="preserve"> Porte horaire au CP3 à 12h</w:t>
      </w:r>
      <w:r w:rsidR="0021357F">
        <w:rPr>
          <w:b/>
          <w:sz w:val="20"/>
          <w:szCs w:val="20"/>
        </w:rPr>
        <w:t>15</w:t>
      </w:r>
      <w:r>
        <w:rPr>
          <w:b/>
          <w:sz w:val="20"/>
          <w:szCs w:val="20"/>
        </w:rPr>
        <w:t xml:space="preserve">, </w:t>
      </w:r>
    </w:p>
    <w:p w:rsidR="00461B8F" w:rsidRDefault="00461B8F" w:rsidP="006E7E9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Porte horaire au CP4 à 13h15. </w:t>
      </w:r>
    </w:p>
    <w:p w:rsidR="006E7E98" w:rsidRDefault="00461B8F" w:rsidP="0021357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Après 13h15 pas de départ sur la fin de la section. Vous partez sur un itinéraire de liaison VTT pour rejoindre la S</w:t>
      </w:r>
      <w:r w:rsidR="0021357F">
        <w:rPr>
          <w:b/>
          <w:sz w:val="20"/>
          <w:szCs w:val="20"/>
        </w:rPr>
        <w:t>ection 6</w:t>
      </w:r>
      <w:r>
        <w:rPr>
          <w:b/>
          <w:sz w:val="20"/>
          <w:szCs w:val="20"/>
        </w:rPr>
        <w:t>.</w:t>
      </w:r>
    </w:p>
    <w:p w:rsidR="002C77A9" w:rsidRDefault="002C77A9" w:rsidP="006E7E9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Porte horaire au CP5 à 13h45.</w:t>
      </w:r>
    </w:p>
    <w:p w:rsidR="002C77A9" w:rsidRDefault="002C77A9" w:rsidP="002C77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Après 13h45 pas de départ sur la section 5. Vous partez directement </w:t>
      </w:r>
      <w:r w:rsidR="0021357F">
        <w:rPr>
          <w:b/>
          <w:sz w:val="20"/>
          <w:szCs w:val="20"/>
        </w:rPr>
        <w:t xml:space="preserve">sur </w:t>
      </w:r>
      <w:r>
        <w:rPr>
          <w:b/>
          <w:sz w:val="20"/>
          <w:szCs w:val="20"/>
        </w:rPr>
        <w:t>la Section 6.</w:t>
      </w:r>
    </w:p>
    <w:p w:rsidR="00D84D36" w:rsidRPr="00111BF9" w:rsidRDefault="006E7E98" w:rsidP="00D84D3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spacing w:after="0"/>
        <w:jc w:val="center"/>
        <w:rPr>
          <w:b/>
          <w:sz w:val="20"/>
          <w:szCs w:val="20"/>
        </w:rPr>
      </w:pPr>
      <w:r w:rsidRPr="00111BF9">
        <w:rPr>
          <w:b/>
          <w:sz w:val="20"/>
          <w:szCs w:val="20"/>
        </w:rPr>
        <w:t>5’ de pénalités par minute de dépassement</w:t>
      </w:r>
    </w:p>
    <w:p w:rsidR="00BE5C21" w:rsidRPr="008637AE" w:rsidRDefault="006E7E98" w:rsidP="006E7E98">
      <w:pPr>
        <w:pBdr>
          <w:bottom w:val="single" w:sz="6" w:space="1" w:color="auto"/>
        </w:pBdr>
        <w:spacing w:after="0"/>
        <w:rPr>
          <w:i/>
          <w:sz w:val="18"/>
          <w:szCs w:val="18"/>
        </w:rPr>
      </w:pPr>
      <w:r w:rsidRPr="008637AE">
        <w:rPr>
          <w:i/>
          <w:sz w:val="18"/>
          <w:szCs w:val="18"/>
        </w:rPr>
        <w:t>Matériel obligatoire : liste type</w:t>
      </w:r>
    </w:p>
    <w:p w:rsidR="00D84D36" w:rsidRPr="00111BF9" w:rsidRDefault="00D84D36" w:rsidP="00D84D3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i/>
          <w:sz w:val="28"/>
          <w:szCs w:val="28"/>
        </w:rPr>
      </w:pPr>
      <w:r w:rsidRPr="00111BF9">
        <w:rPr>
          <w:i/>
          <w:sz w:val="28"/>
          <w:szCs w:val="28"/>
        </w:rPr>
        <w:lastRenderedPageBreak/>
        <w:t xml:space="preserve">Section </w:t>
      </w:r>
      <w:r>
        <w:rPr>
          <w:i/>
          <w:sz w:val="28"/>
          <w:szCs w:val="28"/>
        </w:rPr>
        <w:t xml:space="preserve">5 </w:t>
      </w:r>
      <w:r w:rsidRPr="00111BF9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 xml:space="preserve"> </w:t>
      </w:r>
      <w:r w:rsidRPr="00111BF9">
        <w:rPr>
          <w:i/>
          <w:sz w:val="28"/>
          <w:szCs w:val="28"/>
        </w:rPr>
        <w:t xml:space="preserve">TRAIL </w:t>
      </w:r>
      <w:r>
        <w:rPr>
          <w:i/>
          <w:sz w:val="28"/>
          <w:szCs w:val="28"/>
        </w:rPr>
        <w:t>ORIENTATION</w:t>
      </w:r>
    </w:p>
    <w:p w:rsidR="00D84D36" w:rsidRDefault="00D84D36" w:rsidP="00D84D36">
      <w:pPr>
        <w:spacing w:after="0"/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070"/>
        <w:gridCol w:w="3071"/>
        <w:gridCol w:w="3071"/>
      </w:tblGrid>
      <w:tr w:rsidR="00D84D36" w:rsidRPr="00111BF9" w:rsidTr="005C05E3">
        <w:tc>
          <w:tcPr>
            <w:tcW w:w="3070" w:type="dxa"/>
            <w:shd w:val="clear" w:color="auto" w:fill="BFBFBF" w:themeFill="background1" w:themeFillShade="BF"/>
            <w:vAlign w:val="center"/>
          </w:tcPr>
          <w:p w:rsidR="00D84D36" w:rsidRPr="00111BF9" w:rsidRDefault="00D84D36" w:rsidP="005C05E3">
            <w:pPr>
              <w:jc w:val="center"/>
              <w:rPr>
                <w:b/>
                <w:sz w:val="20"/>
                <w:szCs w:val="20"/>
              </w:rPr>
            </w:pPr>
            <w:r w:rsidRPr="00111BF9">
              <w:rPr>
                <w:b/>
                <w:sz w:val="20"/>
                <w:szCs w:val="20"/>
              </w:rPr>
              <w:t>Distance</w:t>
            </w:r>
          </w:p>
        </w:tc>
        <w:tc>
          <w:tcPr>
            <w:tcW w:w="3071" w:type="dxa"/>
            <w:shd w:val="clear" w:color="auto" w:fill="BFBFBF" w:themeFill="background1" w:themeFillShade="BF"/>
            <w:vAlign w:val="center"/>
          </w:tcPr>
          <w:p w:rsidR="00D84D36" w:rsidRPr="00111BF9" w:rsidRDefault="00D84D36" w:rsidP="005C05E3">
            <w:pPr>
              <w:jc w:val="center"/>
              <w:rPr>
                <w:b/>
                <w:sz w:val="20"/>
                <w:szCs w:val="20"/>
              </w:rPr>
            </w:pPr>
            <w:r w:rsidRPr="00111BF9">
              <w:rPr>
                <w:b/>
                <w:sz w:val="20"/>
                <w:szCs w:val="20"/>
              </w:rPr>
              <w:t>Dénivelé + / -</w:t>
            </w:r>
          </w:p>
        </w:tc>
        <w:tc>
          <w:tcPr>
            <w:tcW w:w="3071" w:type="dxa"/>
            <w:shd w:val="clear" w:color="auto" w:fill="BFBFBF" w:themeFill="background1" w:themeFillShade="BF"/>
            <w:vAlign w:val="center"/>
          </w:tcPr>
          <w:p w:rsidR="00D84D36" w:rsidRPr="00111BF9" w:rsidRDefault="00D84D36" w:rsidP="005C05E3">
            <w:pPr>
              <w:jc w:val="center"/>
              <w:rPr>
                <w:b/>
                <w:sz w:val="20"/>
                <w:szCs w:val="20"/>
              </w:rPr>
            </w:pPr>
            <w:r w:rsidRPr="00111BF9">
              <w:rPr>
                <w:b/>
                <w:sz w:val="20"/>
                <w:szCs w:val="20"/>
              </w:rPr>
              <w:t>Estimation durée</w:t>
            </w:r>
          </w:p>
        </w:tc>
      </w:tr>
      <w:tr w:rsidR="00D84D36" w:rsidRPr="00111BF9" w:rsidTr="005C05E3">
        <w:tc>
          <w:tcPr>
            <w:tcW w:w="3070" w:type="dxa"/>
            <w:vAlign w:val="center"/>
          </w:tcPr>
          <w:p w:rsidR="00D84D36" w:rsidRPr="00111BF9" w:rsidRDefault="00D84D36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  <w:r w:rsidRPr="00111BF9">
              <w:rPr>
                <w:sz w:val="20"/>
                <w:szCs w:val="20"/>
              </w:rPr>
              <w:t xml:space="preserve"> km</w:t>
            </w:r>
          </w:p>
        </w:tc>
        <w:tc>
          <w:tcPr>
            <w:tcW w:w="3071" w:type="dxa"/>
            <w:vAlign w:val="center"/>
          </w:tcPr>
          <w:p w:rsidR="00D84D36" w:rsidRPr="00111BF9" w:rsidRDefault="00166C62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  <w:r w:rsidR="00D84D36">
              <w:rPr>
                <w:sz w:val="20"/>
                <w:szCs w:val="20"/>
              </w:rPr>
              <w:t xml:space="preserve"> m + / </w:t>
            </w:r>
            <w:r>
              <w:rPr>
                <w:sz w:val="20"/>
                <w:szCs w:val="20"/>
              </w:rPr>
              <w:t>132</w:t>
            </w:r>
            <w:r w:rsidR="00D84D36">
              <w:rPr>
                <w:sz w:val="20"/>
                <w:szCs w:val="20"/>
              </w:rPr>
              <w:t xml:space="preserve"> m</w:t>
            </w:r>
            <w:r w:rsidR="00D84D36" w:rsidRPr="00111BF9">
              <w:rPr>
                <w:sz w:val="20"/>
                <w:szCs w:val="20"/>
              </w:rPr>
              <w:t xml:space="preserve"> -</w:t>
            </w:r>
          </w:p>
        </w:tc>
        <w:tc>
          <w:tcPr>
            <w:tcW w:w="3071" w:type="dxa"/>
            <w:vAlign w:val="center"/>
          </w:tcPr>
          <w:p w:rsidR="00D84D36" w:rsidRPr="00111BF9" w:rsidRDefault="0021357F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20’ à 30’</w:t>
            </w:r>
          </w:p>
        </w:tc>
      </w:tr>
    </w:tbl>
    <w:p w:rsidR="00D84D36" w:rsidRPr="00111BF9" w:rsidRDefault="00D84D36" w:rsidP="00D84D36">
      <w:pPr>
        <w:spacing w:after="0"/>
        <w:jc w:val="center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1188"/>
        <w:gridCol w:w="1027"/>
        <w:gridCol w:w="870"/>
        <w:gridCol w:w="3586"/>
        <w:gridCol w:w="1236"/>
        <w:gridCol w:w="1381"/>
      </w:tblGrid>
      <w:tr w:rsidR="00B8612D" w:rsidRPr="00111BF9" w:rsidTr="00B8612D">
        <w:tc>
          <w:tcPr>
            <w:tcW w:w="1188" w:type="dxa"/>
            <w:shd w:val="clear" w:color="auto" w:fill="BFBFBF" w:themeFill="background1" w:themeFillShade="BF"/>
            <w:vAlign w:val="center"/>
          </w:tcPr>
          <w:p w:rsidR="00B8612D" w:rsidRPr="00111BF9" w:rsidRDefault="00B8612D" w:rsidP="005C05E3">
            <w:pPr>
              <w:jc w:val="center"/>
              <w:rPr>
                <w:b/>
                <w:sz w:val="20"/>
                <w:szCs w:val="20"/>
              </w:rPr>
            </w:pPr>
            <w:r w:rsidRPr="00111BF9">
              <w:rPr>
                <w:b/>
                <w:sz w:val="20"/>
                <w:szCs w:val="20"/>
              </w:rPr>
              <w:t>Balises</w:t>
            </w:r>
          </w:p>
        </w:tc>
        <w:tc>
          <w:tcPr>
            <w:tcW w:w="1027" w:type="dxa"/>
            <w:shd w:val="clear" w:color="auto" w:fill="BFBFBF" w:themeFill="background1" w:themeFillShade="BF"/>
            <w:vAlign w:val="center"/>
          </w:tcPr>
          <w:p w:rsidR="00B8612D" w:rsidRPr="00111BF9" w:rsidRDefault="00B8612D" w:rsidP="005C05E3">
            <w:pPr>
              <w:jc w:val="center"/>
              <w:rPr>
                <w:b/>
                <w:sz w:val="20"/>
                <w:szCs w:val="20"/>
              </w:rPr>
            </w:pPr>
            <w:r w:rsidRPr="00111BF9">
              <w:rPr>
                <w:b/>
                <w:sz w:val="20"/>
                <w:szCs w:val="20"/>
              </w:rPr>
              <w:t>Numéro</w:t>
            </w:r>
          </w:p>
        </w:tc>
        <w:tc>
          <w:tcPr>
            <w:tcW w:w="870" w:type="dxa"/>
            <w:shd w:val="clear" w:color="auto" w:fill="BFBFBF" w:themeFill="background1" w:themeFillShade="BF"/>
          </w:tcPr>
          <w:p w:rsidR="00B8612D" w:rsidRPr="00111BF9" w:rsidRDefault="00B8612D" w:rsidP="005C05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Postes</w:t>
            </w:r>
          </w:p>
        </w:tc>
        <w:tc>
          <w:tcPr>
            <w:tcW w:w="3586" w:type="dxa"/>
            <w:shd w:val="clear" w:color="auto" w:fill="BFBFBF" w:themeFill="background1" w:themeFillShade="BF"/>
            <w:vAlign w:val="center"/>
          </w:tcPr>
          <w:p w:rsidR="00B8612D" w:rsidRPr="00111BF9" w:rsidRDefault="00B8612D" w:rsidP="005C05E3">
            <w:pPr>
              <w:jc w:val="center"/>
              <w:rPr>
                <w:b/>
                <w:sz w:val="20"/>
                <w:szCs w:val="20"/>
              </w:rPr>
            </w:pPr>
            <w:r w:rsidRPr="00111BF9">
              <w:rPr>
                <w:b/>
                <w:sz w:val="20"/>
                <w:szCs w:val="20"/>
              </w:rPr>
              <w:t>Définition</w:t>
            </w: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B8612D" w:rsidRPr="00111BF9" w:rsidRDefault="00B8612D" w:rsidP="005C05E3">
            <w:pPr>
              <w:jc w:val="center"/>
              <w:rPr>
                <w:b/>
                <w:sz w:val="20"/>
                <w:szCs w:val="20"/>
              </w:rPr>
            </w:pPr>
            <w:r w:rsidRPr="00111BF9">
              <w:rPr>
                <w:b/>
                <w:sz w:val="20"/>
                <w:szCs w:val="20"/>
              </w:rPr>
              <w:t>Pénalités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:rsidR="00B8612D" w:rsidRPr="00111BF9" w:rsidRDefault="00B8612D" w:rsidP="005C05E3">
            <w:pPr>
              <w:jc w:val="center"/>
              <w:rPr>
                <w:b/>
                <w:sz w:val="20"/>
                <w:szCs w:val="20"/>
              </w:rPr>
            </w:pPr>
            <w:r w:rsidRPr="00111BF9">
              <w:rPr>
                <w:b/>
                <w:sz w:val="20"/>
                <w:szCs w:val="20"/>
              </w:rPr>
              <w:t>Porte horaire</w:t>
            </w:r>
          </w:p>
        </w:tc>
      </w:tr>
      <w:tr w:rsidR="00677016" w:rsidRPr="00111BF9" w:rsidTr="00B8612D">
        <w:tc>
          <w:tcPr>
            <w:tcW w:w="1188" w:type="dxa"/>
            <w:vAlign w:val="center"/>
          </w:tcPr>
          <w:p w:rsidR="00677016" w:rsidRPr="00F418B1" w:rsidRDefault="00677016" w:rsidP="002D5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CP5</w:t>
            </w:r>
          </w:p>
        </w:tc>
        <w:tc>
          <w:tcPr>
            <w:tcW w:w="1027" w:type="dxa"/>
            <w:vAlign w:val="center"/>
          </w:tcPr>
          <w:p w:rsidR="00677016" w:rsidRDefault="00677016" w:rsidP="002D5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677016" w:rsidRDefault="00677016" w:rsidP="002D5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6" w:type="dxa"/>
            <w:vAlign w:val="center"/>
          </w:tcPr>
          <w:p w:rsidR="00677016" w:rsidRDefault="002C7326" w:rsidP="002D5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Départ </w:t>
            </w:r>
            <w:proofErr w:type="spellStart"/>
            <w:r>
              <w:rPr>
                <w:sz w:val="20"/>
                <w:szCs w:val="20"/>
              </w:rPr>
              <w:t>Trail</w:t>
            </w:r>
            <w:proofErr w:type="spellEnd"/>
          </w:p>
        </w:tc>
        <w:tc>
          <w:tcPr>
            <w:tcW w:w="1236" w:type="dxa"/>
            <w:vAlign w:val="center"/>
          </w:tcPr>
          <w:p w:rsidR="00677016" w:rsidRDefault="00677016" w:rsidP="002D5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677016" w:rsidRDefault="00677016" w:rsidP="002D5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13h45</w:t>
            </w:r>
          </w:p>
        </w:tc>
      </w:tr>
      <w:tr w:rsidR="0021357F" w:rsidRPr="00111BF9" w:rsidTr="00B8612D">
        <w:tc>
          <w:tcPr>
            <w:tcW w:w="1188" w:type="dxa"/>
            <w:vMerge w:val="restart"/>
            <w:vAlign w:val="center"/>
          </w:tcPr>
          <w:p w:rsidR="0021357F" w:rsidRPr="00111BF9" w:rsidRDefault="0021357F" w:rsidP="005C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21357F" w:rsidRPr="00111BF9" w:rsidRDefault="0021357F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870" w:type="dxa"/>
          </w:tcPr>
          <w:p w:rsidR="0021357F" w:rsidRPr="00111BF9" w:rsidRDefault="0021357F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86" w:type="dxa"/>
            <w:vAlign w:val="center"/>
          </w:tcPr>
          <w:p w:rsidR="0021357F" w:rsidRPr="00111BF9" w:rsidRDefault="0021357F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Jonction de sentiers</w:t>
            </w:r>
          </w:p>
        </w:tc>
        <w:tc>
          <w:tcPr>
            <w:tcW w:w="1236" w:type="dxa"/>
            <w:vAlign w:val="center"/>
          </w:tcPr>
          <w:p w:rsidR="0021357F" w:rsidRPr="00111BF9" w:rsidRDefault="0021357F" w:rsidP="00B86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1h</w:t>
            </w:r>
          </w:p>
        </w:tc>
        <w:tc>
          <w:tcPr>
            <w:tcW w:w="1381" w:type="dxa"/>
            <w:vAlign w:val="center"/>
          </w:tcPr>
          <w:p w:rsidR="0021357F" w:rsidRPr="00111BF9" w:rsidRDefault="0021357F" w:rsidP="005C05E3">
            <w:pPr>
              <w:jc w:val="center"/>
              <w:rPr>
                <w:sz w:val="20"/>
                <w:szCs w:val="20"/>
              </w:rPr>
            </w:pPr>
          </w:p>
        </w:tc>
      </w:tr>
      <w:tr w:rsidR="0021357F" w:rsidRPr="00111BF9" w:rsidTr="00B8612D">
        <w:tc>
          <w:tcPr>
            <w:tcW w:w="1188" w:type="dxa"/>
            <w:vMerge/>
            <w:vAlign w:val="center"/>
          </w:tcPr>
          <w:p w:rsidR="0021357F" w:rsidRPr="00111BF9" w:rsidRDefault="0021357F" w:rsidP="005C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21357F" w:rsidRPr="00111BF9" w:rsidRDefault="0021357F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70" w:type="dxa"/>
          </w:tcPr>
          <w:p w:rsidR="0021357F" w:rsidRPr="00111BF9" w:rsidRDefault="0021357F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86" w:type="dxa"/>
            <w:vAlign w:val="center"/>
          </w:tcPr>
          <w:p w:rsidR="0021357F" w:rsidRPr="00111BF9" w:rsidRDefault="0021357F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Vanne</w:t>
            </w:r>
          </w:p>
        </w:tc>
        <w:tc>
          <w:tcPr>
            <w:tcW w:w="1236" w:type="dxa"/>
            <w:vAlign w:val="center"/>
          </w:tcPr>
          <w:p w:rsidR="0021357F" w:rsidRPr="00111BF9" w:rsidRDefault="0021357F" w:rsidP="00B86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30’</w:t>
            </w:r>
          </w:p>
        </w:tc>
        <w:tc>
          <w:tcPr>
            <w:tcW w:w="1381" w:type="dxa"/>
            <w:vAlign w:val="center"/>
          </w:tcPr>
          <w:p w:rsidR="0021357F" w:rsidRPr="00111BF9" w:rsidRDefault="0021357F" w:rsidP="005C05E3">
            <w:pPr>
              <w:jc w:val="center"/>
              <w:rPr>
                <w:sz w:val="20"/>
                <w:szCs w:val="20"/>
              </w:rPr>
            </w:pPr>
          </w:p>
        </w:tc>
      </w:tr>
      <w:tr w:rsidR="0021357F" w:rsidRPr="00111BF9" w:rsidTr="00B8612D">
        <w:tc>
          <w:tcPr>
            <w:tcW w:w="1188" w:type="dxa"/>
            <w:vMerge/>
            <w:vAlign w:val="center"/>
          </w:tcPr>
          <w:p w:rsidR="0021357F" w:rsidRPr="00111BF9" w:rsidRDefault="0021357F" w:rsidP="005C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21357F" w:rsidRPr="00111BF9" w:rsidRDefault="0021357F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870" w:type="dxa"/>
          </w:tcPr>
          <w:p w:rsidR="0021357F" w:rsidRPr="00111BF9" w:rsidRDefault="0021357F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586" w:type="dxa"/>
            <w:vAlign w:val="center"/>
          </w:tcPr>
          <w:p w:rsidR="0021357F" w:rsidRPr="00111BF9" w:rsidRDefault="00CC76F2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Butte</w:t>
            </w:r>
          </w:p>
        </w:tc>
        <w:tc>
          <w:tcPr>
            <w:tcW w:w="1236" w:type="dxa"/>
            <w:vAlign w:val="center"/>
          </w:tcPr>
          <w:p w:rsidR="0021357F" w:rsidRPr="00111BF9" w:rsidRDefault="0021357F" w:rsidP="00B86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30’</w:t>
            </w:r>
          </w:p>
        </w:tc>
        <w:tc>
          <w:tcPr>
            <w:tcW w:w="1381" w:type="dxa"/>
            <w:vAlign w:val="center"/>
          </w:tcPr>
          <w:p w:rsidR="0021357F" w:rsidRPr="00111BF9" w:rsidRDefault="0021357F" w:rsidP="005C05E3">
            <w:pPr>
              <w:jc w:val="center"/>
              <w:rPr>
                <w:sz w:val="20"/>
                <w:szCs w:val="20"/>
              </w:rPr>
            </w:pPr>
          </w:p>
        </w:tc>
      </w:tr>
      <w:tr w:rsidR="0021357F" w:rsidRPr="00111BF9" w:rsidTr="00B8612D">
        <w:tc>
          <w:tcPr>
            <w:tcW w:w="1188" w:type="dxa"/>
            <w:vMerge/>
            <w:vAlign w:val="center"/>
          </w:tcPr>
          <w:p w:rsidR="0021357F" w:rsidRDefault="0021357F" w:rsidP="005C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21357F" w:rsidRDefault="006B5050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70" w:type="dxa"/>
          </w:tcPr>
          <w:p w:rsidR="0021357F" w:rsidRDefault="0021357F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586" w:type="dxa"/>
            <w:vAlign w:val="center"/>
          </w:tcPr>
          <w:p w:rsidR="0021357F" w:rsidRDefault="006B5050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Angle de clôture</w:t>
            </w:r>
          </w:p>
        </w:tc>
        <w:tc>
          <w:tcPr>
            <w:tcW w:w="1236" w:type="dxa"/>
            <w:vAlign w:val="center"/>
          </w:tcPr>
          <w:p w:rsidR="0021357F" w:rsidRDefault="006B5050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2h</w:t>
            </w:r>
          </w:p>
        </w:tc>
        <w:tc>
          <w:tcPr>
            <w:tcW w:w="1381" w:type="dxa"/>
            <w:vAlign w:val="center"/>
          </w:tcPr>
          <w:p w:rsidR="0021357F" w:rsidRDefault="0021357F" w:rsidP="0021357F">
            <w:pPr>
              <w:jc w:val="center"/>
              <w:rPr>
                <w:sz w:val="20"/>
                <w:szCs w:val="20"/>
              </w:rPr>
            </w:pPr>
          </w:p>
        </w:tc>
      </w:tr>
      <w:tr w:rsidR="00B8612D" w:rsidRPr="00111BF9" w:rsidTr="00B8612D">
        <w:tc>
          <w:tcPr>
            <w:tcW w:w="1188" w:type="dxa"/>
            <w:vAlign w:val="center"/>
          </w:tcPr>
          <w:p w:rsidR="00B8612D" w:rsidRDefault="00677016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CP6</w:t>
            </w:r>
          </w:p>
        </w:tc>
        <w:tc>
          <w:tcPr>
            <w:tcW w:w="1027" w:type="dxa"/>
            <w:vAlign w:val="center"/>
          </w:tcPr>
          <w:p w:rsidR="00B8612D" w:rsidRDefault="00C01F09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B5050">
              <w:rPr>
                <w:sz w:val="20"/>
                <w:szCs w:val="20"/>
              </w:rPr>
              <w:t>5</w:t>
            </w:r>
          </w:p>
        </w:tc>
        <w:tc>
          <w:tcPr>
            <w:tcW w:w="870" w:type="dxa"/>
          </w:tcPr>
          <w:p w:rsidR="00B8612D" w:rsidRPr="00111BF9" w:rsidRDefault="006B5050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586" w:type="dxa"/>
            <w:vAlign w:val="center"/>
          </w:tcPr>
          <w:p w:rsidR="00B8612D" w:rsidRPr="00111BF9" w:rsidRDefault="00C01F09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Parking</w:t>
            </w:r>
            <w:r w:rsidR="006B5050">
              <w:rPr>
                <w:sz w:val="20"/>
                <w:szCs w:val="20"/>
              </w:rPr>
              <w:t xml:space="preserve"> Edifice</w:t>
            </w:r>
          </w:p>
        </w:tc>
        <w:tc>
          <w:tcPr>
            <w:tcW w:w="1236" w:type="dxa"/>
            <w:vAlign w:val="center"/>
          </w:tcPr>
          <w:p w:rsidR="00B8612D" w:rsidRPr="00111BF9" w:rsidRDefault="00C01F09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30’</w:t>
            </w:r>
          </w:p>
        </w:tc>
        <w:tc>
          <w:tcPr>
            <w:tcW w:w="1381" w:type="dxa"/>
            <w:vAlign w:val="center"/>
          </w:tcPr>
          <w:p w:rsidR="00B8612D" w:rsidRPr="00111BF9" w:rsidRDefault="00F9358E" w:rsidP="002135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</w:t>
            </w:r>
            <w:r w:rsidR="0021357F">
              <w:rPr>
                <w:sz w:val="20"/>
                <w:szCs w:val="20"/>
              </w:rPr>
              <w:t>15</w:t>
            </w:r>
          </w:p>
        </w:tc>
      </w:tr>
    </w:tbl>
    <w:p w:rsidR="00D84D36" w:rsidRPr="00111BF9" w:rsidRDefault="00D84D36" w:rsidP="00D84D36">
      <w:pPr>
        <w:spacing w:after="0"/>
        <w:rPr>
          <w:sz w:val="20"/>
          <w:szCs w:val="20"/>
        </w:rPr>
      </w:pPr>
    </w:p>
    <w:p w:rsidR="00B8612D" w:rsidRPr="002C77A9" w:rsidRDefault="00B8612D" w:rsidP="00B8612D">
      <w:pPr>
        <w:spacing w:after="0"/>
        <w:rPr>
          <w:b/>
          <w:sz w:val="18"/>
          <w:szCs w:val="18"/>
        </w:rPr>
      </w:pPr>
      <w:r w:rsidRPr="002C77A9">
        <w:rPr>
          <w:b/>
          <w:sz w:val="18"/>
          <w:szCs w:val="18"/>
        </w:rPr>
        <w:t>Remarque :</w:t>
      </w:r>
    </w:p>
    <w:p w:rsidR="00B8612D" w:rsidRPr="002C77A9" w:rsidRDefault="00B8612D" w:rsidP="00B8612D">
      <w:pPr>
        <w:spacing w:after="0"/>
        <w:rPr>
          <w:b/>
          <w:sz w:val="18"/>
          <w:szCs w:val="18"/>
        </w:rPr>
      </w:pPr>
      <w:r w:rsidRPr="002C77A9">
        <w:rPr>
          <w:b/>
          <w:sz w:val="18"/>
          <w:szCs w:val="18"/>
        </w:rPr>
        <w:t>La circulation n’est pas fermée, vous n’êtes pas prioritaires</w:t>
      </w:r>
    </w:p>
    <w:p w:rsidR="00B8612D" w:rsidRPr="002C77A9" w:rsidRDefault="00B8612D" w:rsidP="00B8612D">
      <w:pPr>
        <w:spacing w:after="0"/>
        <w:rPr>
          <w:b/>
          <w:sz w:val="18"/>
          <w:szCs w:val="18"/>
        </w:rPr>
      </w:pPr>
      <w:r w:rsidRPr="002C77A9">
        <w:rPr>
          <w:b/>
          <w:sz w:val="18"/>
          <w:szCs w:val="18"/>
        </w:rPr>
        <w:t>Carte IGN  –  Echelle 1/</w:t>
      </w:r>
      <w:r w:rsidR="006B5050">
        <w:rPr>
          <w:b/>
          <w:sz w:val="18"/>
          <w:szCs w:val="18"/>
        </w:rPr>
        <w:t>10000</w:t>
      </w:r>
    </w:p>
    <w:p w:rsidR="00B8612D" w:rsidRPr="002C77A9" w:rsidRDefault="00B8612D" w:rsidP="00B8612D">
      <w:pPr>
        <w:spacing w:after="0"/>
        <w:rPr>
          <w:b/>
          <w:sz w:val="18"/>
          <w:szCs w:val="18"/>
        </w:rPr>
      </w:pPr>
      <w:r w:rsidRPr="002C77A9">
        <w:rPr>
          <w:b/>
          <w:sz w:val="18"/>
          <w:szCs w:val="18"/>
        </w:rPr>
        <w:t xml:space="preserve">Ordre </w:t>
      </w:r>
      <w:r>
        <w:rPr>
          <w:b/>
          <w:sz w:val="18"/>
          <w:szCs w:val="18"/>
        </w:rPr>
        <w:t>libre</w:t>
      </w:r>
    </w:p>
    <w:p w:rsidR="00B8612D" w:rsidRPr="002C77A9" w:rsidRDefault="00B8612D" w:rsidP="00B8612D">
      <w:pPr>
        <w:spacing w:after="0"/>
        <w:rPr>
          <w:b/>
          <w:sz w:val="18"/>
          <w:szCs w:val="18"/>
        </w:rPr>
      </w:pPr>
      <w:r w:rsidRPr="002C77A9">
        <w:rPr>
          <w:b/>
          <w:sz w:val="18"/>
          <w:szCs w:val="18"/>
        </w:rPr>
        <w:t>Certaines descentes peuvent être dangereuses, soyez prudents</w:t>
      </w:r>
    </w:p>
    <w:p w:rsidR="00D84D36" w:rsidRPr="00111BF9" w:rsidRDefault="00677016" w:rsidP="00D84D3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Attention, porte horaire au CP6</w:t>
      </w:r>
      <w:r w:rsidR="00B8612D">
        <w:rPr>
          <w:b/>
          <w:sz w:val="20"/>
          <w:szCs w:val="20"/>
        </w:rPr>
        <w:t xml:space="preserve"> après avoir réaliser la section 5</w:t>
      </w:r>
      <w:r w:rsidR="00D84D36" w:rsidRPr="00111BF9">
        <w:rPr>
          <w:b/>
          <w:sz w:val="20"/>
          <w:szCs w:val="20"/>
        </w:rPr>
        <w:t xml:space="preserve"> à </w:t>
      </w:r>
      <w:r w:rsidR="006B5050">
        <w:rPr>
          <w:b/>
          <w:sz w:val="20"/>
          <w:szCs w:val="20"/>
        </w:rPr>
        <w:t>14h1</w:t>
      </w:r>
      <w:r w:rsidR="00F9358E">
        <w:rPr>
          <w:b/>
          <w:sz w:val="20"/>
          <w:szCs w:val="20"/>
        </w:rPr>
        <w:t>5</w:t>
      </w:r>
    </w:p>
    <w:p w:rsidR="00D84D36" w:rsidRPr="00111BF9" w:rsidRDefault="00D84D36" w:rsidP="00D84D3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spacing w:after="0"/>
        <w:jc w:val="center"/>
        <w:rPr>
          <w:b/>
          <w:sz w:val="20"/>
          <w:szCs w:val="20"/>
        </w:rPr>
      </w:pPr>
      <w:r w:rsidRPr="00111BF9">
        <w:rPr>
          <w:b/>
          <w:sz w:val="20"/>
          <w:szCs w:val="20"/>
        </w:rPr>
        <w:t>5’ de pénalités par minute de dépassement</w:t>
      </w:r>
    </w:p>
    <w:p w:rsidR="00BE5C21" w:rsidRPr="008637AE" w:rsidRDefault="00D84D36" w:rsidP="00D84D36">
      <w:pPr>
        <w:pBdr>
          <w:bottom w:val="single" w:sz="6" w:space="1" w:color="auto"/>
        </w:pBdr>
        <w:spacing w:after="0"/>
        <w:rPr>
          <w:i/>
          <w:sz w:val="18"/>
          <w:szCs w:val="18"/>
        </w:rPr>
      </w:pPr>
      <w:r w:rsidRPr="008637AE">
        <w:rPr>
          <w:i/>
          <w:sz w:val="18"/>
          <w:szCs w:val="18"/>
        </w:rPr>
        <w:t>Matériel obligatoire : liste type</w:t>
      </w:r>
    </w:p>
    <w:p w:rsidR="006E7E98" w:rsidRDefault="006E7E98"/>
    <w:p w:rsidR="00F9358E" w:rsidRPr="00111BF9" w:rsidRDefault="00F9358E" w:rsidP="00F935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i/>
          <w:sz w:val="28"/>
          <w:szCs w:val="28"/>
        </w:rPr>
      </w:pPr>
      <w:r w:rsidRPr="00111BF9">
        <w:rPr>
          <w:i/>
          <w:sz w:val="28"/>
          <w:szCs w:val="28"/>
        </w:rPr>
        <w:t xml:space="preserve">Section </w:t>
      </w:r>
      <w:r>
        <w:rPr>
          <w:i/>
          <w:sz w:val="28"/>
          <w:szCs w:val="28"/>
        </w:rPr>
        <w:t xml:space="preserve">6 </w:t>
      </w:r>
      <w:r w:rsidRPr="00111BF9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 xml:space="preserve"> VTT ORIENTATION</w:t>
      </w:r>
    </w:p>
    <w:p w:rsidR="00D141FE" w:rsidRDefault="00D141FE" w:rsidP="00F9358E">
      <w:pPr>
        <w:spacing w:after="0"/>
      </w:pPr>
    </w:p>
    <w:p w:rsidR="00D141FE" w:rsidRDefault="00D141FE" w:rsidP="00F9358E">
      <w:pPr>
        <w:spacing w:after="0"/>
      </w:pPr>
      <w:r>
        <w:t xml:space="preserve">Pour vous rendre au départ de la section, vous devez suivre la route </w:t>
      </w:r>
      <w:proofErr w:type="spellStart"/>
      <w:r>
        <w:t>Mathey</w:t>
      </w:r>
      <w:proofErr w:type="spellEnd"/>
      <w:r>
        <w:t xml:space="preserve"> (cf. carte de la section 5) au départ de l’Abbaye, jusqu’au Monument </w:t>
      </w:r>
      <w:proofErr w:type="spellStart"/>
      <w:r>
        <w:t>Mathey</w:t>
      </w:r>
      <w:proofErr w:type="spellEnd"/>
      <w:r>
        <w:t xml:space="preserve"> (point de départ de la section). </w:t>
      </w:r>
    </w:p>
    <w:p w:rsidR="00D141FE" w:rsidRPr="00D141FE" w:rsidRDefault="00D141FE" w:rsidP="00F9358E">
      <w:pPr>
        <w:spacing w:after="0"/>
        <w:rPr>
          <w:b/>
          <w:u w:val="single"/>
        </w:rPr>
      </w:pPr>
      <w:r w:rsidRPr="00D141FE">
        <w:rPr>
          <w:b/>
          <w:u w:val="single"/>
        </w:rPr>
        <w:t>Le temps n’est pas neutralisé.</w:t>
      </w: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085"/>
        <w:gridCol w:w="3119"/>
        <w:gridCol w:w="2976"/>
      </w:tblGrid>
      <w:tr w:rsidR="005C05E3" w:rsidRPr="00111BF9" w:rsidTr="005C05E3"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5C05E3" w:rsidRPr="00111BF9" w:rsidRDefault="005C05E3" w:rsidP="005C05E3">
            <w:pPr>
              <w:jc w:val="center"/>
              <w:rPr>
                <w:b/>
                <w:sz w:val="20"/>
                <w:szCs w:val="20"/>
              </w:rPr>
            </w:pPr>
            <w:r w:rsidRPr="00111BF9">
              <w:rPr>
                <w:b/>
                <w:sz w:val="20"/>
                <w:szCs w:val="20"/>
              </w:rPr>
              <w:t>Distance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5C05E3" w:rsidRPr="00111BF9" w:rsidRDefault="005C05E3" w:rsidP="005C05E3">
            <w:pPr>
              <w:jc w:val="center"/>
              <w:rPr>
                <w:b/>
                <w:sz w:val="20"/>
                <w:szCs w:val="20"/>
              </w:rPr>
            </w:pPr>
            <w:r w:rsidRPr="00111BF9">
              <w:rPr>
                <w:b/>
                <w:sz w:val="20"/>
                <w:szCs w:val="20"/>
              </w:rPr>
              <w:t>Dénivelé + / -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:rsidR="005C05E3" w:rsidRPr="00111BF9" w:rsidRDefault="005C05E3" w:rsidP="005C05E3">
            <w:pPr>
              <w:jc w:val="center"/>
              <w:rPr>
                <w:b/>
                <w:sz w:val="20"/>
                <w:szCs w:val="20"/>
              </w:rPr>
            </w:pPr>
            <w:r w:rsidRPr="00111BF9">
              <w:rPr>
                <w:b/>
                <w:sz w:val="20"/>
                <w:szCs w:val="20"/>
              </w:rPr>
              <w:t>Estimation durée</w:t>
            </w:r>
          </w:p>
        </w:tc>
      </w:tr>
      <w:tr w:rsidR="005C05E3" w:rsidRPr="00111BF9" w:rsidTr="005C05E3">
        <w:tc>
          <w:tcPr>
            <w:tcW w:w="3085" w:type="dxa"/>
            <w:vAlign w:val="center"/>
          </w:tcPr>
          <w:p w:rsidR="005C05E3" w:rsidRPr="00111BF9" w:rsidRDefault="00677016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</w:t>
            </w:r>
            <w:r w:rsidR="005C05E3" w:rsidRPr="00111BF9">
              <w:rPr>
                <w:sz w:val="20"/>
                <w:szCs w:val="20"/>
              </w:rPr>
              <w:t xml:space="preserve"> km</w:t>
            </w:r>
          </w:p>
        </w:tc>
        <w:tc>
          <w:tcPr>
            <w:tcW w:w="3119" w:type="dxa"/>
            <w:vAlign w:val="center"/>
          </w:tcPr>
          <w:p w:rsidR="005C05E3" w:rsidRPr="00111BF9" w:rsidRDefault="00677016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 m + / 275</w:t>
            </w:r>
            <w:r w:rsidR="005C05E3">
              <w:rPr>
                <w:sz w:val="20"/>
                <w:szCs w:val="20"/>
              </w:rPr>
              <w:t xml:space="preserve"> m</w:t>
            </w:r>
            <w:r w:rsidR="005C05E3" w:rsidRPr="00111BF9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976" w:type="dxa"/>
            <w:vAlign w:val="center"/>
          </w:tcPr>
          <w:p w:rsidR="005C05E3" w:rsidRPr="00111BF9" w:rsidRDefault="00CC76F2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50’ à 1h15</w:t>
            </w:r>
          </w:p>
        </w:tc>
      </w:tr>
    </w:tbl>
    <w:p w:rsidR="00F9358E" w:rsidRPr="00111BF9" w:rsidRDefault="00F9358E" w:rsidP="00F9358E">
      <w:pPr>
        <w:spacing w:after="0"/>
        <w:jc w:val="center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1188"/>
        <w:gridCol w:w="1027"/>
        <w:gridCol w:w="870"/>
        <w:gridCol w:w="3586"/>
        <w:gridCol w:w="1236"/>
        <w:gridCol w:w="1381"/>
      </w:tblGrid>
      <w:tr w:rsidR="00F9358E" w:rsidRPr="00111BF9" w:rsidTr="005C05E3">
        <w:tc>
          <w:tcPr>
            <w:tcW w:w="1188" w:type="dxa"/>
            <w:shd w:val="clear" w:color="auto" w:fill="BFBFBF" w:themeFill="background1" w:themeFillShade="BF"/>
            <w:vAlign w:val="center"/>
          </w:tcPr>
          <w:p w:rsidR="00F9358E" w:rsidRPr="00111BF9" w:rsidRDefault="00F9358E" w:rsidP="005C05E3">
            <w:pPr>
              <w:jc w:val="center"/>
              <w:rPr>
                <w:b/>
                <w:sz w:val="20"/>
                <w:szCs w:val="20"/>
              </w:rPr>
            </w:pPr>
            <w:r w:rsidRPr="00111BF9">
              <w:rPr>
                <w:b/>
                <w:sz w:val="20"/>
                <w:szCs w:val="20"/>
              </w:rPr>
              <w:t>Balises</w:t>
            </w:r>
          </w:p>
        </w:tc>
        <w:tc>
          <w:tcPr>
            <w:tcW w:w="1027" w:type="dxa"/>
            <w:shd w:val="clear" w:color="auto" w:fill="BFBFBF" w:themeFill="background1" w:themeFillShade="BF"/>
            <w:vAlign w:val="center"/>
          </w:tcPr>
          <w:p w:rsidR="00F9358E" w:rsidRPr="00111BF9" w:rsidRDefault="00F9358E" w:rsidP="005C05E3">
            <w:pPr>
              <w:jc w:val="center"/>
              <w:rPr>
                <w:b/>
                <w:sz w:val="20"/>
                <w:szCs w:val="20"/>
              </w:rPr>
            </w:pPr>
            <w:r w:rsidRPr="00111BF9">
              <w:rPr>
                <w:b/>
                <w:sz w:val="20"/>
                <w:szCs w:val="20"/>
              </w:rPr>
              <w:t>Numéro</w:t>
            </w:r>
          </w:p>
        </w:tc>
        <w:tc>
          <w:tcPr>
            <w:tcW w:w="870" w:type="dxa"/>
            <w:shd w:val="clear" w:color="auto" w:fill="BFBFBF" w:themeFill="background1" w:themeFillShade="BF"/>
          </w:tcPr>
          <w:p w:rsidR="00F9358E" w:rsidRPr="00111BF9" w:rsidRDefault="00F9358E" w:rsidP="005C05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Postes</w:t>
            </w:r>
          </w:p>
        </w:tc>
        <w:tc>
          <w:tcPr>
            <w:tcW w:w="3586" w:type="dxa"/>
            <w:shd w:val="clear" w:color="auto" w:fill="BFBFBF" w:themeFill="background1" w:themeFillShade="BF"/>
            <w:vAlign w:val="center"/>
          </w:tcPr>
          <w:p w:rsidR="00F9358E" w:rsidRPr="00111BF9" w:rsidRDefault="00F9358E" w:rsidP="005C05E3">
            <w:pPr>
              <w:jc w:val="center"/>
              <w:rPr>
                <w:b/>
                <w:sz w:val="20"/>
                <w:szCs w:val="20"/>
              </w:rPr>
            </w:pPr>
            <w:r w:rsidRPr="00111BF9">
              <w:rPr>
                <w:b/>
                <w:sz w:val="20"/>
                <w:szCs w:val="20"/>
              </w:rPr>
              <w:t>Définition</w:t>
            </w: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F9358E" w:rsidRPr="00111BF9" w:rsidRDefault="00F9358E" w:rsidP="005C05E3">
            <w:pPr>
              <w:jc w:val="center"/>
              <w:rPr>
                <w:b/>
                <w:sz w:val="20"/>
                <w:szCs w:val="20"/>
              </w:rPr>
            </w:pPr>
            <w:r w:rsidRPr="00111BF9">
              <w:rPr>
                <w:b/>
                <w:sz w:val="20"/>
                <w:szCs w:val="20"/>
              </w:rPr>
              <w:t>Pénalités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:rsidR="00F9358E" w:rsidRPr="00111BF9" w:rsidRDefault="00F9358E" w:rsidP="005C05E3">
            <w:pPr>
              <w:jc w:val="center"/>
              <w:rPr>
                <w:b/>
                <w:sz w:val="20"/>
                <w:szCs w:val="20"/>
              </w:rPr>
            </w:pPr>
            <w:r w:rsidRPr="00111BF9">
              <w:rPr>
                <w:b/>
                <w:sz w:val="20"/>
                <w:szCs w:val="20"/>
              </w:rPr>
              <w:t>Porte horaire</w:t>
            </w:r>
          </w:p>
        </w:tc>
      </w:tr>
      <w:tr w:rsidR="00F9358E" w:rsidRPr="00111BF9" w:rsidTr="005C05E3">
        <w:tc>
          <w:tcPr>
            <w:tcW w:w="1188" w:type="dxa"/>
            <w:vAlign w:val="center"/>
          </w:tcPr>
          <w:p w:rsidR="00F9358E" w:rsidRPr="00111BF9" w:rsidRDefault="00F9358E" w:rsidP="005C05E3">
            <w:pPr>
              <w:jc w:val="center"/>
              <w:rPr>
                <w:sz w:val="20"/>
                <w:szCs w:val="20"/>
              </w:rPr>
            </w:pPr>
            <w:r w:rsidRPr="00111BF9">
              <w:rPr>
                <w:sz w:val="20"/>
                <w:szCs w:val="20"/>
              </w:rPr>
              <w:t>CP</w:t>
            </w:r>
            <w:r w:rsidR="00DB17E2">
              <w:rPr>
                <w:sz w:val="20"/>
                <w:szCs w:val="20"/>
              </w:rPr>
              <w:t>6</w:t>
            </w:r>
          </w:p>
        </w:tc>
        <w:tc>
          <w:tcPr>
            <w:tcW w:w="1027" w:type="dxa"/>
            <w:vAlign w:val="center"/>
          </w:tcPr>
          <w:p w:rsidR="00F9358E" w:rsidRPr="00111BF9" w:rsidRDefault="00F9358E" w:rsidP="005C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F9358E" w:rsidRDefault="00F9358E" w:rsidP="005C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6" w:type="dxa"/>
            <w:vAlign w:val="center"/>
          </w:tcPr>
          <w:p w:rsidR="00F9358E" w:rsidRPr="00111BF9" w:rsidRDefault="002C7326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Départ VTT</w:t>
            </w:r>
          </w:p>
        </w:tc>
        <w:tc>
          <w:tcPr>
            <w:tcW w:w="1236" w:type="dxa"/>
            <w:vAlign w:val="center"/>
          </w:tcPr>
          <w:p w:rsidR="00F9358E" w:rsidRPr="00111BF9" w:rsidRDefault="00F9358E" w:rsidP="005C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F9358E" w:rsidRPr="00111BF9" w:rsidRDefault="006B5050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14h1</w:t>
            </w:r>
            <w:r w:rsidR="00C01F09">
              <w:rPr>
                <w:sz w:val="20"/>
                <w:szCs w:val="20"/>
              </w:rPr>
              <w:t>5</w:t>
            </w:r>
          </w:p>
        </w:tc>
      </w:tr>
      <w:tr w:rsidR="002C7326" w:rsidRPr="00F418B1" w:rsidTr="005C05E3">
        <w:tc>
          <w:tcPr>
            <w:tcW w:w="1188" w:type="dxa"/>
            <w:vMerge w:val="restart"/>
            <w:vAlign w:val="center"/>
          </w:tcPr>
          <w:p w:rsidR="002C7326" w:rsidRPr="00F418B1" w:rsidRDefault="002C7326" w:rsidP="005C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2C7326" w:rsidRPr="00F418B1" w:rsidRDefault="006B5050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870" w:type="dxa"/>
          </w:tcPr>
          <w:p w:rsidR="002C7326" w:rsidRDefault="006B5050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586" w:type="dxa"/>
            <w:vAlign w:val="center"/>
          </w:tcPr>
          <w:p w:rsidR="002C7326" w:rsidRPr="00F418B1" w:rsidRDefault="002C7326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Jonction de sentiers</w:t>
            </w:r>
          </w:p>
        </w:tc>
        <w:tc>
          <w:tcPr>
            <w:tcW w:w="1236" w:type="dxa"/>
            <w:vAlign w:val="center"/>
          </w:tcPr>
          <w:p w:rsidR="002C7326" w:rsidRPr="00F418B1" w:rsidRDefault="00CC76F2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30’</w:t>
            </w:r>
          </w:p>
        </w:tc>
        <w:tc>
          <w:tcPr>
            <w:tcW w:w="1381" w:type="dxa"/>
            <w:vAlign w:val="center"/>
          </w:tcPr>
          <w:p w:rsidR="002C7326" w:rsidRPr="00F418B1" w:rsidRDefault="002C7326" w:rsidP="005C05E3">
            <w:pPr>
              <w:jc w:val="center"/>
              <w:rPr>
                <w:sz w:val="20"/>
                <w:szCs w:val="20"/>
              </w:rPr>
            </w:pPr>
          </w:p>
        </w:tc>
      </w:tr>
      <w:tr w:rsidR="002C7326" w:rsidRPr="00F418B1" w:rsidTr="005C05E3">
        <w:tc>
          <w:tcPr>
            <w:tcW w:w="1188" w:type="dxa"/>
            <w:vMerge/>
            <w:vAlign w:val="center"/>
          </w:tcPr>
          <w:p w:rsidR="002C7326" w:rsidRPr="00F418B1" w:rsidRDefault="002C7326" w:rsidP="005C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2C7326" w:rsidRPr="00F418B1" w:rsidRDefault="006B5050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870" w:type="dxa"/>
          </w:tcPr>
          <w:p w:rsidR="002C7326" w:rsidRDefault="006B5050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86" w:type="dxa"/>
            <w:vAlign w:val="center"/>
          </w:tcPr>
          <w:p w:rsidR="002C7326" w:rsidRPr="00F418B1" w:rsidRDefault="006B5050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Vanne – Retenue d’eau</w:t>
            </w:r>
          </w:p>
        </w:tc>
        <w:tc>
          <w:tcPr>
            <w:tcW w:w="1236" w:type="dxa"/>
            <w:vAlign w:val="center"/>
          </w:tcPr>
          <w:p w:rsidR="002C7326" w:rsidRPr="00F418B1" w:rsidRDefault="00CC76F2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2h</w:t>
            </w:r>
          </w:p>
        </w:tc>
        <w:tc>
          <w:tcPr>
            <w:tcW w:w="1381" w:type="dxa"/>
            <w:vAlign w:val="center"/>
          </w:tcPr>
          <w:p w:rsidR="002C7326" w:rsidRPr="00F418B1" w:rsidRDefault="002C7326" w:rsidP="005C05E3">
            <w:pPr>
              <w:jc w:val="center"/>
              <w:rPr>
                <w:sz w:val="20"/>
                <w:szCs w:val="20"/>
              </w:rPr>
            </w:pPr>
          </w:p>
        </w:tc>
      </w:tr>
      <w:tr w:rsidR="002C7326" w:rsidRPr="00F418B1" w:rsidTr="005C05E3">
        <w:tc>
          <w:tcPr>
            <w:tcW w:w="1188" w:type="dxa"/>
            <w:vMerge/>
            <w:vAlign w:val="center"/>
          </w:tcPr>
          <w:p w:rsidR="002C7326" w:rsidRPr="00F418B1" w:rsidRDefault="002C7326" w:rsidP="005C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2C7326" w:rsidRPr="00F418B1" w:rsidRDefault="00CC76F2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870" w:type="dxa"/>
          </w:tcPr>
          <w:p w:rsidR="002C7326" w:rsidRDefault="006B5050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86" w:type="dxa"/>
            <w:vAlign w:val="center"/>
          </w:tcPr>
          <w:p w:rsidR="002C7326" w:rsidRPr="00F418B1" w:rsidRDefault="00CC76F2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Jonction de sentiers</w:t>
            </w:r>
          </w:p>
        </w:tc>
        <w:tc>
          <w:tcPr>
            <w:tcW w:w="1236" w:type="dxa"/>
            <w:vAlign w:val="center"/>
          </w:tcPr>
          <w:p w:rsidR="002C7326" w:rsidRPr="00F418B1" w:rsidRDefault="00CC76F2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2h</w:t>
            </w:r>
          </w:p>
        </w:tc>
        <w:tc>
          <w:tcPr>
            <w:tcW w:w="1381" w:type="dxa"/>
            <w:vAlign w:val="center"/>
          </w:tcPr>
          <w:p w:rsidR="002C7326" w:rsidRPr="00F418B1" w:rsidRDefault="002C7326" w:rsidP="005C05E3">
            <w:pPr>
              <w:jc w:val="center"/>
              <w:rPr>
                <w:sz w:val="20"/>
                <w:szCs w:val="20"/>
              </w:rPr>
            </w:pPr>
          </w:p>
        </w:tc>
      </w:tr>
      <w:tr w:rsidR="002C7326" w:rsidRPr="00F418B1" w:rsidTr="005C05E3">
        <w:tc>
          <w:tcPr>
            <w:tcW w:w="1188" w:type="dxa"/>
            <w:vMerge/>
            <w:vAlign w:val="center"/>
          </w:tcPr>
          <w:p w:rsidR="002C7326" w:rsidRPr="00F418B1" w:rsidRDefault="002C7326" w:rsidP="005C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2C7326" w:rsidRPr="00F418B1" w:rsidRDefault="00CC76F2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70" w:type="dxa"/>
          </w:tcPr>
          <w:p w:rsidR="002C7326" w:rsidRDefault="006B5050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586" w:type="dxa"/>
            <w:vAlign w:val="center"/>
          </w:tcPr>
          <w:p w:rsidR="002C7326" w:rsidRPr="00F418B1" w:rsidRDefault="002C7326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Jonction de sentiers</w:t>
            </w:r>
            <w:r w:rsidR="00CC76F2">
              <w:rPr>
                <w:sz w:val="20"/>
                <w:szCs w:val="20"/>
              </w:rPr>
              <w:t xml:space="preserve"> - Parking</w:t>
            </w:r>
          </w:p>
        </w:tc>
        <w:tc>
          <w:tcPr>
            <w:tcW w:w="1236" w:type="dxa"/>
            <w:vAlign w:val="center"/>
          </w:tcPr>
          <w:p w:rsidR="002C7326" w:rsidRPr="00F418B1" w:rsidRDefault="00CC76F2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2h</w:t>
            </w:r>
          </w:p>
        </w:tc>
        <w:tc>
          <w:tcPr>
            <w:tcW w:w="1381" w:type="dxa"/>
            <w:vAlign w:val="center"/>
          </w:tcPr>
          <w:p w:rsidR="002C7326" w:rsidRPr="00F418B1" w:rsidRDefault="002C7326" w:rsidP="005C05E3">
            <w:pPr>
              <w:jc w:val="center"/>
              <w:rPr>
                <w:sz w:val="20"/>
                <w:szCs w:val="20"/>
              </w:rPr>
            </w:pPr>
          </w:p>
        </w:tc>
      </w:tr>
      <w:tr w:rsidR="002C7326" w:rsidRPr="00F418B1" w:rsidTr="005C05E3">
        <w:tc>
          <w:tcPr>
            <w:tcW w:w="1188" w:type="dxa"/>
            <w:vMerge/>
            <w:vAlign w:val="center"/>
          </w:tcPr>
          <w:p w:rsidR="002C7326" w:rsidRPr="00F418B1" w:rsidRDefault="002C7326" w:rsidP="005C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2C7326" w:rsidRPr="00F418B1" w:rsidRDefault="00CC76F2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870" w:type="dxa"/>
          </w:tcPr>
          <w:p w:rsidR="002C7326" w:rsidRDefault="006B5050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586" w:type="dxa"/>
            <w:vAlign w:val="center"/>
          </w:tcPr>
          <w:p w:rsidR="002C7326" w:rsidRPr="00F418B1" w:rsidRDefault="002C7326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Jonction de sentiers</w:t>
            </w:r>
          </w:p>
        </w:tc>
        <w:tc>
          <w:tcPr>
            <w:tcW w:w="1236" w:type="dxa"/>
            <w:vAlign w:val="center"/>
          </w:tcPr>
          <w:p w:rsidR="002C7326" w:rsidRPr="00F418B1" w:rsidRDefault="002C7326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30’</w:t>
            </w:r>
          </w:p>
        </w:tc>
        <w:tc>
          <w:tcPr>
            <w:tcW w:w="1381" w:type="dxa"/>
            <w:vAlign w:val="center"/>
          </w:tcPr>
          <w:p w:rsidR="002C7326" w:rsidRPr="00F418B1" w:rsidRDefault="002C7326" w:rsidP="005C05E3">
            <w:pPr>
              <w:jc w:val="center"/>
              <w:rPr>
                <w:sz w:val="20"/>
                <w:szCs w:val="20"/>
              </w:rPr>
            </w:pPr>
          </w:p>
        </w:tc>
      </w:tr>
      <w:tr w:rsidR="00F9358E" w:rsidRPr="00111BF9" w:rsidTr="005C05E3">
        <w:tc>
          <w:tcPr>
            <w:tcW w:w="1188" w:type="dxa"/>
            <w:vAlign w:val="center"/>
          </w:tcPr>
          <w:p w:rsidR="00F9358E" w:rsidRPr="00F418B1" w:rsidRDefault="00F9358E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</w:t>
            </w:r>
            <w:r w:rsidR="00677016">
              <w:rPr>
                <w:sz w:val="20"/>
                <w:szCs w:val="20"/>
              </w:rPr>
              <w:t>7</w:t>
            </w:r>
          </w:p>
        </w:tc>
        <w:tc>
          <w:tcPr>
            <w:tcW w:w="1027" w:type="dxa"/>
            <w:vAlign w:val="center"/>
          </w:tcPr>
          <w:p w:rsidR="00F9358E" w:rsidRDefault="00CC76F2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870" w:type="dxa"/>
          </w:tcPr>
          <w:p w:rsidR="00F9358E" w:rsidRDefault="006B5050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586" w:type="dxa"/>
            <w:vAlign w:val="center"/>
          </w:tcPr>
          <w:p w:rsidR="00F9358E" w:rsidRDefault="00C01F09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Parking</w:t>
            </w:r>
          </w:p>
        </w:tc>
        <w:tc>
          <w:tcPr>
            <w:tcW w:w="1236" w:type="dxa"/>
            <w:vAlign w:val="center"/>
          </w:tcPr>
          <w:p w:rsidR="00F9358E" w:rsidRDefault="00677016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30’</w:t>
            </w:r>
          </w:p>
        </w:tc>
        <w:tc>
          <w:tcPr>
            <w:tcW w:w="1381" w:type="dxa"/>
            <w:vAlign w:val="center"/>
          </w:tcPr>
          <w:p w:rsidR="00F9358E" w:rsidRDefault="00CC76F2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</w:t>
            </w:r>
            <w:r w:rsidR="00677016">
              <w:rPr>
                <w:sz w:val="20"/>
                <w:szCs w:val="20"/>
              </w:rPr>
              <w:t>0</w:t>
            </w:r>
          </w:p>
        </w:tc>
      </w:tr>
    </w:tbl>
    <w:p w:rsidR="00F9358E" w:rsidRPr="002C77A9" w:rsidRDefault="00F9358E" w:rsidP="00F9358E">
      <w:pPr>
        <w:spacing w:after="0"/>
        <w:rPr>
          <w:b/>
          <w:sz w:val="18"/>
          <w:szCs w:val="18"/>
        </w:rPr>
      </w:pPr>
      <w:r w:rsidRPr="002C77A9">
        <w:rPr>
          <w:b/>
          <w:sz w:val="18"/>
          <w:szCs w:val="18"/>
        </w:rPr>
        <w:t>Remarque :</w:t>
      </w:r>
    </w:p>
    <w:p w:rsidR="00F9358E" w:rsidRPr="002C77A9" w:rsidRDefault="00F9358E" w:rsidP="00F9358E">
      <w:pPr>
        <w:spacing w:after="0"/>
        <w:rPr>
          <w:b/>
          <w:sz w:val="18"/>
          <w:szCs w:val="18"/>
        </w:rPr>
      </w:pPr>
      <w:r w:rsidRPr="002C77A9">
        <w:rPr>
          <w:b/>
          <w:sz w:val="18"/>
          <w:szCs w:val="18"/>
        </w:rPr>
        <w:t>La circulation n’est pas fermée, vous n’êtes pas prioritaires</w:t>
      </w:r>
    </w:p>
    <w:p w:rsidR="00F9358E" w:rsidRPr="002C77A9" w:rsidRDefault="00F9358E" w:rsidP="00F9358E">
      <w:pPr>
        <w:spacing w:after="0"/>
        <w:rPr>
          <w:b/>
          <w:sz w:val="18"/>
          <w:szCs w:val="18"/>
        </w:rPr>
      </w:pPr>
      <w:r w:rsidRPr="002C77A9">
        <w:rPr>
          <w:b/>
          <w:sz w:val="18"/>
          <w:szCs w:val="18"/>
        </w:rPr>
        <w:t>Carte IGN  –  Echelle 1/250000</w:t>
      </w:r>
    </w:p>
    <w:p w:rsidR="00F9358E" w:rsidRPr="002C77A9" w:rsidRDefault="00F9358E" w:rsidP="00F9358E">
      <w:pPr>
        <w:spacing w:after="0"/>
        <w:rPr>
          <w:b/>
          <w:sz w:val="18"/>
          <w:szCs w:val="18"/>
        </w:rPr>
      </w:pPr>
      <w:r w:rsidRPr="002C77A9">
        <w:rPr>
          <w:b/>
          <w:sz w:val="18"/>
          <w:szCs w:val="18"/>
        </w:rPr>
        <w:t>Ordre libre  -  Routes forestières interdites</w:t>
      </w:r>
      <w:r w:rsidR="002C7326">
        <w:rPr>
          <w:b/>
          <w:sz w:val="18"/>
          <w:szCs w:val="18"/>
        </w:rPr>
        <w:t xml:space="preserve"> (sauf secteurs prévus)</w:t>
      </w:r>
    </w:p>
    <w:p w:rsidR="00F9358E" w:rsidRPr="002C77A9" w:rsidRDefault="00F9358E" w:rsidP="00F9358E">
      <w:pPr>
        <w:spacing w:after="0"/>
        <w:rPr>
          <w:b/>
          <w:sz w:val="18"/>
          <w:szCs w:val="18"/>
        </w:rPr>
      </w:pPr>
      <w:r w:rsidRPr="002C77A9">
        <w:rPr>
          <w:b/>
          <w:sz w:val="18"/>
          <w:szCs w:val="18"/>
        </w:rPr>
        <w:t>Certaines descentes peuvent être dangereuses, soyez prudents</w:t>
      </w:r>
    </w:p>
    <w:p w:rsidR="00F9358E" w:rsidRDefault="00F9358E" w:rsidP="00F935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Attention, Porte horai</w:t>
      </w:r>
      <w:r w:rsidR="002C7326">
        <w:rPr>
          <w:b/>
          <w:sz w:val="20"/>
          <w:szCs w:val="20"/>
        </w:rPr>
        <w:t xml:space="preserve">re au CP7 </w:t>
      </w:r>
      <w:r w:rsidR="00CC76F2">
        <w:rPr>
          <w:b/>
          <w:sz w:val="20"/>
          <w:szCs w:val="20"/>
        </w:rPr>
        <w:t>à 15h3</w:t>
      </w:r>
      <w:r w:rsidR="002C7326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 xml:space="preserve">, </w:t>
      </w:r>
    </w:p>
    <w:p w:rsidR="00F9358E" w:rsidRDefault="00F9358E" w:rsidP="00F935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Après 1</w:t>
      </w:r>
      <w:r w:rsidR="00CC76F2">
        <w:rPr>
          <w:b/>
          <w:sz w:val="20"/>
          <w:szCs w:val="20"/>
        </w:rPr>
        <w:t>5h3</w:t>
      </w:r>
      <w:r w:rsidR="002C7326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 xml:space="preserve"> pas de départ su</w:t>
      </w:r>
      <w:r w:rsidR="00CC76F2">
        <w:rPr>
          <w:b/>
          <w:sz w:val="20"/>
          <w:szCs w:val="20"/>
        </w:rPr>
        <w:t>r la section 7</w:t>
      </w:r>
      <w:r>
        <w:rPr>
          <w:b/>
          <w:sz w:val="20"/>
          <w:szCs w:val="20"/>
        </w:rPr>
        <w:t>. Vous</w:t>
      </w:r>
      <w:r w:rsidR="002C7326">
        <w:rPr>
          <w:b/>
          <w:sz w:val="20"/>
          <w:szCs w:val="20"/>
        </w:rPr>
        <w:t xml:space="preserve"> partez directement sur la Section 8</w:t>
      </w:r>
      <w:r>
        <w:rPr>
          <w:b/>
          <w:sz w:val="20"/>
          <w:szCs w:val="20"/>
        </w:rPr>
        <w:t>.</w:t>
      </w:r>
    </w:p>
    <w:p w:rsidR="00F9358E" w:rsidRPr="00111BF9" w:rsidRDefault="00F9358E" w:rsidP="00F935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spacing w:after="0"/>
        <w:jc w:val="center"/>
        <w:rPr>
          <w:b/>
          <w:sz w:val="20"/>
          <w:szCs w:val="20"/>
        </w:rPr>
      </w:pPr>
      <w:r w:rsidRPr="00111BF9">
        <w:rPr>
          <w:b/>
          <w:sz w:val="20"/>
          <w:szCs w:val="20"/>
        </w:rPr>
        <w:t>5’ de pénalités par minute de dépassement</w:t>
      </w:r>
    </w:p>
    <w:p w:rsidR="005C05E3" w:rsidRPr="00D141FE" w:rsidRDefault="00F9358E" w:rsidP="00D141FE">
      <w:pPr>
        <w:pBdr>
          <w:bottom w:val="single" w:sz="6" w:space="1" w:color="auto"/>
        </w:pBdr>
        <w:spacing w:after="0"/>
        <w:rPr>
          <w:i/>
          <w:sz w:val="18"/>
          <w:szCs w:val="18"/>
        </w:rPr>
      </w:pPr>
      <w:r w:rsidRPr="008637AE">
        <w:rPr>
          <w:i/>
          <w:sz w:val="18"/>
          <w:szCs w:val="18"/>
        </w:rPr>
        <w:t>Matériel obligatoire : liste type</w:t>
      </w:r>
    </w:p>
    <w:p w:rsidR="005C05E3" w:rsidRPr="00111BF9" w:rsidRDefault="005C05E3" w:rsidP="005C05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i/>
          <w:sz w:val="28"/>
          <w:szCs w:val="28"/>
        </w:rPr>
      </w:pPr>
      <w:r w:rsidRPr="00111BF9">
        <w:rPr>
          <w:i/>
          <w:sz w:val="28"/>
          <w:szCs w:val="28"/>
        </w:rPr>
        <w:lastRenderedPageBreak/>
        <w:t xml:space="preserve">Section </w:t>
      </w:r>
      <w:r>
        <w:rPr>
          <w:i/>
          <w:sz w:val="28"/>
          <w:szCs w:val="28"/>
        </w:rPr>
        <w:t xml:space="preserve">7 </w:t>
      </w:r>
      <w:r w:rsidRPr="00111BF9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 xml:space="preserve"> COURSE D’ORIENTATION</w:t>
      </w:r>
    </w:p>
    <w:p w:rsidR="005C05E3" w:rsidRDefault="005C05E3" w:rsidP="005C05E3">
      <w:pPr>
        <w:spacing w:after="0"/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070"/>
        <w:gridCol w:w="3071"/>
        <w:gridCol w:w="3071"/>
      </w:tblGrid>
      <w:tr w:rsidR="005C05E3" w:rsidRPr="00111BF9" w:rsidTr="005C05E3">
        <w:tc>
          <w:tcPr>
            <w:tcW w:w="3070" w:type="dxa"/>
            <w:shd w:val="clear" w:color="auto" w:fill="BFBFBF" w:themeFill="background1" w:themeFillShade="BF"/>
            <w:vAlign w:val="center"/>
          </w:tcPr>
          <w:p w:rsidR="005C05E3" w:rsidRPr="00111BF9" w:rsidRDefault="005C05E3" w:rsidP="005C05E3">
            <w:pPr>
              <w:jc w:val="center"/>
              <w:rPr>
                <w:b/>
                <w:sz w:val="20"/>
                <w:szCs w:val="20"/>
              </w:rPr>
            </w:pPr>
            <w:r w:rsidRPr="00111BF9">
              <w:rPr>
                <w:b/>
                <w:sz w:val="20"/>
                <w:szCs w:val="20"/>
              </w:rPr>
              <w:t>Distance</w:t>
            </w:r>
          </w:p>
        </w:tc>
        <w:tc>
          <w:tcPr>
            <w:tcW w:w="3071" w:type="dxa"/>
            <w:shd w:val="clear" w:color="auto" w:fill="BFBFBF" w:themeFill="background1" w:themeFillShade="BF"/>
            <w:vAlign w:val="center"/>
          </w:tcPr>
          <w:p w:rsidR="005C05E3" w:rsidRPr="00111BF9" w:rsidRDefault="005C05E3" w:rsidP="005C05E3">
            <w:pPr>
              <w:jc w:val="center"/>
              <w:rPr>
                <w:b/>
                <w:sz w:val="20"/>
                <w:szCs w:val="20"/>
              </w:rPr>
            </w:pPr>
            <w:r w:rsidRPr="00111BF9">
              <w:rPr>
                <w:b/>
                <w:sz w:val="20"/>
                <w:szCs w:val="20"/>
              </w:rPr>
              <w:t>Dénivelé + / -</w:t>
            </w:r>
          </w:p>
        </w:tc>
        <w:tc>
          <w:tcPr>
            <w:tcW w:w="3071" w:type="dxa"/>
            <w:shd w:val="clear" w:color="auto" w:fill="BFBFBF" w:themeFill="background1" w:themeFillShade="BF"/>
            <w:vAlign w:val="center"/>
          </w:tcPr>
          <w:p w:rsidR="005C05E3" w:rsidRPr="00111BF9" w:rsidRDefault="005C05E3" w:rsidP="005C05E3">
            <w:pPr>
              <w:jc w:val="center"/>
              <w:rPr>
                <w:b/>
                <w:sz w:val="20"/>
                <w:szCs w:val="20"/>
              </w:rPr>
            </w:pPr>
            <w:r w:rsidRPr="00111BF9">
              <w:rPr>
                <w:b/>
                <w:sz w:val="20"/>
                <w:szCs w:val="20"/>
              </w:rPr>
              <w:t>Estimation durée</w:t>
            </w:r>
          </w:p>
        </w:tc>
      </w:tr>
      <w:tr w:rsidR="005C05E3" w:rsidRPr="00111BF9" w:rsidTr="005C05E3">
        <w:tc>
          <w:tcPr>
            <w:tcW w:w="3070" w:type="dxa"/>
            <w:vAlign w:val="center"/>
          </w:tcPr>
          <w:p w:rsidR="005C05E3" w:rsidRPr="00111BF9" w:rsidRDefault="005C05E3" w:rsidP="005C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5C05E3" w:rsidRPr="00111BF9" w:rsidRDefault="005C05E3" w:rsidP="005C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5C05E3" w:rsidRPr="00111BF9" w:rsidRDefault="00CC76F2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20’ à 30’</w:t>
            </w:r>
          </w:p>
        </w:tc>
      </w:tr>
    </w:tbl>
    <w:p w:rsidR="005C05E3" w:rsidRPr="00111BF9" w:rsidRDefault="005C05E3" w:rsidP="005C05E3">
      <w:pPr>
        <w:spacing w:after="0"/>
        <w:jc w:val="center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1045"/>
        <w:gridCol w:w="1032"/>
        <w:gridCol w:w="1008"/>
        <w:gridCol w:w="3557"/>
        <w:gridCol w:w="1245"/>
        <w:gridCol w:w="1401"/>
      </w:tblGrid>
      <w:tr w:rsidR="005C05E3" w:rsidRPr="00111BF9" w:rsidTr="005C05E3">
        <w:tc>
          <w:tcPr>
            <w:tcW w:w="1045" w:type="dxa"/>
            <w:shd w:val="clear" w:color="auto" w:fill="BFBFBF" w:themeFill="background1" w:themeFillShade="BF"/>
            <w:vAlign w:val="center"/>
          </w:tcPr>
          <w:p w:rsidR="005C05E3" w:rsidRPr="00111BF9" w:rsidRDefault="005C05E3" w:rsidP="005C05E3">
            <w:pPr>
              <w:jc w:val="center"/>
              <w:rPr>
                <w:b/>
                <w:sz w:val="20"/>
                <w:szCs w:val="20"/>
              </w:rPr>
            </w:pPr>
            <w:r w:rsidRPr="00111BF9">
              <w:rPr>
                <w:b/>
                <w:sz w:val="20"/>
                <w:szCs w:val="20"/>
              </w:rPr>
              <w:t>Balises</w:t>
            </w:r>
          </w:p>
        </w:tc>
        <w:tc>
          <w:tcPr>
            <w:tcW w:w="1032" w:type="dxa"/>
            <w:shd w:val="clear" w:color="auto" w:fill="BFBFBF" w:themeFill="background1" w:themeFillShade="BF"/>
            <w:vAlign w:val="center"/>
          </w:tcPr>
          <w:p w:rsidR="005C05E3" w:rsidRPr="00111BF9" w:rsidRDefault="005C05E3" w:rsidP="005C05E3">
            <w:pPr>
              <w:jc w:val="center"/>
              <w:rPr>
                <w:b/>
                <w:sz w:val="20"/>
                <w:szCs w:val="20"/>
              </w:rPr>
            </w:pPr>
            <w:r w:rsidRPr="00111BF9">
              <w:rPr>
                <w:b/>
                <w:sz w:val="20"/>
                <w:szCs w:val="20"/>
              </w:rPr>
              <w:t>Numéro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:rsidR="005C05E3" w:rsidRPr="00111BF9" w:rsidRDefault="005C05E3" w:rsidP="005C05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Postes</w:t>
            </w:r>
          </w:p>
        </w:tc>
        <w:tc>
          <w:tcPr>
            <w:tcW w:w="3557" w:type="dxa"/>
            <w:shd w:val="clear" w:color="auto" w:fill="BFBFBF" w:themeFill="background1" w:themeFillShade="BF"/>
            <w:vAlign w:val="center"/>
          </w:tcPr>
          <w:p w:rsidR="005C05E3" w:rsidRPr="00111BF9" w:rsidRDefault="005C05E3" w:rsidP="005C05E3">
            <w:pPr>
              <w:jc w:val="center"/>
              <w:rPr>
                <w:b/>
                <w:sz w:val="20"/>
                <w:szCs w:val="20"/>
              </w:rPr>
            </w:pPr>
            <w:r w:rsidRPr="00111BF9">
              <w:rPr>
                <w:b/>
                <w:sz w:val="20"/>
                <w:szCs w:val="20"/>
              </w:rPr>
              <w:t>Définition</w:t>
            </w:r>
          </w:p>
        </w:tc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5C05E3" w:rsidRPr="00111BF9" w:rsidRDefault="005C05E3" w:rsidP="005C05E3">
            <w:pPr>
              <w:jc w:val="center"/>
              <w:rPr>
                <w:b/>
                <w:sz w:val="20"/>
                <w:szCs w:val="20"/>
              </w:rPr>
            </w:pPr>
            <w:r w:rsidRPr="00111BF9">
              <w:rPr>
                <w:b/>
                <w:sz w:val="20"/>
                <w:szCs w:val="20"/>
              </w:rPr>
              <w:t>Pénalités</w:t>
            </w:r>
          </w:p>
        </w:tc>
        <w:tc>
          <w:tcPr>
            <w:tcW w:w="1401" w:type="dxa"/>
            <w:shd w:val="clear" w:color="auto" w:fill="BFBFBF" w:themeFill="background1" w:themeFillShade="BF"/>
            <w:vAlign w:val="center"/>
          </w:tcPr>
          <w:p w:rsidR="005C05E3" w:rsidRPr="00111BF9" w:rsidRDefault="005C05E3" w:rsidP="005C05E3">
            <w:pPr>
              <w:jc w:val="center"/>
              <w:rPr>
                <w:b/>
                <w:sz w:val="20"/>
                <w:szCs w:val="20"/>
              </w:rPr>
            </w:pPr>
            <w:r w:rsidRPr="00111BF9">
              <w:rPr>
                <w:b/>
                <w:sz w:val="20"/>
                <w:szCs w:val="20"/>
              </w:rPr>
              <w:t>Porte horaire</w:t>
            </w:r>
          </w:p>
        </w:tc>
      </w:tr>
      <w:tr w:rsidR="005C05E3" w:rsidRPr="00111BF9" w:rsidTr="005C05E3">
        <w:tc>
          <w:tcPr>
            <w:tcW w:w="1045" w:type="dxa"/>
            <w:vAlign w:val="center"/>
          </w:tcPr>
          <w:p w:rsidR="005C05E3" w:rsidRPr="00111BF9" w:rsidRDefault="005C05E3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</w:t>
            </w:r>
            <w:r w:rsidR="002C7326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vAlign w:val="center"/>
          </w:tcPr>
          <w:p w:rsidR="005C05E3" w:rsidRPr="00F418B1" w:rsidRDefault="005C05E3" w:rsidP="005C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5C05E3" w:rsidRDefault="005C05E3" w:rsidP="005C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7" w:type="dxa"/>
            <w:vAlign w:val="center"/>
          </w:tcPr>
          <w:p w:rsidR="005C05E3" w:rsidRPr="00111BF9" w:rsidRDefault="005C05E3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Départ CO</w:t>
            </w:r>
          </w:p>
        </w:tc>
        <w:tc>
          <w:tcPr>
            <w:tcW w:w="1245" w:type="dxa"/>
            <w:vAlign w:val="center"/>
          </w:tcPr>
          <w:p w:rsidR="005C05E3" w:rsidRPr="00111BF9" w:rsidRDefault="005C05E3" w:rsidP="005C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5C05E3" w:rsidRPr="00111BF9" w:rsidRDefault="00CC76F2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</w:tc>
      </w:tr>
      <w:tr w:rsidR="005C05E3" w:rsidRPr="00111BF9" w:rsidTr="00CC76F2">
        <w:trPr>
          <w:trHeight w:val="533"/>
        </w:trPr>
        <w:tc>
          <w:tcPr>
            <w:tcW w:w="9288" w:type="dxa"/>
            <w:gridSpan w:val="6"/>
            <w:vAlign w:val="center"/>
          </w:tcPr>
          <w:p w:rsidR="005C05E3" w:rsidRPr="00CC76F2" w:rsidRDefault="00CC76F2" w:rsidP="00CC76F2">
            <w:pPr>
              <w:jc w:val="center"/>
              <w:rPr>
                <w:b/>
                <w:sz w:val="20"/>
                <w:szCs w:val="20"/>
              </w:rPr>
            </w:pPr>
            <w:r w:rsidRPr="00CC76F2">
              <w:rPr>
                <w:b/>
                <w:sz w:val="20"/>
                <w:szCs w:val="20"/>
              </w:rPr>
              <w:t>16 Balises (valeur 15’</w:t>
            </w:r>
            <w:r>
              <w:rPr>
                <w:b/>
                <w:sz w:val="20"/>
                <w:szCs w:val="20"/>
              </w:rPr>
              <w:t>/balise</w:t>
            </w:r>
            <w:r w:rsidRPr="00CC76F2">
              <w:rPr>
                <w:b/>
                <w:sz w:val="20"/>
                <w:szCs w:val="20"/>
              </w:rPr>
              <w:t>)</w:t>
            </w:r>
          </w:p>
        </w:tc>
      </w:tr>
      <w:tr w:rsidR="005C05E3" w:rsidRPr="00111BF9" w:rsidTr="005C05E3">
        <w:tc>
          <w:tcPr>
            <w:tcW w:w="1045" w:type="dxa"/>
            <w:vAlign w:val="center"/>
          </w:tcPr>
          <w:p w:rsidR="005C05E3" w:rsidRPr="00111BF9" w:rsidRDefault="005C05E3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</w:t>
            </w:r>
            <w:r w:rsidR="002C7326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vAlign w:val="center"/>
          </w:tcPr>
          <w:p w:rsidR="005C05E3" w:rsidRPr="00111BF9" w:rsidRDefault="005C05E3" w:rsidP="005C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5C05E3" w:rsidRPr="00111BF9" w:rsidRDefault="005C05E3" w:rsidP="005C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7" w:type="dxa"/>
            <w:vAlign w:val="center"/>
          </w:tcPr>
          <w:p w:rsidR="005C05E3" w:rsidRPr="00111BF9" w:rsidRDefault="00C01F09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Arrivée CO</w:t>
            </w:r>
          </w:p>
        </w:tc>
        <w:tc>
          <w:tcPr>
            <w:tcW w:w="1245" w:type="dxa"/>
            <w:vAlign w:val="center"/>
          </w:tcPr>
          <w:p w:rsidR="005C05E3" w:rsidRPr="00111BF9" w:rsidRDefault="005C05E3" w:rsidP="005C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5C05E3" w:rsidRPr="00111BF9" w:rsidRDefault="005C05E3" w:rsidP="005C05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C05E3" w:rsidRPr="00111BF9" w:rsidRDefault="005C05E3" w:rsidP="005C05E3">
      <w:pPr>
        <w:spacing w:after="0"/>
        <w:rPr>
          <w:sz w:val="20"/>
          <w:szCs w:val="20"/>
        </w:rPr>
      </w:pPr>
    </w:p>
    <w:p w:rsidR="005C05E3" w:rsidRPr="00111BF9" w:rsidRDefault="005C05E3" w:rsidP="005C05E3">
      <w:pPr>
        <w:spacing w:after="0"/>
        <w:rPr>
          <w:b/>
          <w:sz w:val="20"/>
          <w:szCs w:val="20"/>
        </w:rPr>
      </w:pPr>
      <w:r w:rsidRPr="00111BF9">
        <w:rPr>
          <w:b/>
          <w:sz w:val="20"/>
          <w:szCs w:val="20"/>
        </w:rPr>
        <w:t>Remarque :</w:t>
      </w:r>
    </w:p>
    <w:p w:rsidR="005C05E3" w:rsidRPr="00111BF9" w:rsidRDefault="005C05E3" w:rsidP="005C05E3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Carte IOF </w:t>
      </w:r>
      <w:r w:rsidRPr="00111BF9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 </w:t>
      </w:r>
      <w:r w:rsidRPr="00111BF9">
        <w:rPr>
          <w:sz w:val="20"/>
          <w:szCs w:val="20"/>
        </w:rPr>
        <w:t>Echelle 1/</w:t>
      </w:r>
      <w:r w:rsidR="00CC76F2">
        <w:rPr>
          <w:sz w:val="20"/>
          <w:szCs w:val="20"/>
        </w:rPr>
        <w:t>5000</w:t>
      </w:r>
    </w:p>
    <w:p w:rsidR="005C05E3" w:rsidRDefault="005C05E3" w:rsidP="005C05E3">
      <w:pPr>
        <w:spacing w:after="0"/>
        <w:rPr>
          <w:sz w:val="20"/>
          <w:szCs w:val="20"/>
        </w:rPr>
      </w:pPr>
      <w:r>
        <w:rPr>
          <w:sz w:val="20"/>
          <w:szCs w:val="20"/>
        </w:rPr>
        <w:t>L’équipe se divise en 2 groupes de 2 personnes  -  2 cartes  -  2 cartons de contrôle</w:t>
      </w:r>
    </w:p>
    <w:p w:rsidR="005C05E3" w:rsidRPr="00111BF9" w:rsidRDefault="005C05E3" w:rsidP="005C05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Ordre libre </w:t>
      </w:r>
    </w:p>
    <w:p w:rsidR="005C05E3" w:rsidRPr="00111BF9" w:rsidRDefault="005C05E3" w:rsidP="005C05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40’ Maxi pour tous</w:t>
      </w:r>
    </w:p>
    <w:p w:rsidR="005C05E3" w:rsidRDefault="005C05E3" w:rsidP="005C05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spacing w:after="0"/>
        <w:jc w:val="center"/>
        <w:rPr>
          <w:b/>
          <w:sz w:val="20"/>
          <w:szCs w:val="20"/>
        </w:rPr>
      </w:pPr>
      <w:r w:rsidRPr="00111BF9">
        <w:rPr>
          <w:b/>
          <w:sz w:val="20"/>
          <w:szCs w:val="20"/>
        </w:rPr>
        <w:t>5’ de pénalités par minute de dépassement</w:t>
      </w:r>
    </w:p>
    <w:p w:rsidR="005C05E3" w:rsidRPr="00111BF9" w:rsidRDefault="005C05E3" w:rsidP="005C05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Respecter les zones interdites sur la carte</w:t>
      </w:r>
    </w:p>
    <w:p w:rsidR="005C05E3" w:rsidRDefault="005C05E3" w:rsidP="005C05E3">
      <w:pPr>
        <w:pBdr>
          <w:bottom w:val="single" w:sz="6" w:space="1" w:color="auto"/>
        </w:pBdr>
        <w:spacing w:after="0"/>
        <w:rPr>
          <w:i/>
          <w:sz w:val="18"/>
          <w:szCs w:val="18"/>
        </w:rPr>
      </w:pPr>
      <w:r w:rsidRPr="008637AE">
        <w:rPr>
          <w:i/>
          <w:sz w:val="18"/>
          <w:szCs w:val="18"/>
        </w:rPr>
        <w:t>Matériel obligatoire : liste type</w:t>
      </w:r>
    </w:p>
    <w:p w:rsidR="00BE5C21" w:rsidRPr="008637AE" w:rsidRDefault="00BE5C21" w:rsidP="005C05E3">
      <w:pPr>
        <w:pBdr>
          <w:bottom w:val="single" w:sz="6" w:space="1" w:color="auto"/>
        </w:pBdr>
        <w:spacing w:after="0"/>
        <w:rPr>
          <w:i/>
          <w:sz w:val="18"/>
          <w:szCs w:val="18"/>
        </w:rPr>
      </w:pPr>
    </w:p>
    <w:p w:rsidR="005C05E3" w:rsidRDefault="005C05E3" w:rsidP="005C05E3"/>
    <w:p w:rsidR="005C05E3" w:rsidRDefault="005C05E3" w:rsidP="005C05E3"/>
    <w:p w:rsidR="005C05E3" w:rsidRPr="00111BF9" w:rsidRDefault="005C05E3" w:rsidP="005C05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i/>
          <w:sz w:val="28"/>
          <w:szCs w:val="28"/>
        </w:rPr>
      </w:pPr>
      <w:r w:rsidRPr="00111BF9">
        <w:rPr>
          <w:i/>
          <w:sz w:val="28"/>
          <w:szCs w:val="28"/>
        </w:rPr>
        <w:t xml:space="preserve">Section </w:t>
      </w:r>
      <w:r>
        <w:rPr>
          <w:i/>
          <w:sz w:val="28"/>
          <w:szCs w:val="28"/>
        </w:rPr>
        <w:t xml:space="preserve">8 </w:t>
      </w:r>
      <w:r w:rsidRPr="00111BF9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 xml:space="preserve"> VTT SUIVI D’ITINERAIRE</w:t>
      </w:r>
      <w:r w:rsidR="00F12D00">
        <w:rPr>
          <w:i/>
          <w:sz w:val="28"/>
          <w:szCs w:val="28"/>
        </w:rPr>
        <w:t xml:space="preserve"> </w:t>
      </w:r>
      <w:r w:rsidR="00CC76F2">
        <w:rPr>
          <w:i/>
          <w:sz w:val="28"/>
          <w:szCs w:val="28"/>
        </w:rPr>
        <w:t>avec balises sauvages</w:t>
      </w:r>
    </w:p>
    <w:p w:rsidR="005C05E3" w:rsidRDefault="005C05E3" w:rsidP="005C05E3">
      <w:pPr>
        <w:spacing w:after="0"/>
      </w:pPr>
    </w:p>
    <w:tbl>
      <w:tblPr>
        <w:tblStyle w:val="Grilledutableau"/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085"/>
        <w:gridCol w:w="3119"/>
        <w:gridCol w:w="3118"/>
      </w:tblGrid>
      <w:tr w:rsidR="005C05E3" w:rsidRPr="00111BF9" w:rsidTr="005C05E3"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5C05E3" w:rsidRPr="00111BF9" w:rsidRDefault="005C05E3" w:rsidP="005C05E3">
            <w:pPr>
              <w:jc w:val="center"/>
              <w:rPr>
                <w:b/>
                <w:sz w:val="20"/>
                <w:szCs w:val="20"/>
              </w:rPr>
            </w:pPr>
            <w:r w:rsidRPr="00111BF9">
              <w:rPr>
                <w:b/>
                <w:sz w:val="20"/>
                <w:szCs w:val="20"/>
              </w:rPr>
              <w:t>Distance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5C05E3" w:rsidRPr="00111BF9" w:rsidRDefault="005C05E3" w:rsidP="005C05E3">
            <w:pPr>
              <w:jc w:val="center"/>
              <w:rPr>
                <w:b/>
                <w:sz w:val="20"/>
                <w:szCs w:val="20"/>
              </w:rPr>
            </w:pPr>
            <w:r w:rsidRPr="00111BF9">
              <w:rPr>
                <w:b/>
                <w:sz w:val="20"/>
                <w:szCs w:val="20"/>
              </w:rPr>
              <w:t>Dénivelé + / -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5C05E3" w:rsidRPr="00111BF9" w:rsidRDefault="005C05E3" w:rsidP="005C05E3">
            <w:pPr>
              <w:jc w:val="center"/>
              <w:rPr>
                <w:b/>
                <w:sz w:val="20"/>
                <w:szCs w:val="20"/>
              </w:rPr>
            </w:pPr>
            <w:r w:rsidRPr="00111BF9">
              <w:rPr>
                <w:b/>
                <w:sz w:val="20"/>
                <w:szCs w:val="20"/>
              </w:rPr>
              <w:t>Estimation durée</w:t>
            </w:r>
          </w:p>
        </w:tc>
      </w:tr>
      <w:tr w:rsidR="005C05E3" w:rsidRPr="00111BF9" w:rsidTr="005C05E3">
        <w:tc>
          <w:tcPr>
            <w:tcW w:w="3085" w:type="dxa"/>
            <w:vAlign w:val="center"/>
          </w:tcPr>
          <w:p w:rsidR="005C05E3" w:rsidRPr="00111BF9" w:rsidRDefault="00C01F09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  <w:r w:rsidR="005C05E3" w:rsidRPr="00111BF9">
              <w:rPr>
                <w:sz w:val="20"/>
                <w:szCs w:val="20"/>
              </w:rPr>
              <w:t xml:space="preserve"> km</w:t>
            </w:r>
          </w:p>
        </w:tc>
        <w:tc>
          <w:tcPr>
            <w:tcW w:w="3119" w:type="dxa"/>
            <w:vAlign w:val="center"/>
          </w:tcPr>
          <w:p w:rsidR="005C05E3" w:rsidRPr="00111BF9" w:rsidRDefault="00C01F09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m + / 106</w:t>
            </w:r>
            <w:r w:rsidR="005C05E3">
              <w:rPr>
                <w:sz w:val="20"/>
                <w:szCs w:val="20"/>
              </w:rPr>
              <w:t xml:space="preserve"> m</w:t>
            </w:r>
            <w:r w:rsidR="005C05E3" w:rsidRPr="00111BF9">
              <w:rPr>
                <w:sz w:val="20"/>
                <w:szCs w:val="20"/>
              </w:rPr>
              <w:t xml:space="preserve"> -</w:t>
            </w:r>
          </w:p>
        </w:tc>
        <w:tc>
          <w:tcPr>
            <w:tcW w:w="3118" w:type="dxa"/>
            <w:vAlign w:val="center"/>
          </w:tcPr>
          <w:p w:rsidR="005C05E3" w:rsidRPr="00111BF9" w:rsidRDefault="00CC76F2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40’ à 50’</w:t>
            </w:r>
          </w:p>
        </w:tc>
      </w:tr>
    </w:tbl>
    <w:p w:rsidR="005C05E3" w:rsidRPr="00111BF9" w:rsidRDefault="005C05E3" w:rsidP="005C05E3">
      <w:pPr>
        <w:spacing w:after="0"/>
        <w:jc w:val="center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1188"/>
        <w:gridCol w:w="1027"/>
        <w:gridCol w:w="870"/>
        <w:gridCol w:w="3586"/>
        <w:gridCol w:w="1236"/>
        <w:gridCol w:w="1381"/>
      </w:tblGrid>
      <w:tr w:rsidR="005C05E3" w:rsidRPr="00111BF9" w:rsidTr="005C05E3">
        <w:tc>
          <w:tcPr>
            <w:tcW w:w="1188" w:type="dxa"/>
            <w:shd w:val="clear" w:color="auto" w:fill="BFBFBF" w:themeFill="background1" w:themeFillShade="BF"/>
            <w:vAlign w:val="center"/>
          </w:tcPr>
          <w:p w:rsidR="005C05E3" w:rsidRPr="00111BF9" w:rsidRDefault="005C05E3" w:rsidP="005C05E3">
            <w:pPr>
              <w:jc w:val="center"/>
              <w:rPr>
                <w:b/>
                <w:sz w:val="20"/>
                <w:szCs w:val="20"/>
              </w:rPr>
            </w:pPr>
            <w:r w:rsidRPr="00111BF9">
              <w:rPr>
                <w:b/>
                <w:sz w:val="20"/>
                <w:szCs w:val="20"/>
              </w:rPr>
              <w:t>Balises</w:t>
            </w:r>
          </w:p>
        </w:tc>
        <w:tc>
          <w:tcPr>
            <w:tcW w:w="1027" w:type="dxa"/>
            <w:shd w:val="clear" w:color="auto" w:fill="BFBFBF" w:themeFill="background1" w:themeFillShade="BF"/>
            <w:vAlign w:val="center"/>
          </w:tcPr>
          <w:p w:rsidR="005C05E3" w:rsidRPr="00111BF9" w:rsidRDefault="005C05E3" w:rsidP="005C05E3">
            <w:pPr>
              <w:jc w:val="center"/>
              <w:rPr>
                <w:b/>
                <w:sz w:val="20"/>
                <w:szCs w:val="20"/>
              </w:rPr>
            </w:pPr>
            <w:r w:rsidRPr="00111BF9">
              <w:rPr>
                <w:b/>
                <w:sz w:val="20"/>
                <w:szCs w:val="20"/>
              </w:rPr>
              <w:t>Numéro</w:t>
            </w:r>
          </w:p>
        </w:tc>
        <w:tc>
          <w:tcPr>
            <w:tcW w:w="870" w:type="dxa"/>
            <w:shd w:val="clear" w:color="auto" w:fill="BFBFBF" w:themeFill="background1" w:themeFillShade="BF"/>
          </w:tcPr>
          <w:p w:rsidR="005C05E3" w:rsidRPr="00111BF9" w:rsidRDefault="005C05E3" w:rsidP="005C05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Postes</w:t>
            </w:r>
          </w:p>
        </w:tc>
        <w:tc>
          <w:tcPr>
            <w:tcW w:w="3586" w:type="dxa"/>
            <w:shd w:val="clear" w:color="auto" w:fill="BFBFBF" w:themeFill="background1" w:themeFillShade="BF"/>
            <w:vAlign w:val="center"/>
          </w:tcPr>
          <w:p w:rsidR="005C05E3" w:rsidRPr="00111BF9" w:rsidRDefault="005C05E3" w:rsidP="005C05E3">
            <w:pPr>
              <w:jc w:val="center"/>
              <w:rPr>
                <w:b/>
                <w:sz w:val="20"/>
                <w:szCs w:val="20"/>
              </w:rPr>
            </w:pPr>
            <w:r w:rsidRPr="00111BF9">
              <w:rPr>
                <w:b/>
                <w:sz w:val="20"/>
                <w:szCs w:val="20"/>
              </w:rPr>
              <w:t>Définition</w:t>
            </w: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5C05E3" w:rsidRPr="00111BF9" w:rsidRDefault="005C05E3" w:rsidP="005C05E3">
            <w:pPr>
              <w:jc w:val="center"/>
              <w:rPr>
                <w:b/>
                <w:sz w:val="20"/>
                <w:szCs w:val="20"/>
              </w:rPr>
            </w:pPr>
            <w:r w:rsidRPr="00111BF9">
              <w:rPr>
                <w:b/>
                <w:sz w:val="20"/>
                <w:szCs w:val="20"/>
              </w:rPr>
              <w:t>Pénalités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:rsidR="005C05E3" w:rsidRPr="00111BF9" w:rsidRDefault="005C05E3" w:rsidP="005C05E3">
            <w:pPr>
              <w:jc w:val="center"/>
              <w:rPr>
                <w:b/>
                <w:sz w:val="20"/>
                <w:szCs w:val="20"/>
              </w:rPr>
            </w:pPr>
            <w:r w:rsidRPr="00111BF9">
              <w:rPr>
                <w:b/>
                <w:sz w:val="20"/>
                <w:szCs w:val="20"/>
              </w:rPr>
              <w:t>Porte horaire</w:t>
            </w:r>
          </w:p>
        </w:tc>
      </w:tr>
      <w:tr w:rsidR="005C05E3" w:rsidRPr="00111BF9" w:rsidTr="005C05E3">
        <w:tc>
          <w:tcPr>
            <w:tcW w:w="1188" w:type="dxa"/>
            <w:vAlign w:val="center"/>
          </w:tcPr>
          <w:p w:rsidR="005C05E3" w:rsidRPr="00111BF9" w:rsidRDefault="005C05E3" w:rsidP="005C05E3">
            <w:pPr>
              <w:jc w:val="center"/>
              <w:rPr>
                <w:sz w:val="20"/>
                <w:szCs w:val="20"/>
              </w:rPr>
            </w:pPr>
            <w:r w:rsidRPr="00111BF9">
              <w:rPr>
                <w:sz w:val="20"/>
                <w:szCs w:val="20"/>
              </w:rPr>
              <w:t>CP</w:t>
            </w:r>
            <w:r w:rsidR="002C7326">
              <w:rPr>
                <w:sz w:val="20"/>
                <w:szCs w:val="20"/>
              </w:rPr>
              <w:t>7</w:t>
            </w:r>
          </w:p>
        </w:tc>
        <w:tc>
          <w:tcPr>
            <w:tcW w:w="1027" w:type="dxa"/>
            <w:vAlign w:val="center"/>
          </w:tcPr>
          <w:p w:rsidR="005C05E3" w:rsidRPr="00111BF9" w:rsidRDefault="005C05E3" w:rsidP="005C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5C05E3" w:rsidRDefault="005C05E3" w:rsidP="005C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6" w:type="dxa"/>
            <w:vAlign w:val="center"/>
          </w:tcPr>
          <w:p w:rsidR="005C05E3" w:rsidRPr="00111BF9" w:rsidRDefault="002C7326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Départ VTT</w:t>
            </w:r>
          </w:p>
        </w:tc>
        <w:tc>
          <w:tcPr>
            <w:tcW w:w="1236" w:type="dxa"/>
            <w:vAlign w:val="center"/>
          </w:tcPr>
          <w:p w:rsidR="005C05E3" w:rsidRPr="00111BF9" w:rsidRDefault="005C05E3" w:rsidP="005C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5C05E3" w:rsidRPr="00111BF9" w:rsidRDefault="005C05E3" w:rsidP="005C05E3">
            <w:pPr>
              <w:jc w:val="center"/>
              <w:rPr>
                <w:sz w:val="20"/>
                <w:szCs w:val="20"/>
              </w:rPr>
            </w:pPr>
          </w:p>
        </w:tc>
      </w:tr>
      <w:tr w:rsidR="00F12D00" w:rsidRPr="00F418B1" w:rsidTr="005C05E3">
        <w:tc>
          <w:tcPr>
            <w:tcW w:w="1188" w:type="dxa"/>
            <w:vMerge w:val="restart"/>
            <w:vAlign w:val="center"/>
          </w:tcPr>
          <w:p w:rsidR="00F12D00" w:rsidRPr="00F418B1" w:rsidRDefault="00F12D00" w:rsidP="005C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F12D00" w:rsidRPr="00F418B1" w:rsidRDefault="00D141FE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870" w:type="dxa"/>
          </w:tcPr>
          <w:p w:rsidR="00F12D00" w:rsidRDefault="00D141FE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586" w:type="dxa"/>
            <w:vAlign w:val="center"/>
          </w:tcPr>
          <w:p w:rsidR="00F12D00" w:rsidRPr="00F418B1" w:rsidRDefault="00F12D00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</w:t>
            </w:r>
            <w:r w:rsidR="00D141FE">
              <w:rPr>
                <w:sz w:val="20"/>
                <w:szCs w:val="20"/>
              </w:rPr>
              <w:t xml:space="preserve"> – Zone de Pique Nique</w:t>
            </w:r>
          </w:p>
        </w:tc>
        <w:tc>
          <w:tcPr>
            <w:tcW w:w="1236" w:type="dxa"/>
            <w:vAlign w:val="center"/>
          </w:tcPr>
          <w:p w:rsidR="00F12D00" w:rsidRPr="00F418B1" w:rsidRDefault="00F12D00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30’</w:t>
            </w:r>
          </w:p>
        </w:tc>
        <w:tc>
          <w:tcPr>
            <w:tcW w:w="1381" w:type="dxa"/>
            <w:vAlign w:val="center"/>
          </w:tcPr>
          <w:p w:rsidR="00F12D00" w:rsidRPr="00F418B1" w:rsidRDefault="00F12D00" w:rsidP="005C05E3">
            <w:pPr>
              <w:jc w:val="center"/>
              <w:rPr>
                <w:sz w:val="20"/>
                <w:szCs w:val="20"/>
              </w:rPr>
            </w:pPr>
          </w:p>
        </w:tc>
      </w:tr>
      <w:tr w:rsidR="00F12D00" w:rsidRPr="00F418B1" w:rsidTr="005C05E3">
        <w:tc>
          <w:tcPr>
            <w:tcW w:w="1188" w:type="dxa"/>
            <w:vMerge/>
            <w:vAlign w:val="center"/>
          </w:tcPr>
          <w:p w:rsidR="00F12D00" w:rsidRPr="00F418B1" w:rsidRDefault="00F12D00" w:rsidP="005C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F12D00" w:rsidRPr="00F418B1" w:rsidRDefault="00D141FE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70" w:type="dxa"/>
          </w:tcPr>
          <w:p w:rsidR="00F12D00" w:rsidRDefault="00D141FE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586" w:type="dxa"/>
            <w:vAlign w:val="center"/>
          </w:tcPr>
          <w:p w:rsidR="00F12D00" w:rsidRPr="00F418B1" w:rsidRDefault="00F12D00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Cabane</w:t>
            </w:r>
            <w:r w:rsidR="00D141FE">
              <w:rPr>
                <w:sz w:val="20"/>
                <w:szCs w:val="20"/>
              </w:rPr>
              <w:t xml:space="preserve"> de Chasse</w:t>
            </w:r>
          </w:p>
        </w:tc>
        <w:tc>
          <w:tcPr>
            <w:tcW w:w="1236" w:type="dxa"/>
            <w:vAlign w:val="center"/>
          </w:tcPr>
          <w:p w:rsidR="00F12D00" w:rsidRPr="00F418B1" w:rsidRDefault="00F12D00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30’</w:t>
            </w:r>
          </w:p>
        </w:tc>
        <w:tc>
          <w:tcPr>
            <w:tcW w:w="1381" w:type="dxa"/>
            <w:vAlign w:val="center"/>
          </w:tcPr>
          <w:p w:rsidR="00F12D00" w:rsidRPr="00F418B1" w:rsidRDefault="00F12D00" w:rsidP="005C05E3">
            <w:pPr>
              <w:jc w:val="center"/>
              <w:rPr>
                <w:sz w:val="20"/>
                <w:szCs w:val="20"/>
              </w:rPr>
            </w:pPr>
          </w:p>
        </w:tc>
      </w:tr>
      <w:tr w:rsidR="00F12D00" w:rsidRPr="00F418B1" w:rsidTr="005C05E3">
        <w:tc>
          <w:tcPr>
            <w:tcW w:w="1188" w:type="dxa"/>
            <w:vMerge/>
            <w:vAlign w:val="center"/>
          </w:tcPr>
          <w:p w:rsidR="00F12D00" w:rsidRPr="00F418B1" w:rsidRDefault="00F12D00" w:rsidP="005C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F12D00" w:rsidRPr="00F418B1" w:rsidRDefault="00D141FE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870" w:type="dxa"/>
          </w:tcPr>
          <w:p w:rsidR="00F12D00" w:rsidRDefault="00D141FE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586" w:type="dxa"/>
            <w:vAlign w:val="center"/>
          </w:tcPr>
          <w:p w:rsidR="00F12D00" w:rsidRPr="00F418B1" w:rsidRDefault="00F12D00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Carrière</w:t>
            </w:r>
          </w:p>
        </w:tc>
        <w:tc>
          <w:tcPr>
            <w:tcW w:w="1236" w:type="dxa"/>
            <w:vAlign w:val="center"/>
          </w:tcPr>
          <w:p w:rsidR="00F12D00" w:rsidRPr="00F418B1" w:rsidRDefault="00F12D00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30’</w:t>
            </w:r>
          </w:p>
        </w:tc>
        <w:tc>
          <w:tcPr>
            <w:tcW w:w="1381" w:type="dxa"/>
            <w:vAlign w:val="center"/>
          </w:tcPr>
          <w:p w:rsidR="00F12D00" w:rsidRPr="00F418B1" w:rsidRDefault="00F12D00" w:rsidP="005C05E3">
            <w:pPr>
              <w:jc w:val="center"/>
              <w:rPr>
                <w:sz w:val="20"/>
                <w:szCs w:val="20"/>
              </w:rPr>
            </w:pPr>
          </w:p>
        </w:tc>
      </w:tr>
      <w:tr w:rsidR="005C05E3" w:rsidRPr="00111BF9" w:rsidTr="005C05E3">
        <w:tc>
          <w:tcPr>
            <w:tcW w:w="1188" w:type="dxa"/>
            <w:vAlign w:val="center"/>
          </w:tcPr>
          <w:p w:rsidR="005C05E3" w:rsidRPr="00F418B1" w:rsidRDefault="005C05E3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</w:t>
            </w:r>
            <w:r w:rsidR="00C01F09">
              <w:rPr>
                <w:sz w:val="20"/>
                <w:szCs w:val="20"/>
              </w:rPr>
              <w:t>8</w:t>
            </w:r>
          </w:p>
        </w:tc>
        <w:tc>
          <w:tcPr>
            <w:tcW w:w="1027" w:type="dxa"/>
            <w:vAlign w:val="center"/>
          </w:tcPr>
          <w:p w:rsidR="005C05E3" w:rsidRDefault="005C05E3" w:rsidP="005C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5C05E3" w:rsidRDefault="005C05E3" w:rsidP="005C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6" w:type="dxa"/>
            <w:vAlign w:val="center"/>
          </w:tcPr>
          <w:p w:rsidR="005C05E3" w:rsidRDefault="00C01F09" w:rsidP="005C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Parking</w:t>
            </w:r>
          </w:p>
        </w:tc>
        <w:tc>
          <w:tcPr>
            <w:tcW w:w="1236" w:type="dxa"/>
            <w:vAlign w:val="center"/>
          </w:tcPr>
          <w:p w:rsidR="005C05E3" w:rsidRDefault="005C05E3" w:rsidP="005C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5C05E3" w:rsidRPr="00D141FE" w:rsidRDefault="00F12D00" w:rsidP="005C05E3">
            <w:pPr>
              <w:jc w:val="center"/>
              <w:rPr>
                <w:b/>
                <w:sz w:val="32"/>
                <w:szCs w:val="32"/>
              </w:rPr>
            </w:pPr>
            <w:r w:rsidRPr="00D141FE">
              <w:rPr>
                <w:b/>
                <w:sz w:val="32"/>
                <w:szCs w:val="32"/>
              </w:rPr>
              <w:t>17h00</w:t>
            </w:r>
          </w:p>
        </w:tc>
      </w:tr>
    </w:tbl>
    <w:p w:rsidR="005C05E3" w:rsidRPr="00111BF9" w:rsidRDefault="005C05E3" w:rsidP="005C05E3">
      <w:pPr>
        <w:spacing w:after="0"/>
        <w:rPr>
          <w:sz w:val="20"/>
          <w:szCs w:val="20"/>
        </w:rPr>
      </w:pPr>
    </w:p>
    <w:p w:rsidR="005C05E3" w:rsidRPr="002C77A9" w:rsidRDefault="005C05E3" w:rsidP="005C05E3">
      <w:pPr>
        <w:spacing w:after="0"/>
        <w:rPr>
          <w:b/>
          <w:sz w:val="18"/>
          <w:szCs w:val="18"/>
        </w:rPr>
      </w:pPr>
      <w:r w:rsidRPr="002C77A9">
        <w:rPr>
          <w:b/>
          <w:sz w:val="18"/>
          <w:szCs w:val="18"/>
        </w:rPr>
        <w:t>Remarque :</w:t>
      </w:r>
    </w:p>
    <w:p w:rsidR="005C05E3" w:rsidRPr="002C77A9" w:rsidRDefault="005C05E3" w:rsidP="005C05E3">
      <w:pPr>
        <w:spacing w:after="0"/>
        <w:rPr>
          <w:b/>
          <w:sz w:val="18"/>
          <w:szCs w:val="18"/>
        </w:rPr>
      </w:pPr>
      <w:r w:rsidRPr="002C77A9">
        <w:rPr>
          <w:b/>
          <w:sz w:val="18"/>
          <w:szCs w:val="18"/>
        </w:rPr>
        <w:t>La circulation n’est pas fermée, vous n’êtes pas prioritaires</w:t>
      </w:r>
    </w:p>
    <w:p w:rsidR="005C05E3" w:rsidRPr="002C77A9" w:rsidRDefault="005C05E3" w:rsidP="005C05E3">
      <w:pPr>
        <w:spacing w:after="0"/>
        <w:rPr>
          <w:b/>
          <w:sz w:val="18"/>
          <w:szCs w:val="18"/>
        </w:rPr>
      </w:pPr>
      <w:r w:rsidRPr="002C77A9">
        <w:rPr>
          <w:b/>
          <w:sz w:val="18"/>
          <w:szCs w:val="18"/>
        </w:rPr>
        <w:t>Carte IGN  –  Echelle 1/250000</w:t>
      </w:r>
    </w:p>
    <w:p w:rsidR="005C05E3" w:rsidRPr="002C77A9" w:rsidRDefault="005C05E3" w:rsidP="005C05E3">
      <w:pPr>
        <w:spacing w:after="0"/>
        <w:rPr>
          <w:b/>
          <w:sz w:val="18"/>
          <w:szCs w:val="18"/>
        </w:rPr>
      </w:pPr>
      <w:r w:rsidRPr="002C77A9">
        <w:rPr>
          <w:b/>
          <w:sz w:val="18"/>
          <w:szCs w:val="18"/>
        </w:rPr>
        <w:t>Ordre libre  -  Routes forestières interdites</w:t>
      </w:r>
      <w:r w:rsidR="00F12D00">
        <w:rPr>
          <w:b/>
          <w:sz w:val="18"/>
          <w:szCs w:val="18"/>
        </w:rPr>
        <w:t xml:space="preserve"> (sauf secteurs prévus)</w:t>
      </w:r>
    </w:p>
    <w:p w:rsidR="005C05E3" w:rsidRPr="002C77A9" w:rsidRDefault="005C05E3" w:rsidP="005C05E3">
      <w:pPr>
        <w:spacing w:after="0"/>
        <w:rPr>
          <w:b/>
          <w:sz w:val="18"/>
          <w:szCs w:val="18"/>
        </w:rPr>
      </w:pPr>
      <w:r w:rsidRPr="002C77A9">
        <w:rPr>
          <w:b/>
          <w:sz w:val="18"/>
          <w:szCs w:val="18"/>
        </w:rPr>
        <w:t>Certaines descentes peuvent être dangereuses, soyez prudents</w:t>
      </w:r>
    </w:p>
    <w:p w:rsidR="005C05E3" w:rsidRDefault="00F12D00" w:rsidP="005C05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Attention, Porte horaire au CP8 à 17h00</w:t>
      </w:r>
      <w:r w:rsidR="005C05E3">
        <w:rPr>
          <w:b/>
          <w:sz w:val="20"/>
          <w:szCs w:val="20"/>
        </w:rPr>
        <w:t xml:space="preserve">, </w:t>
      </w:r>
    </w:p>
    <w:p w:rsidR="00F12D00" w:rsidRDefault="00F12D00" w:rsidP="00F12D0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spacing w:after="0"/>
        <w:jc w:val="center"/>
        <w:rPr>
          <w:b/>
          <w:sz w:val="20"/>
          <w:szCs w:val="20"/>
        </w:rPr>
      </w:pPr>
      <w:r w:rsidRPr="00111BF9">
        <w:rPr>
          <w:b/>
          <w:sz w:val="20"/>
          <w:szCs w:val="20"/>
        </w:rPr>
        <w:t>5’ de pénalités par minute de dépassement</w:t>
      </w:r>
      <w:r>
        <w:rPr>
          <w:b/>
          <w:sz w:val="20"/>
          <w:szCs w:val="20"/>
        </w:rPr>
        <w:t xml:space="preserve"> au-delà de 17h00.</w:t>
      </w:r>
    </w:p>
    <w:p w:rsidR="00F12D00" w:rsidRDefault="00F12D00" w:rsidP="005C05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spacing w:after="0"/>
        <w:jc w:val="center"/>
        <w:rPr>
          <w:b/>
          <w:sz w:val="20"/>
          <w:szCs w:val="20"/>
        </w:rPr>
      </w:pPr>
    </w:p>
    <w:p w:rsidR="00BE5C21" w:rsidRDefault="00BE5C21" w:rsidP="00BE5C21">
      <w:pPr>
        <w:pBdr>
          <w:bottom w:val="single" w:sz="6" w:space="1" w:color="auto"/>
        </w:pBdr>
        <w:spacing w:after="0"/>
        <w:rPr>
          <w:i/>
          <w:sz w:val="18"/>
          <w:szCs w:val="18"/>
        </w:rPr>
      </w:pPr>
      <w:r w:rsidRPr="008637AE">
        <w:rPr>
          <w:i/>
          <w:sz w:val="18"/>
          <w:szCs w:val="18"/>
        </w:rPr>
        <w:t>Matériel obligatoire : liste type</w:t>
      </w:r>
    </w:p>
    <w:p w:rsidR="00BE5C21" w:rsidRPr="008637AE" w:rsidRDefault="00BE5C21" w:rsidP="00BE5C21">
      <w:pPr>
        <w:pBdr>
          <w:bottom w:val="single" w:sz="6" w:space="1" w:color="auto"/>
        </w:pBdr>
        <w:spacing w:after="0"/>
        <w:rPr>
          <w:i/>
          <w:sz w:val="18"/>
          <w:szCs w:val="18"/>
        </w:rPr>
      </w:pPr>
    </w:p>
    <w:p w:rsidR="006E7E98" w:rsidRDefault="006E7E98"/>
    <w:sectPr w:rsidR="006E7E98" w:rsidSect="00711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46581"/>
    <w:multiLevelType w:val="hybridMultilevel"/>
    <w:tmpl w:val="E466C46E"/>
    <w:lvl w:ilvl="0" w:tplc="D93EC4D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72C81"/>
    <w:rsid w:val="00044957"/>
    <w:rsid w:val="000B356A"/>
    <w:rsid w:val="00111BF9"/>
    <w:rsid w:val="00166C62"/>
    <w:rsid w:val="001C63BD"/>
    <w:rsid w:val="0021357F"/>
    <w:rsid w:val="0025450D"/>
    <w:rsid w:val="002C7326"/>
    <w:rsid w:val="002C77A9"/>
    <w:rsid w:val="003F1D22"/>
    <w:rsid w:val="00421332"/>
    <w:rsid w:val="004504EE"/>
    <w:rsid w:val="00461B8F"/>
    <w:rsid w:val="00472C81"/>
    <w:rsid w:val="004C57DA"/>
    <w:rsid w:val="005C05E3"/>
    <w:rsid w:val="005C2BC8"/>
    <w:rsid w:val="005F170D"/>
    <w:rsid w:val="006712B9"/>
    <w:rsid w:val="00677016"/>
    <w:rsid w:val="006803F9"/>
    <w:rsid w:val="006B5050"/>
    <w:rsid w:val="006E7E98"/>
    <w:rsid w:val="007114B6"/>
    <w:rsid w:val="008637AE"/>
    <w:rsid w:val="00884535"/>
    <w:rsid w:val="008B43E8"/>
    <w:rsid w:val="008D2E7C"/>
    <w:rsid w:val="00966514"/>
    <w:rsid w:val="009D49A8"/>
    <w:rsid w:val="00A23E4C"/>
    <w:rsid w:val="00A4648D"/>
    <w:rsid w:val="00A544A8"/>
    <w:rsid w:val="00AB3209"/>
    <w:rsid w:val="00B07601"/>
    <w:rsid w:val="00B8612D"/>
    <w:rsid w:val="00BE5C21"/>
    <w:rsid w:val="00C01F09"/>
    <w:rsid w:val="00C826E2"/>
    <w:rsid w:val="00C9065A"/>
    <w:rsid w:val="00CC4619"/>
    <w:rsid w:val="00CC76F2"/>
    <w:rsid w:val="00D06127"/>
    <w:rsid w:val="00D141FE"/>
    <w:rsid w:val="00D84D36"/>
    <w:rsid w:val="00DB17E2"/>
    <w:rsid w:val="00DC2DBB"/>
    <w:rsid w:val="00E009C3"/>
    <w:rsid w:val="00F12D00"/>
    <w:rsid w:val="00F30B3B"/>
    <w:rsid w:val="00F418B1"/>
    <w:rsid w:val="00F9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C8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72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84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6CF46-185A-417C-9AB8-77C5705E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</Pages>
  <Words>953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ratton</cp:lastModifiedBy>
  <cp:revision>9</cp:revision>
  <cp:lastPrinted>2014-04-18T10:49:00Z</cp:lastPrinted>
  <dcterms:created xsi:type="dcterms:W3CDTF">2014-03-02T15:18:00Z</dcterms:created>
  <dcterms:modified xsi:type="dcterms:W3CDTF">2014-04-18T10:49:00Z</dcterms:modified>
</cp:coreProperties>
</file>